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291" w:rsidRPr="008E0291" w:rsidRDefault="008E0291" w:rsidP="00C9668B">
      <w:pPr>
        <w:spacing w:line="360" w:lineRule="auto"/>
        <w:jc w:val="center"/>
        <w:rPr>
          <w:rFonts w:ascii="Arial" w:hAnsi="Arial" w:cs="Arial"/>
          <w:b/>
          <w:lang w:val="fi-FI"/>
        </w:rPr>
      </w:pPr>
      <w:r w:rsidRPr="008E0291">
        <w:rPr>
          <w:rFonts w:ascii="Arial" w:hAnsi="Arial" w:cs="Arial"/>
          <w:b/>
          <w:lang w:val="fi-FI"/>
        </w:rPr>
        <w:t>BAB I</w:t>
      </w:r>
    </w:p>
    <w:p w:rsidR="008E0291" w:rsidRDefault="008E0291" w:rsidP="00C9668B">
      <w:pPr>
        <w:spacing w:line="360" w:lineRule="auto"/>
        <w:jc w:val="center"/>
        <w:rPr>
          <w:rFonts w:ascii="Arial" w:hAnsi="Arial" w:cs="Arial"/>
          <w:b/>
          <w:lang w:val="fi-FI"/>
        </w:rPr>
      </w:pPr>
      <w:r w:rsidRPr="008E0291">
        <w:rPr>
          <w:rFonts w:ascii="Arial" w:hAnsi="Arial" w:cs="Arial"/>
          <w:b/>
          <w:lang w:val="fi-FI"/>
        </w:rPr>
        <w:t>PENDAHULUAN</w:t>
      </w:r>
      <w:bookmarkStart w:id="0" w:name="_GoBack"/>
      <w:bookmarkEnd w:id="0"/>
    </w:p>
    <w:p w:rsidR="003B06AF" w:rsidRPr="003B0C8F" w:rsidRDefault="003B06AF" w:rsidP="00C9668B">
      <w:pPr>
        <w:spacing w:line="360" w:lineRule="auto"/>
        <w:jc w:val="center"/>
        <w:rPr>
          <w:rFonts w:ascii="Arial" w:hAnsi="Arial" w:cs="Arial"/>
          <w:b/>
          <w:sz w:val="18"/>
          <w:szCs w:val="18"/>
          <w:lang w:val="fi-FI"/>
        </w:rPr>
      </w:pPr>
    </w:p>
    <w:p w:rsidR="00FE430A" w:rsidRPr="00BA672A" w:rsidRDefault="00FF2F0F" w:rsidP="00C86A0A">
      <w:pPr>
        <w:pStyle w:val="ListParagraph"/>
        <w:numPr>
          <w:ilvl w:val="0"/>
          <w:numId w:val="9"/>
        </w:numPr>
        <w:tabs>
          <w:tab w:val="left" w:pos="720"/>
        </w:tabs>
        <w:ind w:left="1276" w:hanging="567"/>
        <w:jc w:val="both"/>
        <w:rPr>
          <w:rFonts w:ascii="Arial" w:hAnsi="Arial" w:cs="Arial"/>
          <w:lang w:val="fi-FI"/>
        </w:rPr>
      </w:pPr>
      <w:r w:rsidRPr="00BA672A">
        <w:rPr>
          <w:rFonts w:ascii="Arial" w:hAnsi="Arial" w:cs="Arial"/>
          <w:lang w:val="fi-FI"/>
        </w:rPr>
        <w:t>Umum.</w:t>
      </w:r>
    </w:p>
    <w:p w:rsidR="001D16BE" w:rsidRDefault="001D16BE" w:rsidP="001D16BE">
      <w:pPr>
        <w:tabs>
          <w:tab w:val="left" w:pos="720"/>
        </w:tabs>
        <w:jc w:val="both"/>
        <w:rPr>
          <w:rFonts w:ascii="Arial" w:hAnsi="Arial" w:cs="Arial"/>
          <w:b/>
          <w:lang w:val="fi-FI"/>
        </w:rPr>
      </w:pPr>
    </w:p>
    <w:p w:rsidR="00D8260D" w:rsidRDefault="009B771F" w:rsidP="00D8260D">
      <w:pPr>
        <w:tabs>
          <w:tab w:val="left" w:pos="720"/>
          <w:tab w:val="left" w:pos="1276"/>
        </w:tabs>
        <w:spacing w:line="360" w:lineRule="auto"/>
        <w:ind w:left="1276"/>
        <w:jc w:val="both"/>
        <w:rPr>
          <w:rFonts w:ascii="Arial" w:hAnsi="Arial" w:cs="Arial"/>
          <w:lang w:val="fi-FI"/>
        </w:rPr>
      </w:pPr>
      <w:r>
        <w:rPr>
          <w:rFonts w:ascii="Arial" w:hAnsi="Arial" w:cs="Arial"/>
          <w:lang w:val="fi-FI"/>
        </w:rPr>
        <w:t xml:space="preserve">Kepolisian Negara Republik Indonesia adalah alat Negara yang berperan dalam memelihara keamanan dan ketertiban masyarakat, menegakkan hukum, serta memberikan perlindungan, pengayoman dan pelayanan kepada masyarakat dalam rangka terpeliharanya keamanan dalam Negeri. Sebagai pertanggungjawaban </w:t>
      </w:r>
      <w:r w:rsidR="006C1A2C">
        <w:rPr>
          <w:rFonts w:ascii="Arial" w:hAnsi="Arial" w:cs="Arial"/>
          <w:lang w:val="fi-FI"/>
        </w:rPr>
        <w:t xml:space="preserve">terhadap penetapan kinerja tahun 2018, </w:t>
      </w:r>
      <w:r w:rsidR="00D8260D">
        <w:rPr>
          <w:rFonts w:ascii="Arial" w:hAnsi="Arial" w:cs="Arial"/>
          <w:lang w:val="fi-FI"/>
        </w:rPr>
        <w:t xml:space="preserve">disusun Laporan Kinerja Instansi Pemerintah </w:t>
      </w:r>
      <w:r w:rsidR="006C1A2C">
        <w:rPr>
          <w:rFonts w:ascii="Arial" w:hAnsi="Arial" w:cs="Arial"/>
          <w:lang w:val="fi-FI"/>
        </w:rPr>
        <w:t xml:space="preserve">(LKIP) </w:t>
      </w:r>
      <w:r w:rsidR="00D8260D">
        <w:rPr>
          <w:rFonts w:ascii="Arial" w:hAnsi="Arial" w:cs="Arial"/>
          <w:lang w:val="fi-FI"/>
        </w:rPr>
        <w:t xml:space="preserve">dilingkungan Kepolisian </w:t>
      </w:r>
      <w:r w:rsidR="00AF1DFE">
        <w:rPr>
          <w:rFonts w:ascii="Arial" w:hAnsi="Arial" w:cs="Arial"/>
          <w:lang w:val="fi-FI"/>
        </w:rPr>
        <w:t>Resor Karanganyar</w:t>
      </w:r>
      <w:r w:rsidR="00D8260D">
        <w:rPr>
          <w:rFonts w:ascii="Arial" w:hAnsi="Arial" w:cs="Arial"/>
          <w:lang w:val="fi-FI"/>
        </w:rPr>
        <w:t xml:space="preserve">.  </w:t>
      </w:r>
    </w:p>
    <w:p w:rsidR="00D8260D" w:rsidRPr="003B0C8F" w:rsidRDefault="00D8260D" w:rsidP="00D8260D">
      <w:pPr>
        <w:tabs>
          <w:tab w:val="left" w:pos="720"/>
          <w:tab w:val="left" w:pos="1276"/>
        </w:tabs>
        <w:spacing w:line="360" w:lineRule="auto"/>
        <w:ind w:left="1276"/>
        <w:jc w:val="both"/>
        <w:rPr>
          <w:rFonts w:ascii="Arial" w:hAnsi="Arial" w:cs="Arial"/>
          <w:sz w:val="16"/>
          <w:szCs w:val="16"/>
          <w:lang w:val="fi-FI"/>
        </w:rPr>
      </w:pPr>
    </w:p>
    <w:p w:rsidR="00D8260D" w:rsidRDefault="00D8260D" w:rsidP="00D8260D">
      <w:pPr>
        <w:tabs>
          <w:tab w:val="left" w:pos="720"/>
          <w:tab w:val="left" w:pos="1276"/>
        </w:tabs>
        <w:spacing w:line="360" w:lineRule="auto"/>
        <w:ind w:left="1276"/>
        <w:jc w:val="both"/>
        <w:rPr>
          <w:rFonts w:ascii="Arial" w:hAnsi="Arial" w:cs="Arial"/>
          <w:lang w:val="fi-FI"/>
        </w:rPr>
      </w:pPr>
      <w:r>
        <w:rPr>
          <w:rFonts w:ascii="Arial" w:hAnsi="Arial" w:cs="Arial"/>
          <w:lang w:val="fi-FI"/>
        </w:rPr>
        <w:t xml:space="preserve">Laporan Kinerja tahunan ini dibuat berdasarkan </w:t>
      </w:r>
      <w:r w:rsidR="006C1A2C">
        <w:rPr>
          <w:rFonts w:ascii="Arial" w:hAnsi="Arial" w:cs="Arial"/>
          <w:lang w:val="fi-FI"/>
        </w:rPr>
        <w:t>penetapan</w:t>
      </w:r>
      <w:r>
        <w:rPr>
          <w:rFonts w:ascii="Arial" w:hAnsi="Arial" w:cs="Arial"/>
          <w:lang w:val="fi-FI"/>
        </w:rPr>
        <w:t xml:space="preserve"> kinerja yang berisi pertanggungjawaban kinerja </w:t>
      </w:r>
      <w:r w:rsidR="00AF1DFE">
        <w:rPr>
          <w:rFonts w:ascii="Arial" w:hAnsi="Arial" w:cs="Arial"/>
          <w:lang w:val="fi-FI"/>
        </w:rPr>
        <w:t>Polres Karanganyar</w:t>
      </w:r>
      <w:r>
        <w:rPr>
          <w:rFonts w:ascii="Arial" w:hAnsi="Arial" w:cs="Arial"/>
          <w:lang w:val="fi-FI"/>
        </w:rPr>
        <w:t xml:space="preserve"> dalam mencapai tujuan atau sasaran.</w:t>
      </w:r>
      <w:r w:rsidR="0099784A">
        <w:rPr>
          <w:rFonts w:ascii="Arial" w:hAnsi="Arial" w:cs="Arial"/>
          <w:lang w:val="fi-FI"/>
        </w:rPr>
        <w:t xml:space="preserve">  Bahwa LKIP </w:t>
      </w:r>
      <w:r w:rsidR="006C1A2C">
        <w:rPr>
          <w:rFonts w:ascii="Arial" w:hAnsi="Arial" w:cs="Arial"/>
          <w:lang w:val="fi-FI"/>
        </w:rPr>
        <w:t xml:space="preserve">Polres Karanganyar tahun 2018 </w:t>
      </w:r>
      <w:r w:rsidR="0099784A">
        <w:rPr>
          <w:rFonts w:ascii="Arial" w:hAnsi="Arial" w:cs="Arial"/>
          <w:lang w:val="fi-FI"/>
        </w:rPr>
        <w:t>dibuat untuk menjamin adanya peningkatan dalam pelayanan publik dan akuntabilitas dengan me</w:t>
      </w:r>
      <w:r w:rsidR="00AF1DFE">
        <w:rPr>
          <w:rFonts w:ascii="Arial" w:hAnsi="Arial" w:cs="Arial"/>
          <w:lang w:val="fi-FI"/>
        </w:rPr>
        <w:t>la</w:t>
      </w:r>
      <w:r w:rsidR="0099784A">
        <w:rPr>
          <w:rFonts w:ascii="Arial" w:hAnsi="Arial" w:cs="Arial"/>
          <w:lang w:val="fi-FI"/>
        </w:rPr>
        <w:t>kukan klarii</w:t>
      </w:r>
      <w:r w:rsidR="0099796E">
        <w:rPr>
          <w:rFonts w:ascii="Arial" w:hAnsi="Arial" w:cs="Arial"/>
          <w:lang w:val="fi-FI"/>
        </w:rPr>
        <w:t>fi</w:t>
      </w:r>
      <w:r w:rsidR="0099784A">
        <w:rPr>
          <w:rFonts w:ascii="Arial" w:hAnsi="Arial" w:cs="Arial"/>
          <w:lang w:val="fi-FI"/>
        </w:rPr>
        <w:t>kasi output dan outcame yang telah dicapai dalam rangka mewujudkan organisasi Kepolisian yang akuntabel.</w:t>
      </w:r>
    </w:p>
    <w:p w:rsidR="0099796E" w:rsidRPr="003B0C8F" w:rsidRDefault="0099796E" w:rsidP="00D8260D">
      <w:pPr>
        <w:tabs>
          <w:tab w:val="left" w:pos="720"/>
          <w:tab w:val="left" w:pos="1276"/>
        </w:tabs>
        <w:spacing w:line="360" w:lineRule="auto"/>
        <w:ind w:left="1276"/>
        <w:jc w:val="both"/>
        <w:rPr>
          <w:rFonts w:ascii="Arial" w:hAnsi="Arial" w:cs="Arial"/>
          <w:sz w:val="16"/>
          <w:szCs w:val="16"/>
          <w:lang w:val="fi-FI"/>
        </w:rPr>
      </w:pPr>
    </w:p>
    <w:p w:rsidR="00F92D83" w:rsidRDefault="0099796E" w:rsidP="0099796E">
      <w:pPr>
        <w:tabs>
          <w:tab w:val="left" w:pos="720"/>
          <w:tab w:val="left" w:pos="1276"/>
        </w:tabs>
        <w:spacing w:line="360" w:lineRule="auto"/>
        <w:ind w:left="1276"/>
        <w:jc w:val="both"/>
        <w:rPr>
          <w:rFonts w:ascii="Arial" w:hAnsi="Arial" w:cs="Arial"/>
          <w:lang w:val="fi-FI"/>
        </w:rPr>
      </w:pPr>
      <w:r>
        <w:rPr>
          <w:rFonts w:ascii="Arial" w:hAnsi="Arial" w:cs="Arial"/>
          <w:lang w:val="fi-FI"/>
        </w:rPr>
        <w:t xml:space="preserve">Untuk mewujudkan hal tersebut dalam mejalankan Tupoksinya </w:t>
      </w:r>
      <w:r w:rsidR="0051573D">
        <w:rPr>
          <w:rFonts w:ascii="Arial" w:hAnsi="Arial" w:cs="Arial"/>
          <w:lang w:val="fi-FI"/>
        </w:rPr>
        <w:t xml:space="preserve">Polres Karanganyar dengan kekuatan personel </w:t>
      </w:r>
      <w:r w:rsidR="00725D8D">
        <w:rPr>
          <w:rFonts w:ascii="Arial" w:hAnsi="Arial" w:cs="Arial"/>
          <w:lang w:val="fi-FI"/>
        </w:rPr>
        <w:t xml:space="preserve">835 </w:t>
      </w:r>
      <w:r w:rsidR="006C1A2C">
        <w:rPr>
          <w:rFonts w:ascii="Arial" w:hAnsi="Arial" w:cs="Arial"/>
          <w:lang w:val="fi-FI"/>
        </w:rPr>
        <w:t>orang</w:t>
      </w:r>
      <w:r w:rsidR="00725D8D">
        <w:rPr>
          <w:rFonts w:ascii="Arial" w:hAnsi="Arial" w:cs="Arial"/>
          <w:lang w:val="fi-FI"/>
        </w:rPr>
        <w:t>,</w:t>
      </w:r>
      <w:r w:rsidR="0051573D">
        <w:rPr>
          <w:rFonts w:ascii="Arial" w:hAnsi="Arial" w:cs="Arial"/>
          <w:lang w:val="fi-FI"/>
        </w:rPr>
        <w:t xml:space="preserve"> terdiri dari </w:t>
      </w:r>
      <w:r w:rsidR="00725D8D">
        <w:rPr>
          <w:rFonts w:ascii="Arial" w:hAnsi="Arial" w:cs="Arial"/>
          <w:lang w:val="fi-FI"/>
        </w:rPr>
        <w:t xml:space="preserve">813 </w:t>
      </w:r>
      <w:r w:rsidR="0051573D">
        <w:rPr>
          <w:rFonts w:ascii="Arial" w:hAnsi="Arial" w:cs="Arial"/>
          <w:lang w:val="fi-FI"/>
        </w:rPr>
        <w:t xml:space="preserve">personel Polri dan </w:t>
      </w:r>
      <w:r w:rsidR="00725D8D">
        <w:rPr>
          <w:rFonts w:ascii="Arial" w:hAnsi="Arial" w:cs="Arial"/>
          <w:lang w:val="fi-FI"/>
        </w:rPr>
        <w:t>46</w:t>
      </w:r>
      <w:r w:rsidR="0051573D">
        <w:rPr>
          <w:rFonts w:ascii="Arial" w:hAnsi="Arial" w:cs="Arial"/>
          <w:lang w:val="fi-FI"/>
        </w:rPr>
        <w:t xml:space="preserve"> personel PNS</w:t>
      </w:r>
      <w:r w:rsidR="00F9732D">
        <w:rPr>
          <w:rFonts w:ascii="Arial" w:hAnsi="Arial" w:cs="Arial"/>
          <w:lang w:val="fi-FI"/>
        </w:rPr>
        <w:t xml:space="preserve"> bila dibandingkan dengan jumlah penduduk </w:t>
      </w:r>
      <w:r w:rsidR="00F20366">
        <w:rPr>
          <w:rFonts w:ascii="Arial" w:hAnsi="Arial" w:cs="Arial"/>
          <w:lang w:val="fi-FI"/>
        </w:rPr>
        <w:t xml:space="preserve">Kabupaten Karanganyar 949.471 jiwa (1 : </w:t>
      </w:r>
      <w:r w:rsidR="00897952">
        <w:rPr>
          <w:rFonts w:ascii="Arial" w:hAnsi="Arial" w:cs="Arial"/>
          <w:lang w:val="fi-FI"/>
        </w:rPr>
        <w:t xml:space="preserve">1.167) dengan luas wilayah mencapai </w:t>
      </w:r>
      <w:r w:rsidR="00616735">
        <w:rPr>
          <w:rFonts w:ascii="Arial" w:hAnsi="Arial" w:cs="Arial"/>
          <w:lang w:val="fi-FI"/>
        </w:rPr>
        <w:t>773.78 KM</w:t>
      </w:r>
      <w:r w:rsidR="00616735" w:rsidRPr="00616735">
        <w:rPr>
          <w:rFonts w:ascii="Arial" w:hAnsi="Arial" w:cs="Arial"/>
          <w:vertAlign w:val="superscript"/>
          <w:lang w:val="fi-FI"/>
        </w:rPr>
        <w:t>2</w:t>
      </w:r>
      <w:r w:rsidR="00616735">
        <w:rPr>
          <w:rFonts w:ascii="Arial" w:hAnsi="Arial" w:cs="Arial"/>
          <w:lang w:val="fi-FI"/>
        </w:rPr>
        <w:t xml:space="preserve"> yang sebagian besar merupakan wilayah pegunungansehingga </w:t>
      </w:r>
      <w:r w:rsidR="00725D8D">
        <w:rPr>
          <w:rFonts w:ascii="Arial" w:hAnsi="Arial" w:cs="Arial"/>
          <w:lang w:val="fi-FI"/>
        </w:rPr>
        <w:t>masihkurang memadai</w:t>
      </w:r>
      <w:r w:rsidR="00237F2D">
        <w:rPr>
          <w:rFonts w:ascii="Arial" w:hAnsi="Arial" w:cs="Arial"/>
          <w:lang w:val="fi-FI"/>
        </w:rPr>
        <w:t xml:space="preserve">, </w:t>
      </w:r>
      <w:r w:rsidR="00F92D83">
        <w:rPr>
          <w:rFonts w:ascii="Arial" w:hAnsi="Arial" w:cs="Arial"/>
          <w:lang w:val="fi-FI"/>
        </w:rPr>
        <w:t xml:space="preserve"> dengan berbagai aspek Strategi, yaitu:</w:t>
      </w:r>
    </w:p>
    <w:p w:rsidR="00F92D83" w:rsidRPr="003B0C8F" w:rsidRDefault="00F92D83" w:rsidP="003B06AF">
      <w:pPr>
        <w:tabs>
          <w:tab w:val="left" w:pos="720"/>
          <w:tab w:val="left" w:pos="1276"/>
        </w:tabs>
        <w:spacing w:line="360" w:lineRule="auto"/>
        <w:ind w:left="1276"/>
        <w:jc w:val="both"/>
        <w:rPr>
          <w:rFonts w:ascii="Arial" w:hAnsi="Arial" w:cs="Arial"/>
          <w:sz w:val="16"/>
          <w:szCs w:val="16"/>
          <w:lang w:val="fi-FI"/>
        </w:rPr>
      </w:pPr>
    </w:p>
    <w:p w:rsidR="00F92D83" w:rsidRDefault="00F92D83" w:rsidP="00C86A0A">
      <w:pPr>
        <w:pStyle w:val="ListParagraph"/>
        <w:numPr>
          <w:ilvl w:val="0"/>
          <w:numId w:val="15"/>
        </w:numPr>
        <w:tabs>
          <w:tab w:val="left" w:pos="720"/>
          <w:tab w:val="left" w:pos="1276"/>
        </w:tabs>
        <w:spacing w:line="360" w:lineRule="auto"/>
        <w:ind w:left="1843" w:hanging="567"/>
        <w:jc w:val="both"/>
        <w:rPr>
          <w:rFonts w:ascii="Arial" w:hAnsi="Arial" w:cs="Arial"/>
          <w:lang w:val="fi-FI"/>
        </w:rPr>
      </w:pPr>
      <w:r>
        <w:rPr>
          <w:rFonts w:ascii="Arial" w:hAnsi="Arial" w:cs="Arial"/>
          <w:lang w:val="fi-FI"/>
        </w:rPr>
        <w:t>Aspek Kehidupan yang mencakup IPOLEKSOSBUDKAM :</w:t>
      </w:r>
    </w:p>
    <w:p w:rsidR="00F92D83" w:rsidRPr="003B0C8F" w:rsidRDefault="00F92D83" w:rsidP="00F92D83">
      <w:pPr>
        <w:tabs>
          <w:tab w:val="left" w:pos="720"/>
          <w:tab w:val="left" w:pos="1276"/>
          <w:tab w:val="left" w:pos="1843"/>
        </w:tabs>
        <w:spacing w:line="360" w:lineRule="auto"/>
        <w:ind w:left="1843"/>
        <w:jc w:val="both"/>
        <w:rPr>
          <w:rFonts w:ascii="Arial" w:hAnsi="Arial" w:cs="Arial"/>
          <w:sz w:val="16"/>
          <w:szCs w:val="16"/>
          <w:lang w:val="fi-FI"/>
        </w:rPr>
      </w:pPr>
    </w:p>
    <w:p w:rsidR="00237F2D" w:rsidRPr="003B0C8F" w:rsidRDefault="00DE11BA" w:rsidP="00C86A0A">
      <w:pPr>
        <w:pStyle w:val="ListParagraph"/>
        <w:numPr>
          <w:ilvl w:val="0"/>
          <w:numId w:val="16"/>
        </w:numPr>
        <w:tabs>
          <w:tab w:val="left" w:pos="720"/>
          <w:tab w:val="left" w:pos="1276"/>
          <w:tab w:val="left" w:pos="1843"/>
        </w:tabs>
        <w:spacing w:line="360" w:lineRule="auto"/>
        <w:ind w:left="2552" w:hanging="709"/>
        <w:jc w:val="both"/>
        <w:rPr>
          <w:rFonts w:ascii="Arial" w:hAnsi="Arial" w:cs="Arial"/>
          <w:lang w:val="fi-FI"/>
        </w:rPr>
      </w:pPr>
      <w:r w:rsidRPr="00DE11BA">
        <w:rPr>
          <w:rFonts w:ascii="Arial" w:hAnsi="Arial"/>
          <w:noProof/>
          <w:color w:val="000000" w:themeColor="text1"/>
        </w:rPr>
        <w:pict>
          <v:shapetype id="_x0000_t202" coordsize="21600,21600" o:spt="202" path="m,l,21600r21600,l21600,xe">
            <v:stroke joinstyle="miter"/>
            <v:path gradientshapeok="t" o:connecttype="rect"/>
          </v:shapetype>
          <v:shape id="_x0000_s1390" type="#_x0000_t202" style="position:absolute;left:0;text-align:left;margin-left:303.9pt;margin-top:180.3pt;width:224.8pt;height:27.75pt;z-index:251994624" stroked="f">
            <v:textbox>
              <w:txbxContent>
                <w:p w:rsidR="00BE4E15" w:rsidRPr="008D320F" w:rsidRDefault="00BE4E15">
                  <w:pPr>
                    <w:rPr>
                      <w:rFonts w:ascii="Arial" w:hAnsi="Arial" w:cs="Arial"/>
                    </w:rPr>
                  </w:pPr>
                  <w:r>
                    <w:rPr>
                      <w:rFonts w:ascii="Arial" w:hAnsi="Arial" w:cs="Arial"/>
                    </w:rPr>
                    <w:t xml:space="preserve">                                    2) Politik . . .</w:t>
                  </w:r>
                </w:p>
              </w:txbxContent>
            </v:textbox>
          </v:shape>
        </w:pict>
      </w:r>
      <w:r w:rsidR="00F92D83" w:rsidRPr="003B0C8F">
        <w:rPr>
          <w:rFonts w:ascii="Arial" w:hAnsi="Arial" w:cs="Arial"/>
          <w:b/>
          <w:lang w:val="fi-FI"/>
        </w:rPr>
        <w:t>Ideologi</w:t>
      </w:r>
      <w:r w:rsidR="003B0C8F">
        <w:rPr>
          <w:rFonts w:ascii="Arial" w:hAnsi="Arial" w:cs="Arial"/>
          <w:b/>
          <w:lang w:val="fi-FI"/>
        </w:rPr>
        <w:t xml:space="preserve"> :</w:t>
      </w:r>
      <w:r w:rsidR="00F92D83" w:rsidRPr="003B0C8F">
        <w:rPr>
          <w:rFonts w:ascii="Arial" w:hAnsi="Arial" w:cs="Arial"/>
          <w:lang w:val="fi-FI"/>
        </w:rPr>
        <w:t xml:space="preserve"> Pemahaman yang berbeda dalam aliran keagamaan, adanya pengikut kelompok ISIS, </w:t>
      </w:r>
      <w:r w:rsidR="00F96241" w:rsidRPr="003B0C8F">
        <w:rPr>
          <w:rFonts w:ascii="Arial" w:hAnsi="Arial" w:cs="Arial"/>
          <w:lang w:val="fi-FI"/>
        </w:rPr>
        <w:t xml:space="preserve">adanya tand-tanda mulai bangkitnya faham Komunis diberbagai media cetak dan elektronik, hadirnya Ormas Yasinda yang merupakan jelmaan dari Yatain, hadirnya aliran Jamiatul Muslimin beberpa tahun silam yang mengakui adanya Nabi Palsu  dan adanya </w:t>
      </w:r>
      <w:r w:rsidR="00BD32E2" w:rsidRPr="003B0C8F">
        <w:rPr>
          <w:rFonts w:ascii="Arial" w:hAnsi="Arial" w:cs="Arial"/>
          <w:lang w:val="fi-FI"/>
        </w:rPr>
        <w:t>masjid Jamaah Ahmadiyah di Blumbang Tawangmangu yang belum mendapatkan penanganan secara kontinyu dapat menimbulkan potensi konflik sosial dengan kelompok Islam garis keras yang merasa agamanya telah dinodai.</w:t>
      </w:r>
    </w:p>
    <w:p w:rsidR="00D10483" w:rsidRDefault="00BD32E2" w:rsidP="00D10483">
      <w:pPr>
        <w:tabs>
          <w:tab w:val="left" w:pos="720"/>
          <w:tab w:val="left" w:pos="1560"/>
          <w:tab w:val="left" w:pos="2552"/>
        </w:tabs>
        <w:spacing w:line="360" w:lineRule="auto"/>
        <w:ind w:left="2552" w:hanging="709"/>
        <w:jc w:val="both"/>
        <w:rPr>
          <w:rFonts w:ascii="Arial" w:hAnsi="Arial" w:cs="Arial"/>
          <w:lang w:val="fi-FI"/>
        </w:rPr>
      </w:pPr>
      <w:r>
        <w:rPr>
          <w:rFonts w:ascii="Arial" w:hAnsi="Arial" w:cs="Arial"/>
          <w:lang w:val="fi-FI"/>
        </w:rPr>
        <w:lastRenderedPageBreak/>
        <w:t>2)</w:t>
      </w:r>
      <w:r>
        <w:rPr>
          <w:rFonts w:ascii="Arial" w:hAnsi="Arial" w:cs="Arial"/>
          <w:lang w:val="fi-FI"/>
        </w:rPr>
        <w:tab/>
      </w:r>
      <w:r w:rsidR="00D10483" w:rsidRPr="00D10483">
        <w:rPr>
          <w:rFonts w:ascii="Arial" w:hAnsi="Arial" w:cs="Arial"/>
          <w:b/>
          <w:lang w:val="fi-FI"/>
        </w:rPr>
        <w:t>Politik</w:t>
      </w:r>
      <w:r w:rsidR="00D10483">
        <w:rPr>
          <w:rFonts w:ascii="Arial" w:hAnsi="Arial" w:cs="Arial"/>
          <w:b/>
          <w:lang w:val="fi-FI"/>
        </w:rPr>
        <w:t xml:space="preserve"> : </w:t>
      </w:r>
      <w:r w:rsidR="00D10483" w:rsidRPr="00D10483">
        <w:rPr>
          <w:rFonts w:ascii="Arial" w:hAnsi="Arial" w:cs="Arial"/>
          <w:lang w:val="fi-FI"/>
        </w:rPr>
        <w:t>P</w:t>
      </w:r>
      <w:r w:rsidR="00D10483">
        <w:rPr>
          <w:rFonts w:ascii="Arial" w:hAnsi="Arial" w:cs="Arial"/>
          <w:lang w:val="fi-FI"/>
        </w:rPr>
        <w:t>ilgub dan Pilbup di tahun 2018 berpengaruh terhadap situasi politik dalam Pileg dan Pilpres di tahun 2019</w:t>
      </w:r>
      <w:r w:rsidR="0052573B">
        <w:rPr>
          <w:rFonts w:ascii="Arial" w:hAnsi="Arial" w:cs="Arial"/>
          <w:lang w:val="fi-FI"/>
        </w:rPr>
        <w:t>,</w:t>
      </w:r>
      <w:r w:rsidR="00D10483">
        <w:rPr>
          <w:rFonts w:ascii="Arial" w:hAnsi="Arial" w:cs="Arial"/>
          <w:lang w:val="fi-FI"/>
        </w:rPr>
        <w:t xml:space="preserve"> serta kegiatan verifikasi Parpol yang berpotensi terdapat ketidakpuasan Partai Politik terhadap kinerja KPU dalam verifikasi Parpol, jika Parpol tersebut tidak lolos verifikasi.</w:t>
      </w:r>
    </w:p>
    <w:p w:rsidR="00237F2D" w:rsidRDefault="00237F2D" w:rsidP="00D10483">
      <w:pPr>
        <w:tabs>
          <w:tab w:val="left" w:pos="720"/>
          <w:tab w:val="left" w:pos="1560"/>
          <w:tab w:val="left" w:pos="2552"/>
        </w:tabs>
        <w:spacing w:line="360" w:lineRule="auto"/>
        <w:ind w:left="2552" w:hanging="709"/>
        <w:jc w:val="both"/>
        <w:rPr>
          <w:rFonts w:ascii="Arial" w:hAnsi="Arial" w:cs="Arial"/>
          <w:lang w:val="fi-FI"/>
        </w:rPr>
      </w:pPr>
    </w:p>
    <w:p w:rsidR="006A78A2" w:rsidRDefault="00D10483" w:rsidP="00F8755B">
      <w:pPr>
        <w:tabs>
          <w:tab w:val="left" w:pos="720"/>
          <w:tab w:val="left" w:pos="1843"/>
          <w:tab w:val="left" w:pos="2552"/>
        </w:tabs>
        <w:spacing w:line="360" w:lineRule="auto"/>
        <w:ind w:left="2552" w:hanging="1276"/>
        <w:jc w:val="both"/>
        <w:rPr>
          <w:rFonts w:ascii="Arial" w:hAnsi="Arial" w:cs="Arial"/>
          <w:lang w:val="fi-FI"/>
        </w:rPr>
      </w:pPr>
      <w:r>
        <w:rPr>
          <w:rFonts w:ascii="Arial" w:hAnsi="Arial" w:cs="Arial"/>
          <w:lang w:val="fi-FI"/>
        </w:rPr>
        <w:tab/>
        <w:t>3)</w:t>
      </w:r>
      <w:r>
        <w:rPr>
          <w:rFonts w:ascii="Arial" w:hAnsi="Arial" w:cs="Arial"/>
          <w:lang w:val="fi-FI"/>
        </w:rPr>
        <w:tab/>
      </w:r>
      <w:r w:rsidRPr="00D10483">
        <w:rPr>
          <w:rFonts w:ascii="Arial" w:hAnsi="Arial" w:cs="Arial"/>
          <w:b/>
          <w:lang w:val="fi-FI"/>
        </w:rPr>
        <w:t>Ekonomi</w:t>
      </w:r>
      <w:r w:rsidRPr="00D10483">
        <w:rPr>
          <w:rFonts w:ascii="Arial" w:hAnsi="Arial" w:cs="Arial"/>
          <w:b/>
          <w:lang w:val="fi-FI"/>
        </w:rPr>
        <w:tab/>
      </w:r>
      <w:r>
        <w:rPr>
          <w:rFonts w:ascii="Arial" w:hAnsi="Arial" w:cs="Arial"/>
          <w:b/>
          <w:lang w:val="fi-FI"/>
        </w:rPr>
        <w:t xml:space="preserve">: </w:t>
      </w:r>
      <w:r w:rsidR="00F8755B" w:rsidRPr="00F8755B">
        <w:rPr>
          <w:rFonts w:ascii="Arial" w:hAnsi="Arial" w:cs="Arial"/>
          <w:lang w:val="fi-FI"/>
        </w:rPr>
        <w:t>K</w:t>
      </w:r>
      <w:r w:rsidR="00F8755B">
        <w:rPr>
          <w:rFonts w:ascii="Arial" w:hAnsi="Arial" w:cs="Arial"/>
          <w:lang w:val="fi-FI"/>
        </w:rPr>
        <w:t>eresahan masyarakat pelaku niaga dimana hasil usaha menurun berdampak gulung tikar</w:t>
      </w:r>
      <w:r w:rsidR="006A78A2">
        <w:rPr>
          <w:rFonts w:ascii="Arial" w:hAnsi="Arial" w:cs="Arial"/>
          <w:lang w:val="fi-FI"/>
        </w:rPr>
        <w:t>,adanya kenaikan tarif dasar listrik dan kenaikan LPG, PHK karyawan yang mengakibatkan bertambahnya pengangguran dan rawan terhadap tindak kejahatan.</w:t>
      </w:r>
    </w:p>
    <w:p w:rsidR="006A78A2" w:rsidRDefault="006A78A2" w:rsidP="00F8755B">
      <w:pPr>
        <w:tabs>
          <w:tab w:val="left" w:pos="720"/>
          <w:tab w:val="left" w:pos="1843"/>
          <w:tab w:val="left" w:pos="2552"/>
        </w:tabs>
        <w:spacing w:line="360" w:lineRule="auto"/>
        <w:ind w:left="2552" w:hanging="1276"/>
        <w:jc w:val="both"/>
        <w:rPr>
          <w:rFonts w:ascii="Arial" w:hAnsi="Arial" w:cs="Arial"/>
          <w:lang w:val="fi-FI"/>
        </w:rPr>
      </w:pPr>
    </w:p>
    <w:p w:rsidR="00E23B9A" w:rsidRDefault="006A78A2" w:rsidP="00F8755B">
      <w:pPr>
        <w:tabs>
          <w:tab w:val="left" w:pos="720"/>
          <w:tab w:val="left" w:pos="1843"/>
          <w:tab w:val="left" w:pos="2552"/>
        </w:tabs>
        <w:spacing w:line="360" w:lineRule="auto"/>
        <w:ind w:left="2552" w:hanging="1276"/>
        <w:jc w:val="both"/>
        <w:rPr>
          <w:rFonts w:ascii="Arial" w:hAnsi="Arial" w:cs="Arial"/>
          <w:lang w:val="fi-FI"/>
        </w:rPr>
      </w:pPr>
      <w:r>
        <w:rPr>
          <w:rFonts w:ascii="Arial" w:hAnsi="Arial" w:cs="Arial"/>
          <w:lang w:val="fi-FI"/>
        </w:rPr>
        <w:tab/>
        <w:t>4)</w:t>
      </w:r>
      <w:r>
        <w:rPr>
          <w:rFonts w:ascii="Arial" w:hAnsi="Arial" w:cs="Arial"/>
          <w:lang w:val="fi-FI"/>
        </w:rPr>
        <w:tab/>
      </w:r>
      <w:r w:rsidRPr="006A78A2">
        <w:rPr>
          <w:rFonts w:ascii="Arial" w:hAnsi="Arial" w:cs="Arial"/>
          <w:b/>
          <w:lang w:val="fi-FI"/>
        </w:rPr>
        <w:t>Sosial Budaya</w:t>
      </w:r>
      <w:r>
        <w:rPr>
          <w:rFonts w:ascii="Arial" w:hAnsi="Arial" w:cs="Arial"/>
          <w:lang w:val="fi-FI"/>
        </w:rPr>
        <w:t xml:space="preserve"> : </w:t>
      </w:r>
      <w:r w:rsidR="00E23B9A">
        <w:rPr>
          <w:rFonts w:ascii="Arial" w:hAnsi="Arial" w:cs="Arial"/>
          <w:lang w:val="fi-FI"/>
        </w:rPr>
        <w:t xml:space="preserve">Konflik perusahaan dengan warga akibat limbah, permasalahan perusahaan dengan karyawan akibat kebijakan perusahaan yang dianggap merugikan karyawan, adanya permasalahan ormas islam/ormas lainnya yang mempunyai kepentingan kelompok masing-masing. </w:t>
      </w:r>
    </w:p>
    <w:p w:rsidR="00E23B9A" w:rsidRDefault="00E23B9A" w:rsidP="00F8755B">
      <w:pPr>
        <w:tabs>
          <w:tab w:val="left" w:pos="720"/>
          <w:tab w:val="left" w:pos="1843"/>
          <w:tab w:val="left" w:pos="2552"/>
        </w:tabs>
        <w:spacing w:line="360" w:lineRule="auto"/>
        <w:ind w:left="2552" w:hanging="1276"/>
        <w:jc w:val="both"/>
        <w:rPr>
          <w:rFonts w:ascii="Arial" w:hAnsi="Arial" w:cs="Arial"/>
          <w:lang w:val="fi-FI"/>
        </w:rPr>
      </w:pPr>
    </w:p>
    <w:p w:rsidR="00237F2D" w:rsidRDefault="00E23B9A" w:rsidP="00F8755B">
      <w:pPr>
        <w:tabs>
          <w:tab w:val="left" w:pos="720"/>
          <w:tab w:val="left" w:pos="1843"/>
          <w:tab w:val="left" w:pos="2552"/>
        </w:tabs>
        <w:spacing w:line="360" w:lineRule="auto"/>
        <w:ind w:left="2552" w:hanging="1276"/>
        <w:jc w:val="both"/>
        <w:rPr>
          <w:rFonts w:ascii="Arial" w:hAnsi="Arial" w:cs="Arial"/>
          <w:lang w:val="fi-FI"/>
        </w:rPr>
      </w:pPr>
      <w:r>
        <w:rPr>
          <w:rFonts w:ascii="Arial" w:hAnsi="Arial" w:cs="Arial"/>
          <w:lang w:val="fi-FI"/>
        </w:rPr>
        <w:tab/>
        <w:t>5)</w:t>
      </w:r>
      <w:r>
        <w:rPr>
          <w:rFonts w:ascii="Arial" w:hAnsi="Arial" w:cs="Arial"/>
          <w:lang w:val="fi-FI"/>
        </w:rPr>
        <w:tab/>
      </w:r>
      <w:r w:rsidRPr="00E23B9A">
        <w:rPr>
          <w:rFonts w:ascii="Arial" w:hAnsi="Arial" w:cs="Arial"/>
          <w:b/>
          <w:lang w:val="fi-FI"/>
        </w:rPr>
        <w:t>Keamanan</w:t>
      </w:r>
      <w:r>
        <w:rPr>
          <w:rFonts w:ascii="Arial" w:hAnsi="Arial" w:cs="Arial"/>
          <w:lang w:val="fi-FI"/>
        </w:rPr>
        <w:t xml:space="preserve"> : Adanya beberapa warga Kabupaten Karanganyar ex Napi teroris memungkinkan akan direkrut kembali oleh kelompok-kelompok baru maupun lama, </w:t>
      </w:r>
      <w:r w:rsidR="0052573B">
        <w:rPr>
          <w:rFonts w:ascii="Arial" w:hAnsi="Arial" w:cs="Arial"/>
          <w:lang w:val="fi-FI"/>
        </w:rPr>
        <w:t xml:space="preserve">serta adanya </w:t>
      </w:r>
      <w:r>
        <w:rPr>
          <w:rFonts w:ascii="Arial" w:hAnsi="Arial" w:cs="Arial"/>
          <w:lang w:val="fi-FI"/>
        </w:rPr>
        <w:t xml:space="preserve">aksi </w:t>
      </w:r>
      <w:r w:rsidR="00EC5F83">
        <w:rPr>
          <w:rFonts w:ascii="Arial" w:hAnsi="Arial" w:cs="Arial"/>
          <w:lang w:val="fi-FI"/>
        </w:rPr>
        <w:t xml:space="preserve">curas dan curat. </w:t>
      </w:r>
    </w:p>
    <w:p w:rsidR="00C9668B" w:rsidRDefault="00C9668B" w:rsidP="003B06AF">
      <w:pPr>
        <w:tabs>
          <w:tab w:val="left" w:pos="720"/>
          <w:tab w:val="left" w:pos="1276"/>
        </w:tabs>
        <w:spacing w:line="360" w:lineRule="auto"/>
        <w:ind w:left="1276"/>
        <w:jc w:val="both"/>
        <w:rPr>
          <w:rFonts w:ascii="Arial" w:hAnsi="Arial" w:cs="Arial"/>
          <w:lang w:val="fi-FI"/>
        </w:rPr>
      </w:pPr>
    </w:p>
    <w:p w:rsidR="00CC2EAE" w:rsidRPr="00EC5F83" w:rsidRDefault="00EC5F83" w:rsidP="00C86A0A">
      <w:pPr>
        <w:pStyle w:val="ListParagraph"/>
        <w:numPr>
          <w:ilvl w:val="0"/>
          <w:numId w:val="15"/>
        </w:numPr>
        <w:tabs>
          <w:tab w:val="left" w:pos="720"/>
          <w:tab w:val="left" w:pos="1276"/>
          <w:tab w:val="left" w:pos="1843"/>
        </w:tabs>
        <w:ind w:left="1843" w:hanging="567"/>
        <w:jc w:val="both"/>
        <w:rPr>
          <w:rFonts w:ascii="Arial" w:hAnsi="Arial" w:cs="Arial"/>
          <w:lang w:val="fi-FI"/>
        </w:rPr>
      </w:pPr>
      <w:r>
        <w:rPr>
          <w:rFonts w:ascii="Arial" w:hAnsi="Arial" w:cs="Arial"/>
          <w:lang w:val="fi-FI"/>
        </w:rPr>
        <w:t>Analisis SWOT :</w:t>
      </w:r>
      <w:r w:rsidR="00CC2EAE" w:rsidRPr="00EC5F83">
        <w:rPr>
          <w:rFonts w:ascii="Arial" w:hAnsi="Arial" w:cs="Arial"/>
          <w:lang w:val="fi-FI"/>
        </w:rPr>
        <w:tab/>
      </w:r>
      <w:r w:rsidR="00CC2EAE" w:rsidRPr="00EC5F83">
        <w:rPr>
          <w:rFonts w:ascii="Arial" w:hAnsi="Arial" w:cs="Arial"/>
          <w:lang w:val="fi-FI"/>
        </w:rPr>
        <w:tab/>
      </w:r>
    </w:p>
    <w:p w:rsidR="00EC5F83" w:rsidRDefault="00EC5F83" w:rsidP="003B06AF">
      <w:pPr>
        <w:tabs>
          <w:tab w:val="left" w:pos="720"/>
          <w:tab w:val="left" w:pos="1276"/>
          <w:tab w:val="left" w:pos="1843"/>
        </w:tabs>
        <w:ind w:left="1276" w:hanging="567"/>
        <w:jc w:val="both"/>
        <w:rPr>
          <w:rFonts w:ascii="Arial" w:hAnsi="Arial" w:cs="Arial"/>
          <w:lang w:val="fi-FI"/>
        </w:rPr>
      </w:pPr>
    </w:p>
    <w:p w:rsidR="00EC5F83" w:rsidRDefault="00EC5F83" w:rsidP="003B06AF">
      <w:pPr>
        <w:tabs>
          <w:tab w:val="left" w:pos="720"/>
          <w:tab w:val="left" w:pos="1276"/>
          <w:tab w:val="left" w:pos="1843"/>
        </w:tabs>
        <w:ind w:left="1276" w:hanging="567"/>
        <w:jc w:val="both"/>
        <w:rPr>
          <w:rFonts w:ascii="Arial" w:hAnsi="Arial" w:cs="Arial"/>
          <w:lang w:val="fi-FI"/>
        </w:rPr>
      </w:pPr>
    </w:p>
    <w:p w:rsidR="00CC2EAE" w:rsidRPr="00EC5F83" w:rsidRDefault="00EC5F83" w:rsidP="00C86A0A">
      <w:pPr>
        <w:pStyle w:val="ListParagraph"/>
        <w:numPr>
          <w:ilvl w:val="0"/>
          <w:numId w:val="17"/>
        </w:numPr>
        <w:tabs>
          <w:tab w:val="left" w:pos="720"/>
          <w:tab w:val="left" w:pos="1276"/>
          <w:tab w:val="left" w:pos="1843"/>
          <w:tab w:val="left" w:pos="2552"/>
        </w:tabs>
        <w:spacing w:line="360" w:lineRule="auto"/>
        <w:ind w:left="2546" w:hanging="703"/>
        <w:jc w:val="both"/>
        <w:rPr>
          <w:rFonts w:ascii="Arial" w:hAnsi="Arial" w:cs="Arial"/>
          <w:lang w:val="fi-FI"/>
        </w:rPr>
      </w:pPr>
      <w:r w:rsidRPr="00EC5F83">
        <w:rPr>
          <w:rFonts w:ascii="Arial" w:hAnsi="Arial" w:cs="Arial"/>
          <w:b/>
          <w:lang w:val="fi-FI"/>
        </w:rPr>
        <w:t>Strength (Kekuatan)</w:t>
      </w:r>
      <w:r w:rsidRPr="00EC5F83">
        <w:rPr>
          <w:rFonts w:ascii="Arial" w:hAnsi="Arial" w:cs="Arial"/>
          <w:lang w:val="fi-FI"/>
        </w:rPr>
        <w:t xml:space="preserve"> :</w:t>
      </w:r>
      <w:r w:rsidRPr="00EC5F83">
        <w:rPr>
          <w:rFonts w:ascii="Arial" w:hAnsi="Arial" w:cs="Arial"/>
          <w:lang w:val="fi-FI"/>
        </w:rPr>
        <w:tab/>
      </w:r>
      <w:r w:rsidR="002318A4">
        <w:rPr>
          <w:rFonts w:ascii="Arial" w:hAnsi="Arial" w:cs="Arial"/>
          <w:lang w:val="fi-FI"/>
        </w:rPr>
        <w:t xml:space="preserve">Penggelaran personel mulai dari Polres sampai tingkat Polsek sesuai dengan struktur organisasi, dalam pelaksanaan tugas telah dilengkapi dengan sarana/prasarana dan anggaran DIPA Satker, kemampuan anggota yang sudah dibekali dengan pendidikan kejuruan dan pelatihan-pelatihan, </w:t>
      </w:r>
      <w:r w:rsidR="00F20366">
        <w:rPr>
          <w:rFonts w:ascii="Arial" w:hAnsi="Arial" w:cs="Arial"/>
          <w:lang w:val="fi-FI"/>
        </w:rPr>
        <w:t xml:space="preserve">adanya </w:t>
      </w:r>
      <w:r w:rsidR="00FF1814">
        <w:rPr>
          <w:rFonts w:ascii="Arial" w:hAnsi="Arial" w:cs="Arial"/>
          <w:lang w:val="fi-FI"/>
        </w:rPr>
        <w:t xml:space="preserve">kenaikan </w:t>
      </w:r>
      <w:r w:rsidR="00F20366">
        <w:rPr>
          <w:rFonts w:ascii="Arial" w:hAnsi="Arial" w:cs="Arial"/>
          <w:lang w:val="fi-FI"/>
        </w:rPr>
        <w:t>tunkin dapat memberikan motivasi kepada anggota untuk meningkatkan kinerja.</w:t>
      </w:r>
    </w:p>
    <w:p w:rsidR="00EC5F83" w:rsidRDefault="00EC5F83" w:rsidP="00EC5F83">
      <w:pPr>
        <w:tabs>
          <w:tab w:val="left" w:pos="720"/>
          <w:tab w:val="left" w:pos="1276"/>
          <w:tab w:val="left" w:pos="1843"/>
          <w:tab w:val="left" w:pos="2552"/>
        </w:tabs>
        <w:jc w:val="both"/>
        <w:rPr>
          <w:rFonts w:ascii="Arial" w:hAnsi="Arial" w:cs="Arial"/>
          <w:lang w:val="fi-FI"/>
        </w:rPr>
      </w:pPr>
    </w:p>
    <w:p w:rsidR="00492D4C" w:rsidRDefault="00DE11BA" w:rsidP="00C86A0A">
      <w:pPr>
        <w:pStyle w:val="ListParagraph"/>
        <w:numPr>
          <w:ilvl w:val="0"/>
          <w:numId w:val="17"/>
        </w:numPr>
        <w:tabs>
          <w:tab w:val="left" w:pos="720"/>
          <w:tab w:val="left" w:pos="1276"/>
          <w:tab w:val="left" w:pos="1843"/>
          <w:tab w:val="left" w:pos="2552"/>
        </w:tabs>
        <w:spacing w:line="360" w:lineRule="auto"/>
        <w:ind w:left="2546" w:hanging="703"/>
        <w:jc w:val="both"/>
        <w:rPr>
          <w:rFonts w:ascii="Arial" w:hAnsi="Arial" w:cs="Arial"/>
          <w:lang w:val="fi-FI"/>
        </w:rPr>
      </w:pPr>
      <w:r w:rsidRPr="00DE11BA">
        <w:rPr>
          <w:rFonts w:ascii="Arial" w:hAnsi="Arial"/>
          <w:noProof/>
          <w:color w:val="000000" w:themeColor="text1"/>
        </w:rPr>
        <w:pict>
          <v:shape id="_x0000_s1391" type="#_x0000_t202" style="position:absolute;left:0;text-align:left;margin-left:306.45pt;margin-top:102.45pt;width:206.1pt;height:26.25pt;z-index:251995648" stroked="f">
            <v:textbox>
              <w:txbxContent>
                <w:p w:rsidR="00BE4E15" w:rsidRDefault="00BE4E15">
                  <w:r>
                    <w:rPr>
                      <w:rFonts w:ascii="Arial" w:hAnsi="Arial" w:cs="Arial"/>
                    </w:rPr>
                    <w:t xml:space="preserve">                          3) Opportunity. . .</w:t>
                  </w:r>
                </w:p>
              </w:txbxContent>
            </v:textbox>
          </v:shape>
        </w:pict>
      </w:r>
      <w:r w:rsidR="00F20366" w:rsidRPr="00737EFD">
        <w:rPr>
          <w:rFonts w:ascii="Arial" w:hAnsi="Arial" w:cs="Arial"/>
          <w:b/>
          <w:lang w:val="fi-FI"/>
        </w:rPr>
        <w:t>Weaknes (Kelemahan)</w:t>
      </w:r>
      <w:r w:rsidR="00F20366" w:rsidRPr="00737EFD">
        <w:rPr>
          <w:rFonts w:ascii="Arial" w:hAnsi="Arial" w:cs="Arial"/>
          <w:lang w:val="fi-FI"/>
        </w:rPr>
        <w:t xml:space="preserve"> : </w:t>
      </w:r>
      <w:r w:rsidR="00737EFD" w:rsidRPr="00737EFD">
        <w:rPr>
          <w:rFonts w:ascii="Arial" w:hAnsi="Arial" w:cs="Arial"/>
          <w:lang w:val="fi-FI"/>
        </w:rPr>
        <w:t xml:space="preserve"> Bila dibandingkan dengan DSP masih kekurangan personel sebesar </w:t>
      </w:r>
      <w:r w:rsidR="00850452" w:rsidRPr="00850452">
        <w:rPr>
          <w:rFonts w:ascii="Arial" w:hAnsi="Arial" w:cs="Arial"/>
          <w:b/>
          <w:lang w:val="fi-FI"/>
        </w:rPr>
        <w:t>39,63</w:t>
      </w:r>
      <w:r w:rsidR="00737EFD" w:rsidRPr="00850452">
        <w:rPr>
          <w:rFonts w:ascii="Arial" w:hAnsi="Arial" w:cs="Arial"/>
          <w:b/>
          <w:lang w:val="fi-FI"/>
        </w:rPr>
        <w:t xml:space="preserve"> %,</w:t>
      </w:r>
      <w:r w:rsidR="00737EFD" w:rsidRPr="00737EFD">
        <w:rPr>
          <w:rFonts w:ascii="Arial" w:hAnsi="Arial" w:cs="Arial"/>
          <w:lang w:val="fi-FI"/>
        </w:rPr>
        <w:t>masih kurangnya pemahaman serta aplikatif tentan</w:t>
      </w:r>
      <w:r w:rsidR="00737EFD">
        <w:rPr>
          <w:rFonts w:ascii="Arial" w:hAnsi="Arial" w:cs="Arial"/>
          <w:lang w:val="fi-FI"/>
        </w:rPr>
        <w:t xml:space="preserve">g </w:t>
      </w:r>
      <w:r w:rsidR="00492D4C">
        <w:rPr>
          <w:rFonts w:ascii="Arial" w:hAnsi="Arial" w:cs="Arial"/>
          <w:lang w:val="fi-FI"/>
        </w:rPr>
        <w:t>perubahan perilaku terutama pola pikir (</w:t>
      </w:r>
      <w:r w:rsidR="00492D4C" w:rsidRPr="00492D4C">
        <w:rPr>
          <w:rFonts w:ascii="Arial" w:hAnsi="Arial" w:cs="Arial"/>
          <w:b/>
          <w:i/>
          <w:lang w:val="fi-FI"/>
        </w:rPr>
        <w:t>mind set</w:t>
      </w:r>
      <w:r w:rsidR="00492D4C">
        <w:rPr>
          <w:rFonts w:ascii="Arial" w:hAnsi="Arial" w:cs="Arial"/>
          <w:lang w:val="fi-FI"/>
        </w:rPr>
        <w:t>) dan budaya kerja (</w:t>
      </w:r>
      <w:r w:rsidR="00492D4C" w:rsidRPr="00492D4C">
        <w:rPr>
          <w:rFonts w:ascii="Arial" w:hAnsi="Arial" w:cs="Arial"/>
          <w:b/>
          <w:i/>
          <w:lang w:val="fi-FI"/>
        </w:rPr>
        <w:t>cultureset</w:t>
      </w:r>
      <w:r w:rsidR="00492D4C">
        <w:rPr>
          <w:rFonts w:ascii="Arial" w:hAnsi="Arial" w:cs="Arial"/>
          <w:lang w:val="fi-FI"/>
        </w:rPr>
        <w:t>), masih ada personel yang melakukan pelanggaran, minimnya SDM sebagai Penyidik.</w:t>
      </w:r>
    </w:p>
    <w:p w:rsidR="00492D4C" w:rsidRPr="00492D4C" w:rsidRDefault="00492D4C" w:rsidP="00492D4C">
      <w:pPr>
        <w:pStyle w:val="ListParagraph"/>
        <w:rPr>
          <w:rFonts w:ascii="Arial" w:hAnsi="Arial" w:cs="Arial"/>
          <w:lang w:val="fi-FI"/>
        </w:rPr>
      </w:pPr>
    </w:p>
    <w:p w:rsidR="00EC5F83" w:rsidRPr="00492D4C" w:rsidRDefault="00492D4C" w:rsidP="00C86A0A">
      <w:pPr>
        <w:pStyle w:val="ListParagraph"/>
        <w:numPr>
          <w:ilvl w:val="0"/>
          <w:numId w:val="17"/>
        </w:numPr>
        <w:tabs>
          <w:tab w:val="left" w:pos="720"/>
          <w:tab w:val="left" w:pos="1276"/>
          <w:tab w:val="left" w:pos="1843"/>
          <w:tab w:val="left" w:pos="2552"/>
        </w:tabs>
        <w:spacing w:line="360" w:lineRule="auto"/>
        <w:ind w:left="2546" w:hanging="703"/>
        <w:jc w:val="both"/>
        <w:rPr>
          <w:rFonts w:ascii="Arial" w:hAnsi="Arial" w:cs="Arial"/>
          <w:b/>
          <w:lang w:val="fi-FI"/>
        </w:rPr>
      </w:pPr>
      <w:r w:rsidRPr="00492D4C">
        <w:rPr>
          <w:rFonts w:ascii="Arial" w:hAnsi="Arial" w:cs="Arial"/>
          <w:b/>
          <w:lang w:val="fi-FI"/>
        </w:rPr>
        <w:lastRenderedPageBreak/>
        <w:t xml:space="preserve">Opportunity (Peluang) </w:t>
      </w:r>
      <w:r>
        <w:rPr>
          <w:rFonts w:ascii="Arial" w:hAnsi="Arial" w:cs="Arial"/>
          <w:b/>
          <w:lang w:val="fi-FI"/>
        </w:rPr>
        <w:t xml:space="preserve">: </w:t>
      </w:r>
      <w:r w:rsidRPr="00492D4C">
        <w:rPr>
          <w:rFonts w:ascii="Arial" w:hAnsi="Arial" w:cs="Arial"/>
          <w:lang w:val="fi-FI"/>
        </w:rPr>
        <w:t xml:space="preserve">Peran </w:t>
      </w:r>
      <w:r>
        <w:rPr>
          <w:rFonts w:ascii="Arial" w:hAnsi="Arial" w:cs="Arial"/>
          <w:lang w:val="fi-FI"/>
        </w:rPr>
        <w:t xml:space="preserve">masyarakat yang semakin meningkat, meningkatnya ormas mitra Polri, </w:t>
      </w:r>
      <w:r w:rsidR="00EB2F45">
        <w:rPr>
          <w:rFonts w:ascii="Arial" w:hAnsi="Arial" w:cs="Arial"/>
          <w:lang w:val="fi-FI"/>
        </w:rPr>
        <w:t>terjalinnya sinergitas antara Polri dengan Instansi terkait, adanya kebijakan otonomi daerah dalam bidang Harkamtibmas..</w:t>
      </w:r>
    </w:p>
    <w:p w:rsidR="00EC5F83" w:rsidRDefault="00EC5F83" w:rsidP="00EC5F83">
      <w:pPr>
        <w:tabs>
          <w:tab w:val="left" w:pos="720"/>
          <w:tab w:val="left" w:pos="1276"/>
          <w:tab w:val="left" w:pos="1843"/>
          <w:tab w:val="left" w:pos="2552"/>
        </w:tabs>
        <w:jc w:val="both"/>
        <w:rPr>
          <w:rFonts w:ascii="Arial" w:hAnsi="Arial" w:cs="Arial"/>
          <w:lang w:val="fi-FI"/>
        </w:rPr>
      </w:pPr>
    </w:p>
    <w:p w:rsidR="0046694D" w:rsidRPr="00BB7DB8" w:rsidRDefault="0046694D" w:rsidP="00C86A0A">
      <w:pPr>
        <w:pStyle w:val="ListParagraph"/>
        <w:numPr>
          <w:ilvl w:val="0"/>
          <w:numId w:val="17"/>
        </w:numPr>
        <w:tabs>
          <w:tab w:val="left" w:pos="720"/>
          <w:tab w:val="left" w:pos="1276"/>
          <w:tab w:val="left" w:pos="1843"/>
          <w:tab w:val="left" w:pos="2552"/>
        </w:tabs>
        <w:spacing w:line="360" w:lineRule="auto"/>
        <w:ind w:left="2546" w:hanging="703"/>
        <w:jc w:val="both"/>
        <w:rPr>
          <w:rFonts w:ascii="Arial" w:hAnsi="Arial" w:cs="Arial"/>
          <w:lang w:val="fi-FI"/>
        </w:rPr>
      </w:pPr>
      <w:r w:rsidRPr="00BB7DB8">
        <w:rPr>
          <w:rFonts w:ascii="Arial" w:hAnsi="Arial" w:cs="Arial"/>
          <w:b/>
          <w:lang w:val="fi-FI"/>
        </w:rPr>
        <w:t>Threat (Ancaman)</w:t>
      </w:r>
      <w:r w:rsidRPr="00BB7DB8">
        <w:rPr>
          <w:rFonts w:ascii="Arial" w:hAnsi="Arial" w:cs="Arial"/>
          <w:lang w:val="fi-FI"/>
        </w:rPr>
        <w:t xml:space="preserve"> : </w:t>
      </w:r>
      <w:r w:rsidR="00C26787" w:rsidRPr="00BB7DB8">
        <w:rPr>
          <w:rFonts w:ascii="Arial" w:hAnsi="Arial" w:cs="Arial"/>
          <w:lang w:val="fi-FI"/>
        </w:rPr>
        <w:t xml:space="preserve">Pada tahun 2018 </w:t>
      </w:r>
      <w:r w:rsidR="00BB7DB8" w:rsidRPr="00BB7DB8">
        <w:rPr>
          <w:rFonts w:ascii="Arial" w:hAnsi="Arial" w:cs="Arial"/>
          <w:lang w:val="fi-FI"/>
        </w:rPr>
        <w:t>diselenggarakannya</w:t>
      </w:r>
      <w:r w:rsidR="00BB7DB8">
        <w:rPr>
          <w:rFonts w:ascii="Arial" w:hAnsi="Arial" w:cs="Arial"/>
          <w:lang w:val="fi-FI"/>
        </w:rPr>
        <w:t xml:space="preserve"> Pemilukada baik Gubernur jawa tengah maupun Bupati Karanganyar sehingga suhu politik meningkat, adanya kelompok radikal, pendukung atau simpatisan Ormas radikal di wilayah Surakarta yang melakukan aksi sweeping</w:t>
      </w:r>
      <w:r w:rsidR="00ED1E06">
        <w:rPr>
          <w:rFonts w:ascii="Arial" w:hAnsi="Arial" w:cs="Arial"/>
          <w:lang w:val="fi-FI"/>
        </w:rPr>
        <w:t xml:space="preserve"> di lokasirawan penyakit masyarakat, potensi konflik sosial baik vertikal maupun horisontal, meningkatnya peredar</w:t>
      </w:r>
      <w:r w:rsidR="00FF1814">
        <w:rPr>
          <w:rFonts w:ascii="Arial" w:hAnsi="Arial" w:cs="Arial"/>
          <w:lang w:val="fi-FI"/>
        </w:rPr>
        <w:t>a</w:t>
      </w:r>
      <w:r w:rsidR="00ED1E06">
        <w:rPr>
          <w:rFonts w:ascii="Arial" w:hAnsi="Arial" w:cs="Arial"/>
          <w:lang w:val="fi-FI"/>
        </w:rPr>
        <w:t>n narkoba berpotensi merusak moral dan mental generasi muda.</w:t>
      </w:r>
    </w:p>
    <w:p w:rsidR="0046694D" w:rsidRPr="003B0C8F" w:rsidRDefault="0046694D" w:rsidP="0046694D">
      <w:pPr>
        <w:pStyle w:val="ListParagraph"/>
        <w:tabs>
          <w:tab w:val="left" w:pos="720"/>
          <w:tab w:val="left" w:pos="1276"/>
          <w:tab w:val="left" w:pos="1843"/>
          <w:tab w:val="left" w:pos="2552"/>
        </w:tabs>
        <w:ind w:left="2548"/>
        <w:jc w:val="both"/>
        <w:rPr>
          <w:rFonts w:ascii="Arial" w:hAnsi="Arial" w:cs="Arial"/>
          <w:sz w:val="16"/>
          <w:szCs w:val="16"/>
          <w:lang w:val="fi-FI"/>
        </w:rPr>
      </w:pPr>
    </w:p>
    <w:p w:rsidR="00ED1E06" w:rsidRPr="0046694D" w:rsidRDefault="00ED1E06" w:rsidP="0046694D">
      <w:pPr>
        <w:pStyle w:val="ListParagraph"/>
        <w:tabs>
          <w:tab w:val="left" w:pos="720"/>
          <w:tab w:val="left" w:pos="1276"/>
          <w:tab w:val="left" w:pos="1843"/>
          <w:tab w:val="left" w:pos="2552"/>
        </w:tabs>
        <w:ind w:left="2548"/>
        <w:jc w:val="both"/>
        <w:rPr>
          <w:rFonts w:ascii="Arial" w:hAnsi="Arial" w:cs="Arial"/>
          <w:lang w:val="fi-FI"/>
        </w:rPr>
      </w:pPr>
    </w:p>
    <w:p w:rsidR="003B06AF" w:rsidRDefault="003B06AF" w:rsidP="003B06AF">
      <w:pPr>
        <w:tabs>
          <w:tab w:val="left" w:pos="720"/>
          <w:tab w:val="left" w:pos="1276"/>
          <w:tab w:val="left" w:pos="1843"/>
        </w:tabs>
        <w:ind w:left="1276" w:hanging="567"/>
        <w:jc w:val="both"/>
        <w:rPr>
          <w:rFonts w:ascii="Arial" w:hAnsi="Arial" w:cs="Arial"/>
          <w:lang w:val="fi-FI"/>
        </w:rPr>
      </w:pPr>
      <w:r>
        <w:rPr>
          <w:rFonts w:ascii="Arial" w:hAnsi="Arial" w:cs="Arial"/>
          <w:lang w:val="fi-FI"/>
        </w:rPr>
        <w:t>2.</w:t>
      </w:r>
      <w:r>
        <w:rPr>
          <w:rFonts w:ascii="Arial" w:hAnsi="Arial" w:cs="Arial"/>
          <w:lang w:val="fi-FI"/>
        </w:rPr>
        <w:tab/>
        <w:t>Dasar.</w:t>
      </w:r>
    </w:p>
    <w:p w:rsidR="003B06AF" w:rsidRPr="00032D64" w:rsidRDefault="003B06AF" w:rsidP="003B06AF">
      <w:pPr>
        <w:tabs>
          <w:tab w:val="left" w:pos="720"/>
          <w:tab w:val="left" w:pos="1276"/>
          <w:tab w:val="left" w:pos="1843"/>
        </w:tabs>
        <w:ind w:left="1276" w:hanging="567"/>
        <w:jc w:val="both"/>
        <w:rPr>
          <w:rFonts w:ascii="Arial" w:hAnsi="Arial" w:cs="Arial"/>
          <w:lang w:val="fi-FI"/>
        </w:rPr>
      </w:pPr>
    </w:p>
    <w:p w:rsidR="00093C06" w:rsidRDefault="00C262AE" w:rsidP="00C86A0A">
      <w:pPr>
        <w:pStyle w:val="ListParagraph"/>
        <w:numPr>
          <w:ilvl w:val="0"/>
          <w:numId w:val="13"/>
        </w:numPr>
        <w:tabs>
          <w:tab w:val="left" w:pos="720"/>
        </w:tabs>
        <w:spacing w:line="360" w:lineRule="auto"/>
        <w:ind w:left="1843" w:hanging="567"/>
        <w:jc w:val="both"/>
        <w:rPr>
          <w:rFonts w:ascii="Arial" w:hAnsi="Arial" w:cs="Arial"/>
          <w:lang w:val="fi-FI"/>
        </w:rPr>
      </w:pPr>
      <w:r w:rsidRPr="00093C06">
        <w:rPr>
          <w:rFonts w:ascii="Arial" w:hAnsi="Arial" w:cs="Arial"/>
          <w:lang w:val="fi-FI"/>
        </w:rPr>
        <w:t>Undang-undang</w:t>
      </w:r>
      <w:r w:rsidR="00D2141A">
        <w:rPr>
          <w:rFonts w:ascii="Arial" w:hAnsi="Arial" w:cs="Arial"/>
          <w:lang w:val="fi-FI"/>
        </w:rPr>
        <w:t xml:space="preserve"> </w:t>
      </w:r>
      <w:r w:rsidRPr="00093C06">
        <w:rPr>
          <w:rFonts w:ascii="Arial" w:hAnsi="Arial" w:cs="Arial"/>
          <w:lang w:val="fi-FI"/>
        </w:rPr>
        <w:t xml:space="preserve">Nomor 2 Tahun </w:t>
      </w:r>
      <w:r w:rsidR="00320219" w:rsidRPr="00093C06">
        <w:rPr>
          <w:rFonts w:ascii="Arial" w:hAnsi="Arial" w:cs="Arial"/>
          <w:lang w:val="fi-FI"/>
        </w:rPr>
        <w:t>2002 tentan</w:t>
      </w:r>
      <w:r w:rsidR="00427339" w:rsidRPr="00093C06">
        <w:rPr>
          <w:rFonts w:ascii="Arial" w:hAnsi="Arial" w:cs="Arial"/>
          <w:lang w:val="fi-FI"/>
        </w:rPr>
        <w:t xml:space="preserve">g </w:t>
      </w:r>
      <w:r w:rsidR="00320219" w:rsidRPr="00093C06">
        <w:rPr>
          <w:rFonts w:ascii="Arial" w:hAnsi="Arial" w:cs="Arial"/>
          <w:lang w:val="fi-FI"/>
        </w:rPr>
        <w:t>Kepolisian Republik Indonesia, bahwa Kepolisian Nega</w:t>
      </w:r>
      <w:r w:rsidR="00A61FD9" w:rsidRPr="00093C06">
        <w:rPr>
          <w:rFonts w:ascii="Arial" w:hAnsi="Arial" w:cs="Arial"/>
          <w:lang w:val="fi-FI"/>
        </w:rPr>
        <w:t>r</w:t>
      </w:r>
      <w:r w:rsidR="00320219" w:rsidRPr="00093C06">
        <w:rPr>
          <w:rFonts w:ascii="Arial" w:hAnsi="Arial" w:cs="Arial"/>
          <w:lang w:val="fi-FI"/>
        </w:rPr>
        <w:t xml:space="preserve">a Republik Indonesia merupakan </w:t>
      </w:r>
      <w:r w:rsidR="00FF2F0F" w:rsidRPr="00093C06">
        <w:rPr>
          <w:rFonts w:ascii="Arial" w:hAnsi="Arial" w:cs="Arial"/>
          <w:lang w:val="fi-FI"/>
        </w:rPr>
        <w:t>Instansi/lembaga P</w:t>
      </w:r>
      <w:r w:rsidR="00320219" w:rsidRPr="00093C06">
        <w:rPr>
          <w:rFonts w:ascii="Arial" w:hAnsi="Arial" w:cs="Arial"/>
          <w:lang w:val="fi-FI"/>
        </w:rPr>
        <w:t xml:space="preserve">emerintah </w:t>
      </w:r>
      <w:r w:rsidR="00DA597E" w:rsidRPr="00093C06">
        <w:rPr>
          <w:rFonts w:ascii="Arial" w:hAnsi="Arial" w:cs="Arial"/>
          <w:lang w:val="fi-FI"/>
        </w:rPr>
        <w:t>memiliki tugas pokok dan</w:t>
      </w:r>
      <w:r w:rsidR="00320219" w:rsidRPr="00093C06">
        <w:rPr>
          <w:rFonts w:ascii="Arial" w:hAnsi="Arial" w:cs="Arial"/>
          <w:lang w:val="fi-FI"/>
        </w:rPr>
        <w:t xml:space="preserve"> fungsi perannya</w:t>
      </w:r>
      <w:r w:rsidR="00415C5D" w:rsidRPr="00093C06">
        <w:rPr>
          <w:rFonts w:ascii="Arial" w:hAnsi="Arial" w:cs="Arial"/>
          <w:lang w:val="fi-FI"/>
        </w:rPr>
        <w:t xml:space="preserve"> sebagai pelindung, pengayom dan pelayan masyarakat serta memelihara ketertiban, keamanan dan penegakan hukum</w:t>
      </w:r>
      <w:r w:rsidR="00093C06">
        <w:rPr>
          <w:rFonts w:ascii="Arial" w:hAnsi="Arial" w:cs="Arial"/>
          <w:lang w:val="fi-FI"/>
        </w:rPr>
        <w:t>;</w:t>
      </w:r>
    </w:p>
    <w:p w:rsidR="00035BB5" w:rsidRPr="003B0C8F" w:rsidRDefault="008F62CA" w:rsidP="008F62CA">
      <w:pPr>
        <w:pStyle w:val="ListParagraph"/>
        <w:tabs>
          <w:tab w:val="left" w:pos="720"/>
          <w:tab w:val="left" w:pos="3449"/>
        </w:tabs>
        <w:spacing w:line="360" w:lineRule="auto"/>
        <w:ind w:left="1843"/>
        <w:jc w:val="both"/>
        <w:rPr>
          <w:rFonts w:ascii="Arial" w:hAnsi="Arial" w:cs="Arial"/>
          <w:sz w:val="16"/>
          <w:szCs w:val="16"/>
          <w:lang w:val="fi-FI"/>
        </w:rPr>
      </w:pPr>
      <w:r>
        <w:rPr>
          <w:rFonts w:ascii="Arial" w:hAnsi="Arial" w:cs="Arial"/>
          <w:lang w:val="fi-FI"/>
        </w:rPr>
        <w:tab/>
      </w:r>
    </w:p>
    <w:p w:rsidR="00035BB5" w:rsidRDefault="00093C06" w:rsidP="00C86A0A">
      <w:pPr>
        <w:pStyle w:val="ListParagraph"/>
        <w:numPr>
          <w:ilvl w:val="0"/>
          <w:numId w:val="13"/>
        </w:numPr>
        <w:tabs>
          <w:tab w:val="left" w:pos="720"/>
        </w:tabs>
        <w:spacing w:line="360" w:lineRule="auto"/>
        <w:ind w:left="1843" w:hanging="567"/>
        <w:jc w:val="both"/>
        <w:rPr>
          <w:rFonts w:ascii="Arial" w:hAnsi="Arial" w:cs="Arial"/>
          <w:lang w:val="fi-FI"/>
        </w:rPr>
      </w:pPr>
      <w:r>
        <w:rPr>
          <w:rFonts w:ascii="Arial" w:hAnsi="Arial" w:cs="Arial"/>
          <w:lang w:val="fi-FI"/>
        </w:rPr>
        <w:t xml:space="preserve">Peraturan Pemerintah Republik Indonesia </w:t>
      </w:r>
      <w:r w:rsidR="00035BB5">
        <w:rPr>
          <w:rFonts w:ascii="Arial" w:hAnsi="Arial" w:cs="Arial"/>
          <w:lang w:val="fi-FI"/>
        </w:rPr>
        <w:t>Nomor 8 Tahun 2006 tentang Pelaporan Keuangan dan Kinerja Instansi Pemerintah;</w:t>
      </w:r>
    </w:p>
    <w:p w:rsidR="00035BB5" w:rsidRDefault="00035BB5" w:rsidP="00035BB5">
      <w:pPr>
        <w:pStyle w:val="ListParagraph"/>
        <w:rPr>
          <w:rFonts w:ascii="Arial" w:hAnsi="Arial" w:cs="Arial"/>
          <w:lang w:val="fi-FI"/>
        </w:rPr>
      </w:pPr>
    </w:p>
    <w:p w:rsidR="00B00E93" w:rsidRDefault="00B00E93" w:rsidP="00C86A0A">
      <w:pPr>
        <w:pStyle w:val="ListParagraph"/>
        <w:numPr>
          <w:ilvl w:val="0"/>
          <w:numId w:val="13"/>
        </w:numPr>
        <w:tabs>
          <w:tab w:val="left" w:pos="1843"/>
        </w:tabs>
        <w:spacing w:line="360" w:lineRule="auto"/>
        <w:ind w:left="1843" w:hanging="567"/>
        <w:jc w:val="both"/>
        <w:rPr>
          <w:rFonts w:ascii="Arial" w:hAnsi="Arial" w:cs="Arial"/>
          <w:lang w:val="fi-FI"/>
        </w:rPr>
      </w:pPr>
      <w:r>
        <w:rPr>
          <w:rFonts w:ascii="Arial" w:hAnsi="Arial" w:cs="Arial"/>
          <w:lang w:val="fi-FI"/>
        </w:rPr>
        <w:t>Peraturan Presiden Nomor 29 Tahun 2014 tentang Sistem Akuntabilitas Kinerja Instansi Pemerintah</w:t>
      </w:r>
      <w:r w:rsidR="00D8260D">
        <w:rPr>
          <w:rFonts w:ascii="Arial" w:hAnsi="Arial" w:cs="Arial"/>
          <w:lang w:val="fi-FI"/>
        </w:rPr>
        <w:t>;</w:t>
      </w:r>
    </w:p>
    <w:p w:rsidR="00035BB5" w:rsidRPr="003B0C8F" w:rsidRDefault="00035BB5" w:rsidP="00B00E93">
      <w:pPr>
        <w:pStyle w:val="ListParagraph"/>
        <w:tabs>
          <w:tab w:val="left" w:pos="1843"/>
        </w:tabs>
        <w:spacing w:line="360" w:lineRule="auto"/>
        <w:ind w:left="1636"/>
        <w:rPr>
          <w:rFonts w:ascii="Arial" w:hAnsi="Arial" w:cs="Arial"/>
          <w:sz w:val="16"/>
          <w:szCs w:val="16"/>
          <w:lang w:val="fi-FI"/>
        </w:rPr>
      </w:pPr>
    </w:p>
    <w:p w:rsidR="00B212B3" w:rsidRPr="003B0C8F" w:rsidRDefault="004F0ADB" w:rsidP="00C86A0A">
      <w:pPr>
        <w:pStyle w:val="ListParagraph"/>
        <w:numPr>
          <w:ilvl w:val="0"/>
          <w:numId w:val="13"/>
        </w:numPr>
        <w:tabs>
          <w:tab w:val="left" w:pos="720"/>
        </w:tabs>
        <w:spacing w:line="360" w:lineRule="auto"/>
        <w:ind w:left="1843" w:hanging="567"/>
        <w:jc w:val="both"/>
        <w:rPr>
          <w:rFonts w:ascii="Arial" w:hAnsi="Arial" w:cs="Arial"/>
          <w:lang w:val="fi-FI"/>
        </w:rPr>
      </w:pPr>
      <w:r w:rsidRPr="003B0C8F">
        <w:rPr>
          <w:rFonts w:ascii="Arial" w:hAnsi="Arial" w:cs="Arial"/>
          <w:lang w:val="fi-FI"/>
        </w:rPr>
        <w:t xml:space="preserve">Peraturan Kepala Kepolisian Negara Republik Indonesia Nomor 7 Tahun 2015 Perubahan atas Peraturan Kepala Kepolisian Negara Republik Indonesia Nomor 20 Tahun 2012 tentang Penyusunan Laporan Kinerja Instansi </w:t>
      </w:r>
      <w:r w:rsidR="00ED1E06" w:rsidRPr="003B0C8F">
        <w:rPr>
          <w:rFonts w:ascii="Arial" w:hAnsi="Arial" w:cs="Arial"/>
          <w:lang w:val="fi-FI"/>
        </w:rPr>
        <w:t xml:space="preserve">Pemerintah </w:t>
      </w:r>
      <w:r w:rsidR="00F7457A" w:rsidRPr="003B0C8F">
        <w:rPr>
          <w:rFonts w:ascii="Arial" w:hAnsi="Arial" w:cs="Arial"/>
          <w:lang w:val="fi-FI"/>
        </w:rPr>
        <w:t>d</w:t>
      </w:r>
      <w:r w:rsidRPr="003B0C8F">
        <w:rPr>
          <w:rFonts w:ascii="Arial" w:hAnsi="Arial" w:cs="Arial"/>
          <w:lang w:val="fi-FI"/>
        </w:rPr>
        <w:t>ilingkungan Kepolisian Negara Republik Indonesia</w:t>
      </w:r>
      <w:r w:rsidR="00FF1814">
        <w:rPr>
          <w:rFonts w:ascii="Arial" w:hAnsi="Arial" w:cs="Arial"/>
          <w:lang w:val="fi-FI"/>
        </w:rPr>
        <w:t>,</w:t>
      </w:r>
      <w:r w:rsidRPr="003B0C8F">
        <w:rPr>
          <w:rFonts w:ascii="Arial" w:hAnsi="Arial" w:cs="Arial"/>
          <w:lang w:val="fi-FI"/>
        </w:rPr>
        <w:t xml:space="preserve"> merupakan pedoman dalam penyusunan Laporan Kinerja Instansi Pemerintah (LKIP) dilingkungan Kepolisian Negara Republik Indonesia</w:t>
      </w:r>
      <w:r w:rsidR="00242469" w:rsidRPr="003B0C8F">
        <w:rPr>
          <w:rFonts w:ascii="Arial" w:hAnsi="Arial" w:cs="Arial"/>
          <w:lang w:val="fi-FI"/>
        </w:rPr>
        <w:t>.</w:t>
      </w:r>
    </w:p>
    <w:p w:rsidR="00242469" w:rsidRPr="003B0C8F" w:rsidRDefault="00242469" w:rsidP="001D16BE">
      <w:pPr>
        <w:pStyle w:val="ListParagraph"/>
        <w:tabs>
          <w:tab w:val="left" w:pos="720"/>
        </w:tabs>
        <w:spacing w:line="360" w:lineRule="auto"/>
        <w:ind w:left="1843" w:hanging="567"/>
        <w:jc w:val="both"/>
        <w:rPr>
          <w:rFonts w:ascii="Arial" w:hAnsi="Arial" w:cs="Arial"/>
          <w:sz w:val="16"/>
          <w:szCs w:val="16"/>
          <w:lang w:val="fi-FI"/>
        </w:rPr>
      </w:pPr>
    </w:p>
    <w:p w:rsidR="00242469" w:rsidRDefault="00DE11BA" w:rsidP="00B00E93">
      <w:pPr>
        <w:pStyle w:val="ListParagraph"/>
        <w:tabs>
          <w:tab w:val="left" w:pos="1276"/>
          <w:tab w:val="left" w:pos="1843"/>
        </w:tabs>
        <w:spacing w:line="360" w:lineRule="auto"/>
        <w:ind w:left="1843" w:hanging="567"/>
        <w:jc w:val="both"/>
        <w:rPr>
          <w:rFonts w:ascii="Arial" w:hAnsi="Arial" w:cs="Arial"/>
          <w:lang w:val="fi-FI"/>
        </w:rPr>
      </w:pPr>
      <w:r>
        <w:rPr>
          <w:rFonts w:ascii="Arial" w:hAnsi="Arial" w:cs="Arial"/>
          <w:noProof/>
        </w:rPr>
        <w:pict>
          <v:shape id="_x0000_s1571" type="#_x0000_t202" style="position:absolute;left:0;text-align:left;margin-left:318.45pt;margin-top:56.55pt;width:206.1pt;height:26.25pt;z-index:252172800" stroked="f">
            <v:textbox>
              <w:txbxContent>
                <w:p w:rsidR="00BE4E15" w:rsidRDefault="00BE4E15" w:rsidP="003B0C8F">
                  <w:r>
                    <w:rPr>
                      <w:rFonts w:ascii="Arial" w:hAnsi="Arial" w:cs="Arial"/>
                    </w:rPr>
                    <w:t xml:space="preserve">                                      3. Visi. . .</w:t>
                  </w:r>
                </w:p>
              </w:txbxContent>
            </v:textbox>
          </v:shape>
        </w:pict>
      </w:r>
      <w:r w:rsidR="00B00E93">
        <w:rPr>
          <w:rFonts w:ascii="Arial" w:hAnsi="Arial" w:cs="Arial"/>
          <w:lang w:val="fi-FI"/>
        </w:rPr>
        <w:t>e.</w:t>
      </w:r>
      <w:r w:rsidR="00B00E93">
        <w:rPr>
          <w:rFonts w:ascii="Arial" w:hAnsi="Arial" w:cs="Arial"/>
          <w:lang w:val="fi-FI"/>
        </w:rPr>
        <w:tab/>
      </w:r>
      <w:r w:rsidR="00242469">
        <w:rPr>
          <w:rFonts w:ascii="Arial" w:hAnsi="Arial" w:cs="Arial"/>
          <w:lang w:val="fi-FI"/>
        </w:rPr>
        <w:t>Peraturan Kepala Kepolisian Negara Republik Indonesia Nomor 23 Tahun 2010  tentang Susunan Organisasi dan Tata Kerja Pada Tingkat Kepolisian Resor dan Kepolisian Sektor.</w:t>
      </w:r>
    </w:p>
    <w:p w:rsidR="001D16BE" w:rsidRDefault="001D16BE" w:rsidP="00D8260D">
      <w:pPr>
        <w:pStyle w:val="ListParagraph"/>
        <w:tabs>
          <w:tab w:val="left" w:pos="1276"/>
          <w:tab w:val="left" w:pos="1843"/>
        </w:tabs>
        <w:spacing w:line="360" w:lineRule="auto"/>
        <w:ind w:left="1843" w:hanging="567"/>
        <w:jc w:val="both"/>
        <w:rPr>
          <w:rFonts w:ascii="Arial" w:hAnsi="Arial" w:cs="Arial"/>
          <w:lang w:val="fi-FI"/>
        </w:rPr>
      </w:pPr>
    </w:p>
    <w:p w:rsidR="00C53473" w:rsidRDefault="00C53473" w:rsidP="00C86A0A">
      <w:pPr>
        <w:pStyle w:val="ListParagraph"/>
        <w:numPr>
          <w:ilvl w:val="0"/>
          <w:numId w:val="14"/>
        </w:numPr>
        <w:tabs>
          <w:tab w:val="left" w:pos="720"/>
        </w:tabs>
        <w:spacing w:line="360" w:lineRule="auto"/>
        <w:ind w:left="1276" w:hanging="567"/>
        <w:jc w:val="both"/>
        <w:rPr>
          <w:rFonts w:ascii="Arial" w:hAnsi="Arial" w:cs="Arial"/>
          <w:lang w:val="fi-FI"/>
        </w:rPr>
      </w:pPr>
      <w:r w:rsidRPr="00BA672A">
        <w:rPr>
          <w:rFonts w:ascii="Arial" w:hAnsi="Arial" w:cs="Arial"/>
          <w:lang w:val="fi-FI"/>
        </w:rPr>
        <w:lastRenderedPageBreak/>
        <w:t>Visi dan Misi Polres Karanganyar</w:t>
      </w:r>
      <w:r w:rsidR="00C12054" w:rsidRPr="00BA672A">
        <w:rPr>
          <w:rFonts w:ascii="Arial" w:hAnsi="Arial" w:cs="Arial"/>
          <w:lang w:val="fi-FI"/>
        </w:rPr>
        <w:t>.</w:t>
      </w:r>
    </w:p>
    <w:p w:rsidR="00D8260D" w:rsidRPr="003B0C8F" w:rsidRDefault="00D8260D" w:rsidP="00D8260D">
      <w:pPr>
        <w:pStyle w:val="ListParagraph"/>
        <w:tabs>
          <w:tab w:val="left" w:pos="720"/>
        </w:tabs>
        <w:spacing w:line="360" w:lineRule="auto"/>
        <w:ind w:left="1276"/>
        <w:jc w:val="both"/>
        <w:rPr>
          <w:rFonts w:ascii="Arial" w:hAnsi="Arial" w:cs="Arial"/>
          <w:sz w:val="16"/>
          <w:szCs w:val="16"/>
          <w:lang w:val="fi-FI"/>
        </w:rPr>
      </w:pPr>
    </w:p>
    <w:p w:rsidR="00C53473" w:rsidRDefault="00C53473" w:rsidP="00C86A0A">
      <w:pPr>
        <w:pStyle w:val="ListParagraph"/>
        <w:numPr>
          <w:ilvl w:val="0"/>
          <w:numId w:val="7"/>
        </w:numPr>
        <w:tabs>
          <w:tab w:val="left" w:pos="720"/>
          <w:tab w:val="left" w:pos="1276"/>
        </w:tabs>
        <w:spacing w:line="360" w:lineRule="auto"/>
        <w:ind w:left="1843" w:hanging="567"/>
        <w:jc w:val="both"/>
        <w:rPr>
          <w:rFonts w:ascii="Arial" w:hAnsi="Arial" w:cs="Arial"/>
          <w:lang w:val="fi-FI"/>
        </w:rPr>
      </w:pPr>
      <w:r>
        <w:rPr>
          <w:rFonts w:ascii="Arial" w:hAnsi="Arial" w:cs="Arial"/>
          <w:lang w:val="fi-FI"/>
        </w:rPr>
        <w:t>Visi</w:t>
      </w:r>
      <w:r w:rsidR="00C12054">
        <w:rPr>
          <w:rFonts w:ascii="Arial" w:hAnsi="Arial" w:cs="Arial"/>
          <w:lang w:val="fi-FI"/>
        </w:rPr>
        <w:t>.</w:t>
      </w:r>
    </w:p>
    <w:p w:rsidR="00B212B3" w:rsidRDefault="00C12054" w:rsidP="00C12054">
      <w:pPr>
        <w:tabs>
          <w:tab w:val="left" w:pos="720"/>
          <w:tab w:val="left" w:pos="1276"/>
          <w:tab w:val="left" w:pos="1843"/>
        </w:tabs>
        <w:spacing w:line="360" w:lineRule="auto"/>
        <w:ind w:left="1843"/>
        <w:jc w:val="both"/>
        <w:rPr>
          <w:rFonts w:ascii="Arial" w:hAnsi="Arial" w:cs="Arial"/>
          <w:lang w:val="fi-FI"/>
        </w:rPr>
      </w:pPr>
      <w:r w:rsidRPr="00C12054">
        <w:rPr>
          <w:rFonts w:ascii="Arial" w:hAnsi="Arial" w:cs="Arial"/>
          <w:lang w:val="fi-FI"/>
        </w:rPr>
        <w:t xml:space="preserve">Terwujudnya </w:t>
      </w:r>
      <w:r w:rsidR="00F52F0D">
        <w:rPr>
          <w:rFonts w:ascii="Arial" w:hAnsi="Arial" w:cs="Arial"/>
          <w:lang w:val="fi-FI"/>
        </w:rPr>
        <w:t xml:space="preserve">Polres Karanganyar yang makin profesional, </w:t>
      </w:r>
      <w:r w:rsidR="001D6371">
        <w:rPr>
          <w:rFonts w:ascii="Arial" w:hAnsi="Arial" w:cs="Arial"/>
          <w:lang w:val="fi-FI"/>
        </w:rPr>
        <w:t>modern dan terpercaya.</w:t>
      </w:r>
    </w:p>
    <w:p w:rsidR="001D16BE" w:rsidRPr="003B0C8F" w:rsidRDefault="001D16BE" w:rsidP="00C12054">
      <w:pPr>
        <w:tabs>
          <w:tab w:val="left" w:pos="720"/>
          <w:tab w:val="left" w:pos="1276"/>
          <w:tab w:val="left" w:pos="1843"/>
        </w:tabs>
        <w:spacing w:line="360" w:lineRule="auto"/>
        <w:ind w:left="1843"/>
        <w:jc w:val="both"/>
        <w:rPr>
          <w:rFonts w:ascii="Arial" w:hAnsi="Arial" w:cs="Arial"/>
          <w:sz w:val="16"/>
          <w:szCs w:val="16"/>
          <w:lang w:val="fi-FI"/>
        </w:rPr>
      </w:pPr>
    </w:p>
    <w:p w:rsidR="00C12054" w:rsidRPr="005B1644" w:rsidRDefault="00C12054" w:rsidP="00C86A0A">
      <w:pPr>
        <w:pStyle w:val="ListParagraph"/>
        <w:numPr>
          <w:ilvl w:val="0"/>
          <w:numId w:val="7"/>
        </w:numPr>
        <w:tabs>
          <w:tab w:val="left" w:pos="720"/>
          <w:tab w:val="left" w:pos="1276"/>
          <w:tab w:val="left" w:pos="1843"/>
        </w:tabs>
        <w:spacing w:line="360" w:lineRule="auto"/>
        <w:ind w:left="1843" w:hanging="567"/>
        <w:jc w:val="both"/>
        <w:rPr>
          <w:rFonts w:ascii="Arial" w:hAnsi="Arial" w:cs="Arial"/>
          <w:lang w:val="fi-FI"/>
        </w:rPr>
      </w:pPr>
      <w:r w:rsidRPr="005B1644">
        <w:rPr>
          <w:rFonts w:ascii="Arial" w:hAnsi="Arial" w:cs="Arial"/>
          <w:lang w:val="fi-FI"/>
        </w:rPr>
        <w:t>Misi :</w:t>
      </w:r>
    </w:p>
    <w:p w:rsidR="005B1644" w:rsidRPr="001D6371" w:rsidRDefault="001D6371" w:rsidP="00C86A0A">
      <w:pPr>
        <w:pStyle w:val="ListParagraph"/>
        <w:numPr>
          <w:ilvl w:val="0"/>
          <w:numId w:val="8"/>
        </w:numPr>
        <w:spacing w:line="360" w:lineRule="auto"/>
        <w:ind w:left="2410" w:hanging="567"/>
        <w:jc w:val="both"/>
        <w:rPr>
          <w:rFonts w:ascii="Arial" w:hAnsi="Arial"/>
          <w:color w:val="000000" w:themeColor="text1"/>
          <w:lang w:val="sv-SE"/>
        </w:rPr>
      </w:pPr>
      <w:r>
        <w:rPr>
          <w:rFonts w:ascii="Arial" w:hAnsi="Arial"/>
        </w:rPr>
        <w:t>Mewujudkan postur Polri Polres Karanganyar yang ideal, efektif dan efisien</w:t>
      </w:r>
      <w:r w:rsidR="005B1644" w:rsidRPr="005B1644">
        <w:rPr>
          <w:rFonts w:ascii="Arial" w:hAnsi="Arial"/>
          <w:lang w:val="id-ID"/>
        </w:rPr>
        <w:t>;</w:t>
      </w:r>
    </w:p>
    <w:p w:rsidR="001D6371" w:rsidRPr="003B0C8F" w:rsidRDefault="001D6371" w:rsidP="001D6371">
      <w:pPr>
        <w:pStyle w:val="ListParagraph"/>
        <w:spacing w:line="360" w:lineRule="auto"/>
        <w:ind w:left="2410"/>
        <w:jc w:val="both"/>
        <w:rPr>
          <w:rFonts w:ascii="Arial" w:hAnsi="Arial"/>
          <w:color w:val="000000" w:themeColor="text1"/>
          <w:sz w:val="16"/>
          <w:szCs w:val="16"/>
          <w:lang w:val="sv-SE"/>
        </w:rPr>
      </w:pPr>
    </w:p>
    <w:p w:rsidR="005B1644" w:rsidRPr="001D6371" w:rsidRDefault="001D6371" w:rsidP="00C86A0A">
      <w:pPr>
        <w:pStyle w:val="ListParagraph"/>
        <w:numPr>
          <w:ilvl w:val="0"/>
          <w:numId w:val="8"/>
        </w:numPr>
        <w:spacing w:line="360" w:lineRule="auto"/>
        <w:ind w:left="2410" w:hanging="567"/>
        <w:jc w:val="both"/>
        <w:rPr>
          <w:rFonts w:ascii="Arial" w:hAnsi="Arial"/>
          <w:color w:val="000000" w:themeColor="text1"/>
          <w:lang w:val="sv-SE"/>
        </w:rPr>
      </w:pPr>
      <w:r>
        <w:rPr>
          <w:rFonts w:ascii="Arial" w:hAnsi="Arial"/>
        </w:rPr>
        <w:t>Meningkatkan kualitas sumber daya manusia Polres Karanganyar melalui pendidikan dan latihan</w:t>
      </w:r>
      <w:r w:rsidR="005B1644" w:rsidRPr="005B1644">
        <w:rPr>
          <w:rFonts w:ascii="Arial" w:hAnsi="Arial"/>
          <w:lang w:val="id-ID"/>
        </w:rPr>
        <w:t>;</w:t>
      </w:r>
    </w:p>
    <w:p w:rsidR="001D6371" w:rsidRPr="00F93320" w:rsidRDefault="001D6371" w:rsidP="003B0C8F">
      <w:pPr>
        <w:pStyle w:val="ListParagraph"/>
        <w:ind w:firstLine="2115"/>
        <w:rPr>
          <w:rFonts w:ascii="Arial" w:hAnsi="Arial"/>
          <w:color w:val="000000" w:themeColor="text1"/>
          <w:sz w:val="16"/>
          <w:szCs w:val="16"/>
          <w:lang w:val="sv-SE"/>
        </w:rPr>
      </w:pPr>
    </w:p>
    <w:p w:rsidR="008A774E" w:rsidRPr="001D6371" w:rsidRDefault="008A774E" w:rsidP="001D6371">
      <w:pPr>
        <w:pStyle w:val="ListParagraph"/>
        <w:rPr>
          <w:rFonts w:ascii="Arial" w:hAnsi="Arial"/>
          <w:color w:val="000000" w:themeColor="text1"/>
          <w:lang w:val="sv-SE"/>
        </w:rPr>
      </w:pPr>
    </w:p>
    <w:p w:rsidR="004406A8" w:rsidRPr="005B1644" w:rsidRDefault="001D6371" w:rsidP="00C86A0A">
      <w:pPr>
        <w:pStyle w:val="ListParagraph"/>
        <w:numPr>
          <w:ilvl w:val="0"/>
          <w:numId w:val="8"/>
        </w:numPr>
        <w:spacing w:line="360" w:lineRule="auto"/>
        <w:ind w:left="2410" w:hanging="567"/>
        <w:jc w:val="both"/>
        <w:rPr>
          <w:rFonts w:ascii="Arial" w:hAnsi="Arial"/>
          <w:color w:val="000000" w:themeColor="text1"/>
          <w:lang w:val="sv-SE"/>
        </w:rPr>
      </w:pPr>
      <w:r>
        <w:rPr>
          <w:rFonts w:ascii="Arial" w:hAnsi="Arial"/>
          <w:color w:val="000000" w:themeColor="text1"/>
          <w:lang w:val="sv-SE"/>
        </w:rPr>
        <w:t>Memperkuat dan meningkatkan kemampuan pencegahan kejahatan mel</w:t>
      </w:r>
      <w:r w:rsidR="00F93320">
        <w:rPr>
          <w:rFonts w:ascii="Arial" w:hAnsi="Arial"/>
          <w:color w:val="000000" w:themeColor="text1"/>
          <w:lang w:val="sv-SE"/>
        </w:rPr>
        <w:t>a</w:t>
      </w:r>
      <w:r>
        <w:rPr>
          <w:rFonts w:ascii="Arial" w:hAnsi="Arial"/>
          <w:color w:val="000000" w:themeColor="text1"/>
          <w:lang w:val="sv-SE"/>
        </w:rPr>
        <w:t xml:space="preserve">lui deteksi dini, </w:t>
      </w:r>
      <w:r w:rsidR="00F93320">
        <w:rPr>
          <w:rFonts w:ascii="Arial" w:hAnsi="Arial"/>
          <w:color w:val="000000" w:themeColor="text1"/>
          <w:lang w:val="sv-SE"/>
        </w:rPr>
        <w:t>P</w:t>
      </w:r>
      <w:r>
        <w:rPr>
          <w:rFonts w:ascii="Arial" w:hAnsi="Arial"/>
          <w:color w:val="000000" w:themeColor="text1"/>
          <w:lang w:val="sv-SE"/>
        </w:rPr>
        <w:t>emolisian proaktif dan sinegi polisional</w:t>
      </w:r>
      <w:r w:rsidR="004406A8">
        <w:rPr>
          <w:rFonts w:ascii="Arial" w:hAnsi="Arial"/>
          <w:color w:val="000000" w:themeColor="text1"/>
          <w:lang w:val="sv-SE"/>
        </w:rPr>
        <w:t>;</w:t>
      </w:r>
    </w:p>
    <w:p w:rsidR="005B1644" w:rsidRPr="003B0C8F" w:rsidRDefault="005B1644" w:rsidP="004735D1">
      <w:pPr>
        <w:pStyle w:val="ListParagraph"/>
        <w:spacing w:line="360" w:lineRule="auto"/>
        <w:ind w:left="2410" w:hanging="567"/>
        <w:rPr>
          <w:rFonts w:ascii="Arial" w:hAnsi="Arial"/>
          <w:color w:val="000000" w:themeColor="text1"/>
          <w:sz w:val="16"/>
          <w:szCs w:val="16"/>
          <w:lang w:val="sv-SE"/>
        </w:rPr>
      </w:pPr>
    </w:p>
    <w:p w:rsidR="005B1644" w:rsidRPr="00EB5A0A" w:rsidRDefault="001D6371" w:rsidP="00C86A0A">
      <w:pPr>
        <w:pStyle w:val="ListParagraph"/>
        <w:numPr>
          <w:ilvl w:val="0"/>
          <w:numId w:val="8"/>
        </w:numPr>
        <w:spacing w:line="360" w:lineRule="auto"/>
        <w:ind w:left="2410" w:hanging="567"/>
        <w:jc w:val="both"/>
        <w:rPr>
          <w:rFonts w:ascii="Arial" w:hAnsi="Arial"/>
          <w:color w:val="000000" w:themeColor="text1"/>
          <w:lang w:val="sv-SE"/>
        </w:rPr>
      </w:pPr>
      <w:r>
        <w:rPr>
          <w:rFonts w:ascii="Arial" w:hAnsi="Arial"/>
        </w:rPr>
        <w:t>Meningkatkan stabilitas Kamtibmas di wilayah hukum Polres Karanganyar dengan didukung oleh seluruh komponen masyarakat</w:t>
      </w:r>
      <w:r w:rsidR="005B1644" w:rsidRPr="005B1644">
        <w:rPr>
          <w:rFonts w:ascii="Arial" w:hAnsi="Arial"/>
          <w:lang w:val="id-ID"/>
        </w:rPr>
        <w:t>;</w:t>
      </w:r>
    </w:p>
    <w:p w:rsidR="00EB5A0A" w:rsidRPr="003B0C8F" w:rsidRDefault="00EB5A0A" w:rsidP="00EB5A0A">
      <w:pPr>
        <w:pStyle w:val="ListParagraph"/>
        <w:spacing w:line="360" w:lineRule="auto"/>
        <w:ind w:left="2410"/>
        <w:jc w:val="both"/>
        <w:rPr>
          <w:rFonts w:ascii="Arial" w:hAnsi="Arial"/>
          <w:sz w:val="16"/>
          <w:szCs w:val="16"/>
        </w:rPr>
      </w:pPr>
    </w:p>
    <w:p w:rsidR="00EB5A0A" w:rsidRPr="005B1644" w:rsidRDefault="00EB5A0A" w:rsidP="00EB5A0A">
      <w:pPr>
        <w:pStyle w:val="ListParagraph"/>
        <w:tabs>
          <w:tab w:val="left" w:pos="1843"/>
        </w:tabs>
        <w:spacing w:line="360" w:lineRule="auto"/>
        <w:ind w:left="2410" w:hanging="567"/>
        <w:jc w:val="both"/>
        <w:rPr>
          <w:rFonts w:ascii="Arial" w:hAnsi="Arial"/>
          <w:color w:val="000000" w:themeColor="text1"/>
          <w:lang w:val="sv-SE"/>
        </w:rPr>
      </w:pPr>
      <w:r>
        <w:rPr>
          <w:rFonts w:ascii="Arial" w:hAnsi="Arial"/>
          <w:color w:val="000000" w:themeColor="text1"/>
          <w:lang w:val="sv-SE"/>
        </w:rPr>
        <w:t>5)</w:t>
      </w:r>
      <w:r>
        <w:rPr>
          <w:rFonts w:ascii="Arial" w:hAnsi="Arial"/>
          <w:color w:val="000000" w:themeColor="text1"/>
          <w:lang w:val="sv-SE"/>
        </w:rPr>
        <w:tab/>
      </w:r>
      <w:r w:rsidR="001D6371">
        <w:rPr>
          <w:rFonts w:ascii="Arial" w:hAnsi="Arial"/>
          <w:color w:val="000000" w:themeColor="text1"/>
          <w:lang w:val="sv-SE"/>
        </w:rPr>
        <w:t>Mewujudkan penegakkan hukum yang berkeadilan dan menjamin kepastian hukum dengan menjunjung tinggi hak asasi manusia</w:t>
      </w:r>
      <w:r>
        <w:rPr>
          <w:rFonts w:ascii="Arial" w:hAnsi="Arial"/>
          <w:color w:val="000000" w:themeColor="text1"/>
          <w:lang w:val="sv-SE"/>
        </w:rPr>
        <w:t xml:space="preserve">; </w:t>
      </w:r>
    </w:p>
    <w:p w:rsidR="005B1644" w:rsidRPr="003B0C8F" w:rsidRDefault="005B1644" w:rsidP="004735D1">
      <w:pPr>
        <w:pStyle w:val="ListParagraph"/>
        <w:spacing w:line="360" w:lineRule="auto"/>
        <w:ind w:left="2410" w:hanging="567"/>
        <w:rPr>
          <w:rFonts w:ascii="Arial" w:hAnsi="Arial"/>
          <w:color w:val="000000" w:themeColor="text1"/>
          <w:sz w:val="16"/>
          <w:szCs w:val="16"/>
          <w:lang w:val="sv-SE"/>
        </w:rPr>
      </w:pPr>
    </w:p>
    <w:p w:rsidR="008A774E" w:rsidRDefault="00EB5A0A" w:rsidP="00EB5A0A">
      <w:pPr>
        <w:pStyle w:val="ListParagraph"/>
        <w:spacing w:line="360" w:lineRule="auto"/>
        <w:ind w:left="2410" w:hanging="567"/>
        <w:jc w:val="both"/>
        <w:rPr>
          <w:rFonts w:ascii="Arial" w:hAnsi="Arial"/>
        </w:rPr>
      </w:pPr>
      <w:r>
        <w:rPr>
          <w:rFonts w:ascii="Arial" w:hAnsi="Arial"/>
        </w:rPr>
        <w:t>6)</w:t>
      </w:r>
      <w:r>
        <w:rPr>
          <w:rFonts w:ascii="Arial" w:hAnsi="Arial"/>
        </w:rPr>
        <w:tab/>
      </w:r>
      <w:r w:rsidR="001D6371">
        <w:rPr>
          <w:rFonts w:ascii="Arial" w:hAnsi="Arial"/>
        </w:rPr>
        <w:t>Meningkatkan pengawasan dalam rangka mewujudkan Polri yang profesional dan akuntabe</w:t>
      </w:r>
      <w:r w:rsidR="008A774E">
        <w:rPr>
          <w:rFonts w:ascii="Arial" w:hAnsi="Arial"/>
        </w:rPr>
        <w:t>l.</w:t>
      </w:r>
    </w:p>
    <w:p w:rsidR="008A774E" w:rsidRPr="003B0C8F" w:rsidRDefault="008A774E" w:rsidP="00EB5A0A">
      <w:pPr>
        <w:pStyle w:val="ListParagraph"/>
        <w:spacing w:line="360" w:lineRule="auto"/>
        <w:ind w:left="2410" w:hanging="567"/>
        <w:jc w:val="both"/>
        <w:rPr>
          <w:rFonts w:ascii="Arial" w:hAnsi="Arial"/>
          <w:sz w:val="16"/>
          <w:szCs w:val="16"/>
        </w:rPr>
      </w:pPr>
    </w:p>
    <w:p w:rsidR="008A774E" w:rsidRPr="003B0C8F" w:rsidRDefault="008A774E" w:rsidP="00EB5A0A">
      <w:pPr>
        <w:pStyle w:val="ListParagraph"/>
        <w:spacing w:line="360" w:lineRule="auto"/>
        <w:ind w:left="2410" w:hanging="567"/>
        <w:jc w:val="both"/>
        <w:rPr>
          <w:rFonts w:ascii="Arial" w:hAnsi="Arial"/>
          <w:sz w:val="16"/>
          <w:szCs w:val="16"/>
        </w:rPr>
      </w:pPr>
    </w:p>
    <w:p w:rsidR="000C6502" w:rsidRPr="00115F7F" w:rsidRDefault="00115F7F" w:rsidP="00F7457A">
      <w:pPr>
        <w:pStyle w:val="ListParagraph"/>
        <w:tabs>
          <w:tab w:val="left" w:pos="1276"/>
        </w:tabs>
        <w:ind w:left="1843" w:hanging="1134"/>
        <w:jc w:val="both"/>
        <w:rPr>
          <w:rFonts w:ascii="Arial" w:hAnsi="Arial" w:cs="Arial"/>
          <w:lang w:val="sv-SE"/>
        </w:rPr>
      </w:pPr>
      <w:r w:rsidRPr="00115F7F">
        <w:rPr>
          <w:rFonts w:ascii="Arial" w:hAnsi="Arial"/>
          <w:color w:val="000000" w:themeColor="text1"/>
          <w:lang w:val="sv-SE"/>
        </w:rPr>
        <w:t>4</w:t>
      </w:r>
      <w:r w:rsidR="00BC76DA" w:rsidRPr="0019446B">
        <w:rPr>
          <w:rFonts w:ascii="Arial" w:hAnsi="Arial"/>
          <w:b/>
          <w:color w:val="000000" w:themeColor="text1"/>
          <w:lang w:val="sv-SE"/>
        </w:rPr>
        <w:t>.</w:t>
      </w:r>
      <w:r w:rsidR="00BC76DA" w:rsidRPr="0019446B">
        <w:rPr>
          <w:rFonts w:ascii="Arial" w:hAnsi="Arial"/>
          <w:b/>
          <w:color w:val="000000" w:themeColor="text1"/>
          <w:lang w:val="sv-SE"/>
        </w:rPr>
        <w:tab/>
      </w:r>
      <w:r w:rsidR="0019446B" w:rsidRPr="00115F7F">
        <w:rPr>
          <w:rFonts w:ascii="Arial" w:hAnsi="Arial" w:cs="Arial"/>
          <w:lang w:val="sv-SE"/>
        </w:rPr>
        <w:t xml:space="preserve">Struktur Organisasi. </w:t>
      </w:r>
    </w:p>
    <w:p w:rsidR="008513F9" w:rsidRPr="00F9111A" w:rsidRDefault="00F9111A" w:rsidP="009E37F7">
      <w:pPr>
        <w:tabs>
          <w:tab w:val="left" w:pos="1843"/>
          <w:tab w:val="left" w:pos="2410"/>
          <w:tab w:val="left" w:pos="2552"/>
          <w:tab w:val="left" w:pos="2835"/>
        </w:tabs>
        <w:spacing w:line="360" w:lineRule="auto"/>
        <w:ind w:left="2410" w:hanging="567"/>
        <w:jc w:val="both"/>
        <w:rPr>
          <w:rFonts w:ascii="Arial" w:hAnsi="Arial" w:cs="Arial"/>
          <w:lang w:val="sv-SE"/>
        </w:rPr>
      </w:pPr>
      <w:r>
        <w:rPr>
          <w:rFonts w:ascii="Arial" w:hAnsi="Arial" w:cs="Arial"/>
          <w:b/>
          <w:lang w:val="sv-SE"/>
        </w:rPr>
        <w:tab/>
      </w:r>
    </w:p>
    <w:p w:rsidR="00F9111A" w:rsidRPr="00830C5E" w:rsidRDefault="00830C5E" w:rsidP="00F7457A">
      <w:pPr>
        <w:spacing w:line="360" w:lineRule="auto"/>
        <w:ind w:left="1276"/>
        <w:jc w:val="both"/>
        <w:rPr>
          <w:rFonts w:ascii="Arial" w:hAnsi="Arial" w:cs="Arial"/>
          <w:lang w:val="sv-SE"/>
        </w:rPr>
      </w:pPr>
      <w:r w:rsidRPr="00830C5E">
        <w:rPr>
          <w:rFonts w:ascii="Arial" w:hAnsi="Arial" w:cs="Arial"/>
          <w:lang w:val="sv-SE"/>
        </w:rPr>
        <w:t>Struktur</w:t>
      </w:r>
      <w:r>
        <w:rPr>
          <w:rFonts w:ascii="Arial" w:hAnsi="Arial" w:cs="Arial"/>
          <w:lang w:val="sv-SE"/>
        </w:rPr>
        <w:t xml:space="preserve"> organisasi Polres Karanganyar berdasarkan Peraturan Kapolri Nomor  23 Tahun 2010 tentang Susunan Organisasi dan Tata Kerja pada tingkat Kepolisian Resor dan Kepolisian Sektor, sebagai berikut :</w:t>
      </w:r>
    </w:p>
    <w:p w:rsidR="00F9111A" w:rsidRPr="003B0C8F" w:rsidRDefault="00F9111A" w:rsidP="00F9111A">
      <w:pPr>
        <w:tabs>
          <w:tab w:val="left" w:pos="1843"/>
          <w:tab w:val="left" w:pos="2410"/>
        </w:tabs>
        <w:spacing w:line="360" w:lineRule="auto"/>
        <w:ind w:left="2410" w:hanging="567"/>
        <w:jc w:val="both"/>
        <w:rPr>
          <w:rFonts w:ascii="Arial" w:hAnsi="Arial" w:cs="Arial"/>
          <w:sz w:val="16"/>
          <w:szCs w:val="16"/>
          <w:lang w:val="sv-SE"/>
        </w:rPr>
      </w:pPr>
    </w:p>
    <w:p w:rsidR="005C4C8C" w:rsidRDefault="00F7457A" w:rsidP="00F7457A">
      <w:pPr>
        <w:tabs>
          <w:tab w:val="left" w:pos="1843"/>
          <w:tab w:val="left" w:pos="2410"/>
        </w:tabs>
        <w:spacing w:line="360" w:lineRule="auto"/>
        <w:ind w:left="2410" w:hanging="1134"/>
        <w:rPr>
          <w:rFonts w:ascii="Arial" w:hAnsi="Arial" w:cs="Arial"/>
          <w:lang w:val="sv-SE"/>
        </w:rPr>
      </w:pPr>
      <w:r>
        <w:rPr>
          <w:rFonts w:ascii="Arial" w:hAnsi="Arial" w:cs="Arial"/>
          <w:lang w:val="sv-SE"/>
        </w:rPr>
        <w:t>a.</w:t>
      </w:r>
      <w:r w:rsidR="00830C5E">
        <w:rPr>
          <w:rFonts w:ascii="Arial" w:hAnsi="Arial" w:cs="Arial"/>
          <w:lang w:val="sv-SE"/>
        </w:rPr>
        <w:t>.</w:t>
      </w:r>
      <w:r w:rsidR="00830C5E">
        <w:rPr>
          <w:rFonts w:ascii="Arial" w:hAnsi="Arial" w:cs="Arial"/>
          <w:lang w:val="sv-SE"/>
        </w:rPr>
        <w:tab/>
        <w:t>Organisasi Polres disusun dalam dua tingkat :</w:t>
      </w:r>
    </w:p>
    <w:p w:rsidR="00830C5E" w:rsidRPr="003B0C8F" w:rsidRDefault="00830C5E" w:rsidP="00F7457A">
      <w:pPr>
        <w:tabs>
          <w:tab w:val="left" w:pos="1843"/>
          <w:tab w:val="left" w:pos="2410"/>
        </w:tabs>
        <w:spacing w:line="360" w:lineRule="auto"/>
        <w:ind w:left="2410" w:hanging="1134"/>
        <w:rPr>
          <w:rFonts w:ascii="Arial" w:hAnsi="Arial" w:cs="Arial"/>
          <w:sz w:val="16"/>
          <w:szCs w:val="16"/>
          <w:lang w:val="sv-SE"/>
        </w:rPr>
      </w:pPr>
    </w:p>
    <w:p w:rsidR="00830C5E" w:rsidRDefault="00F7457A" w:rsidP="00CB1BA0">
      <w:pPr>
        <w:tabs>
          <w:tab w:val="left" w:pos="1843"/>
          <w:tab w:val="left" w:pos="2977"/>
        </w:tabs>
        <w:spacing w:line="360" w:lineRule="auto"/>
        <w:ind w:left="2410" w:hanging="567"/>
        <w:jc w:val="both"/>
        <w:rPr>
          <w:rFonts w:ascii="Arial" w:hAnsi="Arial" w:cs="Arial"/>
          <w:lang w:val="sv-SE"/>
        </w:rPr>
      </w:pPr>
      <w:r>
        <w:rPr>
          <w:rFonts w:ascii="Arial" w:hAnsi="Arial" w:cs="Arial"/>
          <w:lang w:val="sv-SE"/>
        </w:rPr>
        <w:t>1)</w:t>
      </w:r>
      <w:r w:rsidR="00830C5E">
        <w:rPr>
          <w:rFonts w:ascii="Arial" w:hAnsi="Arial" w:cs="Arial"/>
          <w:lang w:val="sv-SE"/>
        </w:rPr>
        <w:t>.</w:t>
      </w:r>
      <w:r w:rsidR="00830C5E">
        <w:rPr>
          <w:rFonts w:ascii="Arial" w:hAnsi="Arial" w:cs="Arial"/>
          <w:lang w:val="sv-SE"/>
        </w:rPr>
        <w:tab/>
        <w:t>Markas Kepolisian Negara Republik Indonesia Resor, disingkat Mapolres;</w:t>
      </w:r>
    </w:p>
    <w:p w:rsidR="00115F7F" w:rsidRPr="003B0C8F" w:rsidRDefault="00115F7F" w:rsidP="00CB1BA0">
      <w:pPr>
        <w:tabs>
          <w:tab w:val="left" w:pos="1843"/>
          <w:tab w:val="left" w:pos="2977"/>
        </w:tabs>
        <w:spacing w:line="360" w:lineRule="auto"/>
        <w:ind w:left="2410" w:hanging="567"/>
        <w:jc w:val="both"/>
        <w:rPr>
          <w:rFonts w:ascii="Arial" w:hAnsi="Arial" w:cs="Arial"/>
          <w:sz w:val="16"/>
          <w:szCs w:val="16"/>
          <w:lang w:val="sv-SE"/>
        </w:rPr>
      </w:pPr>
    </w:p>
    <w:p w:rsidR="005C4C8C" w:rsidRDefault="00DE11BA" w:rsidP="00CB1BA0">
      <w:pPr>
        <w:tabs>
          <w:tab w:val="left" w:pos="1843"/>
          <w:tab w:val="left" w:pos="2410"/>
          <w:tab w:val="left" w:pos="2977"/>
        </w:tabs>
        <w:spacing w:line="360" w:lineRule="auto"/>
        <w:ind w:left="2410" w:hanging="567"/>
        <w:jc w:val="both"/>
        <w:rPr>
          <w:rFonts w:ascii="Arial" w:hAnsi="Arial" w:cs="Arial"/>
          <w:lang w:val="sv-SE"/>
        </w:rPr>
      </w:pPr>
      <w:r>
        <w:rPr>
          <w:rFonts w:ascii="Arial" w:hAnsi="Arial" w:cs="Arial"/>
          <w:noProof/>
        </w:rPr>
        <w:pict>
          <v:shape id="_x0000_s1572" type="#_x0000_t202" style="position:absolute;left:0;text-align:left;margin-left:306.7pt;margin-top:28.65pt;width:206.1pt;height:26.25pt;z-index:252173824" stroked="f">
            <v:textbox>
              <w:txbxContent>
                <w:p w:rsidR="00BE4E15" w:rsidRDefault="00BE4E15" w:rsidP="003B0C8F">
                  <w:r>
                    <w:rPr>
                      <w:rFonts w:ascii="Arial" w:hAnsi="Arial" w:cs="Arial"/>
                    </w:rPr>
                    <w:t xml:space="preserve">                                       </w:t>
                  </w:r>
                  <w:proofErr w:type="gramStart"/>
                  <w:r>
                    <w:rPr>
                      <w:rFonts w:ascii="Arial" w:hAnsi="Arial" w:cs="Arial"/>
                    </w:rPr>
                    <w:t>b</w:t>
                  </w:r>
                  <w:proofErr w:type="gramEnd"/>
                  <w:r>
                    <w:rPr>
                      <w:rFonts w:ascii="Arial" w:hAnsi="Arial" w:cs="Arial"/>
                    </w:rPr>
                    <w:t>. Unsur. . .</w:t>
                  </w:r>
                </w:p>
              </w:txbxContent>
            </v:textbox>
          </v:shape>
        </w:pict>
      </w:r>
      <w:r w:rsidR="00F7457A">
        <w:rPr>
          <w:rFonts w:ascii="Arial" w:hAnsi="Arial" w:cs="Arial"/>
          <w:lang w:val="sv-SE"/>
        </w:rPr>
        <w:t>2)</w:t>
      </w:r>
      <w:r w:rsidR="00830C5E">
        <w:rPr>
          <w:rFonts w:ascii="Arial" w:hAnsi="Arial" w:cs="Arial"/>
          <w:lang w:val="sv-SE"/>
        </w:rPr>
        <w:t>.</w:t>
      </w:r>
      <w:r w:rsidR="00830C5E">
        <w:rPr>
          <w:rFonts w:ascii="Arial" w:hAnsi="Arial" w:cs="Arial"/>
          <w:lang w:val="sv-SE"/>
        </w:rPr>
        <w:tab/>
        <w:t>Markas Kepolisian Negara Republik Indonesia Sektor</w:t>
      </w:r>
      <w:r w:rsidR="00AE6CE4">
        <w:rPr>
          <w:rFonts w:ascii="Arial" w:hAnsi="Arial" w:cs="Arial"/>
          <w:lang w:val="sv-SE"/>
        </w:rPr>
        <w:t>, disingkat Mapolsek.</w:t>
      </w:r>
    </w:p>
    <w:p w:rsidR="00AE6CE4" w:rsidRDefault="00AE6CE4" w:rsidP="00F7457A">
      <w:pPr>
        <w:tabs>
          <w:tab w:val="left" w:pos="1843"/>
          <w:tab w:val="left" w:pos="2410"/>
          <w:tab w:val="left" w:pos="2977"/>
        </w:tabs>
        <w:spacing w:line="360" w:lineRule="auto"/>
        <w:ind w:left="2410" w:hanging="1134"/>
        <w:rPr>
          <w:rFonts w:ascii="Arial" w:hAnsi="Arial" w:cs="Arial"/>
          <w:lang w:val="sv-SE"/>
        </w:rPr>
      </w:pPr>
    </w:p>
    <w:p w:rsidR="00AE6CE4" w:rsidRPr="00AE6CE4" w:rsidRDefault="00F7457A" w:rsidP="00F7457A">
      <w:pPr>
        <w:tabs>
          <w:tab w:val="left" w:pos="1843"/>
          <w:tab w:val="left" w:pos="2410"/>
          <w:tab w:val="left" w:pos="2977"/>
        </w:tabs>
        <w:spacing w:line="360" w:lineRule="auto"/>
        <w:ind w:left="2410" w:hanging="1134"/>
        <w:rPr>
          <w:rFonts w:ascii="Arial" w:hAnsi="Arial" w:cs="Arial"/>
          <w:u w:val="single"/>
          <w:lang w:val="sv-SE"/>
        </w:rPr>
      </w:pPr>
      <w:r>
        <w:rPr>
          <w:rFonts w:ascii="Arial" w:hAnsi="Arial" w:cs="Arial"/>
          <w:lang w:val="sv-SE"/>
        </w:rPr>
        <w:lastRenderedPageBreak/>
        <w:t>b</w:t>
      </w:r>
      <w:r w:rsidR="00AE6CE4">
        <w:rPr>
          <w:rFonts w:ascii="Arial" w:hAnsi="Arial" w:cs="Arial"/>
          <w:lang w:val="sv-SE"/>
        </w:rPr>
        <w:t>.</w:t>
      </w:r>
      <w:r w:rsidR="00AE6CE4">
        <w:rPr>
          <w:rFonts w:ascii="Arial" w:hAnsi="Arial" w:cs="Arial"/>
          <w:lang w:val="sv-SE"/>
        </w:rPr>
        <w:tab/>
      </w:r>
      <w:r w:rsidR="00AE6CE4" w:rsidRPr="00AE6CE4">
        <w:rPr>
          <w:rFonts w:ascii="Arial" w:hAnsi="Arial" w:cs="Arial"/>
          <w:lang w:val="sv-SE"/>
        </w:rPr>
        <w:t>Unsur Pimpinan:</w:t>
      </w:r>
    </w:p>
    <w:p w:rsidR="005C4C8C" w:rsidRDefault="005C4C8C" w:rsidP="00F7457A">
      <w:pPr>
        <w:tabs>
          <w:tab w:val="left" w:pos="1843"/>
          <w:tab w:val="left" w:pos="2410"/>
        </w:tabs>
        <w:spacing w:line="360" w:lineRule="auto"/>
        <w:ind w:left="2410" w:hanging="1134"/>
        <w:rPr>
          <w:rFonts w:ascii="Arial" w:hAnsi="Arial" w:cs="Arial"/>
          <w:lang w:val="sv-SE"/>
        </w:rPr>
      </w:pPr>
    </w:p>
    <w:p w:rsidR="00F7457A" w:rsidRPr="00AE6CE4" w:rsidRDefault="00F7457A" w:rsidP="00C86A0A">
      <w:pPr>
        <w:pStyle w:val="ListParagraph"/>
        <w:numPr>
          <w:ilvl w:val="0"/>
          <w:numId w:val="12"/>
        </w:numPr>
        <w:tabs>
          <w:tab w:val="left" w:pos="1843"/>
          <w:tab w:val="left" w:pos="2410"/>
          <w:tab w:val="left" w:pos="2977"/>
        </w:tabs>
        <w:spacing w:line="360" w:lineRule="auto"/>
        <w:ind w:left="2410" w:hanging="567"/>
        <w:rPr>
          <w:rFonts w:ascii="Arial" w:hAnsi="Arial" w:cs="Arial"/>
          <w:lang w:val="sv-SE"/>
        </w:rPr>
      </w:pPr>
      <w:r w:rsidRPr="00AE6CE4">
        <w:rPr>
          <w:rFonts w:ascii="Arial" w:hAnsi="Arial" w:cs="Arial"/>
          <w:lang w:val="sv-SE"/>
        </w:rPr>
        <w:t>Kepala Kepolisian Resor, disingkat Kapolres;</w:t>
      </w:r>
    </w:p>
    <w:p w:rsidR="00AE6CE4" w:rsidRDefault="00F7457A" w:rsidP="00C86A0A">
      <w:pPr>
        <w:pStyle w:val="ListParagraph"/>
        <w:numPr>
          <w:ilvl w:val="0"/>
          <w:numId w:val="12"/>
        </w:numPr>
        <w:tabs>
          <w:tab w:val="left" w:pos="1843"/>
          <w:tab w:val="left" w:pos="2410"/>
          <w:tab w:val="left" w:pos="2977"/>
        </w:tabs>
        <w:spacing w:line="360" w:lineRule="auto"/>
        <w:ind w:left="2410" w:hanging="567"/>
        <w:rPr>
          <w:rFonts w:ascii="Arial" w:hAnsi="Arial" w:cs="Arial"/>
          <w:lang w:val="sv-SE"/>
        </w:rPr>
      </w:pPr>
      <w:r>
        <w:rPr>
          <w:rFonts w:ascii="Arial" w:hAnsi="Arial" w:cs="Arial"/>
          <w:lang w:val="sv-SE"/>
        </w:rPr>
        <w:t>Wakil Kepala Kepolisian Resor, disingkat Wakapolre</w:t>
      </w:r>
      <w:r w:rsidR="00CB1BA0">
        <w:rPr>
          <w:rFonts w:ascii="Arial" w:hAnsi="Arial" w:cs="Arial"/>
          <w:lang w:val="sv-SE"/>
        </w:rPr>
        <w:t>s.</w:t>
      </w:r>
    </w:p>
    <w:p w:rsidR="00CB1BA0" w:rsidRDefault="00CB1BA0" w:rsidP="00CB1BA0">
      <w:pPr>
        <w:pStyle w:val="ListParagraph"/>
        <w:tabs>
          <w:tab w:val="left" w:pos="1843"/>
          <w:tab w:val="left" w:pos="2410"/>
          <w:tab w:val="left" w:pos="2977"/>
        </w:tabs>
        <w:spacing w:line="360" w:lineRule="auto"/>
        <w:ind w:left="2203"/>
        <w:rPr>
          <w:rFonts w:ascii="Arial" w:hAnsi="Arial" w:cs="Arial"/>
          <w:lang w:val="sv-SE"/>
        </w:rPr>
      </w:pPr>
    </w:p>
    <w:p w:rsidR="00AE6CE4" w:rsidRDefault="003B06AF" w:rsidP="00F7457A">
      <w:pPr>
        <w:pStyle w:val="ListParagraph"/>
        <w:tabs>
          <w:tab w:val="left" w:pos="1843"/>
          <w:tab w:val="left" w:pos="2410"/>
          <w:tab w:val="left" w:pos="2977"/>
        </w:tabs>
        <w:spacing w:line="360" w:lineRule="auto"/>
        <w:ind w:left="2410" w:hanging="1134"/>
        <w:rPr>
          <w:rFonts w:ascii="Arial" w:hAnsi="Arial" w:cs="Arial"/>
          <w:lang w:val="sv-SE"/>
        </w:rPr>
      </w:pPr>
      <w:r>
        <w:rPr>
          <w:rFonts w:ascii="Arial" w:hAnsi="Arial" w:cs="Arial"/>
          <w:lang w:val="sv-SE"/>
        </w:rPr>
        <w:t>c</w:t>
      </w:r>
      <w:r w:rsidR="00AE6CE4">
        <w:rPr>
          <w:rFonts w:ascii="Arial" w:hAnsi="Arial" w:cs="Arial"/>
          <w:lang w:val="sv-SE"/>
        </w:rPr>
        <w:t>.</w:t>
      </w:r>
      <w:r w:rsidR="00AE6CE4">
        <w:rPr>
          <w:rFonts w:ascii="Arial" w:hAnsi="Arial" w:cs="Arial"/>
          <w:lang w:val="sv-SE"/>
        </w:rPr>
        <w:tab/>
        <w:t>Unsur Pengawas dan Pembantu Pimpinan:</w:t>
      </w:r>
    </w:p>
    <w:p w:rsidR="00AE6CE4" w:rsidRDefault="00AE6CE4" w:rsidP="00F7457A">
      <w:pPr>
        <w:pStyle w:val="ListParagraph"/>
        <w:tabs>
          <w:tab w:val="left" w:pos="1843"/>
          <w:tab w:val="left" w:pos="2410"/>
          <w:tab w:val="left" w:pos="2977"/>
        </w:tabs>
        <w:spacing w:line="360" w:lineRule="auto"/>
        <w:ind w:left="2410" w:hanging="1134"/>
        <w:rPr>
          <w:rFonts w:ascii="Arial" w:hAnsi="Arial" w:cs="Arial"/>
          <w:lang w:val="sv-SE"/>
        </w:rPr>
      </w:pPr>
    </w:p>
    <w:p w:rsidR="00AE6CE4" w:rsidRDefault="00AE6CE4" w:rsidP="00C86A0A">
      <w:pPr>
        <w:pStyle w:val="ListParagraph"/>
        <w:numPr>
          <w:ilvl w:val="0"/>
          <w:numId w:val="10"/>
        </w:numPr>
        <w:tabs>
          <w:tab w:val="left" w:pos="1843"/>
          <w:tab w:val="left" w:pos="2410"/>
          <w:tab w:val="left" w:pos="2977"/>
        </w:tabs>
        <w:spacing w:line="360" w:lineRule="auto"/>
        <w:ind w:hanging="930"/>
        <w:rPr>
          <w:rFonts w:ascii="Arial" w:hAnsi="Arial" w:cs="Arial"/>
          <w:lang w:val="sv-SE"/>
        </w:rPr>
      </w:pPr>
      <w:r>
        <w:rPr>
          <w:rFonts w:ascii="Arial" w:hAnsi="Arial" w:cs="Arial"/>
          <w:lang w:val="sv-SE"/>
        </w:rPr>
        <w:t>Kepala Bagian Operasi, disingkat Kabagops;</w:t>
      </w:r>
    </w:p>
    <w:p w:rsidR="00AE6CE4" w:rsidRDefault="008A774E" w:rsidP="008A774E">
      <w:pPr>
        <w:pStyle w:val="ListParagraph"/>
        <w:tabs>
          <w:tab w:val="left" w:pos="1843"/>
          <w:tab w:val="left" w:pos="2410"/>
          <w:tab w:val="left" w:pos="2977"/>
        </w:tabs>
        <w:spacing w:line="360" w:lineRule="auto"/>
        <w:ind w:left="2977" w:hanging="1134"/>
        <w:rPr>
          <w:rFonts w:ascii="Arial" w:hAnsi="Arial" w:cs="Arial"/>
          <w:lang w:val="sv-SE"/>
        </w:rPr>
      </w:pPr>
      <w:r>
        <w:rPr>
          <w:rFonts w:ascii="Arial" w:hAnsi="Arial" w:cs="Arial"/>
          <w:lang w:val="sv-SE"/>
        </w:rPr>
        <w:t>2)</w:t>
      </w:r>
      <w:r>
        <w:rPr>
          <w:rFonts w:ascii="Arial" w:hAnsi="Arial" w:cs="Arial"/>
          <w:lang w:val="sv-SE"/>
        </w:rPr>
        <w:tab/>
      </w:r>
      <w:r w:rsidR="00AE6CE4">
        <w:rPr>
          <w:rFonts w:ascii="Arial" w:hAnsi="Arial" w:cs="Arial"/>
          <w:lang w:val="sv-SE"/>
        </w:rPr>
        <w:t>Kepala Bagian Perencanaan, disingkat Kabagren;</w:t>
      </w:r>
    </w:p>
    <w:p w:rsidR="00FA329F" w:rsidRDefault="00AE6CE4" w:rsidP="00C86A0A">
      <w:pPr>
        <w:pStyle w:val="ListParagraph"/>
        <w:numPr>
          <w:ilvl w:val="0"/>
          <w:numId w:val="10"/>
        </w:numPr>
        <w:tabs>
          <w:tab w:val="left" w:pos="1843"/>
          <w:tab w:val="left" w:pos="2410"/>
          <w:tab w:val="left" w:pos="2977"/>
        </w:tabs>
        <w:spacing w:line="360" w:lineRule="auto"/>
        <w:ind w:left="2977" w:hanging="1134"/>
        <w:rPr>
          <w:rFonts w:ascii="Arial" w:hAnsi="Arial" w:cs="Arial"/>
          <w:lang w:val="sv-SE"/>
        </w:rPr>
      </w:pPr>
      <w:r>
        <w:rPr>
          <w:rFonts w:ascii="Arial" w:hAnsi="Arial" w:cs="Arial"/>
          <w:lang w:val="sv-SE"/>
        </w:rPr>
        <w:t>Kepala Bagian Sumber Daya</w:t>
      </w:r>
      <w:r w:rsidR="00FA329F">
        <w:rPr>
          <w:rFonts w:ascii="Arial" w:hAnsi="Arial" w:cs="Arial"/>
          <w:lang w:val="sv-SE"/>
        </w:rPr>
        <w:t>, disingkat Kabagsumda;</w:t>
      </w:r>
    </w:p>
    <w:p w:rsidR="00FA329F" w:rsidRDefault="00FA329F" w:rsidP="00C86A0A">
      <w:pPr>
        <w:pStyle w:val="ListParagraph"/>
        <w:numPr>
          <w:ilvl w:val="0"/>
          <w:numId w:val="10"/>
        </w:numPr>
        <w:tabs>
          <w:tab w:val="left" w:pos="1843"/>
          <w:tab w:val="left" w:pos="2410"/>
          <w:tab w:val="left" w:pos="2977"/>
        </w:tabs>
        <w:spacing w:line="360" w:lineRule="auto"/>
        <w:ind w:left="2977" w:hanging="1134"/>
        <w:rPr>
          <w:rFonts w:ascii="Arial" w:hAnsi="Arial" w:cs="Arial"/>
          <w:lang w:val="sv-SE"/>
        </w:rPr>
      </w:pPr>
      <w:r>
        <w:rPr>
          <w:rFonts w:ascii="Arial" w:hAnsi="Arial" w:cs="Arial"/>
          <w:lang w:val="sv-SE"/>
        </w:rPr>
        <w:t>Seksi Pengawasan, disingkat Siwas;</w:t>
      </w:r>
    </w:p>
    <w:p w:rsidR="00FA329F" w:rsidRDefault="00FA329F" w:rsidP="00C86A0A">
      <w:pPr>
        <w:pStyle w:val="ListParagraph"/>
        <w:numPr>
          <w:ilvl w:val="0"/>
          <w:numId w:val="10"/>
        </w:numPr>
        <w:tabs>
          <w:tab w:val="left" w:pos="1843"/>
          <w:tab w:val="left" w:pos="2410"/>
          <w:tab w:val="left" w:pos="2977"/>
        </w:tabs>
        <w:spacing w:line="360" w:lineRule="auto"/>
        <w:ind w:left="2977" w:hanging="1134"/>
        <w:rPr>
          <w:rFonts w:ascii="Arial" w:hAnsi="Arial" w:cs="Arial"/>
          <w:lang w:val="sv-SE"/>
        </w:rPr>
      </w:pPr>
      <w:r>
        <w:rPr>
          <w:rFonts w:ascii="Arial" w:hAnsi="Arial" w:cs="Arial"/>
          <w:lang w:val="sv-SE"/>
        </w:rPr>
        <w:t>Seksi Profesi dan Pengamanan, disingkat Sipropam;</w:t>
      </w:r>
    </w:p>
    <w:p w:rsidR="00FA329F" w:rsidRDefault="00FA329F" w:rsidP="00C86A0A">
      <w:pPr>
        <w:pStyle w:val="ListParagraph"/>
        <w:numPr>
          <w:ilvl w:val="0"/>
          <w:numId w:val="10"/>
        </w:numPr>
        <w:tabs>
          <w:tab w:val="left" w:pos="1843"/>
          <w:tab w:val="left" w:pos="2410"/>
          <w:tab w:val="left" w:pos="2977"/>
        </w:tabs>
        <w:spacing w:line="360" w:lineRule="auto"/>
        <w:ind w:left="2977" w:hanging="1134"/>
        <w:rPr>
          <w:rFonts w:ascii="Arial" w:hAnsi="Arial" w:cs="Arial"/>
          <w:lang w:val="sv-SE"/>
        </w:rPr>
      </w:pPr>
      <w:r>
        <w:rPr>
          <w:rFonts w:ascii="Arial" w:hAnsi="Arial" w:cs="Arial"/>
          <w:lang w:val="sv-SE"/>
        </w:rPr>
        <w:t>Seksi Keuangan, disingkat Sikeu;</w:t>
      </w:r>
    </w:p>
    <w:p w:rsidR="00FA329F" w:rsidRDefault="00FA329F" w:rsidP="00C86A0A">
      <w:pPr>
        <w:pStyle w:val="ListParagraph"/>
        <w:numPr>
          <w:ilvl w:val="0"/>
          <w:numId w:val="10"/>
        </w:numPr>
        <w:tabs>
          <w:tab w:val="left" w:pos="1843"/>
          <w:tab w:val="left" w:pos="2410"/>
          <w:tab w:val="left" w:pos="2977"/>
        </w:tabs>
        <w:spacing w:line="360" w:lineRule="auto"/>
        <w:ind w:left="2977" w:hanging="1134"/>
        <w:rPr>
          <w:rFonts w:ascii="Arial" w:hAnsi="Arial" w:cs="Arial"/>
          <w:lang w:val="sv-SE"/>
        </w:rPr>
      </w:pPr>
      <w:r>
        <w:rPr>
          <w:rFonts w:ascii="Arial" w:hAnsi="Arial" w:cs="Arial"/>
          <w:lang w:val="sv-SE"/>
        </w:rPr>
        <w:t>Seksi Umum, disingkat Sium.</w:t>
      </w:r>
    </w:p>
    <w:p w:rsidR="00FA329F" w:rsidRDefault="00FA329F" w:rsidP="003B06AF">
      <w:pPr>
        <w:pStyle w:val="ListParagraph"/>
        <w:tabs>
          <w:tab w:val="left" w:pos="1843"/>
          <w:tab w:val="left" w:pos="2410"/>
          <w:tab w:val="left" w:pos="2977"/>
        </w:tabs>
        <w:spacing w:line="360" w:lineRule="auto"/>
        <w:ind w:left="2977" w:hanging="1701"/>
        <w:rPr>
          <w:rFonts w:ascii="Arial" w:hAnsi="Arial" w:cs="Arial"/>
          <w:lang w:val="sv-SE"/>
        </w:rPr>
      </w:pPr>
    </w:p>
    <w:p w:rsidR="00FA329F" w:rsidRDefault="003B06AF" w:rsidP="003B06AF">
      <w:pPr>
        <w:pStyle w:val="ListParagraph"/>
        <w:tabs>
          <w:tab w:val="left" w:pos="1843"/>
          <w:tab w:val="left" w:pos="2410"/>
          <w:tab w:val="left" w:pos="2977"/>
        </w:tabs>
        <w:spacing w:line="360" w:lineRule="auto"/>
        <w:ind w:left="2977" w:hanging="1701"/>
        <w:rPr>
          <w:rFonts w:ascii="Arial" w:hAnsi="Arial" w:cs="Arial"/>
          <w:lang w:val="sv-SE"/>
        </w:rPr>
      </w:pPr>
      <w:r>
        <w:rPr>
          <w:rFonts w:ascii="Arial" w:hAnsi="Arial" w:cs="Arial"/>
          <w:lang w:val="sv-SE"/>
        </w:rPr>
        <w:t>d</w:t>
      </w:r>
      <w:r w:rsidR="00FA329F">
        <w:rPr>
          <w:rFonts w:ascii="Arial" w:hAnsi="Arial" w:cs="Arial"/>
          <w:lang w:val="sv-SE"/>
        </w:rPr>
        <w:tab/>
        <w:t>Unsur Pelaksana Tugas Pokok:</w:t>
      </w:r>
    </w:p>
    <w:p w:rsidR="00FA329F" w:rsidRDefault="00FA329F" w:rsidP="003B06AF">
      <w:pPr>
        <w:pStyle w:val="ListParagraph"/>
        <w:tabs>
          <w:tab w:val="left" w:pos="1843"/>
          <w:tab w:val="left" w:pos="2410"/>
          <w:tab w:val="left" w:pos="2977"/>
        </w:tabs>
        <w:spacing w:line="360" w:lineRule="auto"/>
        <w:ind w:left="2977" w:hanging="1701"/>
        <w:rPr>
          <w:rFonts w:ascii="Arial" w:hAnsi="Arial" w:cs="Arial"/>
          <w:lang w:val="sv-SE"/>
        </w:rPr>
      </w:pPr>
    </w:p>
    <w:p w:rsidR="00FA329F" w:rsidRDefault="00FA329F" w:rsidP="00C86A0A">
      <w:pPr>
        <w:pStyle w:val="ListParagraph"/>
        <w:numPr>
          <w:ilvl w:val="0"/>
          <w:numId w:val="11"/>
        </w:numPr>
        <w:tabs>
          <w:tab w:val="left" w:pos="1843"/>
          <w:tab w:val="left" w:pos="2410"/>
          <w:tab w:val="left" w:pos="2977"/>
        </w:tabs>
        <w:spacing w:line="360" w:lineRule="auto"/>
        <w:ind w:hanging="930"/>
        <w:rPr>
          <w:rFonts w:ascii="Arial" w:hAnsi="Arial" w:cs="Arial"/>
          <w:lang w:val="sv-SE"/>
        </w:rPr>
      </w:pPr>
      <w:r>
        <w:rPr>
          <w:rFonts w:ascii="Arial" w:hAnsi="Arial" w:cs="Arial"/>
          <w:lang w:val="sv-SE"/>
        </w:rPr>
        <w:t>Sentra Pelayanan Kepolisian Terpadu, disingkat SPKT;</w:t>
      </w:r>
    </w:p>
    <w:p w:rsidR="00FA329F" w:rsidRDefault="00FA329F" w:rsidP="00C86A0A">
      <w:pPr>
        <w:pStyle w:val="ListParagraph"/>
        <w:numPr>
          <w:ilvl w:val="0"/>
          <w:numId w:val="11"/>
        </w:numPr>
        <w:tabs>
          <w:tab w:val="left" w:pos="1843"/>
          <w:tab w:val="left" w:pos="2410"/>
          <w:tab w:val="left" w:pos="2977"/>
        </w:tabs>
        <w:spacing w:line="360" w:lineRule="auto"/>
        <w:ind w:left="2977" w:hanging="1134"/>
        <w:rPr>
          <w:rFonts w:ascii="Arial" w:hAnsi="Arial" w:cs="Arial"/>
          <w:lang w:val="sv-SE"/>
        </w:rPr>
      </w:pPr>
      <w:r>
        <w:rPr>
          <w:rFonts w:ascii="Arial" w:hAnsi="Arial" w:cs="Arial"/>
          <w:lang w:val="sv-SE"/>
        </w:rPr>
        <w:t>Satuan Intel</w:t>
      </w:r>
      <w:r w:rsidR="00F93320">
        <w:rPr>
          <w:rFonts w:ascii="Arial" w:hAnsi="Arial" w:cs="Arial"/>
          <w:lang w:val="sv-SE"/>
        </w:rPr>
        <w:t>i</w:t>
      </w:r>
      <w:r>
        <w:rPr>
          <w:rFonts w:ascii="Arial" w:hAnsi="Arial" w:cs="Arial"/>
          <w:lang w:val="sv-SE"/>
        </w:rPr>
        <w:t>jen Keamanan, disingkat Satintelkam;</w:t>
      </w:r>
    </w:p>
    <w:p w:rsidR="00FA329F" w:rsidRDefault="00FA329F" w:rsidP="00C86A0A">
      <w:pPr>
        <w:pStyle w:val="ListParagraph"/>
        <w:numPr>
          <w:ilvl w:val="0"/>
          <w:numId w:val="11"/>
        </w:numPr>
        <w:tabs>
          <w:tab w:val="left" w:pos="1843"/>
          <w:tab w:val="left" w:pos="2410"/>
          <w:tab w:val="left" w:pos="2977"/>
        </w:tabs>
        <w:spacing w:line="360" w:lineRule="auto"/>
        <w:ind w:left="2977" w:hanging="1134"/>
        <w:rPr>
          <w:rFonts w:ascii="Arial" w:hAnsi="Arial" w:cs="Arial"/>
          <w:lang w:val="sv-SE"/>
        </w:rPr>
      </w:pPr>
      <w:r>
        <w:rPr>
          <w:rFonts w:ascii="Arial" w:hAnsi="Arial" w:cs="Arial"/>
          <w:lang w:val="sv-SE"/>
        </w:rPr>
        <w:t>Satuan Reserse Kriminal. Disingkat Satreskrim;</w:t>
      </w:r>
    </w:p>
    <w:p w:rsidR="00FA329F" w:rsidRDefault="00FA329F" w:rsidP="00C86A0A">
      <w:pPr>
        <w:pStyle w:val="ListParagraph"/>
        <w:numPr>
          <w:ilvl w:val="0"/>
          <w:numId w:val="11"/>
        </w:numPr>
        <w:tabs>
          <w:tab w:val="left" w:pos="1843"/>
          <w:tab w:val="left" w:pos="2410"/>
          <w:tab w:val="left" w:pos="2977"/>
        </w:tabs>
        <w:spacing w:line="360" w:lineRule="auto"/>
        <w:ind w:left="2977" w:hanging="1134"/>
        <w:rPr>
          <w:rFonts w:ascii="Arial" w:hAnsi="Arial" w:cs="Arial"/>
          <w:lang w:val="sv-SE"/>
        </w:rPr>
      </w:pPr>
      <w:r>
        <w:rPr>
          <w:rFonts w:ascii="Arial" w:hAnsi="Arial" w:cs="Arial"/>
          <w:lang w:val="sv-SE"/>
        </w:rPr>
        <w:t>Satuan Pembinaan Masyarakat, disingkat Satbinmas</w:t>
      </w:r>
      <w:r w:rsidR="00115F7F">
        <w:rPr>
          <w:rFonts w:ascii="Arial" w:hAnsi="Arial" w:cs="Arial"/>
          <w:lang w:val="sv-SE"/>
        </w:rPr>
        <w:t>;</w:t>
      </w:r>
    </w:p>
    <w:p w:rsidR="00FA329F" w:rsidRDefault="00FA329F" w:rsidP="00C86A0A">
      <w:pPr>
        <w:pStyle w:val="ListParagraph"/>
        <w:numPr>
          <w:ilvl w:val="0"/>
          <w:numId w:val="11"/>
        </w:numPr>
        <w:tabs>
          <w:tab w:val="left" w:pos="1843"/>
          <w:tab w:val="left" w:pos="2410"/>
          <w:tab w:val="left" w:pos="2977"/>
        </w:tabs>
        <w:spacing w:line="360" w:lineRule="auto"/>
        <w:ind w:left="2977" w:hanging="1134"/>
        <w:rPr>
          <w:rFonts w:ascii="Arial" w:hAnsi="Arial" w:cs="Arial"/>
          <w:lang w:val="sv-SE"/>
        </w:rPr>
      </w:pPr>
      <w:r>
        <w:rPr>
          <w:rFonts w:ascii="Arial" w:hAnsi="Arial" w:cs="Arial"/>
          <w:lang w:val="sv-SE"/>
        </w:rPr>
        <w:t>Satuan Samapta Bhayangkara, disingkat Satsabhara;</w:t>
      </w:r>
    </w:p>
    <w:p w:rsidR="00FA329F" w:rsidRDefault="00FA329F" w:rsidP="00C86A0A">
      <w:pPr>
        <w:pStyle w:val="ListParagraph"/>
        <w:numPr>
          <w:ilvl w:val="0"/>
          <w:numId w:val="11"/>
        </w:numPr>
        <w:tabs>
          <w:tab w:val="left" w:pos="1843"/>
          <w:tab w:val="left" w:pos="2410"/>
          <w:tab w:val="left" w:pos="2977"/>
        </w:tabs>
        <w:spacing w:line="360" w:lineRule="auto"/>
        <w:ind w:left="2977" w:hanging="1134"/>
        <w:rPr>
          <w:rFonts w:ascii="Arial" w:hAnsi="Arial" w:cs="Arial"/>
          <w:lang w:val="sv-SE"/>
        </w:rPr>
      </w:pPr>
      <w:r>
        <w:rPr>
          <w:rFonts w:ascii="Arial" w:hAnsi="Arial" w:cs="Arial"/>
          <w:lang w:val="sv-SE"/>
        </w:rPr>
        <w:t>Satuan Lalu lintas, disingkat Satlantas;</w:t>
      </w:r>
    </w:p>
    <w:p w:rsidR="00FA329F" w:rsidRDefault="00FA329F" w:rsidP="00C86A0A">
      <w:pPr>
        <w:pStyle w:val="ListParagraph"/>
        <w:numPr>
          <w:ilvl w:val="0"/>
          <w:numId w:val="11"/>
        </w:numPr>
        <w:tabs>
          <w:tab w:val="left" w:pos="1843"/>
          <w:tab w:val="left" w:pos="2410"/>
          <w:tab w:val="left" w:pos="2977"/>
        </w:tabs>
        <w:spacing w:line="360" w:lineRule="auto"/>
        <w:ind w:left="2977" w:hanging="1134"/>
        <w:rPr>
          <w:rFonts w:ascii="Arial" w:hAnsi="Arial" w:cs="Arial"/>
          <w:lang w:val="sv-SE"/>
        </w:rPr>
      </w:pPr>
      <w:r>
        <w:rPr>
          <w:rFonts w:ascii="Arial" w:hAnsi="Arial" w:cs="Arial"/>
          <w:lang w:val="sv-SE"/>
        </w:rPr>
        <w:t>Satuan Tahanan dan Barang Bukti, disingkat Sattahti.</w:t>
      </w:r>
    </w:p>
    <w:p w:rsidR="00FA329F" w:rsidRDefault="00FA329F" w:rsidP="00FA329F">
      <w:pPr>
        <w:pStyle w:val="ListParagraph"/>
        <w:tabs>
          <w:tab w:val="left" w:pos="1843"/>
          <w:tab w:val="left" w:pos="2410"/>
          <w:tab w:val="left" w:pos="2977"/>
        </w:tabs>
        <w:spacing w:line="360" w:lineRule="auto"/>
        <w:ind w:left="2977"/>
        <w:rPr>
          <w:rFonts w:ascii="Arial" w:hAnsi="Arial" w:cs="Arial"/>
          <w:lang w:val="sv-SE"/>
        </w:rPr>
      </w:pPr>
    </w:p>
    <w:p w:rsidR="00FA329F" w:rsidRDefault="003B06AF" w:rsidP="003B06AF">
      <w:pPr>
        <w:pStyle w:val="ListParagraph"/>
        <w:tabs>
          <w:tab w:val="left" w:pos="1843"/>
          <w:tab w:val="left" w:pos="2410"/>
          <w:tab w:val="left" w:pos="2977"/>
        </w:tabs>
        <w:spacing w:line="360" w:lineRule="auto"/>
        <w:ind w:left="2977" w:hanging="1701"/>
        <w:rPr>
          <w:rFonts w:ascii="Arial" w:hAnsi="Arial" w:cs="Arial"/>
          <w:lang w:val="sv-SE"/>
        </w:rPr>
      </w:pPr>
      <w:r>
        <w:rPr>
          <w:rFonts w:ascii="Arial" w:hAnsi="Arial" w:cs="Arial"/>
          <w:lang w:val="sv-SE"/>
        </w:rPr>
        <w:t>e</w:t>
      </w:r>
      <w:r w:rsidR="00FA329F">
        <w:rPr>
          <w:rFonts w:ascii="Arial" w:hAnsi="Arial" w:cs="Arial"/>
          <w:lang w:val="sv-SE"/>
        </w:rPr>
        <w:t>.</w:t>
      </w:r>
      <w:r w:rsidR="00FA329F">
        <w:rPr>
          <w:rFonts w:ascii="Arial" w:hAnsi="Arial" w:cs="Arial"/>
          <w:lang w:val="sv-SE"/>
        </w:rPr>
        <w:tab/>
        <w:t>Unsur Pendukung:</w:t>
      </w:r>
    </w:p>
    <w:p w:rsidR="00FA329F" w:rsidRDefault="00FA329F" w:rsidP="003B06AF">
      <w:pPr>
        <w:pStyle w:val="ListParagraph"/>
        <w:tabs>
          <w:tab w:val="left" w:pos="1843"/>
        </w:tabs>
        <w:spacing w:line="360" w:lineRule="auto"/>
        <w:ind w:left="1843"/>
        <w:rPr>
          <w:rFonts w:ascii="Arial" w:hAnsi="Arial" w:cs="Arial"/>
          <w:lang w:val="sv-SE"/>
        </w:rPr>
      </w:pPr>
      <w:r>
        <w:rPr>
          <w:rFonts w:ascii="Arial" w:hAnsi="Arial" w:cs="Arial"/>
          <w:lang w:val="sv-SE"/>
        </w:rPr>
        <w:t>Seksi Tehnologi Informasi Kepolisian, disingkat Sitipol.</w:t>
      </w:r>
    </w:p>
    <w:p w:rsidR="00FA329F" w:rsidRDefault="00FA329F" w:rsidP="00FA329F">
      <w:pPr>
        <w:pStyle w:val="ListParagraph"/>
        <w:tabs>
          <w:tab w:val="left" w:pos="1843"/>
          <w:tab w:val="left" w:pos="2410"/>
          <w:tab w:val="left" w:pos="2977"/>
        </w:tabs>
        <w:spacing w:line="360" w:lineRule="auto"/>
        <w:ind w:left="2977" w:hanging="1134"/>
        <w:rPr>
          <w:rFonts w:ascii="Arial" w:hAnsi="Arial" w:cs="Arial"/>
          <w:lang w:val="sv-SE"/>
        </w:rPr>
      </w:pPr>
    </w:p>
    <w:p w:rsidR="00AE6CE4" w:rsidRPr="00AE6CE4" w:rsidRDefault="003B06AF" w:rsidP="003B06AF">
      <w:pPr>
        <w:pStyle w:val="ListParagraph"/>
        <w:tabs>
          <w:tab w:val="left" w:pos="1843"/>
        </w:tabs>
        <w:spacing w:line="360" w:lineRule="auto"/>
        <w:ind w:left="1843" w:hanging="567"/>
        <w:rPr>
          <w:rFonts w:ascii="Arial" w:hAnsi="Arial" w:cs="Arial"/>
          <w:lang w:val="sv-SE"/>
        </w:rPr>
      </w:pPr>
      <w:r>
        <w:rPr>
          <w:rFonts w:ascii="Arial" w:hAnsi="Arial" w:cs="Arial"/>
          <w:lang w:val="sv-SE"/>
        </w:rPr>
        <w:t>f</w:t>
      </w:r>
      <w:r w:rsidR="00FA329F">
        <w:rPr>
          <w:rFonts w:ascii="Arial" w:hAnsi="Arial" w:cs="Arial"/>
          <w:lang w:val="sv-SE"/>
        </w:rPr>
        <w:t>.</w:t>
      </w:r>
      <w:r w:rsidR="00FA329F">
        <w:rPr>
          <w:rFonts w:ascii="Arial" w:hAnsi="Arial" w:cs="Arial"/>
          <w:lang w:val="sv-SE"/>
        </w:rPr>
        <w:tab/>
        <w:t xml:space="preserve">Unsur </w:t>
      </w:r>
      <w:r w:rsidR="00822B29">
        <w:rPr>
          <w:rFonts w:ascii="Arial" w:hAnsi="Arial" w:cs="Arial"/>
          <w:lang w:val="sv-SE"/>
        </w:rPr>
        <w:t>pelaksana Tugas Kewilayahan :  Kepolisian Negara Republik Indonesia Sektor, disingkat Polsek.</w:t>
      </w:r>
    </w:p>
    <w:p w:rsidR="005C4C8C" w:rsidRDefault="005C4C8C" w:rsidP="001F7ECB">
      <w:pPr>
        <w:tabs>
          <w:tab w:val="left" w:pos="1843"/>
          <w:tab w:val="left" w:pos="2410"/>
        </w:tabs>
        <w:spacing w:line="360" w:lineRule="auto"/>
        <w:ind w:left="2410" w:hanging="567"/>
        <w:jc w:val="right"/>
        <w:rPr>
          <w:rFonts w:ascii="Arial" w:hAnsi="Arial" w:cs="Arial"/>
          <w:lang w:val="sv-SE"/>
        </w:rPr>
      </w:pPr>
    </w:p>
    <w:p w:rsidR="005C4C8C" w:rsidRDefault="005C4C8C" w:rsidP="001F7ECB">
      <w:pPr>
        <w:tabs>
          <w:tab w:val="left" w:pos="1843"/>
          <w:tab w:val="left" w:pos="2410"/>
        </w:tabs>
        <w:spacing w:line="360" w:lineRule="auto"/>
        <w:ind w:left="2410" w:hanging="567"/>
        <w:jc w:val="right"/>
        <w:rPr>
          <w:rFonts w:ascii="Arial" w:hAnsi="Arial" w:cs="Arial"/>
          <w:lang w:val="sv-SE"/>
        </w:rPr>
      </w:pPr>
    </w:p>
    <w:p w:rsidR="005C4C8C" w:rsidRDefault="00DE11BA" w:rsidP="001F7ECB">
      <w:pPr>
        <w:tabs>
          <w:tab w:val="left" w:pos="1843"/>
          <w:tab w:val="left" w:pos="2410"/>
        </w:tabs>
        <w:spacing w:line="360" w:lineRule="auto"/>
        <w:ind w:left="2410" w:hanging="567"/>
        <w:jc w:val="right"/>
        <w:rPr>
          <w:rFonts w:ascii="Arial" w:hAnsi="Arial" w:cs="Arial"/>
          <w:lang w:val="sv-SE"/>
        </w:rPr>
      </w:pPr>
      <w:r>
        <w:rPr>
          <w:rFonts w:ascii="Arial" w:hAnsi="Arial" w:cs="Arial"/>
          <w:noProof/>
        </w:rPr>
        <w:pict>
          <v:shape id="_x0000_s1573" type="#_x0000_t202" style="position:absolute;left:0;text-align:left;margin-left:303.4pt;margin-top:20.35pt;width:206.1pt;height:26.25pt;z-index:252174848" stroked="f">
            <v:textbox>
              <w:txbxContent>
                <w:p w:rsidR="00BE4E15" w:rsidRPr="0086632A" w:rsidRDefault="00BE4E15" w:rsidP="00534FCD">
                  <w:pPr>
                    <w:rPr>
                      <w:b/>
                    </w:rPr>
                  </w:pPr>
                  <w:r>
                    <w:rPr>
                      <w:rFonts w:ascii="Arial" w:hAnsi="Arial" w:cs="Arial"/>
                      <w:b/>
                    </w:rPr>
                    <w:t xml:space="preserve">                                         </w:t>
                  </w:r>
                  <w:r w:rsidRPr="0086632A">
                    <w:rPr>
                      <w:rFonts w:ascii="Arial" w:hAnsi="Arial" w:cs="Arial"/>
                      <w:b/>
                    </w:rPr>
                    <w:t>BAB II. . .</w:t>
                  </w:r>
                </w:p>
              </w:txbxContent>
            </v:textbox>
          </v:shape>
        </w:pict>
      </w:r>
    </w:p>
    <w:p w:rsidR="005C4C8C" w:rsidRDefault="005C4C8C" w:rsidP="001F7ECB">
      <w:pPr>
        <w:tabs>
          <w:tab w:val="left" w:pos="1843"/>
          <w:tab w:val="left" w:pos="2410"/>
        </w:tabs>
        <w:spacing w:line="360" w:lineRule="auto"/>
        <w:ind w:left="2410" w:hanging="567"/>
        <w:jc w:val="right"/>
        <w:rPr>
          <w:rFonts w:ascii="Arial" w:hAnsi="Arial" w:cs="Arial"/>
          <w:lang w:val="sv-SE"/>
        </w:rPr>
      </w:pPr>
    </w:p>
    <w:p w:rsidR="0053328E" w:rsidRDefault="0053328E" w:rsidP="00F9111A">
      <w:pPr>
        <w:tabs>
          <w:tab w:val="center" w:pos="5046"/>
          <w:tab w:val="left" w:pos="7785"/>
        </w:tabs>
        <w:spacing w:line="360" w:lineRule="auto"/>
        <w:rPr>
          <w:rFonts w:ascii="Arial" w:hAnsi="Arial" w:cs="Arial"/>
          <w:lang w:val="sv-SE"/>
        </w:rPr>
      </w:pPr>
    </w:p>
    <w:p w:rsidR="0086632A" w:rsidRDefault="0086632A" w:rsidP="00F9111A">
      <w:pPr>
        <w:tabs>
          <w:tab w:val="center" w:pos="5046"/>
          <w:tab w:val="left" w:pos="7785"/>
        </w:tabs>
        <w:spacing w:line="360" w:lineRule="auto"/>
        <w:rPr>
          <w:rFonts w:ascii="Arial" w:hAnsi="Arial" w:cs="Arial"/>
          <w:lang w:val="sv-SE"/>
        </w:rPr>
      </w:pPr>
    </w:p>
    <w:p w:rsidR="008F29E6" w:rsidRPr="0086632A" w:rsidRDefault="008F29E6" w:rsidP="008A774E">
      <w:pPr>
        <w:tabs>
          <w:tab w:val="center" w:pos="5046"/>
          <w:tab w:val="left" w:pos="7785"/>
        </w:tabs>
        <w:spacing w:line="360" w:lineRule="auto"/>
        <w:jc w:val="center"/>
        <w:rPr>
          <w:rFonts w:ascii="Arial" w:hAnsi="Arial" w:cs="Arial"/>
          <w:b/>
          <w:lang w:val="sv-SE"/>
        </w:rPr>
      </w:pPr>
      <w:r w:rsidRPr="0086632A">
        <w:rPr>
          <w:rFonts w:ascii="Arial" w:hAnsi="Arial" w:cs="Arial"/>
          <w:b/>
          <w:lang w:val="sv-SE"/>
        </w:rPr>
        <w:lastRenderedPageBreak/>
        <w:t>BAB II</w:t>
      </w:r>
    </w:p>
    <w:p w:rsidR="008F29E6" w:rsidRDefault="008F29E6" w:rsidP="004271E6">
      <w:pPr>
        <w:spacing w:line="360" w:lineRule="auto"/>
        <w:jc w:val="center"/>
        <w:rPr>
          <w:rFonts w:ascii="Arial" w:hAnsi="Arial" w:cs="Arial"/>
          <w:lang w:val="sv-SE"/>
        </w:rPr>
      </w:pPr>
      <w:r>
        <w:rPr>
          <w:rFonts w:ascii="Arial" w:hAnsi="Arial" w:cs="Arial"/>
          <w:lang w:val="sv-SE"/>
        </w:rPr>
        <w:t>PERENCANAAN KINERJA</w:t>
      </w:r>
    </w:p>
    <w:p w:rsidR="004271E6" w:rsidRDefault="004271E6" w:rsidP="008F29E6">
      <w:pPr>
        <w:tabs>
          <w:tab w:val="left" w:pos="1418"/>
        </w:tabs>
        <w:spacing w:line="360" w:lineRule="auto"/>
        <w:ind w:left="1418"/>
        <w:jc w:val="center"/>
        <w:rPr>
          <w:rFonts w:ascii="Arial" w:hAnsi="Arial" w:cs="Arial"/>
          <w:lang w:val="sv-SE"/>
        </w:rPr>
      </w:pPr>
    </w:p>
    <w:p w:rsidR="002D33CC" w:rsidRDefault="002D33CC" w:rsidP="002D33CC">
      <w:pPr>
        <w:spacing w:line="360" w:lineRule="auto"/>
        <w:ind w:left="709"/>
        <w:jc w:val="both"/>
        <w:rPr>
          <w:rFonts w:ascii="Arial" w:hAnsi="Arial" w:cs="Arial"/>
          <w:lang w:val="sv-SE"/>
        </w:rPr>
      </w:pPr>
      <w:r>
        <w:rPr>
          <w:rFonts w:ascii="Arial" w:hAnsi="Arial" w:cs="Arial"/>
          <w:lang w:val="sv-SE"/>
        </w:rPr>
        <w:t xml:space="preserve">Dalam rangka mewujudkan manajemen pemerintahan yang efektif, transparan dan akuntabel serta berorientasi pada hasil, diperlukan Penetapan Kinerja jangka menengah beserta penentuan target yang </w:t>
      </w:r>
      <w:r w:rsidR="00AB3147">
        <w:rPr>
          <w:rFonts w:ascii="Arial" w:hAnsi="Arial" w:cs="Arial"/>
          <w:lang w:val="sv-SE"/>
        </w:rPr>
        <w:t>dituangkan</w:t>
      </w:r>
      <w:r>
        <w:rPr>
          <w:rFonts w:ascii="Arial" w:hAnsi="Arial" w:cs="Arial"/>
          <w:lang w:val="sv-SE"/>
        </w:rPr>
        <w:t xml:space="preserve"> dalam </w:t>
      </w:r>
      <w:r w:rsidR="00AB3147">
        <w:rPr>
          <w:rFonts w:ascii="Arial" w:hAnsi="Arial" w:cs="Arial"/>
          <w:lang w:val="sv-SE"/>
        </w:rPr>
        <w:t>Perjanjian Kinerja.</w:t>
      </w:r>
    </w:p>
    <w:p w:rsidR="002D33CC" w:rsidRPr="00534FCD" w:rsidRDefault="002D33CC" w:rsidP="002D33CC">
      <w:pPr>
        <w:spacing w:line="360" w:lineRule="auto"/>
        <w:ind w:left="709"/>
        <w:jc w:val="both"/>
        <w:rPr>
          <w:rFonts w:ascii="Arial" w:hAnsi="Arial" w:cs="Arial"/>
          <w:sz w:val="16"/>
          <w:szCs w:val="16"/>
          <w:lang w:val="sv-SE"/>
        </w:rPr>
      </w:pPr>
    </w:p>
    <w:p w:rsidR="00AB3147" w:rsidRDefault="002D33CC" w:rsidP="002D33CC">
      <w:pPr>
        <w:spacing w:line="360" w:lineRule="auto"/>
        <w:ind w:left="709"/>
        <w:jc w:val="both"/>
        <w:rPr>
          <w:rFonts w:ascii="Arial" w:hAnsi="Arial" w:cs="Arial"/>
          <w:lang w:val="sv-SE"/>
        </w:rPr>
      </w:pPr>
      <w:r>
        <w:rPr>
          <w:rFonts w:ascii="Arial" w:hAnsi="Arial" w:cs="Arial"/>
          <w:lang w:val="sv-SE"/>
        </w:rPr>
        <w:t xml:space="preserve">Keberhasilan dan kegagalan dalam pencapaian target kinerja </w:t>
      </w:r>
      <w:r w:rsidR="00AB3147">
        <w:rPr>
          <w:rFonts w:ascii="Arial" w:hAnsi="Arial" w:cs="Arial"/>
          <w:lang w:val="sv-SE"/>
        </w:rPr>
        <w:t xml:space="preserve">dan anggaran </w:t>
      </w:r>
      <w:r>
        <w:rPr>
          <w:rFonts w:ascii="Arial" w:hAnsi="Arial" w:cs="Arial"/>
          <w:lang w:val="sv-SE"/>
        </w:rPr>
        <w:t xml:space="preserve">harus </w:t>
      </w:r>
      <w:r w:rsidR="00AB3147">
        <w:rPr>
          <w:rFonts w:ascii="Arial" w:hAnsi="Arial" w:cs="Arial"/>
          <w:lang w:val="sv-SE"/>
        </w:rPr>
        <w:t>dievaluasi terhadap capaian kinerja</w:t>
      </w:r>
      <w:r w:rsidR="0086632A">
        <w:rPr>
          <w:rFonts w:ascii="Arial" w:hAnsi="Arial" w:cs="Arial"/>
          <w:lang w:val="sv-SE"/>
        </w:rPr>
        <w:t>,</w:t>
      </w:r>
      <w:r w:rsidR="00AB3147">
        <w:rPr>
          <w:rFonts w:ascii="Arial" w:hAnsi="Arial" w:cs="Arial"/>
          <w:lang w:val="sv-SE"/>
        </w:rPr>
        <w:t xml:space="preserve"> guna mengambil tindakan selanjutnya serta </w:t>
      </w:r>
      <w:r>
        <w:rPr>
          <w:rFonts w:ascii="Arial" w:hAnsi="Arial" w:cs="Arial"/>
          <w:lang w:val="sv-SE"/>
        </w:rPr>
        <w:t xml:space="preserve">dipertanggungjawabkan </w:t>
      </w:r>
      <w:r w:rsidR="00AB3147">
        <w:rPr>
          <w:rFonts w:ascii="Arial" w:hAnsi="Arial" w:cs="Arial"/>
          <w:lang w:val="sv-SE"/>
        </w:rPr>
        <w:t>dalam Laporan Kinerja Instansi Pemerintah (LKIP).</w:t>
      </w:r>
    </w:p>
    <w:p w:rsidR="00AB3147" w:rsidRDefault="00AB3147" w:rsidP="002D33CC">
      <w:pPr>
        <w:spacing w:line="360" w:lineRule="auto"/>
        <w:ind w:left="709"/>
        <w:jc w:val="both"/>
        <w:rPr>
          <w:rFonts w:ascii="Arial" w:hAnsi="Arial" w:cs="Arial"/>
          <w:lang w:val="sv-SE"/>
        </w:rPr>
      </w:pPr>
    </w:p>
    <w:p w:rsidR="00314C6A" w:rsidRPr="009A56C3" w:rsidRDefault="00AB3147" w:rsidP="008271EF">
      <w:pPr>
        <w:ind w:left="709"/>
        <w:jc w:val="center"/>
        <w:rPr>
          <w:rFonts w:ascii="Arial" w:hAnsi="Arial" w:cs="Arial"/>
          <w:b/>
          <w:lang w:val="sv-SE"/>
        </w:rPr>
      </w:pPr>
      <w:r w:rsidRPr="009A56C3">
        <w:rPr>
          <w:rFonts w:ascii="Arial" w:hAnsi="Arial" w:cs="Arial"/>
          <w:b/>
          <w:lang w:val="sv-SE"/>
        </w:rPr>
        <w:t>PERJANJIAN KINERJA POLRES KARANGANYAR</w:t>
      </w:r>
      <w:r w:rsidR="00701447" w:rsidRPr="009A56C3">
        <w:rPr>
          <w:rFonts w:ascii="Arial" w:hAnsi="Arial" w:cs="Arial"/>
          <w:b/>
          <w:lang w:val="sv-SE"/>
        </w:rPr>
        <w:t xml:space="preserve"> TAHUN 2018</w:t>
      </w:r>
    </w:p>
    <w:p w:rsidR="00314C6A" w:rsidRDefault="00314C6A" w:rsidP="008F29E6">
      <w:pPr>
        <w:tabs>
          <w:tab w:val="left" w:pos="1418"/>
        </w:tabs>
        <w:spacing w:line="360" w:lineRule="auto"/>
        <w:ind w:left="1418"/>
        <w:jc w:val="center"/>
        <w:rPr>
          <w:rFonts w:ascii="Arial" w:hAnsi="Arial" w:cs="Arial"/>
          <w:lang w:val="sv-SE"/>
        </w:rPr>
      </w:pPr>
    </w:p>
    <w:tbl>
      <w:tblPr>
        <w:tblW w:w="10206" w:type="dxa"/>
        <w:tblInd w:w="108" w:type="dxa"/>
        <w:tblLook w:val="04A0"/>
      </w:tblPr>
      <w:tblGrid>
        <w:gridCol w:w="709"/>
        <w:gridCol w:w="3654"/>
        <w:gridCol w:w="437"/>
        <w:gridCol w:w="4157"/>
        <w:gridCol w:w="1249"/>
      </w:tblGrid>
      <w:tr w:rsidR="002A4EB4" w:rsidRPr="002A4EB4" w:rsidTr="008271EF">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EB4" w:rsidRPr="002A4EB4" w:rsidRDefault="002A4EB4" w:rsidP="002A4EB4">
            <w:pPr>
              <w:jc w:val="center"/>
              <w:rPr>
                <w:rFonts w:ascii="Arial" w:hAnsi="Arial" w:cs="Arial"/>
                <w:b/>
                <w:bCs/>
                <w:color w:val="000000"/>
                <w:sz w:val="22"/>
                <w:szCs w:val="22"/>
              </w:rPr>
            </w:pPr>
            <w:r w:rsidRPr="002A4EB4">
              <w:rPr>
                <w:rFonts w:ascii="Arial" w:hAnsi="Arial" w:cs="Arial"/>
                <w:b/>
                <w:bCs/>
                <w:color w:val="000000"/>
                <w:sz w:val="22"/>
                <w:szCs w:val="22"/>
              </w:rPr>
              <w:t>NO</w:t>
            </w:r>
          </w:p>
        </w:tc>
        <w:tc>
          <w:tcPr>
            <w:tcW w:w="3654" w:type="dxa"/>
            <w:tcBorders>
              <w:top w:val="single" w:sz="4" w:space="0" w:color="auto"/>
              <w:left w:val="nil"/>
              <w:bottom w:val="single" w:sz="4" w:space="0" w:color="auto"/>
              <w:right w:val="single" w:sz="4" w:space="0" w:color="auto"/>
            </w:tcBorders>
            <w:shd w:val="clear" w:color="auto" w:fill="auto"/>
            <w:noWrap/>
            <w:vAlign w:val="center"/>
            <w:hideMark/>
          </w:tcPr>
          <w:p w:rsidR="002A4EB4" w:rsidRPr="002A4EB4" w:rsidRDefault="002A4EB4" w:rsidP="002A4EB4">
            <w:pPr>
              <w:jc w:val="center"/>
              <w:rPr>
                <w:rFonts w:ascii="Arial" w:hAnsi="Arial" w:cs="Arial"/>
                <w:b/>
                <w:bCs/>
                <w:color w:val="000000"/>
                <w:sz w:val="22"/>
                <w:szCs w:val="22"/>
              </w:rPr>
            </w:pPr>
            <w:r w:rsidRPr="002A4EB4">
              <w:rPr>
                <w:rFonts w:ascii="Arial" w:hAnsi="Arial" w:cs="Arial"/>
                <w:b/>
                <w:bCs/>
                <w:color w:val="000000"/>
                <w:sz w:val="22"/>
                <w:szCs w:val="22"/>
              </w:rPr>
              <w:t>SASARAN STRATEGIS</w:t>
            </w:r>
          </w:p>
        </w:tc>
        <w:tc>
          <w:tcPr>
            <w:tcW w:w="45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A4EB4" w:rsidRPr="002A4EB4" w:rsidRDefault="002A4EB4" w:rsidP="002A4EB4">
            <w:pPr>
              <w:jc w:val="center"/>
              <w:rPr>
                <w:rFonts w:ascii="Arial" w:hAnsi="Arial" w:cs="Arial"/>
                <w:b/>
                <w:bCs/>
                <w:color w:val="000000"/>
                <w:sz w:val="22"/>
                <w:szCs w:val="22"/>
              </w:rPr>
            </w:pPr>
            <w:r w:rsidRPr="002A4EB4">
              <w:rPr>
                <w:rFonts w:ascii="Arial" w:hAnsi="Arial" w:cs="Arial"/>
                <w:b/>
                <w:bCs/>
                <w:color w:val="000000"/>
                <w:sz w:val="22"/>
                <w:szCs w:val="22"/>
              </w:rPr>
              <w:t>INDIKATOR KINERJA UTAMA</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2A4EB4" w:rsidRPr="002A4EB4" w:rsidRDefault="002A4EB4" w:rsidP="002A4EB4">
            <w:pPr>
              <w:jc w:val="center"/>
              <w:rPr>
                <w:rFonts w:ascii="Arial" w:hAnsi="Arial" w:cs="Arial"/>
                <w:b/>
                <w:bCs/>
                <w:color w:val="000000"/>
                <w:sz w:val="22"/>
                <w:szCs w:val="22"/>
              </w:rPr>
            </w:pPr>
            <w:r w:rsidRPr="002A4EB4">
              <w:rPr>
                <w:rFonts w:ascii="Arial" w:hAnsi="Arial" w:cs="Arial"/>
                <w:b/>
                <w:bCs/>
                <w:color w:val="000000"/>
                <w:sz w:val="22"/>
                <w:szCs w:val="22"/>
              </w:rPr>
              <w:t>TARGET</w:t>
            </w:r>
          </w:p>
        </w:tc>
      </w:tr>
      <w:tr w:rsidR="002A4EB4" w:rsidRPr="002A4EB4" w:rsidTr="00BC0646">
        <w:trPr>
          <w:trHeight w:val="300"/>
        </w:trPr>
        <w:tc>
          <w:tcPr>
            <w:tcW w:w="709"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2A4EB4" w:rsidRPr="002A4EB4" w:rsidRDefault="002A4EB4" w:rsidP="002A4EB4">
            <w:pPr>
              <w:jc w:val="center"/>
              <w:rPr>
                <w:rFonts w:ascii="Calibri" w:hAnsi="Calibri" w:cs="Calibri"/>
                <w:b/>
                <w:bCs/>
                <w:color w:val="000000"/>
                <w:sz w:val="22"/>
                <w:szCs w:val="22"/>
              </w:rPr>
            </w:pPr>
            <w:r w:rsidRPr="002A4EB4">
              <w:rPr>
                <w:rFonts w:ascii="Calibri" w:hAnsi="Calibri" w:cs="Calibri"/>
                <w:b/>
                <w:bCs/>
                <w:color w:val="000000"/>
                <w:sz w:val="22"/>
                <w:szCs w:val="22"/>
              </w:rPr>
              <w:t>1</w:t>
            </w:r>
          </w:p>
        </w:tc>
        <w:tc>
          <w:tcPr>
            <w:tcW w:w="3654" w:type="dxa"/>
            <w:tcBorders>
              <w:top w:val="nil"/>
              <w:left w:val="nil"/>
              <w:bottom w:val="single" w:sz="4" w:space="0" w:color="auto"/>
              <w:right w:val="single" w:sz="4" w:space="0" w:color="auto"/>
            </w:tcBorders>
            <w:shd w:val="clear" w:color="auto" w:fill="BFBFBF" w:themeFill="background1" w:themeFillShade="BF"/>
            <w:noWrap/>
            <w:vAlign w:val="bottom"/>
            <w:hideMark/>
          </w:tcPr>
          <w:p w:rsidR="002A4EB4" w:rsidRPr="002A4EB4" w:rsidRDefault="002A4EB4" w:rsidP="002A4EB4">
            <w:pPr>
              <w:jc w:val="center"/>
              <w:rPr>
                <w:rFonts w:ascii="Calibri" w:hAnsi="Calibri" w:cs="Calibri"/>
                <w:b/>
                <w:bCs/>
                <w:color w:val="000000"/>
                <w:sz w:val="22"/>
                <w:szCs w:val="22"/>
              </w:rPr>
            </w:pPr>
            <w:r w:rsidRPr="002A4EB4">
              <w:rPr>
                <w:rFonts w:ascii="Calibri" w:hAnsi="Calibri" w:cs="Calibri"/>
                <w:b/>
                <w:bCs/>
                <w:color w:val="000000"/>
                <w:sz w:val="22"/>
                <w:szCs w:val="22"/>
              </w:rPr>
              <w:t>2</w:t>
            </w:r>
          </w:p>
        </w:tc>
        <w:tc>
          <w:tcPr>
            <w:tcW w:w="4594"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2A4EB4" w:rsidRPr="002A4EB4" w:rsidRDefault="002A4EB4" w:rsidP="002A4EB4">
            <w:pPr>
              <w:jc w:val="center"/>
              <w:rPr>
                <w:rFonts w:ascii="Calibri" w:hAnsi="Calibri" w:cs="Calibri"/>
                <w:b/>
                <w:bCs/>
                <w:color w:val="000000"/>
                <w:sz w:val="22"/>
                <w:szCs w:val="22"/>
              </w:rPr>
            </w:pPr>
            <w:r w:rsidRPr="002A4EB4">
              <w:rPr>
                <w:rFonts w:ascii="Calibri" w:hAnsi="Calibri" w:cs="Calibri"/>
                <w:b/>
                <w:bCs/>
                <w:color w:val="000000"/>
                <w:sz w:val="22"/>
                <w:szCs w:val="22"/>
              </w:rPr>
              <w:t>3</w:t>
            </w:r>
          </w:p>
        </w:tc>
        <w:tc>
          <w:tcPr>
            <w:tcW w:w="1249" w:type="dxa"/>
            <w:tcBorders>
              <w:top w:val="nil"/>
              <w:left w:val="nil"/>
              <w:bottom w:val="single" w:sz="4" w:space="0" w:color="auto"/>
              <w:right w:val="single" w:sz="4" w:space="0" w:color="auto"/>
            </w:tcBorders>
            <w:shd w:val="clear" w:color="auto" w:fill="BFBFBF" w:themeFill="background1" w:themeFillShade="BF"/>
            <w:noWrap/>
            <w:vAlign w:val="bottom"/>
            <w:hideMark/>
          </w:tcPr>
          <w:p w:rsidR="002A4EB4" w:rsidRPr="002A4EB4" w:rsidRDefault="002A4EB4" w:rsidP="002A4EB4">
            <w:pPr>
              <w:jc w:val="center"/>
              <w:rPr>
                <w:rFonts w:ascii="Calibri" w:hAnsi="Calibri" w:cs="Calibri"/>
                <w:b/>
                <w:bCs/>
                <w:color w:val="000000"/>
                <w:sz w:val="22"/>
                <w:szCs w:val="22"/>
              </w:rPr>
            </w:pPr>
            <w:r w:rsidRPr="002A4EB4">
              <w:rPr>
                <w:rFonts w:ascii="Calibri" w:hAnsi="Calibri" w:cs="Calibri"/>
                <w:b/>
                <w:bCs/>
                <w:color w:val="000000"/>
                <w:sz w:val="22"/>
                <w:szCs w:val="22"/>
              </w:rPr>
              <w:t>4</w:t>
            </w:r>
          </w:p>
        </w:tc>
      </w:tr>
      <w:tr w:rsidR="00590737" w:rsidRPr="002A4EB4" w:rsidTr="008271EF">
        <w:trPr>
          <w:trHeight w:val="300"/>
        </w:trPr>
        <w:tc>
          <w:tcPr>
            <w:tcW w:w="709" w:type="dxa"/>
            <w:tcBorders>
              <w:top w:val="single" w:sz="4" w:space="0" w:color="auto"/>
              <w:left w:val="single" w:sz="4" w:space="0" w:color="auto"/>
              <w:right w:val="single" w:sz="4" w:space="0" w:color="auto"/>
            </w:tcBorders>
            <w:shd w:val="clear" w:color="auto" w:fill="auto"/>
            <w:noWrap/>
            <w:hideMark/>
          </w:tcPr>
          <w:p w:rsidR="00590737" w:rsidRPr="002A4EB4" w:rsidRDefault="00590737" w:rsidP="00F63DD3">
            <w:pPr>
              <w:jc w:val="center"/>
              <w:rPr>
                <w:rFonts w:ascii="Calibri" w:hAnsi="Calibri" w:cs="Calibri"/>
                <w:color w:val="000000"/>
                <w:sz w:val="22"/>
                <w:szCs w:val="22"/>
              </w:rPr>
            </w:pPr>
            <w:r>
              <w:rPr>
                <w:rFonts w:ascii="Calibri" w:hAnsi="Calibri" w:cs="Calibri"/>
                <w:color w:val="000000"/>
                <w:sz w:val="22"/>
                <w:szCs w:val="22"/>
              </w:rPr>
              <w:t>1</w:t>
            </w:r>
          </w:p>
        </w:tc>
        <w:tc>
          <w:tcPr>
            <w:tcW w:w="3654" w:type="dxa"/>
            <w:vMerge w:val="restart"/>
            <w:tcBorders>
              <w:top w:val="single" w:sz="4" w:space="0" w:color="auto"/>
              <w:left w:val="nil"/>
              <w:right w:val="single" w:sz="4" w:space="0" w:color="auto"/>
            </w:tcBorders>
            <w:shd w:val="clear" w:color="auto" w:fill="auto"/>
            <w:noWrap/>
            <w:vAlign w:val="bottom"/>
            <w:hideMark/>
          </w:tcPr>
          <w:p w:rsidR="00590737" w:rsidRPr="002A4EB4" w:rsidRDefault="00590737" w:rsidP="002A4EB4">
            <w:pPr>
              <w:rPr>
                <w:rFonts w:ascii="Calibri" w:hAnsi="Calibri" w:cs="Calibri"/>
                <w:color w:val="000000"/>
                <w:sz w:val="22"/>
                <w:szCs w:val="22"/>
              </w:rPr>
            </w:pPr>
            <w:r w:rsidRPr="002A4EB4">
              <w:rPr>
                <w:rFonts w:ascii="Calibri" w:hAnsi="Calibri" w:cs="Calibri"/>
                <w:color w:val="000000"/>
                <w:sz w:val="22"/>
                <w:szCs w:val="22"/>
              </w:rPr>
              <w:t> </w:t>
            </w:r>
            <w:r w:rsidR="0086632A">
              <w:rPr>
                <w:rFonts w:ascii="Calibri" w:hAnsi="Calibri" w:cs="Calibri"/>
                <w:color w:val="000000"/>
                <w:sz w:val="22"/>
                <w:szCs w:val="22"/>
              </w:rPr>
              <w:t>T</w:t>
            </w:r>
            <w:r>
              <w:rPr>
                <w:rFonts w:ascii="Calibri" w:hAnsi="Calibri" w:cs="Calibri"/>
                <w:color w:val="000000"/>
                <w:sz w:val="22"/>
                <w:szCs w:val="22"/>
              </w:rPr>
              <w:t>erpenuhinya sarana dan prasarana yang meliputi pengembangan fasilitas, Peralatan Kepolisian dan tekhnologi informasi Kepolisian yang modern guna mendukung pelaksanaan Tupoksi.</w:t>
            </w:r>
          </w:p>
          <w:p w:rsidR="00590737" w:rsidRPr="002A4EB4" w:rsidRDefault="00590737" w:rsidP="002A4EB4">
            <w:pPr>
              <w:rPr>
                <w:rFonts w:ascii="Calibri" w:hAnsi="Calibri" w:cs="Calibri"/>
                <w:color w:val="000000"/>
                <w:sz w:val="22"/>
                <w:szCs w:val="22"/>
              </w:rPr>
            </w:pPr>
            <w:r w:rsidRPr="002A4EB4">
              <w:rPr>
                <w:rFonts w:ascii="Calibri" w:hAnsi="Calibri" w:cs="Calibri"/>
                <w:color w:val="000000"/>
                <w:sz w:val="22"/>
                <w:szCs w:val="22"/>
              </w:rPr>
              <w:t> </w:t>
            </w:r>
          </w:p>
        </w:tc>
        <w:tc>
          <w:tcPr>
            <w:tcW w:w="437" w:type="dxa"/>
            <w:tcBorders>
              <w:top w:val="single" w:sz="4" w:space="0" w:color="auto"/>
              <w:left w:val="nil"/>
              <w:bottom w:val="single" w:sz="4" w:space="0" w:color="auto"/>
            </w:tcBorders>
            <w:shd w:val="clear" w:color="auto" w:fill="auto"/>
            <w:noWrap/>
            <w:hideMark/>
          </w:tcPr>
          <w:p w:rsidR="00590737" w:rsidRPr="002A4EB4" w:rsidRDefault="00590737" w:rsidP="0086632A">
            <w:pPr>
              <w:rPr>
                <w:rFonts w:ascii="Calibri" w:hAnsi="Calibri" w:cs="Calibri"/>
                <w:color w:val="000000"/>
                <w:sz w:val="22"/>
                <w:szCs w:val="22"/>
              </w:rPr>
            </w:pPr>
            <w:r w:rsidRPr="002A4EB4">
              <w:rPr>
                <w:rFonts w:ascii="Calibri" w:hAnsi="Calibri" w:cs="Calibri"/>
                <w:color w:val="000000"/>
                <w:sz w:val="22"/>
                <w:szCs w:val="22"/>
              </w:rPr>
              <w:t> </w:t>
            </w:r>
            <w:r w:rsidR="0067385D">
              <w:rPr>
                <w:rFonts w:ascii="Calibri" w:hAnsi="Calibri" w:cs="Calibri"/>
                <w:color w:val="000000"/>
                <w:sz w:val="22"/>
                <w:szCs w:val="22"/>
              </w:rPr>
              <w:t>A</w:t>
            </w:r>
          </w:p>
        </w:tc>
        <w:tc>
          <w:tcPr>
            <w:tcW w:w="4157" w:type="dxa"/>
            <w:tcBorders>
              <w:top w:val="single" w:sz="4" w:space="0" w:color="auto"/>
              <w:bottom w:val="single" w:sz="4" w:space="0" w:color="auto"/>
              <w:right w:val="single" w:sz="4" w:space="0" w:color="auto"/>
            </w:tcBorders>
          </w:tcPr>
          <w:p w:rsidR="00590737" w:rsidRPr="002A4EB4" w:rsidRDefault="00590737" w:rsidP="0086632A">
            <w:pPr>
              <w:ind w:right="34"/>
              <w:rPr>
                <w:rFonts w:ascii="Calibri" w:hAnsi="Calibri" w:cs="Calibri"/>
                <w:color w:val="000000"/>
                <w:sz w:val="22"/>
                <w:szCs w:val="22"/>
              </w:rPr>
            </w:pPr>
            <w:r>
              <w:rPr>
                <w:rFonts w:ascii="Calibri" w:hAnsi="Calibri" w:cs="Calibri"/>
                <w:color w:val="000000"/>
                <w:sz w:val="22"/>
                <w:szCs w:val="22"/>
              </w:rPr>
              <w:t>Persentase realisasi usulan penambahan almatsus/ alpalkam Polres Karanganyar dari berbagai jenis pembiayaan.</w:t>
            </w:r>
          </w:p>
        </w:tc>
        <w:tc>
          <w:tcPr>
            <w:tcW w:w="1249" w:type="dxa"/>
            <w:tcBorders>
              <w:top w:val="nil"/>
              <w:left w:val="single" w:sz="4" w:space="0" w:color="auto"/>
              <w:bottom w:val="single" w:sz="4" w:space="0" w:color="auto"/>
              <w:right w:val="single" w:sz="4" w:space="0" w:color="auto"/>
            </w:tcBorders>
            <w:shd w:val="clear" w:color="auto" w:fill="auto"/>
            <w:noWrap/>
            <w:hideMark/>
          </w:tcPr>
          <w:p w:rsidR="00590737" w:rsidRPr="002A4EB4" w:rsidRDefault="00590737" w:rsidP="00F63DD3">
            <w:pPr>
              <w:jc w:val="center"/>
              <w:rPr>
                <w:rFonts w:ascii="Calibri" w:hAnsi="Calibri" w:cs="Calibri"/>
                <w:color w:val="000000"/>
                <w:sz w:val="22"/>
                <w:szCs w:val="22"/>
              </w:rPr>
            </w:pPr>
            <w:r>
              <w:rPr>
                <w:rFonts w:ascii="Calibri" w:hAnsi="Calibri" w:cs="Calibri"/>
                <w:color w:val="000000"/>
                <w:sz w:val="22"/>
                <w:szCs w:val="22"/>
              </w:rPr>
              <w:t>30 %</w:t>
            </w:r>
          </w:p>
        </w:tc>
      </w:tr>
      <w:tr w:rsidR="00590737" w:rsidRPr="002A4EB4" w:rsidTr="0086632A">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590737" w:rsidRPr="002A4EB4" w:rsidRDefault="00590737" w:rsidP="00F63DD3">
            <w:pPr>
              <w:jc w:val="center"/>
              <w:rPr>
                <w:rFonts w:ascii="Calibri" w:hAnsi="Calibri" w:cs="Calibri"/>
                <w:color w:val="000000"/>
                <w:sz w:val="22"/>
                <w:szCs w:val="22"/>
              </w:rPr>
            </w:pPr>
          </w:p>
        </w:tc>
        <w:tc>
          <w:tcPr>
            <w:tcW w:w="3654" w:type="dxa"/>
            <w:vMerge/>
            <w:tcBorders>
              <w:left w:val="nil"/>
              <w:bottom w:val="single" w:sz="4" w:space="0" w:color="auto"/>
              <w:right w:val="single" w:sz="4" w:space="0" w:color="auto"/>
            </w:tcBorders>
            <w:shd w:val="clear" w:color="auto" w:fill="auto"/>
            <w:noWrap/>
            <w:vAlign w:val="bottom"/>
            <w:hideMark/>
          </w:tcPr>
          <w:p w:rsidR="00590737" w:rsidRPr="002A4EB4" w:rsidRDefault="00590737" w:rsidP="002A4EB4">
            <w:pPr>
              <w:rPr>
                <w:rFonts w:ascii="Calibri" w:hAnsi="Calibri" w:cs="Calibri"/>
                <w:color w:val="000000"/>
                <w:sz w:val="22"/>
                <w:szCs w:val="22"/>
              </w:rPr>
            </w:pPr>
          </w:p>
        </w:tc>
        <w:tc>
          <w:tcPr>
            <w:tcW w:w="437" w:type="dxa"/>
            <w:tcBorders>
              <w:top w:val="single" w:sz="4" w:space="0" w:color="auto"/>
              <w:left w:val="nil"/>
              <w:bottom w:val="single" w:sz="4" w:space="0" w:color="auto"/>
            </w:tcBorders>
            <w:shd w:val="clear" w:color="auto" w:fill="auto"/>
            <w:noWrap/>
            <w:hideMark/>
          </w:tcPr>
          <w:p w:rsidR="00590737" w:rsidRPr="00590737" w:rsidRDefault="00590737" w:rsidP="0086632A">
            <w:pPr>
              <w:jc w:val="center"/>
              <w:rPr>
                <w:rFonts w:ascii="Calibri" w:hAnsi="Calibri" w:cs="Calibri"/>
                <w:color w:val="000000"/>
                <w:sz w:val="22"/>
                <w:szCs w:val="22"/>
              </w:rPr>
            </w:pPr>
            <w:r>
              <w:rPr>
                <w:rFonts w:ascii="Calibri" w:hAnsi="Calibri" w:cs="Calibri"/>
                <w:color w:val="000000"/>
                <w:sz w:val="22"/>
                <w:szCs w:val="22"/>
              </w:rPr>
              <w:t>b.</w:t>
            </w:r>
          </w:p>
        </w:tc>
        <w:tc>
          <w:tcPr>
            <w:tcW w:w="4157" w:type="dxa"/>
            <w:tcBorders>
              <w:top w:val="single" w:sz="4" w:space="0" w:color="auto"/>
              <w:bottom w:val="single" w:sz="4" w:space="0" w:color="auto"/>
              <w:right w:val="single" w:sz="4" w:space="0" w:color="auto"/>
            </w:tcBorders>
          </w:tcPr>
          <w:p w:rsidR="00590737" w:rsidRPr="002A4EB4" w:rsidRDefault="00590737" w:rsidP="002A4EB4">
            <w:pPr>
              <w:rPr>
                <w:rFonts w:ascii="Calibri" w:hAnsi="Calibri" w:cs="Calibri"/>
                <w:color w:val="000000"/>
                <w:sz w:val="22"/>
                <w:szCs w:val="22"/>
              </w:rPr>
            </w:pPr>
            <w:r>
              <w:rPr>
                <w:rFonts w:ascii="Calibri" w:hAnsi="Calibri" w:cs="Calibri"/>
                <w:color w:val="000000"/>
                <w:sz w:val="22"/>
                <w:szCs w:val="22"/>
              </w:rPr>
              <w:t>Persentase Capaian pelaksanaan pemeliharaan dan perawatan almatsus/alpalkam Polres Karanganyar</w:t>
            </w:r>
          </w:p>
        </w:tc>
        <w:tc>
          <w:tcPr>
            <w:tcW w:w="1249" w:type="dxa"/>
            <w:tcBorders>
              <w:top w:val="nil"/>
              <w:left w:val="single" w:sz="4" w:space="0" w:color="auto"/>
              <w:bottom w:val="single" w:sz="4" w:space="0" w:color="auto"/>
              <w:right w:val="single" w:sz="4" w:space="0" w:color="auto"/>
            </w:tcBorders>
            <w:shd w:val="clear" w:color="auto" w:fill="auto"/>
            <w:noWrap/>
            <w:hideMark/>
          </w:tcPr>
          <w:p w:rsidR="00590737" w:rsidRPr="002A4EB4" w:rsidRDefault="00590737" w:rsidP="00F63DD3">
            <w:pPr>
              <w:jc w:val="center"/>
              <w:rPr>
                <w:rFonts w:ascii="Calibri" w:hAnsi="Calibri" w:cs="Calibri"/>
                <w:color w:val="000000"/>
                <w:sz w:val="22"/>
                <w:szCs w:val="22"/>
              </w:rPr>
            </w:pPr>
            <w:r>
              <w:rPr>
                <w:rFonts w:ascii="Calibri" w:hAnsi="Calibri" w:cs="Calibri"/>
                <w:color w:val="000000"/>
                <w:sz w:val="22"/>
                <w:szCs w:val="22"/>
              </w:rPr>
              <w:t>30 %</w:t>
            </w:r>
          </w:p>
        </w:tc>
      </w:tr>
      <w:tr w:rsidR="00590737" w:rsidRPr="002A4EB4" w:rsidTr="008271EF">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90737" w:rsidRPr="002A4EB4" w:rsidRDefault="00590737" w:rsidP="00F63DD3">
            <w:pPr>
              <w:jc w:val="center"/>
              <w:rPr>
                <w:rFonts w:ascii="Calibri" w:hAnsi="Calibri" w:cs="Calibri"/>
                <w:color w:val="000000"/>
                <w:sz w:val="22"/>
                <w:szCs w:val="22"/>
              </w:rPr>
            </w:pPr>
            <w:r>
              <w:rPr>
                <w:rFonts w:ascii="Calibri" w:hAnsi="Calibri" w:cs="Calibri"/>
                <w:color w:val="000000"/>
                <w:sz w:val="22"/>
                <w:szCs w:val="22"/>
              </w:rPr>
              <w:t>2</w:t>
            </w:r>
          </w:p>
          <w:p w:rsidR="00590737" w:rsidRPr="002A4EB4" w:rsidRDefault="00590737" w:rsidP="00F63DD3">
            <w:pPr>
              <w:jc w:val="center"/>
              <w:rPr>
                <w:rFonts w:ascii="Calibri" w:hAnsi="Calibri" w:cs="Calibri"/>
                <w:color w:val="000000"/>
                <w:sz w:val="22"/>
                <w:szCs w:val="22"/>
              </w:rPr>
            </w:pPr>
          </w:p>
          <w:p w:rsidR="00590737" w:rsidRPr="002A4EB4" w:rsidRDefault="00590737" w:rsidP="00F63DD3">
            <w:pPr>
              <w:jc w:val="center"/>
              <w:rPr>
                <w:rFonts w:ascii="Calibri" w:hAnsi="Calibri" w:cs="Calibri"/>
                <w:color w:val="000000"/>
                <w:sz w:val="22"/>
                <w:szCs w:val="22"/>
              </w:rPr>
            </w:pPr>
          </w:p>
          <w:p w:rsidR="00590737" w:rsidRPr="002A4EB4" w:rsidRDefault="00590737" w:rsidP="00F63DD3">
            <w:pPr>
              <w:jc w:val="center"/>
              <w:rPr>
                <w:rFonts w:ascii="Calibri" w:hAnsi="Calibri" w:cs="Calibri"/>
                <w:color w:val="000000"/>
                <w:sz w:val="22"/>
                <w:szCs w:val="22"/>
              </w:rPr>
            </w:pPr>
          </w:p>
          <w:p w:rsidR="00590737" w:rsidRPr="002A4EB4" w:rsidRDefault="00590737" w:rsidP="00F63DD3">
            <w:pPr>
              <w:jc w:val="center"/>
              <w:rPr>
                <w:rFonts w:ascii="Calibri" w:hAnsi="Calibri" w:cs="Calibri"/>
                <w:color w:val="000000"/>
                <w:sz w:val="22"/>
                <w:szCs w:val="22"/>
              </w:rPr>
            </w:pPr>
          </w:p>
        </w:tc>
        <w:tc>
          <w:tcPr>
            <w:tcW w:w="3654" w:type="dxa"/>
            <w:vMerge w:val="restart"/>
            <w:tcBorders>
              <w:top w:val="single" w:sz="4" w:space="0" w:color="auto"/>
              <w:left w:val="nil"/>
              <w:bottom w:val="single" w:sz="4" w:space="0" w:color="auto"/>
              <w:right w:val="single" w:sz="4" w:space="0" w:color="auto"/>
            </w:tcBorders>
            <w:shd w:val="clear" w:color="auto" w:fill="auto"/>
            <w:noWrap/>
            <w:hideMark/>
          </w:tcPr>
          <w:p w:rsidR="00590737" w:rsidRPr="002A4EB4" w:rsidRDefault="00590737" w:rsidP="00590737">
            <w:pPr>
              <w:rPr>
                <w:rFonts w:ascii="Calibri" w:hAnsi="Calibri" w:cs="Calibri"/>
                <w:color w:val="000000"/>
                <w:sz w:val="22"/>
                <w:szCs w:val="22"/>
              </w:rPr>
            </w:pPr>
            <w:r w:rsidRPr="002A4EB4">
              <w:rPr>
                <w:rFonts w:ascii="Calibri" w:hAnsi="Calibri" w:cs="Calibri"/>
                <w:color w:val="000000"/>
                <w:sz w:val="22"/>
                <w:szCs w:val="22"/>
              </w:rPr>
              <w:t> </w:t>
            </w:r>
            <w:r>
              <w:rPr>
                <w:rFonts w:ascii="Calibri" w:hAnsi="Calibri" w:cs="Calibri"/>
                <w:color w:val="000000"/>
                <w:sz w:val="22"/>
                <w:szCs w:val="22"/>
              </w:rPr>
              <w:t>Terwujudnya Postur Polri Polres Karanganyar yang efektif, bermoral, Profesional, Modern dan terpercaya pada aspek s</w:t>
            </w:r>
            <w:r w:rsidR="0086632A">
              <w:rPr>
                <w:rFonts w:ascii="Calibri" w:hAnsi="Calibri" w:cs="Calibri"/>
                <w:color w:val="000000"/>
                <w:sz w:val="22"/>
                <w:szCs w:val="22"/>
              </w:rPr>
              <w:t>i</w:t>
            </w:r>
            <w:r>
              <w:rPr>
                <w:rFonts w:ascii="Calibri" w:hAnsi="Calibri" w:cs="Calibri"/>
                <w:color w:val="000000"/>
                <w:sz w:val="22"/>
                <w:szCs w:val="22"/>
              </w:rPr>
              <w:t>stem dan metode, sumber daya manusia, anggaran dan sarana prasarana.</w:t>
            </w:r>
          </w:p>
          <w:p w:rsidR="00590737" w:rsidRPr="002A4EB4" w:rsidRDefault="00590737" w:rsidP="00590737">
            <w:pPr>
              <w:rPr>
                <w:rFonts w:ascii="Calibri" w:hAnsi="Calibri" w:cs="Calibri"/>
                <w:color w:val="000000"/>
                <w:sz w:val="22"/>
                <w:szCs w:val="22"/>
              </w:rPr>
            </w:pPr>
            <w:r w:rsidRPr="002A4EB4">
              <w:rPr>
                <w:rFonts w:ascii="Calibri" w:hAnsi="Calibri" w:cs="Calibri"/>
                <w:color w:val="000000"/>
                <w:sz w:val="22"/>
                <w:szCs w:val="22"/>
              </w:rPr>
              <w:t> </w:t>
            </w:r>
          </w:p>
          <w:p w:rsidR="00590737" w:rsidRPr="002A4EB4" w:rsidRDefault="00590737" w:rsidP="00590737">
            <w:pPr>
              <w:rPr>
                <w:rFonts w:ascii="Calibri" w:hAnsi="Calibri" w:cs="Calibri"/>
                <w:color w:val="000000"/>
                <w:sz w:val="22"/>
                <w:szCs w:val="22"/>
              </w:rPr>
            </w:pPr>
            <w:r w:rsidRPr="002A4EB4">
              <w:rPr>
                <w:rFonts w:ascii="Calibri" w:hAnsi="Calibri" w:cs="Calibri"/>
                <w:color w:val="000000"/>
                <w:sz w:val="22"/>
                <w:szCs w:val="22"/>
              </w:rPr>
              <w:t> </w:t>
            </w:r>
          </w:p>
          <w:p w:rsidR="00590737" w:rsidRPr="002A4EB4" w:rsidRDefault="00590737" w:rsidP="00590737">
            <w:pPr>
              <w:rPr>
                <w:rFonts w:ascii="Calibri" w:hAnsi="Calibri" w:cs="Calibri"/>
                <w:color w:val="000000"/>
                <w:sz w:val="22"/>
                <w:szCs w:val="22"/>
              </w:rPr>
            </w:pPr>
            <w:r w:rsidRPr="002A4EB4">
              <w:rPr>
                <w:rFonts w:ascii="Calibri" w:hAnsi="Calibri" w:cs="Calibri"/>
                <w:color w:val="000000"/>
                <w:sz w:val="22"/>
                <w:szCs w:val="22"/>
              </w:rPr>
              <w:t> </w:t>
            </w:r>
          </w:p>
          <w:p w:rsidR="00590737" w:rsidRPr="002A4EB4" w:rsidRDefault="00590737" w:rsidP="00590737">
            <w:pPr>
              <w:rPr>
                <w:rFonts w:ascii="Calibri" w:hAnsi="Calibri" w:cs="Calibri"/>
                <w:color w:val="000000"/>
                <w:sz w:val="22"/>
                <w:szCs w:val="22"/>
              </w:rPr>
            </w:pPr>
            <w:r w:rsidRPr="002A4EB4">
              <w:rPr>
                <w:rFonts w:ascii="Calibri" w:hAnsi="Calibri" w:cs="Calibri"/>
                <w:color w:val="000000"/>
                <w:sz w:val="22"/>
                <w:szCs w:val="22"/>
              </w:rPr>
              <w:t> </w:t>
            </w:r>
          </w:p>
        </w:tc>
        <w:tc>
          <w:tcPr>
            <w:tcW w:w="437" w:type="dxa"/>
            <w:tcBorders>
              <w:top w:val="single" w:sz="4" w:space="0" w:color="auto"/>
              <w:left w:val="nil"/>
              <w:bottom w:val="single" w:sz="4" w:space="0" w:color="auto"/>
            </w:tcBorders>
            <w:shd w:val="clear" w:color="auto" w:fill="auto"/>
            <w:noWrap/>
            <w:hideMark/>
          </w:tcPr>
          <w:p w:rsidR="00590737" w:rsidRPr="002A4EB4" w:rsidRDefault="00590737" w:rsidP="00590737">
            <w:pPr>
              <w:rPr>
                <w:rFonts w:ascii="Calibri" w:hAnsi="Calibri" w:cs="Calibri"/>
                <w:color w:val="000000"/>
                <w:sz w:val="22"/>
                <w:szCs w:val="22"/>
              </w:rPr>
            </w:pPr>
            <w:r>
              <w:rPr>
                <w:rFonts w:ascii="Calibri" w:hAnsi="Calibri" w:cs="Calibri"/>
                <w:color w:val="000000"/>
                <w:sz w:val="22"/>
                <w:szCs w:val="22"/>
              </w:rPr>
              <w:t>a.</w:t>
            </w:r>
            <w:r w:rsidRPr="002A4EB4">
              <w:rPr>
                <w:rFonts w:ascii="Calibri" w:hAnsi="Calibri" w:cs="Calibri"/>
                <w:color w:val="000000"/>
                <w:sz w:val="22"/>
                <w:szCs w:val="22"/>
              </w:rPr>
              <w:t> </w:t>
            </w:r>
          </w:p>
        </w:tc>
        <w:tc>
          <w:tcPr>
            <w:tcW w:w="4157" w:type="dxa"/>
            <w:tcBorders>
              <w:top w:val="single" w:sz="4" w:space="0" w:color="auto"/>
              <w:bottom w:val="single" w:sz="4" w:space="0" w:color="auto"/>
              <w:right w:val="single" w:sz="4" w:space="0" w:color="auto"/>
            </w:tcBorders>
          </w:tcPr>
          <w:p w:rsidR="00590737" w:rsidRPr="002A4EB4" w:rsidRDefault="00590737" w:rsidP="0086632A">
            <w:pPr>
              <w:rPr>
                <w:rFonts w:ascii="Calibri" w:hAnsi="Calibri" w:cs="Calibri"/>
                <w:color w:val="000000"/>
                <w:sz w:val="22"/>
                <w:szCs w:val="22"/>
              </w:rPr>
            </w:pPr>
            <w:r>
              <w:rPr>
                <w:rFonts w:ascii="Calibri" w:hAnsi="Calibri" w:cs="Calibri"/>
                <w:color w:val="000000"/>
                <w:sz w:val="22"/>
                <w:szCs w:val="22"/>
              </w:rPr>
              <w:t>Persentase person</w:t>
            </w:r>
            <w:r w:rsidR="0086632A">
              <w:rPr>
                <w:rFonts w:ascii="Calibri" w:hAnsi="Calibri" w:cs="Calibri"/>
                <w:color w:val="000000"/>
                <w:sz w:val="22"/>
                <w:szCs w:val="22"/>
              </w:rPr>
              <w:t>e</w:t>
            </w:r>
            <w:r>
              <w:rPr>
                <w:rFonts w:ascii="Calibri" w:hAnsi="Calibri" w:cs="Calibri"/>
                <w:color w:val="000000"/>
                <w:sz w:val="22"/>
                <w:szCs w:val="22"/>
              </w:rPr>
              <w:t xml:space="preserve">l Polres Karanganyar yang memiliki Kompetensi sesuai hasil </w:t>
            </w:r>
            <w:r w:rsidRPr="00590737">
              <w:rPr>
                <w:rFonts w:ascii="Calibri" w:hAnsi="Calibri" w:cs="Calibri"/>
                <w:i/>
                <w:color w:val="000000"/>
                <w:sz w:val="22"/>
                <w:szCs w:val="22"/>
              </w:rPr>
              <w:t>assessment</w:t>
            </w:r>
            <w:r>
              <w:rPr>
                <w:rFonts w:ascii="Calibri" w:hAnsi="Calibri" w:cs="Calibri"/>
                <w:i/>
                <w:color w:val="000000"/>
                <w:sz w:val="22"/>
                <w:szCs w:val="22"/>
              </w:rPr>
              <w:t>.</w:t>
            </w:r>
          </w:p>
        </w:tc>
        <w:tc>
          <w:tcPr>
            <w:tcW w:w="1249" w:type="dxa"/>
            <w:tcBorders>
              <w:top w:val="nil"/>
              <w:left w:val="single" w:sz="4" w:space="0" w:color="auto"/>
              <w:bottom w:val="single" w:sz="4" w:space="0" w:color="auto"/>
              <w:right w:val="single" w:sz="4" w:space="0" w:color="auto"/>
            </w:tcBorders>
            <w:shd w:val="clear" w:color="auto" w:fill="auto"/>
            <w:noWrap/>
            <w:hideMark/>
          </w:tcPr>
          <w:p w:rsidR="00590737" w:rsidRPr="002A4EB4" w:rsidRDefault="00590737" w:rsidP="00F63DD3">
            <w:pPr>
              <w:jc w:val="center"/>
              <w:rPr>
                <w:rFonts w:ascii="Calibri" w:hAnsi="Calibri" w:cs="Calibri"/>
                <w:color w:val="000000"/>
                <w:sz w:val="22"/>
                <w:szCs w:val="22"/>
              </w:rPr>
            </w:pPr>
            <w:r>
              <w:rPr>
                <w:rFonts w:ascii="Calibri" w:hAnsi="Calibri" w:cs="Calibri"/>
                <w:color w:val="000000"/>
                <w:sz w:val="22"/>
                <w:szCs w:val="22"/>
              </w:rPr>
              <w:t>24 %</w:t>
            </w:r>
          </w:p>
        </w:tc>
      </w:tr>
      <w:tr w:rsidR="00590737" w:rsidRPr="002A4EB4" w:rsidTr="008271EF">
        <w:trPr>
          <w:trHeight w:val="300"/>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590737" w:rsidRPr="002A4EB4" w:rsidRDefault="00590737" w:rsidP="00F63DD3">
            <w:pPr>
              <w:jc w:val="center"/>
              <w:rPr>
                <w:rFonts w:ascii="Calibri" w:hAnsi="Calibri" w:cs="Calibri"/>
                <w:color w:val="000000"/>
                <w:sz w:val="22"/>
                <w:szCs w:val="22"/>
              </w:rPr>
            </w:pPr>
          </w:p>
        </w:tc>
        <w:tc>
          <w:tcPr>
            <w:tcW w:w="3654" w:type="dxa"/>
            <w:vMerge/>
            <w:tcBorders>
              <w:top w:val="single" w:sz="4" w:space="0" w:color="auto"/>
              <w:left w:val="nil"/>
              <w:bottom w:val="single" w:sz="4" w:space="0" w:color="auto"/>
              <w:right w:val="single" w:sz="4" w:space="0" w:color="auto"/>
            </w:tcBorders>
            <w:shd w:val="clear" w:color="auto" w:fill="auto"/>
            <w:noWrap/>
            <w:vAlign w:val="bottom"/>
            <w:hideMark/>
          </w:tcPr>
          <w:p w:rsidR="00590737" w:rsidRPr="002A4EB4" w:rsidRDefault="00590737" w:rsidP="002A4EB4">
            <w:pPr>
              <w:rPr>
                <w:rFonts w:ascii="Calibri" w:hAnsi="Calibri" w:cs="Calibri"/>
                <w:color w:val="000000"/>
                <w:sz w:val="22"/>
                <w:szCs w:val="22"/>
              </w:rPr>
            </w:pPr>
          </w:p>
        </w:tc>
        <w:tc>
          <w:tcPr>
            <w:tcW w:w="437" w:type="dxa"/>
            <w:tcBorders>
              <w:top w:val="single" w:sz="4" w:space="0" w:color="auto"/>
              <w:left w:val="nil"/>
              <w:bottom w:val="single" w:sz="4" w:space="0" w:color="auto"/>
            </w:tcBorders>
            <w:shd w:val="clear" w:color="auto" w:fill="auto"/>
            <w:noWrap/>
            <w:hideMark/>
          </w:tcPr>
          <w:p w:rsidR="00590737" w:rsidRPr="002A4EB4" w:rsidRDefault="00590737" w:rsidP="00590737">
            <w:pPr>
              <w:rPr>
                <w:rFonts w:ascii="Calibri" w:hAnsi="Calibri" w:cs="Calibri"/>
                <w:color w:val="000000"/>
                <w:sz w:val="22"/>
                <w:szCs w:val="22"/>
              </w:rPr>
            </w:pPr>
            <w:r w:rsidRPr="002A4EB4">
              <w:rPr>
                <w:rFonts w:ascii="Calibri" w:hAnsi="Calibri" w:cs="Calibri"/>
                <w:color w:val="000000"/>
                <w:sz w:val="22"/>
                <w:szCs w:val="22"/>
              </w:rPr>
              <w:t> </w:t>
            </w:r>
            <w:r>
              <w:rPr>
                <w:rFonts w:ascii="Calibri" w:hAnsi="Calibri" w:cs="Calibri"/>
                <w:color w:val="000000"/>
                <w:sz w:val="22"/>
                <w:szCs w:val="22"/>
              </w:rPr>
              <w:t>b.</w:t>
            </w:r>
          </w:p>
        </w:tc>
        <w:tc>
          <w:tcPr>
            <w:tcW w:w="4157" w:type="dxa"/>
            <w:tcBorders>
              <w:top w:val="single" w:sz="4" w:space="0" w:color="auto"/>
              <w:bottom w:val="single" w:sz="4" w:space="0" w:color="auto"/>
              <w:right w:val="single" w:sz="4" w:space="0" w:color="auto"/>
            </w:tcBorders>
          </w:tcPr>
          <w:p w:rsidR="00590737" w:rsidRPr="002A4EB4" w:rsidRDefault="00590737" w:rsidP="002A4EB4">
            <w:pPr>
              <w:rPr>
                <w:rFonts w:ascii="Calibri" w:hAnsi="Calibri" w:cs="Calibri"/>
                <w:color w:val="000000"/>
                <w:sz w:val="22"/>
                <w:szCs w:val="22"/>
              </w:rPr>
            </w:pPr>
            <w:r>
              <w:rPr>
                <w:rFonts w:ascii="Calibri" w:hAnsi="Calibri" w:cs="Calibri"/>
                <w:color w:val="000000"/>
                <w:sz w:val="22"/>
                <w:szCs w:val="22"/>
              </w:rPr>
              <w:t xml:space="preserve">Persentase personil yang ditempatkan sesuai </w:t>
            </w:r>
            <w:proofErr w:type="gramStart"/>
            <w:r>
              <w:rPr>
                <w:rFonts w:ascii="Calibri" w:hAnsi="Calibri" w:cs="Calibri"/>
                <w:color w:val="000000"/>
                <w:sz w:val="22"/>
                <w:szCs w:val="22"/>
              </w:rPr>
              <w:t>Kompetensinya .</w:t>
            </w:r>
            <w:proofErr w:type="gramEnd"/>
          </w:p>
        </w:tc>
        <w:tc>
          <w:tcPr>
            <w:tcW w:w="1249" w:type="dxa"/>
            <w:tcBorders>
              <w:top w:val="nil"/>
              <w:left w:val="single" w:sz="4" w:space="0" w:color="auto"/>
              <w:bottom w:val="single" w:sz="4" w:space="0" w:color="auto"/>
              <w:right w:val="single" w:sz="4" w:space="0" w:color="auto"/>
            </w:tcBorders>
            <w:shd w:val="clear" w:color="auto" w:fill="auto"/>
            <w:noWrap/>
            <w:hideMark/>
          </w:tcPr>
          <w:p w:rsidR="00590737" w:rsidRPr="002A4EB4" w:rsidRDefault="00590737" w:rsidP="00F63DD3">
            <w:pPr>
              <w:jc w:val="center"/>
              <w:rPr>
                <w:rFonts w:ascii="Calibri" w:hAnsi="Calibri" w:cs="Calibri"/>
                <w:color w:val="000000"/>
                <w:sz w:val="22"/>
                <w:szCs w:val="22"/>
              </w:rPr>
            </w:pPr>
            <w:r>
              <w:rPr>
                <w:rFonts w:ascii="Calibri" w:hAnsi="Calibri" w:cs="Calibri"/>
                <w:color w:val="000000"/>
                <w:sz w:val="22"/>
                <w:szCs w:val="22"/>
              </w:rPr>
              <w:t>50%</w:t>
            </w:r>
          </w:p>
        </w:tc>
      </w:tr>
      <w:tr w:rsidR="00590737" w:rsidRPr="002A4EB4" w:rsidTr="008271EF">
        <w:trPr>
          <w:trHeight w:val="300"/>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590737" w:rsidRPr="002A4EB4" w:rsidRDefault="00590737" w:rsidP="00F63DD3">
            <w:pPr>
              <w:jc w:val="center"/>
              <w:rPr>
                <w:rFonts w:ascii="Calibri" w:hAnsi="Calibri" w:cs="Calibri"/>
                <w:color w:val="000000"/>
                <w:sz w:val="22"/>
                <w:szCs w:val="22"/>
              </w:rPr>
            </w:pPr>
          </w:p>
        </w:tc>
        <w:tc>
          <w:tcPr>
            <w:tcW w:w="3654" w:type="dxa"/>
            <w:vMerge/>
            <w:tcBorders>
              <w:top w:val="single" w:sz="4" w:space="0" w:color="auto"/>
              <w:left w:val="nil"/>
              <w:bottom w:val="single" w:sz="4" w:space="0" w:color="auto"/>
              <w:right w:val="single" w:sz="4" w:space="0" w:color="auto"/>
            </w:tcBorders>
            <w:shd w:val="clear" w:color="auto" w:fill="auto"/>
            <w:noWrap/>
            <w:vAlign w:val="bottom"/>
            <w:hideMark/>
          </w:tcPr>
          <w:p w:rsidR="00590737" w:rsidRPr="002A4EB4" w:rsidRDefault="00590737" w:rsidP="002A4EB4">
            <w:pPr>
              <w:rPr>
                <w:rFonts w:ascii="Calibri" w:hAnsi="Calibri" w:cs="Calibri"/>
                <w:color w:val="000000"/>
                <w:sz w:val="22"/>
                <w:szCs w:val="22"/>
              </w:rPr>
            </w:pPr>
          </w:p>
        </w:tc>
        <w:tc>
          <w:tcPr>
            <w:tcW w:w="437" w:type="dxa"/>
            <w:tcBorders>
              <w:top w:val="single" w:sz="4" w:space="0" w:color="auto"/>
              <w:left w:val="nil"/>
              <w:bottom w:val="single" w:sz="4" w:space="0" w:color="auto"/>
            </w:tcBorders>
            <w:shd w:val="clear" w:color="auto" w:fill="auto"/>
            <w:noWrap/>
            <w:hideMark/>
          </w:tcPr>
          <w:p w:rsidR="00590737" w:rsidRPr="002A4EB4" w:rsidRDefault="00590737" w:rsidP="00590737">
            <w:pPr>
              <w:rPr>
                <w:rFonts w:ascii="Calibri" w:hAnsi="Calibri" w:cs="Calibri"/>
                <w:color w:val="000000"/>
                <w:sz w:val="22"/>
                <w:szCs w:val="22"/>
              </w:rPr>
            </w:pPr>
            <w:r w:rsidRPr="002A4EB4">
              <w:rPr>
                <w:rFonts w:ascii="Calibri" w:hAnsi="Calibri" w:cs="Calibri"/>
                <w:color w:val="000000"/>
                <w:sz w:val="22"/>
                <w:szCs w:val="22"/>
              </w:rPr>
              <w:t> </w:t>
            </w:r>
            <w:r>
              <w:rPr>
                <w:rFonts w:ascii="Calibri" w:hAnsi="Calibri" w:cs="Calibri"/>
                <w:color w:val="000000"/>
                <w:sz w:val="22"/>
                <w:szCs w:val="22"/>
              </w:rPr>
              <w:t>c.</w:t>
            </w:r>
          </w:p>
        </w:tc>
        <w:tc>
          <w:tcPr>
            <w:tcW w:w="4157" w:type="dxa"/>
            <w:tcBorders>
              <w:top w:val="single" w:sz="4" w:space="0" w:color="auto"/>
              <w:bottom w:val="single" w:sz="4" w:space="0" w:color="auto"/>
              <w:right w:val="single" w:sz="4" w:space="0" w:color="auto"/>
            </w:tcBorders>
          </w:tcPr>
          <w:p w:rsidR="00590737" w:rsidRPr="002A4EB4" w:rsidRDefault="00590737" w:rsidP="0086632A">
            <w:pPr>
              <w:rPr>
                <w:rFonts w:ascii="Calibri" w:hAnsi="Calibri" w:cs="Calibri"/>
                <w:color w:val="000000"/>
                <w:sz w:val="22"/>
                <w:szCs w:val="22"/>
              </w:rPr>
            </w:pPr>
            <w:r>
              <w:rPr>
                <w:rFonts w:ascii="Calibri" w:hAnsi="Calibri" w:cs="Calibri"/>
                <w:color w:val="000000"/>
                <w:sz w:val="22"/>
                <w:szCs w:val="22"/>
              </w:rPr>
              <w:t xml:space="preserve">Persentase penempat personil sesuai kualifikasi </w:t>
            </w:r>
            <w:r w:rsidR="0086632A">
              <w:rPr>
                <w:rFonts w:ascii="Calibri" w:hAnsi="Calibri" w:cs="Calibri"/>
                <w:color w:val="000000"/>
                <w:sz w:val="22"/>
                <w:szCs w:val="22"/>
              </w:rPr>
              <w:t>D</w:t>
            </w:r>
            <w:r>
              <w:rPr>
                <w:rFonts w:ascii="Calibri" w:hAnsi="Calibri" w:cs="Calibri"/>
                <w:color w:val="000000"/>
                <w:sz w:val="22"/>
                <w:szCs w:val="22"/>
              </w:rPr>
              <w:t>iklat peningkatan kemampuan.</w:t>
            </w:r>
          </w:p>
        </w:tc>
        <w:tc>
          <w:tcPr>
            <w:tcW w:w="1249" w:type="dxa"/>
            <w:tcBorders>
              <w:top w:val="nil"/>
              <w:left w:val="single" w:sz="4" w:space="0" w:color="auto"/>
              <w:bottom w:val="single" w:sz="4" w:space="0" w:color="auto"/>
              <w:right w:val="single" w:sz="4" w:space="0" w:color="auto"/>
            </w:tcBorders>
            <w:shd w:val="clear" w:color="auto" w:fill="auto"/>
            <w:noWrap/>
            <w:hideMark/>
          </w:tcPr>
          <w:p w:rsidR="00590737" w:rsidRPr="002A4EB4" w:rsidRDefault="00590737" w:rsidP="00F63DD3">
            <w:pPr>
              <w:jc w:val="center"/>
              <w:rPr>
                <w:rFonts w:ascii="Calibri" w:hAnsi="Calibri" w:cs="Calibri"/>
                <w:color w:val="000000"/>
                <w:sz w:val="22"/>
                <w:szCs w:val="22"/>
              </w:rPr>
            </w:pPr>
            <w:r>
              <w:rPr>
                <w:rFonts w:ascii="Calibri" w:hAnsi="Calibri" w:cs="Calibri"/>
                <w:color w:val="000000"/>
                <w:sz w:val="22"/>
                <w:szCs w:val="22"/>
              </w:rPr>
              <w:t>70 %</w:t>
            </w:r>
          </w:p>
        </w:tc>
      </w:tr>
      <w:tr w:rsidR="00590737" w:rsidRPr="002A4EB4" w:rsidTr="008271EF">
        <w:trPr>
          <w:trHeight w:val="300"/>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590737" w:rsidRPr="002A4EB4" w:rsidRDefault="00590737" w:rsidP="00F63DD3">
            <w:pPr>
              <w:jc w:val="center"/>
              <w:rPr>
                <w:rFonts w:ascii="Calibri" w:hAnsi="Calibri" w:cs="Calibri"/>
                <w:color w:val="000000"/>
                <w:sz w:val="22"/>
                <w:szCs w:val="22"/>
              </w:rPr>
            </w:pPr>
          </w:p>
        </w:tc>
        <w:tc>
          <w:tcPr>
            <w:tcW w:w="3654" w:type="dxa"/>
            <w:vMerge/>
            <w:tcBorders>
              <w:top w:val="single" w:sz="4" w:space="0" w:color="auto"/>
              <w:left w:val="nil"/>
              <w:bottom w:val="single" w:sz="4" w:space="0" w:color="auto"/>
              <w:right w:val="single" w:sz="4" w:space="0" w:color="auto"/>
            </w:tcBorders>
            <w:shd w:val="clear" w:color="auto" w:fill="auto"/>
            <w:noWrap/>
            <w:vAlign w:val="bottom"/>
            <w:hideMark/>
          </w:tcPr>
          <w:p w:rsidR="00590737" w:rsidRPr="002A4EB4" w:rsidRDefault="00590737" w:rsidP="002A4EB4">
            <w:pPr>
              <w:rPr>
                <w:rFonts w:ascii="Calibri" w:hAnsi="Calibri" w:cs="Calibri"/>
                <w:color w:val="000000"/>
                <w:sz w:val="22"/>
                <w:szCs w:val="22"/>
              </w:rPr>
            </w:pPr>
          </w:p>
        </w:tc>
        <w:tc>
          <w:tcPr>
            <w:tcW w:w="437" w:type="dxa"/>
            <w:tcBorders>
              <w:top w:val="single" w:sz="4" w:space="0" w:color="auto"/>
              <w:left w:val="nil"/>
              <w:bottom w:val="single" w:sz="4" w:space="0" w:color="auto"/>
            </w:tcBorders>
            <w:shd w:val="clear" w:color="auto" w:fill="auto"/>
            <w:noWrap/>
            <w:hideMark/>
          </w:tcPr>
          <w:p w:rsidR="00590737" w:rsidRPr="002A4EB4" w:rsidRDefault="00590737" w:rsidP="00590737">
            <w:pPr>
              <w:rPr>
                <w:rFonts w:ascii="Calibri" w:hAnsi="Calibri" w:cs="Calibri"/>
                <w:color w:val="000000"/>
                <w:sz w:val="22"/>
                <w:szCs w:val="22"/>
              </w:rPr>
            </w:pPr>
            <w:r w:rsidRPr="002A4EB4">
              <w:rPr>
                <w:rFonts w:ascii="Calibri" w:hAnsi="Calibri" w:cs="Calibri"/>
                <w:color w:val="000000"/>
                <w:sz w:val="22"/>
                <w:szCs w:val="22"/>
              </w:rPr>
              <w:t> </w:t>
            </w:r>
            <w:r>
              <w:rPr>
                <w:rFonts w:ascii="Calibri" w:hAnsi="Calibri" w:cs="Calibri"/>
                <w:color w:val="000000"/>
                <w:sz w:val="22"/>
                <w:szCs w:val="22"/>
              </w:rPr>
              <w:t>d.</w:t>
            </w:r>
          </w:p>
        </w:tc>
        <w:tc>
          <w:tcPr>
            <w:tcW w:w="4157" w:type="dxa"/>
            <w:tcBorders>
              <w:top w:val="single" w:sz="4" w:space="0" w:color="auto"/>
              <w:bottom w:val="single" w:sz="4" w:space="0" w:color="auto"/>
              <w:right w:val="single" w:sz="4" w:space="0" w:color="auto"/>
            </w:tcBorders>
          </w:tcPr>
          <w:p w:rsidR="00590737" w:rsidRPr="002A4EB4" w:rsidRDefault="00590737" w:rsidP="0086632A">
            <w:pPr>
              <w:rPr>
                <w:rFonts w:ascii="Calibri" w:hAnsi="Calibri" w:cs="Calibri"/>
                <w:color w:val="000000"/>
                <w:sz w:val="22"/>
                <w:szCs w:val="22"/>
              </w:rPr>
            </w:pPr>
            <w:r>
              <w:rPr>
                <w:rFonts w:ascii="Calibri" w:hAnsi="Calibri" w:cs="Calibri"/>
                <w:color w:val="000000"/>
                <w:sz w:val="22"/>
                <w:szCs w:val="22"/>
              </w:rPr>
              <w:t>Persentase penurunan person</w:t>
            </w:r>
            <w:r w:rsidR="0086632A">
              <w:rPr>
                <w:rFonts w:ascii="Calibri" w:hAnsi="Calibri" w:cs="Calibri"/>
                <w:color w:val="000000"/>
                <w:sz w:val="22"/>
                <w:szCs w:val="22"/>
              </w:rPr>
              <w:t>e</w:t>
            </w:r>
            <w:r>
              <w:rPr>
                <w:rFonts w:ascii="Calibri" w:hAnsi="Calibri" w:cs="Calibri"/>
                <w:color w:val="000000"/>
                <w:sz w:val="22"/>
                <w:szCs w:val="22"/>
              </w:rPr>
              <w:t>l yang melakukan pelanggaran disiplin dan etika profesi.</w:t>
            </w:r>
          </w:p>
        </w:tc>
        <w:tc>
          <w:tcPr>
            <w:tcW w:w="1249" w:type="dxa"/>
            <w:tcBorders>
              <w:top w:val="nil"/>
              <w:left w:val="single" w:sz="4" w:space="0" w:color="auto"/>
              <w:bottom w:val="single" w:sz="4" w:space="0" w:color="auto"/>
              <w:right w:val="single" w:sz="4" w:space="0" w:color="auto"/>
            </w:tcBorders>
            <w:shd w:val="clear" w:color="auto" w:fill="auto"/>
            <w:noWrap/>
            <w:hideMark/>
          </w:tcPr>
          <w:p w:rsidR="00590737" w:rsidRPr="002A4EB4" w:rsidRDefault="00590737" w:rsidP="00F63DD3">
            <w:pPr>
              <w:jc w:val="center"/>
              <w:rPr>
                <w:rFonts w:ascii="Calibri" w:hAnsi="Calibri" w:cs="Calibri"/>
                <w:color w:val="000000"/>
                <w:sz w:val="22"/>
                <w:szCs w:val="22"/>
              </w:rPr>
            </w:pPr>
            <w:r>
              <w:rPr>
                <w:rFonts w:ascii="Calibri" w:hAnsi="Calibri" w:cs="Calibri"/>
                <w:color w:val="000000"/>
                <w:sz w:val="22"/>
                <w:szCs w:val="22"/>
              </w:rPr>
              <w:t>2 %</w:t>
            </w:r>
          </w:p>
        </w:tc>
      </w:tr>
      <w:tr w:rsidR="00590737" w:rsidRPr="002A4EB4" w:rsidTr="008271EF">
        <w:trPr>
          <w:trHeight w:val="300"/>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590737" w:rsidRPr="002A4EB4" w:rsidRDefault="00590737" w:rsidP="00F63DD3">
            <w:pPr>
              <w:jc w:val="center"/>
              <w:rPr>
                <w:rFonts w:ascii="Calibri" w:hAnsi="Calibri" w:cs="Calibri"/>
                <w:color w:val="000000"/>
                <w:sz w:val="22"/>
                <w:szCs w:val="22"/>
              </w:rPr>
            </w:pPr>
          </w:p>
        </w:tc>
        <w:tc>
          <w:tcPr>
            <w:tcW w:w="3654" w:type="dxa"/>
            <w:vMerge/>
            <w:tcBorders>
              <w:top w:val="single" w:sz="4" w:space="0" w:color="auto"/>
              <w:left w:val="nil"/>
              <w:bottom w:val="single" w:sz="4" w:space="0" w:color="auto"/>
              <w:right w:val="single" w:sz="4" w:space="0" w:color="auto"/>
            </w:tcBorders>
            <w:shd w:val="clear" w:color="auto" w:fill="auto"/>
            <w:noWrap/>
            <w:vAlign w:val="bottom"/>
            <w:hideMark/>
          </w:tcPr>
          <w:p w:rsidR="00590737" w:rsidRPr="002A4EB4" w:rsidRDefault="00590737" w:rsidP="002A4EB4">
            <w:pPr>
              <w:rPr>
                <w:rFonts w:ascii="Calibri" w:hAnsi="Calibri" w:cs="Calibri"/>
                <w:color w:val="000000"/>
                <w:sz w:val="22"/>
                <w:szCs w:val="22"/>
              </w:rPr>
            </w:pPr>
          </w:p>
        </w:tc>
        <w:tc>
          <w:tcPr>
            <w:tcW w:w="437" w:type="dxa"/>
            <w:tcBorders>
              <w:top w:val="single" w:sz="4" w:space="0" w:color="auto"/>
              <w:left w:val="nil"/>
              <w:bottom w:val="single" w:sz="4" w:space="0" w:color="auto"/>
            </w:tcBorders>
            <w:shd w:val="clear" w:color="auto" w:fill="auto"/>
            <w:noWrap/>
            <w:hideMark/>
          </w:tcPr>
          <w:p w:rsidR="00590737" w:rsidRPr="002A4EB4" w:rsidRDefault="00590737" w:rsidP="00590737">
            <w:pPr>
              <w:rPr>
                <w:rFonts w:ascii="Calibri" w:hAnsi="Calibri" w:cs="Calibri"/>
                <w:color w:val="000000"/>
                <w:sz w:val="22"/>
                <w:szCs w:val="22"/>
              </w:rPr>
            </w:pPr>
            <w:r w:rsidRPr="002A4EB4">
              <w:rPr>
                <w:rFonts w:ascii="Calibri" w:hAnsi="Calibri" w:cs="Calibri"/>
                <w:color w:val="000000"/>
                <w:sz w:val="22"/>
                <w:szCs w:val="22"/>
              </w:rPr>
              <w:t> </w:t>
            </w:r>
            <w:r>
              <w:rPr>
                <w:rFonts w:ascii="Calibri" w:hAnsi="Calibri" w:cs="Calibri"/>
                <w:color w:val="000000"/>
                <w:sz w:val="22"/>
                <w:szCs w:val="22"/>
              </w:rPr>
              <w:t>e.</w:t>
            </w:r>
          </w:p>
        </w:tc>
        <w:tc>
          <w:tcPr>
            <w:tcW w:w="4157" w:type="dxa"/>
            <w:tcBorders>
              <w:top w:val="single" w:sz="4" w:space="0" w:color="auto"/>
              <w:bottom w:val="single" w:sz="4" w:space="0" w:color="auto"/>
              <w:right w:val="single" w:sz="4" w:space="0" w:color="auto"/>
            </w:tcBorders>
          </w:tcPr>
          <w:p w:rsidR="00590737" w:rsidRPr="002A4EB4" w:rsidRDefault="00590737" w:rsidP="0086632A">
            <w:pPr>
              <w:rPr>
                <w:rFonts w:ascii="Calibri" w:hAnsi="Calibri" w:cs="Calibri"/>
                <w:color w:val="000000"/>
                <w:sz w:val="22"/>
                <w:szCs w:val="22"/>
              </w:rPr>
            </w:pPr>
            <w:r>
              <w:rPr>
                <w:rFonts w:ascii="Calibri" w:hAnsi="Calibri" w:cs="Calibri"/>
                <w:color w:val="000000"/>
                <w:sz w:val="22"/>
                <w:szCs w:val="22"/>
              </w:rPr>
              <w:t xml:space="preserve">Persentase peningkataan anggaran operasional belanja </w:t>
            </w:r>
            <w:r w:rsidR="0086632A">
              <w:rPr>
                <w:rFonts w:ascii="Calibri" w:hAnsi="Calibri" w:cs="Calibri"/>
                <w:color w:val="000000"/>
                <w:sz w:val="22"/>
                <w:szCs w:val="22"/>
              </w:rPr>
              <w:t>b</w:t>
            </w:r>
            <w:r>
              <w:rPr>
                <w:rFonts w:ascii="Calibri" w:hAnsi="Calibri" w:cs="Calibri"/>
                <w:color w:val="000000"/>
                <w:sz w:val="22"/>
                <w:szCs w:val="22"/>
              </w:rPr>
              <w:t>arang dan belanja modal Polres Karanganyar.</w:t>
            </w:r>
          </w:p>
        </w:tc>
        <w:tc>
          <w:tcPr>
            <w:tcW w:w="1249" w:type="dxa"/>
            <w:tcBorders>
              <w:top w:val="nil"/>
              <w:left w:val="single" w:sz="4" w:space="0" w:color="auto"/>
              <w:bottom w:val="single" w:sz="4" w:space="0" w:color="auto"/>
              <w:right w:val="single" w:sz="4" w:space="0" w:color="auto"/>
            </w:tcBorders>
            <w:shd w:val="clear" w:color="auto" w:fill="auto"/>
            <w:noWrap/>
            <w:hideMark/>
          </w:tcPr>
          <w:p w:rsidR="00590737" w:rsidRPr="002A4EB4" w:rsidRDefault="00590737" w:rsidP="00F63DD3">
            <w:pPr>
              <w:jc w:val="center"/>
              <w:rPr>
                <w:rFonts w:ascii="Calibri" w:hAnsi="Calibri" w:cs="Calibri"/>
                <w:color w:val="000000"/>
                <w:sz w:val="22"/>
                <w:szCs w:val="22"/>
              </w:rPr>
            </w:pPr>
            <w:r>
              <w:rPr>
                <w:rFonts w:ascii="Calibri" w:hAnsi="Calibri" w:cs="Calibri"/>
                <w:color w:val="000000"/>
                <w:sz w:val="22"/>
                <w:szCs w:val="22"/>
              </w:rPr>
              <w:t>5 %</w:t>
            </w:r>
          </w:p>
        </w:tc>
      </w:tr>
      <w:tr w:rsidR="00F63DD3" w:rsidRPr="002A4EB4" w:rsidTr="0086632A">
        <w:trPr>
          <w:trHeight w:val="72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63DD3" w:rsidRPr="002A4EB4" w:rsidRDefault="00F63DD3" w:rsidP="00F63DD3">
            <w:pPr>
              <w:jc w:val="center"/>
              <w:rPr>
                <w:rFonts w:ascii="Calibri" w:hAnsi="Calibri" w:cs="Calibri"/>
                <w:color w:val="000000"/>
                <w:sz w:val="22"/>
                <w:szCs w:val="22"/>
              </w:rPr>
            </w:pPr>
            <w:r>
              <w:rPr>
                <w:rFonts w:ascii="Calibri" w:hAnsi="Calibri" w:cs="Calibri"/>
                <w:color w:val="000000"/>
                <w:sz w:val="22"/>
                <w:szCs w:val="22"/>
              </w:rPr>
              <w:t>3</w:t>
            </w:r>
          </w:p>
          <w:p w:rsidR="00F63DD3" w:rsidRPr="002A4EB4" w:rsidRDefault="00F63DD3" w:rsidP="00F63DD3">
            <w:pPr>
              <w:jc w:val="center"/>
              <w:rPr>
                <w:rFonts w:ascii="Calibri" w:hAnsi="Calibri" w:cs="Calibri"/>
                <w:color w:val="000000"/>
                <w:sz w:val="22"/>
                <w:szCs w:val="22"/>
              </w:rPr>
            </w:pPr>
          </w:p>
          <w:p w:rsidR="00F63DD3" w:rsidRPr="002A4EB4" w:rsidRDefault="00F63DD3" w:rsidP="00F63DD3">
            <w:pPr>
              <w:jc w:val="center"/>
              <w:rPr>
                <w:rFonts w:ascii="Calibri" w:hAnsi="Calibri" w:cs="Calibri"/>
                <w:color w:val="000000"/>
                <w:sz w:val="22"/>
                <w:szCs w:val="22"/>
              </w:rPr>
            </w:pPr>
          </w:p>
        </w:tc>
        <w:tc>
          <w:tcPr>
            <w:tcW w:w="3654" w:type="dxa"/>
            <w:vMerge w:val="restart"/>
            <w:tcBorders>
              <w:top w:val="single" w:sz="4" w:space="0" w:color="auto"/>
              <w:left w:val="nil"/>
              <w:bottom w:val="single" w:sz="4" w:space="0" w:color="auto"/>
              <w:right w:val="single" w:sz="4" w:space="0" w:color="auto"/>
            </w:tcBorders>
            <w:shd w:val="clear" w:color="auto" w:fill="auto"/>
            <w:noWrap/>
            <w:hideMark/>
          </w:tcPr>
          <w:p w:rsidR="00F63DD3" w:rsidRPr="002A4EB4" w:rsidRDefault="00F63DD3" w:rsidP="00F63DD3">
            <w:pPr>
              <w:rPr>
                <w:rFonts w:ascii="Calibri" w:hAnsi="Calibri" w:cs="Calibri"/>
                <w:color w:val="000000"/>
                <w:sz w:val="22"/>
                <w:szCs w:val="22"/>
              </w:rPr>
            </w:pPr>
            <w:r>
              <w:rPr>
                <w:rFonts w:ascii="Calibri" w:hAnsi="Calibri" w:cs="Calibri"/>
                <w:color w:val="000000"/>
                <w:sz w:val="22"/>
                <w:szCs w:val="22"/>
              </w:rPr>
              <w:t>Meningkatnya pelayanan publ</w:t>
            </w:r>
            <w:r w:rsidR="00D2141A">
              <w:rPr>
                <w:rFonts w:ascii="Calibri" w:hAnsi="Calibri" w:cs="Calibri"/>
                <w:color w:val="000000"/>
                <w:sz w:val="22"/>
                <w:szCs w:val="22"/>
              </w:rPr>
              <w:t>i</w:t>
            </w:r>
            <w:r w:rsidR="0086632A">
              <w:rPr>
                <w:rFonts w:ascii="Calibri" w:hAnsi="Calibri" w:cs="Calibri"/>
                <w:color w:val="000000"/>
                <w:sz w:val="22"/>
                <w:szCs w:val="22"/>
              </w:rPr>
              <w:t>k</w:t>
            </w:r>
            <w:r>
              <w:rPr>
                <w:rFonts w:ascii="Calibri" w:hAnsi="Calibri" w:cs="Calibri"/>
                <w:color w:val="000000"/>
                <w:sz w:val="22"/>
                <w:szCs w:val="22"/>
              </w:rPr>
              <w:t xml:space="preserve"> Kepolisian di</w:t>
            </w:r>
            <w:r w:rsidR="00D2141A">
              <w:rPr>
                <w:rFonts w:ascii="Calibri" w:hAnsi="Calibri" w:cs="Calibri"/>
                <w:color w:val="000000"/>
                <w:sz w:val="22"/>
                <w:szCs w:val="22"/>
              </w:rPr>
              <w:t xml:space="preserve"> </w:t>
            </w:r>
            <w:r>
              <w:rPr>
                <w:rFonts w:ascii="Calibri" w:hAnsi="Calibri" w:cs="Calibri"/>
                <w:color w:val="000000"/>
                <w:sz w:val="22"/>
                <w:szCs w:val="22"/>
              </w:rPr>
              <w:t>wilayah hukum Polres Karanganyar.</w:t>
            </w:r>
            <w:r w:rsidRPr="002A4EB4">
              <w:rPr>
                <w:rFonts w:ascii="Calibri" w:hAnsi="Calibri" w:cs="Calibri"/>
                <w:color w:val="000000"/>
                <w:sz w:val="22"/>
                <w:szCs w:val="22"/>
              </w:rPr>
              <w:t> </w:t>
            </w:r>
          </w:p>
          <w:p w:rsidR="00F63DD3" w:rsidRPr="002A4EB4" w:rsidRDefault="00F63DD3" w:rsidP="00F63DD3">
            <w:pPr>
              <w:rPr>
                <w:rFonts w:ascii="Calibri" w:hAnsi="Calibri" w:cs="Calibri"/>
                <w:color w:val="000000"/>
                <w:sz w:val="22"/>
                <w:szCs w:val="22"/>
              </w:rPr>
            </w:pPr>
            <w:r w:rsidRPr="002A4EB4">
              <w:rPr>
                <w:rFonts w:ascii="Calibri" w:hAnsi="Calibri" w:cs="Calibri"/>
                <w:color w:val="000000"/>
                <w:sz w:val="22"/>
                <w:szCs w:val="22"/>
              </w:rPr>
              <w:t> </w:t>
            </w:r>
          </w:p>
          <w:p w:rsidR="00F63DD3" w:rsidRPr="002A4EB4" w:rsidRDefault="00F63DD3" w:rsidP="00F63DD3">
            <w:pPr>
              <w:rPr>
                <w:rFonts w:ascii="Calibri" w:hAnsi="Calibri" w:cs="Calibri"/>
                <w:color w:val="000000"/>
                <w:sz w:val="22"/>
                <w:szCs w:val="22"/>
              </w:rPr>
            </w:pPr>
            <w:r w:rsidRPr="002A4EB4">
              <w:rPr>
                <w:rFonts w:ascii="Calibri" w:hAnsi="Calibri" w:cs="Calibri"/>
                <w:color w:val="000000"/>
                <w:sz w:val="22"/>
                <w:szCs w:val="22"/>
              </w:rPr>
              <w:t> </w:t>
            </w:r>
          </w:p>
        </w:tc>
        <w:tc>
          <w:tcPr>
            <w:tcW w:w="437" w:type="dxa"/>
            <w:tcBorders>
              <w:top w:val="single" w:sz="4" w:space="0" w:color="auto"/>
              <w:left w:val="nil"/>
              <w:bottom w:val="single" w:sz="4" w:space="0" w:color="auto"/>
            </w:tcBorders>
            <w:shd w:val="clear" w:color="auto" w:fill="auto"/>
            <w:noWrap/>
            <w:hideMark/>
          </w:tcPr>
          <w:p w:rsidR="00F63DD3" w:rsidRPr="002A4EB4" w:rsidRDefault="00F63DD3" w:rsidP="00B21A9D">
            <w:pPr>
              <w:rPr>
                <w:rFonts w:ascii="Calibri" w:hAnsi="Calibri" w:cs="Calibri"/>
                <w:color w:val="000000"/>
                <w:sz w:val="22"/>
                <w:szCs w:val="22"/>
              </w:rPr>
            </w:pPr>
            <w:r>
              <w:rPr>
                <w:rFonts w:ascii="Calibri" w:hAnsi="Calibri" w:cs="Calibri"/>
                <w:color w:val="000000"/>
                <w:sz w:val="22"/>
                <w:szCs w:val="22"/>
              </w:rPr>
              <w:t>a.</w:t>
            </w:r>
            <w:r w:rsidRPr="002A4EB4">
              <w:rPr>
                <w:rFonts w:ascii="Calibri" w:hAnsi="Calibri" w:cs="Calibri"/>
                <w:color w:val="000000"/>
                <w:sz w:val="22"/>
                <w:szCs w:val="22"/>
              </w:rPr>
              <w:t> </w:t>
            </w:r>
          </w:p>
        </w:tc>
        <w:tc>
          <w:tcPr>
            <w:tcW w:w="4157" w:type="dxa"/>
            <w:tcBorders>
              <w:top w:val="single" w:sz="4" w:space="0" w:color="auto"/>
              <w:bottom w:val="single" w:sz="4" w:space="0" w:color="auto"/>
              <w:right w:val="single" w:sz="4" w:space="0" w:color="auto"/>
            </w:tcBorders>
          </w:tcPr>
          <w:p w:rsidR="00F63DD3" w:rsidRPr="002A4EB4" w:rsidRDefault="00F63DD3" w:rsidP="0086632A">
            <w:pPr>
              <w:rPr>
                <w:rFonts w:ascii="Calibri" w:hAnsi="Calibri" w:cs="Calibri"/>
                <w:color w:val="000000"/>
                <w:sz w:val="22"/>
                <w:szCs w:val="22"/>
              </w:rPr>
            </w:pPr>
            <w:r>
              <w:rPr>
                <w:rFonts w:ascii="Calibri" w:hAnsi="Calibri" w:cs="Calibri"/>
                <w:color w:val="000000"/>
                <w:sz w:val="22"/>
                <w:szCs w:val="22"/>
              </w:rPr>
              <w:t xml:space="preserve">Persentase penyelesaian </w:t>
            </w:r>
            <w:r w:rsidR="0086632A">
              <w:rPr>
                <w:rFonts w:ascii="Calibri" w:hAnsi="Calibri" w:cs="Calibri"/>
                <w:color w:val="000000"/>
                <w:sz w:val="22"/>
                <w:szCs w:val="22"/>
              </w:rPr>
              <w:t>k</w:t>
            </w:r>
            <w:r>
              <w:rPr>
                <w:rFonts w:ascii="Calibri" w:hAnsi="Calibri" w:cs="Calibri"/>
                <w:color w:val="000000"/>
                <w:sz w:val="22"/>
                <w:szCs w:val="22"/>
              </w:rPr>
              <w:t>omplain masyarakat terhadap pelayanan Polri.</w:t>
            </w:r>
          </w:p>
        </w:tc>
        <w:tc>
          <w:tcPr>
            <w:tcW w:w="1249" w:type="dxa"/>
            <w:tcBorders>
              <w:top w:val="nil"/>
              <w:left w:val="single" w:sz="4" w:space="0" w:color="auto"/>
              <w:bottom w:val="single" w:sz="4" w:space="0" w:color="auto"/>
              <w:right w:val="single" w:sz="4" w:space="0" w:color="auto"/>
            </w:tcBorders>
            <w:shd w:val="clear" w:color="auto" w:fill="auto"/>
            <w:noWrap/>
            <w:hideMark/>
          </w:tcPr>
          <w:p w:rsidR="00F63DD3" w:rsidRPr="002A4EB4" w:rsidRDefault="00F63DD3" w:rsidP="00F63DD3">
            <w:pPr>
              <w:jc w:val="center"/>
              <w:rPr>
                <w:rFonts w:ascii="Calibri" w:hAnsi="Calibri" w:cs="Calibri"/>
                <w:color w:val="000000"/>
                <w:sz w:val="22"/>
                <w:szCs w:val="22"/>
              </w:rPr>
            </w:pPr>
            <w:r>
              <w:rPr>
                <w:rFonts w:ascii="Calibri" w:hAnsi="Calibri" w:cs="Calibri"/>
                <w:color w:val="000000"/>
                <w:sz w:val="22"/>
                <w:szCs w:val="22"/>
              </w:rPr>
              <w:t>75%</w:t>
            </w:r>
          </w:p>
        </w:tc>
      </w:tr>
      <w:tr w:rsidR="00F63DD3" w:rsidRPr="002A4EB4" w:rsidTr="0086632A">
        <w:trPr>
          <w:trHeight w:val="978"/>
        </w:trPr>
        <w:tc>
          <w:tcPr>
            <w:tcW w:w="709"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DD3" w:rsidRPr="002A4EB4" w:rsidRDefault="00F63DD3" w:rsidP="002A4EB4">
            <w:pPr>
              <w:rPr>
                <w:rFonts w:ascii="Calibri" w:hAnsi="Calibri" w:cs="Calibri"/>
                <w:color w:val="000000"/>
                <w:sz w:val="22"/>
                <w:szCs w:val="22"/>
              </w:rPr>
            </w:pPr>
          </w:p>
        </w:tc>
        <w:tc>
          <w:tcPr>
            <w:tcW w:w="3654" w:type="dxa"/>
            <w:vMerge/>
            <w:tcBorders>
              <w:top w:val="single" w:sz="4" w:space="0" w:color="auto"/>
              <w:left w:val="nil"/>
              <w:bottom w:val="single" w:sz="4" w:space="0" w:color="auto"/>
              <w:right w:val="single" w:sz="4" w:space="0" w:color="auto"/>
            </w:tcBorders>
            <w:shd w:val="clear" w:color="auto" w:fill="auto"/>
            <w:noWrap/>
            <w:vAlign w:val="bottom"/>
            <w:hideMark/>
          </w:tcPr>
          <w:p w:rsidR="00F63DD3" w:rsidRPr="002A4EB4" w:rsidRDefault="00F63DD3" w:rsidP="002A4EB4">
            <w:pPr>
              <w:rPr>
                <w:rFonts w:ascii="Calibri" w:hAnsi="Calibri" w:cs="Calibri"/>
                <w:color w:val="000000"/>
                <w:sz w:val="22"/>
                <w:szCs w:val="22"/>
              </w:rPr>
            </w:pPr>
          </w:p>
        </w:tc>
        <w:tc>
          <w:tcPr>
            <w:tcW w:w="437" w:type="dxa"/>
            <w:tcBorders>
              <w:top w:val="single" w:sz="4" w:space="0" w:color="auto"/>
              <w:left w:val="nil"/>
              <w:bottom w:val="single" w:sz="4" w:space="0" w:color="auto"/>
            </w:tcBorders>
            <w:shd w:val="clear" w:color="auto" w:fill="auto"/>
            <w:noWrap/>
            <w:hideMark/>
          </w:tcPr>
          <w:p w:rsidR="00F63DD3" w:rsidRPr="002A4EB4" w:rsidRDefault="00F63DD3" w:rsidP="00B21A9D">
            <w:pPr>
              <w:rPr>
                <w:rFonts w:ascii="Calibri" w:hAnsi="Calibri" w:cs="Calibri"/>
                <w:color w:val="000000"/>
                <w:sz w:val="22"/>
                <w:szCs w:val="22"/>
              </w:rPr>
            </w:pPr>
            <w:r w:rsidRPr="002A4EB4">
              <w:rPr>
                <w:rFonts w:ascii="Calibri" w:hAnsi="Calibri" w:cs="Calibri"/>
                <w:color w:val="000000"/>
                <w:sz w:val="22"/>
                <w:szCs w:val="22"/>
              </w:rPr>
              <w:t> </w:t>
            </w:r>
            <w:r>
              <w:rPr>
                <w:rFonts w:ascii="Calibri" w:hAnsi="Calibri" w:cs="Calibri"/>
                <w:color w:val="000000"/>
                <w:sz w:val="22"/>
                <w:szCs w:val="22"/>
              </w:rPr>
              <w:t>b.</w:t>
            </w:r>
          </w:p>
        </w:tc>
        <w:tc>
          <w:tcPr>
            <w:tcW w:w="4157" w:type="dxa"/>
            <w:tcBorders>
              <w:top w:val="single" w:sz="4" w:space="0" w:color="auto"/>
              <w:bottom w:val="single" w:sz="4" w:space="0" w:color="auto"/>
              <w:right w:val="single" w:sz="4" w:space="0" w:color="auto"/>
            </w:tcBorders>
          </w:tcPr>
          <w:p w:rsidR="00F63DD3" w:rsidRPr="002A4EB4" w:rsidRDefault="00F63DD3" w:rsidP="002A4EB4">
            <w:pPr>
              <w:rPr>
                <w:rFonts w:ascii="Calibri" w:hAnsi="Calibri" w:cs="Calibri"/>
                <w:color w:val="000000"/>
                <w:sz w:val="22"/>
                <w:szCs w:val="22"/>
              </w:rPr>
            </w:pPr>
            <w:r>
              <w:rPr>
                <w:rFonts w:ascii="Calibri" w:hAnsi="Calibri" w:cs="Calibri"/>
                <w:color w:val="000000"/>
                <w:sz w:val="22"/>
                <w:szCs w:val="22"/>
              </w:rPr>
              <w:t>Persentase peningkatan pengunaan jasa Poliklinik Polri Polres Karanganyar oleh masyarakat.</w:t>
            </w:r>
          </w:p>
        </w:tc>
        <w:tc>
          <w:tcPr>
            <w:tcW w:w="1249" w:type="dxa"/>
            <w:tcBorders>
              <w:top w:val="nil"/>
              <w:left w:val="single" w:sz="4" w:space="0" w:color="auto"/>
              <w:bottom w:val="single" w:sz="4" w:space="0" w:color="auto"/>
              <w:right w:val="single" w:sz="4" w:space="0" w:color="auto"/>
            </w:tcBorders>
            <w:shd w:val="clear" w:color="auto" w:fill="auto"/>
            <w:noWrap/>
            <w:hideMark/>
          </w:tcPr>
          <w:p w:rsidR="00F63DD3" w:rsidRPr="002A4EB4" w:rsidRDefault="00F63DD3" w:rsidP="00F63DD3">
            <w:pPr>
              <w:jc w:val="center"/>
              <w:rPr>
                <w:rFonts w:ascii="Calibri" w:hAnsi="Calibri" w:cs="Calibri"/>
                <w:color w:val="000000"/>
                <w:sz w:val="22"/>
                <w:szCs w:val="22"/>
              </w:rPr>
            </w:pPr>
            <w:r>
              <w:rPr>
                <w:rFonts w:ascii="Calibri" w:hAnsi="Calibri" w:cs="Calibri"/>
                <w:color w:val="000000"/>
                <w:sz w:val="22"/>
                <w:szCs w:val="22"/>
              </w:rPr>
              <w:t>40 %</w:t>
            </w:r>
          </w:p>
        </w:tc>
      </w:tr>
      <w:tr w:rsidR="00F63DD3" w:rsidRPr="002A4EB4" w:rsidTr="0086632A">
        <w:trPr>
          <w:trHeight w:val="835"/>
        </w:trPr>
        <w:tc>
          <w:tcPr>
            <w:tcW w:w="709"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DD3" w:rsidRPr="002A4EB4" w:rsidRDefault="00F63DD3" w:rsidP="002A4EB4">
            <w:pPr>
              <w:rPr>
                <w:rFonts w:ascii="Calibri" w:hAnsi="Calibri" w:cs="Calibri"/>
                <w:color w:val="000000"/>
                <w:sz w:val="22"/>
                <w:szCs w:val="22"/>
              </w:rPr>
            </w:pPr>
          </w:p>
        </w:tc>
        <w:tc>
          <w:tcPr>
            <w:tcW w:w="3654" w:type="dxa"/>
            <w:vMerge/>
            <w:tcBorders>
              <w:top w:val="single" w:sz="4" w:space="0" w:color="auto"/>
              <w:left w:val="nil"/>
              <w:bottom w:val="single" w:sz="4" w:space="0" w:color="auto"/>
              <w:right w:val="single" w:sz="4" w:space="0" w:color="auto"/>
            </w:tcBorders>
            <w:shd w:val="clear" w:color="auto" w:fill="auto"/>
            <w:noWrap/>
            <w:vAlign w:val="bottom"/>
            <w:hideMark/>
          </w:tcPr>
          <w:p w:rsidR="00F63DD3" w:rsidRPr="002A4EB4" w:rsidRDefault="00F63DD3" w:rsidP="002A4EB4">
            <w:pPr>
              <w:rPr>
                <w:rFonts w:ascii="Calibri" w:hAnsi="Calibri" w:cs="Calibri"/>
                <w:color w:val="000000"/>
                <w:sz w:val="22"/>
                <w:szCs w:val="22"/>
              </w:rPr>
            </w:pPr>
          </w:p>
        </w:tc>
        <w:tc>
          <w:tcPr>
            <w:tcW w:w="437" w:type="dxa"/>
            <w:tcBorders>
              <w:top w:val="single" w:sz="4" w:space="0" w:color="auto"/>
              <w:left w:val="nil"/>
              <w:bottom w:val="single" w:sz="4" w:space="0" w:color="auto"/>
            </w:tcBorders>
            <w:shd w:val="clear" w:color="auto" w:fill="auto"/>
            <w:noWrap/>
            <w:hideMark/>
          </w:tcPr>
          <w:p w:rsidR="00F63DD3" w:rsidRPr="002A4EB4" w:rsidRDefault="00F63DD3" w:rsidP="00B21A9D">
            <w:pPr>
              <w:rPr>
                <w:rFonts w:ascii="Calibri" w:hAnsi="Calibri" w:cs="Calibri"/>
                <w:color w:val="000000"/>
                <w:sz w:val="22"/>
                <w:szCs w:val="22"/>
              </w:rPr>
            </w:pPr>
            <w:r w:rsidRPr="002A4EB4">
              <w:rPr>
                <w:rFonts w:ascii="Calibri" w:hAnsi="Calibri" w:cs="Calibri"/>
                <w:color w:val="000000"/>
                <w:sz w:val="22"/>
                <w:szCs w:val="22"/>
              </w:rPr>
              <w:t> </w:t>
            </w:r>
            <w:r>
              <w:rPr>
                <w:rFonts w:ascii="Calibri" w:hAnsi="Calibri" w:cs="Calibri"/>
                <w:color w:val="000000"/>
                <w:sz w:val="22"/>
                <w:szCs w:val="22"/>
              </w:rPr>
              <w:t>c.</w:t>
            </w:r>
          </w:p>
        </w:tc>
        <w:tc>
          <w:tcPr>
            <w:tcW w:w="4157" w:type="dxa"/>
            <w:tcBorders>
              <w:top w:val="single" w:sz="4" w:space="0" w:color="auto"/>
              <w:bottom w:val="single" w:sz="4" w:space="0" w:color="auto"/>
              <w:right w:val="single" w:sz="4" w:space="0" w:color="auto"/>
            </w:tcBorders>
          </w:tcPr>
          <w:p w:rsidR="00F63DD3" w:rsidRPr="002A4EB4" w:rsidRDefault="00F63DD3" w:rsidP="00F63DD3">
            <w:pPr>
              <w:rPr>
                <w:rFonts w:ascii="Calibri" w:hAnsi="Calibri" w:cs="Calibri"/>
                <w:color w:val="000000"/>
                <w:sz w:val="22"/>
                <w:szCs w:val="22"/>
              </w:rPr>
            </w:pPr>
            <w:r>
              <w:rPr>
                <w:rFonts w:ascii="Calibri" w:hAnsi="Calibri" w:cs="Calibri"/>
                <w:color w:val="000000"/>
                <w:sz w:val="22"/>
                <w:szCs w:val="22"/>
              </w:rPr>
              <w:t>Persentase tingkat kepuasan masyarakat terhadap pelayanan Polri.</w:t>
            </w:r>
          </w:p>
        </w:tc>
        <w:tc>
          <w:tcPr>
            <w:tcW w:w="1249" w:type="dxa"/>
            <w:tcBorders>
              <w:top w:val="nil"/>
              <w:left w:val="single" w:sz="4" w:space="0" w:color="auto"/>
              <w:bottom w:val="single" w:sz="4" w:space="0" w:color="auto"/>
              <w:right w:val="single" w:sz="4" w:space="0" w:color="auto"/>
            </w:tcBorders>
            <w:shd w:val="clear" w:color="auto" w:fill="auto"/>
            <w:noWrap/>
            <w:hideMark/>
          </w:tcPr>
          <w:p w:rsidR="00F63DD3" w:rsidRPr="002A4EB4" w:rsidRDefault="00F63DD3" w:rsidP="00F63DD3">
            <w:pPr>
              <w:jc w:val="center"/>
              <w:rPr>
                <w:rFonts w:ascii="Calibri" w:hAnsi="Calibri" w:cs="Calibri"/>
                <w:color w:val="000000"/>
                <w:sz w:val="22"/>
                <w:szCs w:val="22"/>
              </w:rPr>
            </w:pPr>
            <w:r>
              <w:rPr>
                <w:rFonts w:ascii="Calibri" w:hAnsi="Calibri" w:cs="Calibri"/>
                <w:color w:val="000000"/>
                <w:sz w:val="22"/>
                <w:szCs w:val="22"/>
              </w:rPr>
              <w:t>60%</w:t>
            </w:r>
          </w:p>
        </w:tc>
      </w:tr>
    </w:tbl>
    <w:p w:rsidR="00314C6A" w:rsidRDefault="00DE11BA" w:rsidP="00701447">
      <w:pPr>
        <w:tabs>
          <w:tab w:val="left" w:pos="1418"/>
        </w:tabs>
        <w:spacing w:line="360" w:lineRule="auto"/>
        <w:ind w:left="1418" w:hanging="709"/>
        <w:rPr>
          <w:rFonts w:ascii="Arial" w:hAnsi="Arial" w:cs="Arial"/>
          <w:lang w:val="sv-SE"/>
        </w:rPr>
      </w:pPr>
      <w:r>
        <w:rPr>
          <w:rFonts w:ascii="Arial" w:hAnsi="Arial" w:cs="Arial"/>
          <w:noProof/>
        </w:rPr>
        <w:pict>
          <v:shape id="_x0000_s1574" type="#_x0000_t202" style="position:absolute;left:0;text-align:left;margin-left:298.3pt;margin-top:-.2pt;width:216.55pt;height:26.25pt;z-index:252175872;mso-position-horizontal-relative:text;mso-position-vertical-relative:text" stroked="f">
            <v:textbox>
              <w:txbxContent>
                <w:p w:rsidR="00BE4E15" w:rsidRDefault="00BE4E15" w:rsidP="00534FCD">
                  <w:r>
                    <w:rPr>
                      <w:rFonts w:ascii="Arial" w:hAnsi="Arial" w:cs="Arial"/>
                    </w:rPr>
                    <w:t xml:space="preserve">                          4. Meningkatnya. . . .</w:t>
                  </w:r>
                </w:p>
              </w:txbxContent>
            </v:textbox>
          </v:shape>
        </w:pict>
      </w:r>
    </w:p>
    <w:p w:rsidR="0086632A" w:rsidRDefault="0086632A" w:rsidP="00701447">
      <w:pPr>
        <w:tabs>
          <w:tab w:val="left" w:pos="1418"/>
        </w:tabs>
        <w:spacing w:line="360" w:lineRule="auto"/>
        <w:ind w:left="1418" w:hanging="709"/>
        <w:rPr>
          <w:rFonts w:ascii="Arial" w:hAnsi="Arial" w:cs="Arial"/>
          <w:lang w:val="sv-SE"/>
        </w:rPr>
      </w:pPr>
    </w:p>
    <w:tbl>
      <w:tblPr>
        <w:tblW w:w="10206" w:type="dxa"/>
        <w:tblInd w:w="108" w:type="dxa"/>
        <w:tblLook w:val="04A0"/>
      </w:tblPr>
      <w:tblGrid>
        <w:gridCol w:w="709"/>
        <w:gridCol w:w="3560"/>
        <w:gridCol w:w="437"/>
        <w:gridCol w:w="4168"/>
        <w:gridCol w:w="1332"/>
      </w:tblGrid>
      <w:tr w:rsidR="00F63DD3" w:rsidRPr="002A4EB4" w:rsidTr="00BC0646">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F63DD3" w:rsidRPr="002A4EB4" w:rsidRDefault="00F63DD3" w:rsidP="00E64B62">
            <w:pPr>
              <w:jc w:val="center"/>
              <w:rPr>
                <w:rFonts w:ascii="Calibri" w:hAnsi="Calibri" w:cs="Calibri"/>
                <w:b/>
                <w:bCs/>
                <w:color w:val="000000"/>
                <w:sz w:val="22"/>
                <w:szCs w:val="22"/>
              </w:rPr>
            </w:pPr>
            <w:r w:rsidRPr="002A4EB4">
              <w:rPr>
                <w:rFonts w:ascii="Calibri" w:hAnsi="Calibri" w:cs="Calibri"/>
                <w:b/>
                <w:bCs/>
                <w:color w:val="000000"/>
                <w:sz w:val="22"/>
                <w:szCs w:val="22"/>
              </w:rPr>
              <w:lastRenderedPageBreak/>
              <w:t>1</w:t>
            </w:r>
          </w:p>
        </w:tc>
        <w:tc>
          <w:tcPr>
            <w:tcW w:w="35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63DD3" w:rsidRPr="002A4EB4" w:rsidRDefault="00F63DD3" w:rsidP="00E64B62">
            <w:pPr>
              <w:jc w:val="center"/>
              <w:rPr>
                <w:rFonts w:ascii="Calibri" w:hAnsi="Calibri" w:cs="Calibri"/>
                <w:b/>
                <w:bCs/>
                <w:color w:val="000000"/>
                <w:sz w:val="22"/>
                <w:szCs w:val="22"/>
              </w:rPr>
            </w:pPr>
            <w:r w:rsidRPr="002A4EB4">
              <w:rPr>
                <w:rFonts w:ascii="Calibri" w:hAnsi="Calibri" w:cs="Calibri"/>
                <w:b/>
                <w:bCs/>
                <w:color w:val="000000"/>
                <w:sz w:val="22"/>
                <w:szCs w:val="22"/>
              </w:rPr>
              <w:t>2</w:t>
            </w:r>
          </w:p>
        </w:tc>
        <w:tc>
          <w:tcPr>
            <w:tcW w:w="4605"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63DD3" w:rsidRPr="002A4EB4" w:rsidRDefault="00F63DD3" w:rsidP="00E64B62">
            <w:pPr>
              <w:jc w:val="center"/>
              <w:rPr>
                <w:rFonts w:ascii="Calibri" w:hAnsi="Calibri" w:cs="Calibri"/>
                <w:b/>
                <w:bCs/>
                <w:color w:val="000000"/>
                <w:sz w:val="22"/>
                <w:szCs w:val="22"/>
              </w:rPr>
            </w:pPr>
            <w:r w:rsidRPr="002A4EB4">
              <w:rPr>
                <w:rFonts w:ascii="Calibri" w:hAnsi="Calibri" w:cs="Calibri"/>
                <w:b/>
                <w:bCs/>
                <w:color w:val="000000"/>
                <w:sz w:val="22"/>
                <w:szCs w:val="22"/>
              </w:rPr>
              <w:t>3</w:t>
            </w:r>
          </w:p>
        </w:tc>
        <w:tc>
          <w:tcPr>
            <w:tcW w:w="133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F63DD3" w:rsidRPr="002A4EB4" w:rsidRDefault="00F63DD3" w:rsidP="00E64B62">
            <w:pPr>
              <w:jc w:val="center"/>
              <w:rPr>
                <w:rFonts w:ascii="Calibri" w:hAnsi="Calibri" w:cs="Calibri"/>
                <w:color w:val="000000"/>
                <w:sz w:val="22"/>
                <w:szCs w:val="22"/>
              </w:rPr>
            </w:pPr>
            <w:r>
              <w:rPr>
                <w:rFonts w:ascii="Calibri" w:hAnsi="Calibri" w:cs="Calibri"/>
                <w:color w:val="000000"/>
                <w:sz w:val="22"/>
                <w:szCs w:val="22"/>
              </w:rPr>
              <w:t>4</w:t>
            </w:r>
          </w:p>
        </w:tc>
      </w:tr>
      <w:tr w:rsidR="003C3867" w:rsidRPr="002A4EB4" w:rsidTr="00BC0646">
        <w:trPr>
          <w:trHeight w:val="638"/>
        </w:trPr>
        <w:tc>
          <w:tcPr>
            <w:tcW w:w="709" w:type="dxa"/>
            <w:vMerge w:val="restart"/>
            <w:tcBorders>
              <w:top w:val="nil"/>
              <w:left w:val="single" w:sz="4" w:space="0" w:color="auto"/>
              <w:right w:val="single" w:sz="4" w:space="0" w:color="auto"/>
            </w:tcBorders>
            <w:shd w:val="clear" w:color="auto" w:fill="auto"/>
            <w:noWrap/>
            <w:hideMark/>
          </w:tcPr>
          <w:p w:rsidR="003C3867" w:rsidRPr="002A4EB4" w:rsidRDefault="003C3867" w:rsidP="003C3867">
            <w:pPr>
              <w:jc w:val="center"/>
              <w:rPr>
                <w:rFonts w:ascii="Calibri" w:hAnsi="Calibri" w:cs="Calibri"/>
                <w:color w:val="000000"/>
                <w:sz w:val="22"/>
                <w:szCs w:val="22"/>
              </w:rPr>
            </w:pPr>
            <w:r>
              <w:rPr>
                <w:rFonts w:ascii="Calibri" w:hAnsi="Calibri" w:cs="Calibri"/>
                <w:color w:val="000000"/>
                <w:sz w:val="22"/>
                <w:szCs w:val="22"/>
              </w:rPr>
              <w:t>4</w:t>
            </w:r>
          </w:p>
        </w:tc>
        <w:tc>
          <w:tcPr>
            <w:tcW w:w="3560" w:type="dxa"/>
            <w:vMerge w:val="restart"/>
            <w:tcBorders>
              <w:top w:val="nil"/>
              <w:left w:val="nil"/>
              <w:right w:val="single" w:sz="4" w:space="0" w:color="auto"/>
            </w:tcBorders>
            <w:shd w:val="clear" w:color="auto" w:fill="auto"/>
            <w:noWrap/>
            <w:vAlign w:val="bottom"/>
            <w:hideMark/>
          </w:tcPr>
          <w:p w:rsidR="003C3867" w:rsidRPr="002A4EB4" w:rsidRDefault="003C3867" w:rsidP="00B21A9D">
            <w:pPr>
              <w:rPr>
                <w:rFonts w:ascii="Calibri" w:hAnsi="Calibri" w:cs="Calibri"/>
                <w:color w:val="000000"/>
                <w:sz w:val="22"/>
                <w:szCs w:val="22"/>
              </w:rPr>
            </w:pPr>
            <w:r>
              <w:rPr>
                <w:rFonts w:ascii="Calibri" w:hAnsi="Calibri" w:cs="Calibri"/>
                <w:color w:val="000000"/>
                <w:sz w:val="22"/>
                <w:szCs w:val="22"/>
              </w:rPr>
              <w:t xml:space="preserve">Meningkatnya peran intelijen dalam mendukung upaya mengelola </w:t>
            </w:r>
            <w:r w:rsidR="00274C97">
              <w:rPr>
                <w:rFonts w:ascii="Calibri" w:hAnsi="Calibri" w:cs="Calibri"/>
                <w:color w:val="000000"/>
                <w:sz w:val="22"/>
                <w:szCs w:val="22"/>
              </w:rPr>
              <w:t>K</w:t>
            </w:r>
            <w:r>
              <w:rPr>
                <w:rFonts w:ascii="Calibri" w:hAnsi="Calibri" w:cs="Calibri"/>
                <w:color w:val="000000"/>
                <w:sz w:val="22"/>
                <w:szCs w:val="22"/>
              </w:rPr>
              <w:t>amtibmas di</w:t>
            </w:r>
            <w:r w:rsidR="00D2141A">
              <w:rPr>
                <w:rFonts w:ascii="Calibri" w:hAnsi="Calibri" w:cs="Calibri"/>
                <w:color w:val="000000"/>
                <w:sz w:val="22"/>
                <w:szCs w:val="22"/>
              </w:rPr>
              <w:t xml:space="preserve"> </w:t>
            </w:r>
            <w:r>
              <w:rPr>
                <w:rFonts w:ascii="Calibri" w:hAnsi="Calibri" w:cs="Calibri"/>
                <w:color w:val="000000"/>
                <w:sz w:val="22"/>
                <w:szCs w:val="22"/>
              </w:rPr>
              <w:t>wilayah hukum Polres Karanganyar.</w:t>
            </w:r>
            <w:r w:rsidRPr="002A4EB4">
              <w:rPr>
                <w:rFonts w:ascii="Calibri" w:hAnsi="Calibri" w:cs="Calibri"/>
                <w:color w:val="000000"/>
                <w:sz w:val="22"/>
                <w:szCs w:val="22"/>
              </w:rPr>
              <w:t> </w:t>
            </w:r>
          </w:p>
          <w:p w:rsidR="003C3867" w:rsidRPr="002A4EB4" w:rsidRDefault="003C3867" w:rsidP="00B21A9D">
            <w:pPr>
              <w:rPr>
                <w:rFonts w:ascii="Calibri" w:hAnsi="Calibri" w:cs="Calibri"/>
                <w:color w:val="000000"/>
                <w:sz w:val="22"/>
                <w:szCs w:val="22"/>
              </w:rPr>
            </w:pPr>
            <w:r w:rsidRPr="002A4EB4">
              <w:rPr>
                <w:rFonts w:ascii="Calibri" w:hAnsi="Calibri" w:cs="Calibri"/>
                <w:color w:val="000000"/>
                <w:sz w:val="22"/>
                <w:szCs w:val="22"/>
              </w:rPr>
              <w:t> </w:t>
            </w:r>
          </w:p>
        </w:tc>
        <w:tc>
          <w:tcPr>
            <w:tcW w:w="437" w:type="dxa"/>
            <w:tcBorders>
              <w:top w:val="single" w:sz="4" w:space="0" w:color="auto"/>
              <w:left w:val="nil"/>
              <w:bottom w:val="single" w:sz="4" w:space="0" w:color="auto"/>
            </w:tcBorders>
            <w:shd w:val="clear" w:color="auto" w:fill="auto"/>
            <w:noWrap/>
            <w:hideMark/>
          </w:tcPr>
          <w:p w:rsidR="003C3867" w:rsidRPr="002A4EB4" w:rsidRDefault="003C3867" w:rsidP="00B21A9D">
            <w:pPr>
              <w:rPr>
                <w:rFonts w:ascii="Calibri" w:hAnsi="Calibri" w:cs="Calibri"/>
                <w:color w:val="000000"/>
                <w:sz w:val="22"/>
                <w:szCs w:val="22"/>
              </w:rPr>
            </w:pPr>
            <w:r>
              <w:rPr>
                <w:rFonts w:ascii="Calibri" w:hAnsi="Calibri" w:cs="Calibri"/>
                <w:color w:val="000000"/>
                <w:sz w:val="22"/>
                <w:szCs w:val="22"/>
              </w:rPr>
              <w:t>a.</w:t>
            </w:r>
            <w:r w:rsidRPr="002A4EB4">
              <w:rPr>
                <w:rFonts w:ascii="Calibri" w:hAnsi="Calibri" w:cs="Calibri"/>
                <w:color w:val="000000"/>
                <w:sz w:val="22"/>
                <w:szCs w:val="22"/>
              </w:rPr>
              <w:t> </w:t>
            </w:r>
          </w:p>
        </w:tc>
        <w:tc>
          <w:tcPr>
            <w:tcW w:w="4168" w:type="dxa"/>
            <w:tcBorders>
              <w:top w:val="single" w:sz="4" w:space="0" w:color="auto"/>
              <w:bottom w:val="single" w:sz="4" w:space="0" w:color="auto"/>
              <w:right w:val="single" w:sz="4" w:space="0" w:color="auto"/>
            </w:tcBorders>
          </w:tcPr>
          <w:p w:rsidR="003C3867" w:rsidRPr="002A4EB4" w:rsidRDefault="003C3867" w:rsidP="00B21A9D">
            <w:pPr>
              <w:rPr>
                <w:rFonts w:ascii="Calibri" w:hAnsi="Calibri" w:cs="Calibri"/>
                <w:color w:val="000000"/>
                <w:sz w:val="22"/>
                <w:szCs w:val="22"/>
              </w:rPr>
            </w:pPr>
            <w:r>
              <w:rPr>
                <w:rFonts w:ascii="Calibri" w:hAnsi="Calibri" w:cs="Calibri"/>
                <w:color w:val="000000"/>
                <w:sz w:val="22"/>
                <w:szCs w:val="22"/>
              </w:rPr>
              <w:t xml:space="preserve">Persentase informasi intelijen yang didistribusikan kefungsi Kepolisian lainnya. </w:t>
            </w:r>
          </w:p>
        </w:tc>
        <w:tc>
          <w:tcPr>
            <w:tcW w:w="1332" w:type="dxa"/>
            <w:tcBorders>
              <w:top w:val="nil"/>
              <w:left w:val="single" w:sz="4" w:space="0" w:color="auto"/>
              <w:bottom w:val="single" w:sz="4" w:space="0" w:color="auto"/>
              <w:right w:val="single" w:sz="4" w:space="0" w:color="auto"/>
            </w:tcBorders>
            <w:shd w:val="clear" w:color="auto" w:fill="auto"/>
            <w:noWrap/>
            <w:hideMark/>
          </w:tcPr>
          <w:p w:rsidR="003C3867" w:rsidRPr="002A4EB4" w:rsidRDefault="003C3867" w:rsidP="003C3867">
            <w:pPr>
              <w:jc w:val="center"/>
              <w:rPr>
                <w:rFonts w:ascii="Calibri" w:hAnsi="Calibri" w:cs="Calibri"/>
                <w:color w:val="000000"/>
                <w:sz w:val="22"/>
                <w:szCs w:val="22"/>
              </w:rPr>
            </w:pPr>
            <w:r>
              <w:rPr>
                <w:rFonts w:ascii="Calibri" w:hAnsi="Calibri" w:cs="Calibri"/>
                <w:color w:val="000000"/>
                <w:sz w:val="22"/>
                <w:szCs w:val="22"/>
              </w:rPr>
              <w:t>40 %</w:t>
            </w:r>
          </w:p>
        </w:tc>
      </w:tr>
      <w:tr w:rsidR="003C3867" w:rsidRPr="002A4EB4" w:rsidTr="008271EF">
        <w:trPr>
          <w:trHeight w:val="665"/>
        </w:trPr>
        <w:tc>
          <w:tcPr>
            <w:tcW w:w="709" w:type="dxa"/>
            <w:vMerge/>
            <w:tcBorders>
              <w:left w:val="single" w:sz="4" w:space="0" w:color="auto"/>
              <w:bottom w:val="single" w:sz="4" w:space="0" w:color="auto"/>
              <w:right w:val="single" w:sz="4" w:space="0" w:color="auto"/>
            </w:tcBorders>
            <w:shd w:val="clear" w:color="auto" w:fill="auto"/>
            <w:noWrap/>
            <w:hideMark/>
          </w:tcPr>
          <w:p w:rsidR="003C3867" w:rsidRPr="002A4EB4" w:rsidRDefault="003C3867" w:rsidP="003C3867">
            <w:pPr>
              <w:jc w:val="center"/>
              <w:rPr>
                <w:rFonts w:ascii="Calibri" w:hAnsi="Calibri" w:cs="Calibri"/>
                <w:color w:val="000000"/>
                <w:sz w:val="22"/>
                <w:szCs w:val="22"/>
              </w:rPr>
            </w:pPr>
          </w:p>
        </w:tc>
        <w:tc>
          <w:tcPr>
            <w:tcW w:w="3560" w:type="dxa"/>
            <w:vMerge/>
            <w:tcBorders>
              <w:left w:val="nil"/>
              <w:bottom w:val="single" w:sz="4" w:space="0" w:color="auto"/>
              <w:right w:val="single" w:sz="4" w:space="0" w:color="auto"/>
            </w:tcBorders>
            <w:shd w:val="clear" w:color="auto" w:fill="auto"/>
            <w:noWrap/>
            <w:vAlign w:val="bottom"/>
            <w:hideMark/>
          </w:tcPr>
          <w:p w:rsidR="003C3867" w:rsidRPr="002A4EB4" w:rsidRDefault="003C3867" w:rsidP="00B21A9D">
            <w:pPr>
              <w:rPr>
                <w:rFonts w:ascii="Calibri" w:hAnsi="Calibri" w:cs="Calibri"/>
                <w:color w:val="000000"/>
                <w:sz w:val="22"/>
                <w:szCs w:val="22"/>
              </w:rPr>
            </w:pPr>
          </w:p>
        </w:tc>
        <w:tc>
          <w:tcPr>
            <w:tcW w:w="437" w:type="dxa"/>
            <w:tcBorders>
              <w:top w:val="single" w:sz="4" w:space="0" w:color="auto"/>
              <w:left w:val="nil"/>
              <w:bottom w:val="single" w:sz="4" w:space="0" w:color="auto"/>
            </w:tcBorders>
            <w:shd w:val="clear" w:color="auto" w:fill="auto"/>
            <w:noWrap/>
            <w:hideMark/>
          </w:tcPr>
          <w:p w:rsidR="003C3867" w:rsidRPr="002A4EB4" w:rsidRDefault="003C3867" w:rsidP="00B21A9D">
            <w:pPr>
              <w:rPr>
                <w:rFonts w:ascii="Calibri" w:hAnsi="Calibri" w:cs="Calibri"/>
                <w:color w:val="000000"/>
                <w:sz w:val="22"/>
                <w:szCs w:val="22"/>
              </w:rPr>
            </w:pPr>
            <w:r w:rsidRPr="002A4EB4">
              <w:rPr>
                <w:rFonts w:ascii="Calibri" w:hAnsi="Calibri" w:cs="Calibri"/>
                <w:color w:val="000000"/>
                <w:sz w:val="22"/>
                <w:szCs w:val="22"/>
              </w:rPr>
              <w:t> </w:t>
            </w:r>
            <w:r>
              <w:rPr>
                <w:rFonts w:ascii="Calibri" w:hAnsi="Calibri" w:cs="Calibri"/>
                <w:color w:val="000000"/>
                <w:sz w:val="22"/>
                <w:szCs w:val="22"/>
              </w:rPr>
              <w:t>b.</w:t>
            </w:r>
          </w:p>
        </w:tc>
        <w:tc>
          <w:tcPr>
            <w:tcW w:w="4168" w:type="dxa"/>
            <w:tcBorders>
              <w:top w:val="single" w:sz="4" w:space="0" w:color="auto"/>
              <w:bottom w:val="single" w:sz="4" w:space="0" w:color="auto"/>
              <w:right w:val="single" w:sz="4" w:space="0" w:color="auto"/>
            </w:tcBorders>
          </w:tcPr>
          <w:p w:rsidR="003C3867" w:rsidRPr="002A4EB4" w:rsidRDefault="003C3867" w:rsidP="00F63DD3">
            <w:pPr>
              <w:rPr>
                <w:rFonts w:ascii="Calibri" w:hAnsi="Calibri" w:cs="Calibri"/>
                <w:color w:val="000000"/>
                <w:sz w:val="22"/>
                <w:szCs w:val="22"/>
              </w:rPr>
            </w:pPr>
            <w:r>
              <w:rPr>
                <w:rFonts w:ascii="Calibri" w:hAnsi="Calibri" w:cs="Calibri"/>
                <w:color w:val="000000"/>
                <w:sz w:val="22"/>
                <w:szCs w:val="22"/>
              </w:rPr>
              <w:t>Persentase informasi Intelijen yang dapat didistribusikan kelintas sektoral.</w:t>
            </w:r>
          </w:p>
        </w:tc>
        <w:tc>
          <w:tcPr>
            <w:tcW w:w="1332" w:type="dxa"/>
            <w:tcBorders>
              <w:top w:val="nil"/>
              <w:left w:val="single" w:sz="4" w:space="0" w:color="auto"/>
              <w:bottom w:val="single" w:sz="4" w:space="0" w:color="auto"/>
              <w:right w:val="single" w:sz="4" w:space="0" w:color="auto"/>
            </w:tcBorders>
            <w:shd w:val="clear" w:color="auto" w:fill="auto"/>
            <w:noWrap/>
            <w:hideMark/>
          </w:tcPr>
          <w:p w:rsidR="003C3867" w:rsidRPr="002A4EB4" w:rsidRDefault="003C3867" w:rsidP="003C3867">
            <w:pPr>
              <w:jc w:val="center"/>
              <w:rPr>
                <w:rFonts w:ascii="Calibri" w:hAnsi="Calibri" w:cs="Calibri"/>
                <w:color w:val="000000"/>
                <w:sz w:val="22"/>
                <w:szCs w:val="22"/>
              </w:rPr>
            </w:pPr>
            <w:r>
              <w:rPr>
                <w:rFonts w:ascii="Calibri" w:hAnsi="Calibri" w:cs="Calibri"/>
                <w:color w:val="000000"/>
                <w:sz w:val="22"/>
                <w:szCs w:val="22"/>
              </w:rPr>
              <w:t>45  %</w:t>
            </w:r>
          </w:p>
        </w:tc>
      </w:tr>
      <w:tr w:rsidR="003C3867" w:rsidRPr="002A4EB4" w:rsidTr="00BC0646">
        <w:trPr>
          <w:trHeight w:val="841"/>
        </w:trPr>
        <w:tc>
          <w:tcPr>
            <w:tcW w:w="709" w:type="dxa"/>
            <w:vMerge w:val="restart"/>
            <w:tcBorders>
              <w:top w:val="nil"/>
              <w:left w:val="single" w:sz="4" w:space="0" w:color="auto"/>
              <w:right w:val="single" w:sz="4" w:space="0" w:color="auto"/>
            </w:tcBorders>
            <w:shd w:val="clear" w:color="auto" w:fill="auto"/>
            <w:noWrap/>
            <w:hideMark/>
          </w:tcPr>
          <w:p w:rsidR="003C3867" w:rsidRPr="002A4EB4" w:rsidRDefault="003C3867" w:rsidP="003C3867">
            <w:pPr>
              <w:jc w:val="center"/>
              <w:rPr>
                <w:rFonts w:ascii="Calibri" w:hAnsi="Calibri" w:cs="Calibri"/>
                <w:color w:val="000000"/>
                <w:sz w:val="22"/>
                <w:szCs w:val="22"/>
              </w:rPr>
            </w:pPr>
            <w:r>
              <w:rPr>
                <w:rFonts w:ascii="Calibri" w:hAnsi="Calibri" w:cs="Calibri"/>
                <w:color w:val="000000"/>
                <w:sz w:val="22"/>
                <w:szCs w:val="22"/>
              </w:rPr>
              <w:t>5</w:t>
            </w:r>
          </w:p>
        </w:tc>
        <w:tc>
          <w:tcPr>
            <w:tcW w:w="3560" w:type="dxa"/>
            <w:vMerge w:val="restart"/>
            <w:tcBorders>
              <w:top w:val="nil"/>
              <w:left w:val="nil"/>
              <w:right w:val="single" w:sz="4" w:space="0" w:color="auto"/>
            </w:tcBorders>
            <w:shd w:val="clear" w:color="auto" w:fill="auto"/>
            <w:noWrap/>
            <w:vAlign w:val="bottom"/>
            <w:hideMark/>
          </w:tcPr>
          <w:p w:rsidR="003C3867" w:rsidRPr="002A4EB4" w:rsidRDefault="003C3867" w:rsidP="00B21A9D">
            <w:pPr>
              <w:rPr>
                <w:rFonts w:ascii="Calibri" w:hAnsi="Calibri" w:cs="Calibri"/>
                <w:color w:val="000000"/>
                <w:sz w:val="22"/>
                <w:szCs w:val="22"/>
              </w:rPr>
            </w:pPr>
            <w:r>
              <w:rPr>
                <w:rFonts w:ascii="Calibri" w:hAnsi="Calibri" w:cs="Calibri"/>
                <w:color w:val="000000"/>
                <w:sz w:val="22"/>
                <w:szCs w:val="22"/>
              </w:rPr>
              <w:t xml:space="preserve">Terjalinnya kemitraan Polri dengan </w:t>
            </w:r>
            <w:r w:rsidR="00381273">
              <w:rPr>
                <w:rFonts w:ascii="Calibri" w:hAnsi="Calibri" w:cs="Calibri"/>
                <w:color w:val="000000"/>
                <w:sz w:val="22"/>
                <w:szCs w:val="22"/>
              </w:rPr>
              <w:t>I</w:t>
            </w:r>
            <w:r>
              <w:rPr>
                <w:rFonts w:ascii="Calibri" w:hAnsi="Calibri" w:cs="Calibri"/>
                <w:color w:val="000000"/>
                <w:sz w:val="22"/>
                <w:szCs w:val="22"/>
              </w:rPr>
              <w:t>nstansi terkait yang bersinergi Polisiaonal dalam menciptakan keamanan di</w:t>
            </w:r>
            <w:r w:rsidR="00D2141A">
              <w:rPr>
                <w:rFonts w:ascii="Calibri" w:hAnsi="Calibri" w:cs="Calibri"/>
                <w:color w:val="000000"/>
                <w:sz w:val="22"/>
                <w:szCs w:val="22"/>
              </w:rPr>
              <w:t xml:space="preserve"> </w:t>
            </w:r>
            <w:r>
              <w:rPr>
                <w:rFonts w:ascii="Calibri" w:hAnsi="Calibri" w:cs="Calibri"/>
                <w:color w:val="000000"/>
                <w:sz w:val="22"/>
                <w:szCs w:val="22"/>
              </w:rPr>
              <w:t>wilayah Karanganyar secara berkelanjutan.</w:t>
            </w:r>
            <w:r w:rsidRPr="002A4EB4">
              <w:rPr>
                <w:rFonts w:ascii="Calibri" w:hAnsi="Calibri" w:cs="Calibri"/>
                <w:color w:val="000000"/>
                <w:sz w:val="22"/>
                <w:szCs w:val="22"/>
              </w:rPr>
              <w:t> </w:t>
            </w:r>
          </w:p>
          <w:p w:rsidR="003C3867" w:rsidRPr="002A4EB4" w:rsidRDefault="003C3867" w:rsidP="00B21A9D">
            <w:pPr>
              <w:rPr>
                <w:rFonts w:ascii="Calibri" w:hAnsi="Calibri" w:cs="Calibri"/>
                <w:color w:val="000000"/>
                <w:sz w:val="22"/>
                <w:szCs w:val="22"/>
              </w:rPr>
            </w:pPr>
            <w:r w:rsidRPr="002A4EB4">
              <w:rPr>
                <w:rFonts w:ascii="Calibri" w:hAnsi="Calibri" w:cs="Calibri"/>
                <w:color w:val="000000"/>
                <w:sz w:val="22"/>
                <w:szCs w:val="22"/>
              </w:rPr>
              <w:t> </w:t>
            </w:r>
          </w:p>
        </w:tc>
        <w:tc>
          <w:tcPr>
            <w:tcW w:w="437" w:type="dxa"/>
            <w:tcBorders>
              <w:top w:val="single" w:sz="4" w:space="0" w:color="auto"/>
              <w:left w:val="nil"/>
              <w:bottom w:val="single" w:sz="4" w:space="0" w:color="auto"/>
            </w:tcBorders>
            <w:shd w:val="clear" w:color="auto" w:fill="auto"/>
            <w:noWrap/>
            <w:hideMark/>
          </w:tcPr>
          <w:p w:rsidR="003C3867" w:rsidRPr="002A4EB4" w:rsidRDefault="003C3867" w:rsidP="00B21A9D">
            <w:pPr>
              <w:rPr>
                <w:rFonts w:ascii="Calibri" w:hAnsi="Calibri" w:cs="Calibri"/>
                <w:color w:val="000000"/>
                <w:sz w:val="22"/>
                <w:szCs w:val="22"/>
              </w:rPr>
            </w:pPr>
            <w:r>
              <w:rPr>
                <w:rFonts w:ascii="Calibri" w:hAnsi="Calibri" w:cs="Calibri"/>
                <w:color w:val="000000"/>
                <w:sz w:val="22"/>
                <w:szCs w:val="22"/>
              </w:rPr>
              <w:t>a.</w:t>
            </w:r>
            <w:r w:rsidRPr="002A4EB4">
              <w:rPr>
                <w:rFonts w:ascii="Calibri" w:hAnsi="Calibri" w:cs="Calibri"/>
                <w:color w:val="000000"/>
                <w:sz w:val="22"/>
                <w:szCs w:val="22"/>
              </w:rPr>
              <w:t> </w:t>
            </w:r>
          </w:p>
        </w:tc>
        <w:tc>
          <w:tcPr>
            <w:tcW w:w="4168" w:type="dxa"/>
            <w:tcBorders>
              <w:top w:val="single" w:sz="4" w:space="0" w:color="auto"/>
              <w:bottom w:val="single" w:sz="4" w:space="0" w:color="auto"/>
              <w:right w:val="single" w:sz="4" w:space="0" w:color="auto"/>
            </w:tcBorders>
          </w:tcPr>
          <w:p w:rsidR="003C3867" w:rsidRPr="002A4EB4" w:rsidRDefault="003C3867" w:rsidP="00381273">
            <w:pPr>
              <w:rPr>
                <w:rFonts w:ascii="Calibri" w:hAnsi="Calibri" w:cs="Calibri"/>
                <w:color w:val="000000"/>
                <w:sz w:val="22"/>
                <w:szCs w:val="22"/>
              </w:rPr>
            </w:pPr>
            <w:r>
              <w:rPr>
                <w:rFonts w:ascii="Calibri" w:hAnsi="Calibri" w:cs="Calibri"/>
                <w:color w:val="000000"/>
                <w:sz w:val="22"/>
                <w:szCs w:val="22"/>
              </w:rPr>
              <w:t xml:space="preserve">Persentase capaian pelaksanaan kerjasama </w:t>
            </w:r>
            <w:proofErr w:type="gramStart"/>
            <w:r>
              <w:rPr>
                <w:rFonts w:ascii="Calibri" w:hAnsi="Calibri" w:cs="Calibri"/>
                <w:color w:val="000000"/>
                <w:sz w:val="22"/>
                <w:szCs w:val="22"/>
              </w:rPr>
              <w:t>( MoU</w:t>
            </w:r>
            <w:proofErr w:type="gramEnd"/>
            <w:r>
              <w:rPr>
                <w:rFonts w:ascii="Calibri" w:hAnsi="Calibri" w:cs="Calibri"/>
                <w:color w:val="000000"/>
                <w:sz w:val="22"/>
                <w:szCs w:val="22"/>
              </w:rPr>
              <w:t xml:space="preserve">) Polres Karanganyar dengan Instansi </w:t>
            </w:r>
            <w:r w:rsidR="00381273">
              <w:rPr>
                <w:rFonts w:ascii="Calibri" w:hAnsi="Calibri" w:cs="Calibri"/>
                <w:color w:val="000000"/>
                <w:sz w:val="22"/>
                <w:szCs w:val="22"/>
              </w:rPr>
              <w:t>P</w:t>
            </w:r>
            <w:r>
              <w:rPr>
                <w:rFonts w:ascii="Calibri" w:hAnsi="Calibri" w:cs="Calibri"/>
                <w:color w:val="000000"/>
                <w:sz w:val="22"/>
                <w:szCs w:val="22"/>
              </w:rPr>
              <w:t>emerintahan.</w:t>
            </w:r>
          </w:p>
        </w:tc>
        <w:tc>
          <w:tcPr>
            <w:tcW w:w="1332" w:type="dxa"/>
            <w:tcBorders>
              <w:top w:val="nil"/>
              <w:left w:val="single" w:sz="4" w:space="0" w:color="auto"/>
              <w:bottom w:val="single" w:sz="4" w:space="0" w:color="auto"/>
              <w:right w:val="single" w:sz="4" w:space="0" w:color="auto"/>
            </w:tcBorders>
            <w:shd w:val="clear" w:color="auto" w:fill="auto"/>
            <w:noWrap/>
            <w:hideMark/>
          </w:tcPr>
          <w:p w:rsidR="003C3867" w:rsidRPr="002A4EB4" w:rsidRDefault="003C3867" w:rsidP="003C3867">
            <w:pPr>
              <w:jc w:val="center"/>
              <w:rPr>
                <w:rFonts w:ascii="Calibri" w:hAnsi="Calibri" w:cs="Calibri"/>
                <w:color w:val="000000"/>
                <w:sz w:val="22"/>
                <w:szCs w:val="22"/>
              </w:rPr>
            </w:pPr>
            <w:r>
              <w:rPr>
                <w:rFonts w:ascii="Calibri" w:hAnsi="Calibri" w:cs="Calibri"/>
                <w:color w:val="000000"/>
                <w:sz w:val="22"/>
                <w:szCs w:val="22"/>
              </w:rPr>
              <w:t>60 %</w:t>
            </w:r>
          </w:p>
        </w:tc>
      </w:tr>
      <w:tr w:rsidR="003C3867" w:rsidRPr="002A4EB4" w:rsidTr="00C31104">
        <w:trPr>
          <w:trHeight w:val="714"/>
        </w:trPr>
        <w:tc>
          <w:tcPr>
            <w:tcW w:w="709" w:type="dxa"/>
            <w:vMerge/>
            <w:tcBorders>
              <w:left w:val="single" w:sz="4" w:space="0" w:color="auto"/>
              <w:bottom w:val="single" w:sz="4" w:space="0" w:color="auto"/>
              <w:right w:val="single" w:sz="4" w:space="0" w:color="auto"/>
            </w:tcBorders>
            <w:shd w:val="clear" w:color="auto" w:fill="auto"/>
            <w:noWrap/>
            <w:hideMark/>
          </w:tcPr>
          <w:p w:rsidR="003C3867" w:rsidRPr="002A4EB4" w:rsidRDefault="003C3867" w:rsidP="003C3867">
            <w:pPr>
              <w:jc w:val="center"/>
              <w:rPr>
                <w:rFonts w:ascii="Calibri" w:hAnsi="Calibri" w:cs="Calibri"/>
                <w:color w:val="000000"/>
                <w:sz w:val="22"/>
                <w:szCs w:val="22"/>
              </w:rPr>
            </w:pPr>
          </w:p>
        </w:tc>
        <w:tc>
          <w:tcPr>
            <w:tcW w:w="3560" w:type="dxa"/>
            <w:vMerge/>
            <w:tcBorders>
              <w:left w:val="nil"/>
              <w:bottom w:val="single" w:sz="4" w:space="0" w:color="auto"/>
              <w:right w:val="single" w:sz="4" w:space="0" w:color="auto"/>
            </w:tcBorders>
            <w:shd w:val="clear" w:color="auto" w:fill="auto"/>
            <w:noWrap/>
            <w:vAlign w:val="bottom"/>
            <w:hideMark/>
          </w:tcPr>
          <w:p w:rsidR="003C3867" w:rsidRPr="002A4EB4" w:rsidRDefault="003C3867" w:rsidP="00B21A9D">
            <w:pPr>
              <w:rPr>
                <w:rFonts w:ascii="Calibri" w:hAnsi="Calibri" w:cs="Calibri"/>
                <w:color w:val="000000"/>
                <w:sz w:val="22"/>
                <w:szCs w:val="22"/>
              </w:rPr>
            </w:pPr>
          </w:p>
        </w:tc>
        <w:tc>
          <w:tcPr>
            <w:tcW w:w="437" w:type="dxa"/>
            <w:tcBorders>
              <w:top w:val="single" w:sz="4" w:space="0" w:color="auto"/>
              <w:left w:val="nil"/>
              <w:bottom w:val="single" w:sz="4" w:space="0" w:color="auto"/>
            </w:tcBorders>
            <w:shd w:val="clear" w:color="auto" w:fill="auto"/>
            <w:noWrap/>
            <w:hideMark/>
          </w:tcPr>
          <w:p w:rsidR="003C3867" w:rsidRPr="002A4EB4" w:rsidRDefault="003C3867" w:rsidP="00B21A9D">
            <w:pPr>
              <w:rPr>
                <w:rFonts w:ascii="Calibri" w:hAnsi="Calibri" w:cs="Calibri"/>
                <w:color w:val="000000"/>
                <w:sz w:val="22"/>
                <w:szCs w:val="22"/>
              </w:rPr>
            </w:pPr>
            <w:r w:rsidRPr="002A4EB4">
              <w:rPr>
                <w:rFonts w:ascii="Calibri" w:hAnsi="Calibri" w:cs="Calibri"/>
                <w:color w:val="000000"/>
                <w:sz w:val="22"/>
                <w:szCs w:val="22"/>
              </w:rPr>
              <w:t> </w:t>
            </w:r>
            <w:r>
              <w:rPr>
                <w:rFonts w:ascii="Calibri" w:hAnsi="Calibri" w:cs="Calibri"/>
                <w:color w:val="000000"/>
                <w:sz w:val="22"/>
                <w:szCs w:val="22"/>
              </w:rPr>
              <w:t>b.</w:t>
            </w:r>
          </w:p>
        </w:tc>
        <w:tc>
          <w:tcPr>
            <w:tcW w:w="4168" w:type="dxa"/>
            <w:tcBorders>
              <w:top w:val="single" w:sz="4" w:space="0" w:color="auto"/>
              <w:bottom w:val="single" w:sz="4" w:space="0" w:color="auto"/>
              <w:right w:val="single" w:sz="4" w:space="0" w:color="auto"/>
            </w:tcBorders>
          </w:tcPr>
          <w:p w:rsidR="003C3867" w:rsidRPr="002A4EB4" w:rsidRDefault="003C3867" w:rsidP="00381273">
            <w:pPr>
              <w:rPr>
                <w:rFonts w:ascii="Calibri" w:hAnsi="Calibri" w:cs="Calibri"/>
                <w:color w:val="000000"/>
                <w:sz w:val="22"/>
                <w:szCs w:val="22"/>
              </w:rPr>
            </w:pPr>
            <w:r>
              <w:rPr>
                <w:rFonts w:ascii="Calibri" w:hAnsi="Calibri" w:cs="Calibri"/>
                <w:color w:val="000000"/>
                <w:sz w:val="22"/>
                <w:szCs w:val="22"/>
              </w:rPr>
              <w:t>Persentase capaian pelaksanaan kerjasama (MoU) Polres Karangayar dengan</w:t>
            </w:r>
            <w:r w:rsidR="00381273">
              <w:rPr>
                <w:rFonts w:ascii="Calibri" w:hAnsi="Calibri" w:cs="Calibri"/>
                <w:color w:val="000000"/>
                <w:sz w:val="22"/>
                <w:szCs w:val="22"/>
              </w:rPr>
              <w:t xml:space="preserve"> L</w:t>
            </w:r>
            <w:r>
              <w:rPr>
                <w:rFonts w:ascii="Calibri" w:hAnsi="Calibri" w:cs="Calibri"/>
                <w:color w:val="000000"/>
                <w:sz w:val="22"/>
                <w:szCs w:val="22"/>
              </w:rPr>
              <w:t>embaga</w:t>
            </w:r>
          </w:p>
        </w:tc>
        <w:tc>
          <w:tcPr>
            <w:tcW w:w="1332" w:type="dxa"/>
            <w:tcBorders>
              <w:top w:val="nil"/>
              <w:left w:val="single" w:sz="4" w:space="0" w:color="auto"/>
              <w:bottom w:val="single" w:sz="4" w:space="0" w:color="auto"/>
              <w:right w:val="single" w:sz="4" w:space="0" w:color="auto"/>
            </w:tcBorders>
            <w:shd w:val="clear" w:color="auto" w:fill="auto"/>
            <w:noWrap/>
            <w:hideMark/>
          </w:tcPr>
          <w:p w:rsidR="003C3867" w:rsidRPr="002A4EB4" w:rsidRDefault="003C3867" w:rsidP="003C3867">
            <w:pPr>
              <w:jc w:val="center"/>
              <w:rPr>
                <w:rFonts w:ascii="Calibri" w:hAnsi="Calibri" w:cs="Calibri"/>
                <w:color w:val="000000"/>
                <w:sz w:val="22"/>
                <w:szCs w:val="22"/>
              </w:rPr>
            </w:pPr>
            <w:r>
              <w:rPr>
                <w:rFonts w:ascii="Calibri" w:hAnsi="Calibri" w:cs="Calibri"/>
                <w:color w:val="000000"/>
                <w:sz w:val="22"/>
                <w:szCs w:val="22"/>
              </w:rPr>
              <w:t>60 %</w:t>
            </w:r>
          </w:p>
        </w:tc>
      </w:tr>
      <w:tr w:rsidR="003C3867" w:rsidRPr="002A4EB4" w:rsidTr="00C31104">
        <w:trPr>
          <w:trHeight w:val="696"/>
        </w:trPr>
        <w:tc>
          <w:tcPr>
            <w:tcW w:w="709" w:type="dxa"/>
            <w:tcBorders>
              <w:top w:val="nil"/>
              <w:left w:val="single" w:sz="4" w:space="0" w:color="auto"/>
              <w:bottom w:val="nil"/>
              <w:right w:val="single" w:sz="4" w:space="0" w:color="auto"/>
            </w:tcBorders>
            <w:shd w:val="clear" w:color="auto" w:fill="auto"/>
            <w:noWrap/>
            <w:hideMark/>
          </w:tcPr>
          <w:p w:rsidR="003C3867" w:rsidRPr="002A4EB4" w:rsidRDefault="003C3867" w:rsidP="003C3867">
            <w:pPr>
              <w:jc w:val="center"/>
              <w:rPr>
                <w:rFonts w:ascii="Calibri" w:hAnsi="Calibri" w:cs="Calibri"/>
                <w:color w:val="000000"/>
                <w:sz w:val="22"/>
                <w:szCs w:val="22"/>
              </w:rPr>
            </w:pPr>
            <w:r>
              <w:rPr>
                <w:rFonts w:ascii="Calibri" w:hAnsi="Calibri" w:cs="Calibri"/>
                <w:color w:val="000000"/>
                <w:sz w:val="22"/>
                <w:szCs w:val="22"/>
              </w:rPr>
              <w:t>6</w:t>
            </w:r>
          </w:p>
        </w:tc>
        <w:tc>
          <w:tcPr>
            <w:tcW w:w="3560" w:type="dxa"/>
            <w:vMerge w:val="restart"/>
            <w:tcBorders>
              <w:top w:val="nil"/>
              <w:left w:val="nil"/>
              <w:right w:val="single" w:sz="4" w:space="0" w:color="auto"/>
            </w:tcBorders>
            <w:shd w:val="clear" w:color="auto" w:fill="auto"/>
            <w:noWrap/>
            <w:vAlign w:val="bottom"/>
            <w:hideMark/>
          </w:tcPr>
          <w:p w:rsidR="003C3867" w:rsidRPr="002A4EB4" w:rsidRDefault="003C3867" w:rsidP="00381273">
            <w:pPr>
              <w:rPr>
                <w:rFonts w:ascii="Calibri" w:hAnsi="Calibri" w:cs="Calibri"/>
                <w:color w:val="000000"/>
                <w:sz w:val="22"/>
                <w:szCs w:val="22"/>
              </w:rPr>
            </w:pPr>
            <w:r>
              <w:rPr>
                <w:rFonts w:ascii="Calibri" w:hAnsi="Calibri" w:cs="Calibri"/>
                <w:color w:val="000000"/>
                <w:sz w:val="22"/>
                <w:szCs w:val="22"/>
              </w:rPr>
              <w:t>Terpenuhinya person</w:t>
            </w:r>
            <w:r w:rsidR="00381273">
              <w:rPr>
                <w:rFonts w:ascii="Calibri" w:hAnsi="Calibri" w:cs="Calibri"/>
                <w:color w:val="000000"/>
                <w:sz w:val="22"/>
                <w:szCs w:val="22"/>
              </w:rPr>
              <w:t>e</w:t>
            </w:r>
            <w:r>
              <w:rPr>
                <w:rFonts w:ascii="Calibri" w:hAnsi="Calibri" w:cs="Calibri"/>
                <w:color w:val="000000"/>
                <w:sz w:val="22"/>
                <w:szCs w:val="22"/>
              </w:rPr>
              <w:t>l Bhabinkamtibmas disetIap Desa</w:t>
            </w:r>
            <w:r w:rsidR="00381273">
              <w:rPr>
                <w:rFonts w:ascii="Calibri" w:hAnsi="Calibri" w:cs="Calibri"/>
                <w:color w:val="000000"/>
                <w:sz w:val="22"/>
                <w:szCs w:val="22"/>
              </w:rPr>
              <w:t>/</w:t>
            </w:r>
            <w:r>
              <w:rPr>
                <w:rFonts w:ascii="Calibri" w:hAnsi="Calibri" w:cs="Calibri"/>
                <w:color w:val="000000"/>
                <w:sz w:val="22"/>
                <w:szCs w:val="22"/>
              </w:rPr>
              <w:t xml:space="preserve"> Kelurahan dalam rangka Implementasi Polmas dan melakukan deteksi dini terhadap potensi gangguan keamanan dan </w:t>
            </w:r>
            <w:r w:rsidR="00381273">
              <w:rPr>
                <w:rFonts w:ascii="Calibri" w:hAnsi="Calibri" w:cs="Calibri"/>
                <w:color w:val="000000"/>
                <w:sz w:val="22"/>
                <w:szCs w:val="22"/>
              </w:rPr>
              <w:t>g</w:t>
            </w:r>
            <w:r>
              <w:rPr>
                <w:rFonts w:ascii="Calibri" w:hAnsi="Calibri" w:cs="Calibri"/>
                <w:color w:val="000000"/>
                <w:sz w:val="22"/>
                <w:szCs w:val="22"/>
              </w:rPr>
              <w:t xml:space="preserve">ejala </w:t>
            </w:r>
            <w:r w:rsidR="00381273">
              <w:rPr>
                <w:rFonts w:ascii="Calibri" w:hAnsi="Calibri" w:cs="Calibri"/>
                <w:color w:val="000000"/>
                <w:sz w:val="22"/>
                <w:szCs w:val="22"/>
              </w:rPr>
              <w:t>s</w:t>
            </w:r>
            <w:r>
              <w:rPr>
                <w:rFonts w:ascii="Calibri" w:hAnsi="Calibri" w:cs="Calibri"/>
                <w:color w:val="000000"/>
                <w:sz w:val="22"/>
                <w:szCs w:val="22"/>
              </w:rPr>
              <w:t>osial masyarakat.</w:t>
            </w:r>
            <w:r w:rsidRPr="002A4EB4">
              <w:rPr>
                <w:rFonts w:ascii="Calibri" w:hAnsi="Calibri" w:cs="Calibri"/>
                <w:color w:val="000000"/>
                <w:sz w:val="22"/>
                <w:szCs w:val="22"/>
              </w:rPr>
              <w:t> </w:t>
            </w:r>
          </w:p>
        </w:tc>
        <w:tc>
          <w:tcPr>
            <w:tcW w:w="437" w:type="dxa"/>
            <w:tcBorders>
              <w:top w:val="single" w:sz="4" w:space="0" w:color="auto"/>
              <w:left w:val="nil"/>
              <w:bottom w:val="single" w:sz="4" w:space="0" w:color="auto"/>
            </w:tcBorders>
            <w:shd w:val="clear" w:color="auto" w:fill="auto"/>
            <w:noWrap/>
            <w:hideMark/>
          </w:tcPr>
          <w:p w:rsidR="003C3867" w:rsidRPr="002A4EB4" w:rsidRDefault="003C3867" w:rsidP="00B21A9D">
            <w:pPr>
              <w:rPr>
                <w:rFonts w:ascii="Calibri" w:hAnsi="Calibri" w:cs="Calibri"/>
                <w:color w:val="000000"/>
                <w:sz w:val="22"/>
                <w:szCs w:val="22"/>
              </w:rPr>
            </w:pPr>
            <w:r>
              <w:rPr>
                <w:rFonts w:ascii="Calibri" w:hAnsi="Calibri" w:cs="Calibri"/>
                <w:color w:val="000000"/>
                <w:sz w:val="22"/>
                <w:szCs w:val="22"/>
              </w:rPr>
              <w:t>a.</w:t>
            </w:r>
            <w:r w:rsidRPr="002A4EB4">
              <w:rPr>
                <w:rFonts w:ascii="Calibri" w:hAnsi="Calibri" w:cs="Calibri"/>
                <w:color w:val="000000"/>
                <w:sz w:val="22"/>
                <w:szCs w:val="22"/>
              </w:rPr>
              <w:t> </w:t>
            </w:r>
          </w:p>
        </w:tc>
        <w:tc>
          <w:tcPr>
            <w:tcW w:w="4168" w:type="dxa"/>
            <w:tcBorders>
              <w:top w:val="single" w:sz="4" w:space="0" w:color="auto"/>
              <w:bottom w:val="single" w:sz="4" w:space="0" w:color="auto"/>
              <w:right w:val="single" w:sz="4" w:space="0" w:color="auto"/>
            </w:tcBorders>
          </w:tcPr>
          <w:p w:rsidR="003C3867" w:rsidRPr="002A4EB4" w:rsidRDefault="003C3867" w:rsidP="00381273">
            <w:pPr>
              <w:rPr>
                <w:rFonts w:ascii="Calibri" w:hAnsi="Calibri" w:cs="Calibri"/>
                <w:color w:val="000000"/>
                <w:sz w:val="22"/>
                <w:szCs w:val="22"/>
              </w:rPr>
            </w:pPr>
            <w:r>
              <w:rPr>
                <w:rFonts w:ascii="Calibri" w:hAnsi="Calibri" w:cs="Calibri"/>
                <w:color w:val="000000"/>
                <w:sz w:val="22"/>
                <w:szCs w:val="22"/>
              </w:rPr>
              <w:t xml:space="preserve">Persentase </w:t>
            </w:r>
            <w:r w:rsidR="00381273">
              <w:rPr>
                <w:rFonts w:ascii="Calibri" w:hAnsi="Calibri" w:cs="Calibri"/>
                <w:color w:val="000000"/>
                <w:sz w:val="22"/>
                <w:szCs w:val="22"/>
              </w:rPr>
              <w:t>B</w:t>
            </w:r>
            <w:r>
              <w:rPr>
                <w:rFonts w:ascii="Calibri" w:hAnsi="Calibri" w:cs="Calibri"/>
                <w:color w:val="000000"/>
                <w:sz w:val="22"/>
                <w:szCs w:val="22"/>
              </w:rPr>
              <w:t>habinkamtibmas yang tergelar di Desa</w:t>
            </w:r>
            <w:r w:rsidR="00381273">
              <w:rPr>
                <w:rFonts w:ascii="Calibri" w:hAnsi="Calibri" w:cs="Calibri"/>
                <w:color w:val="000000"/>
                <w:sz w:val="22"/>
                <w:szCs w:val="22"/>
              </w:rPr>
              <w:t>/</w:t>
            </w:r>
            <w:r>
              <w:rPr>
                <w:rFonts w:ascii="Calibri" w:hAnsi="Calibri" w:cs="Calibri"/>
                <w:color w:val="000000"/>
                <w:sz w:val="22"/>
                <w:szCs w:val="22"/>
              </w:rPr>
              <w:t xml:space="preserve"> Kelurahan secara </w:t>
            </w:r>
            <w:proofErr w:type="gramStart"/>
            <w:r>
              <w:rPr>
                <w:rFonts w:ascii="Calibri" w:hAnsi="Calibri" w:cs="Calibri"/>
                <w:color w:val="000000"/>
                <w:sz w:val="22"/>
                <w:szCs w:val="22"/>
              </w:rPr>
              <w:t>proporsional .</w:t>
            </w:r>
            <w:proofErr w:type="gramEnd"/>
          </w:p>
        </w:tc>
        <w:tc>
          <w:tcPr>
            <w:tcW w:w="1332" w:type="dxa"/>
            <w:tcBorders>
              <w:top w:val="nil"/>
              <w:left w:val="single" w:sz="4" w:space="0" w:color="auto"/>
              <w:bottom w:val="single" w:sz="4" w:space="0" w:color="auto"/>
              <w:right w:val="single" w:sz="4" w:space="0" w:color="auto"/>
            </w:tcBorders>
            <w:shd w:val="clear" w:color="auto" w:fill="auto"/>
            <w:noWrap/>
            <w:hideMark/>
          </w:tcPr>
          <w:p w:rsidR="003C3867" w:rsidRPr="002A4EB4" w:rsidRDefault="003C3867" w:rsidP="003C3867">
            <w:pPr>
              <w:jc w:val="center"/>
              <w:rPr>
                <w:rFonts w:ascii="Calibri" w:hAnsi="Calibri" w:cs="Calibri"/>
                <w:color w:val="000000"/>
                <w:sz w:val="22"/>
                <w:szCs w:val="22"/>
              </w:rPr>
            </w:pPr>
            <w:r>
              <w:rPr>
                <w:rFonts w:ascii="Calibri" w:hAnsi="Calibri" w:cs="Calibri"/>
                <w:color w:val="000000"/>
                <w:sz w:val="22"/>
                <w:szCs w:val="22"/>
              </w:rPr>
              <w:t>45 %</w:t>
            </w:r>
          </w:p>
        </w:tc>
      </w:tr>
      <w:tr w:rsidR="003C3867" w:rsidRPr="002A4EB4" w:rsidTr="008271EF">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C3867" w:rsidRPr="002A4EB4" w:rsidRDefault="003C3867" w:rsidP="003C3867">
            <w:pPr>
              <w:jc w:val="center"/>
              <w:rPr>
                <w:rFonts w:ascii="Calibri" w:hAnsi="Calibri" w:cs="Calibri"/>
                <w:color w:val="000000"/>
                <w:sz w:val="22"/>
                <w:szCs w:val="22"/>
              </w:rPr>
            </w:pPr>
          </w:p>
        </w:tc>
        <w:tc>
          <w:tcPr>
            <w:tcW w:w="3560" w:type="dxa"/>
            <w:vMerge/>
            <w:tcBorders>
              <w:left w:val="nil"/>
              <w:bottom w:val="single" w:sz="4" w:space="0" w:color="auto"/>
              <w:right w:val="single" w:sz="4" w:space="0" w:color="auto"/>
            </w:tcBorders>
            <w:shd w:val="clear" w:color="auto" w:fill="auto"/>
            <w:noWrap/>
            <w:vAlign w:val="bottom"/>
            <w:hideMark/>
          </w:tcPr>
          <w:p w:rsidR="003C3867" w:rsidRDefault="003C3867" w:rsidP="00B21A9D">
            <w:pPr>
              <w:rPr>
                <w:rFonts w:ascii="Calibri" w:hAnsi="Calibri" w:cs="Calibri"/>
                <w:color w:val="000000"/>
                <w:sz w:val="22"/>
                <w:szCs w:val="22"/>
              </w:rPr>
            </w:pPr>
          </w:p>
        </w:tc>
        <w:tc>
          <w:tcPr>
            <w:tcW w:w="437" w:type="dxa"/>
            <w:tcBorders>
              <w:top w:val="single" w:sz="4" w:space="0" w:color="auto"/>
              <w:left w:val="nil"/>
              <w:bottom w:val="single" w:sz="4" w:space="0" w:color="auto"/>
            </w:tcBorders>
            <w:shd w:val="clear" w:color="auto" w:fill="auto"/>
            <w:noWrap/>
            <w:hideMark/>
          </w:tcPr>
          <w:p w:rsidR="003C3867" w:rsidRPr="002A4EB4" w:rsidRDefault="003C3867" w:rsidP="00B21A9D">
            <w:pPr>
              <w:rPr>
                <w:rFonts w:ascii="Calibri" w:hAnsi="Calibri" w:cs="Calibri"/>
                <w:color w:val="000000"/>
                <w:sz w:val="22"/>
                <w:szCs w:val="22"/>
              </w:rPr>
            </w:pPr>
            <w:r w:rsidRPr="002A4EB4">
              <w:rPr>
                <w:rFonts w:ascii="Calibri" w:hAnsi="Calibri" w:cs="Calibri"/>
                <w:color w:val="000000"/>
                <w:sz w:val="22"/>
                <w:szCs w:val="22"/>
              </w:rPr>
              <w:t> </w:t>
            </w:r>
            <w:r>
              <w:rPr>
                <w:rFonts w:ascii="Calibri" w:hAnsi="Calibri" w:cs="Calibri"/>
                <w:color w:val="000000"/>
                <w:sz w:val="22"/>
                <w:szCs w:val="22"/>
              </w:rPr>
              <w:t>b.</w:t>
            </w:r>
          </w:p>
        </w:tc>
        <w:tc>
          <w:tcPr>
            <w:tcW w:w="4168" w:type="dxa"/>
            <w:tcBorders>
              <w:top w:val="single" w:sz="4" w:space="0" w:color="auto"/>
              <w:bottom w:val="single" w:sz="4" w:space="0" w:color="auto"/>
              <w:right w:val="single" w:sz="4" w:space="0" w:color="auto"/>
            </w:tcBorders>
          </w:tcPr>
          <w:p w:rsidR="003C3867" w:rsidRDefault="003C3867" w:rsidP="00381273">
            <w:pPr>
              <w:rPr>
                <w:rFonts w:ascii="Calibri" w:hAnsi="Calibri" w:cs="Calibri"/>
                <w:color w:val="000000"/>
                <w:sz w:val="22"/>
                <w:szCs w:val="22"/>
              </w:rPr>
            </w:pPr>
            <w:r>
              <w:rPr>
                <w:rFonts w:ascii="Calibri" w:hAnsi="Calibri" w:cs="Calibri"/>
                <w:color w:val="000000"/>
                <w:sz w:val="22"/>
                <w:szCs w:val="22"/>
              </w:rPr>
              <w:t xml:space="preserve">Persentase </w:t>
            </w:r>
            <w:r w:rsidR="00381273">
              <w:rPr>
                <w:rFonts w:ascii="Calibri" w:hAnsi="Calibri" w:cs="Calibri"/>
                <w:color w:val="000000"/>
                <w:sz w:val="22"/>
                <w:szCs w:val="22"/>
              </w:rPr>
              <w:t>c</w:t>
            </w:r>
            <w:r>
              <w:rPr>
                <w:rFonts w:ascii="Calibri" w:hAnsi="Calibri" w:cs="Calibri"/>
                <w:color w:val="000000"/>
                <w:sz w:val="22"/>
                <w:szCs w:val="22"/>
              </w:rPr>
              <w:t xml:space="preserve">apaian penyelesaian masalah oleh Bhabinkamtibmas dalam rangka mendukung terciptanya </w:t>
            </w:r>
            <w:r w:rsidR="00381273">
              <w:rPr>
                <w:rFonts w:ascii="Calibri" w:hAnsi="Calibri" w:cs="Calibri"/>
                <w:color w:val="000000"/>
                <w:sz w:val="22"/>
                <w:szCs w:val="22"/>
              </w:rPr>
              <w:t>H</w:t>
            </w:r>
            <w:r>
              <w:rPr>
                <w:rFonts w:ascii="Calibri" w:hAnsi="Calibri" w:cs="Calibri"/>
                <w:color w:val="000000"/>
                <w:sz w:val="22"/>
                <w:szCs w:val="22"/>
              </w:rPr>
              <w:t>arkamtibmas.</w:t>
            </w:r>
          </w:p>
        </w:tc>
        <w:tc>
          <w:tcPr>
            <w:tcW w:w="1332" w:type="dxa"/>
            <w:tcBorders>
              <w:top w:val="single" w:sz="4" w:space="0" w:color="auto"/>
              <w:left w:val="single" w:sz="4" w:space="0" w:color="auto"/>
              <w:bottom w:val="single" w:sz="4" w:space="0" w:color="auto"/>
              <w:right w:val="single" w:sz="4" w:space="0" w:color="auto"/>
            </w:tcBorders>
            <w:shd w:val="clear" w:color="auto" w:fill="auto"/>
            <w:noWrap/>
            <w:hideMark/>
          </w:tcPr>
          <w:p w:rsidR="003C3867" w:rsidRDefault="003C3867" w:rsidP="003C3867">
            <w:pPr>
              <w:jc w:val="center"/>
              <w:rPr>
                <w:rFonts w:ascii="Calibri" w:hAnsi="Calibri" w:cs="Calibri"/>
                <w:color w:val="000000"/>
                <w:sz w:val="22"/>
                <w:szCs w:val="22"/>
              </w:rPr>
            </w:pPr>
            <w:r>
              <w:rPr>
                <w:rFonts w:ascii="Calibri" w:hAnsi="Calibri" w:cs="Calibri"/>
                <w:color w:val="000000"/>
                <w:sz w:val="22"/>
                <w:szCs w:val="22"/>
              </w:rPr>
              <w:t>25 %</w:t>
            </w:r>
          </w:p>
        </w:tc>
      </w:tr>
      <w:tr w:rsidR="003C3867" w:rsidRPr="002A4EB4" w:rsidTr="00BC0646">
        <w:trPr>
          <w:trHeight w:val="935"/>
        </w:trPr>
        <w:tc>
          <w:tcPr>
            <w:tcW w:w="709" w:type="dxa"/>
            <w:tcBorders>
              <w:top w:val="single" w:sz="4" w:space="0" w:color="auto"/>
              <w:left w:val="single" w:sz="4" w:space="0" w:color="auto"/>
              <w:bottom w:val="nil"/>
              <w:right w:val="single" w:sz="4" w:space="0" w:color="auto"/>
            </w:tcBorders>
            <w:shd w:val="clear" w:color="auto" w:fill="auto"/>
            <w:noWrap/>
            <w:hideMark/>
          </w:tcPr>
          <w:p w:rsidR="003C3867" w:rsidRPr="002A4EB4" w:rsidRDefault="003C3867" w:rsidP="003C3867">
            <w:pPr>
              <w:jc w:val="center"/>
              <w:rPr>
                <w:rFonts w:ascii="Calibri" w:hAnsi="Calibri" w:cs="Calibri"/>
                <w:color w:val="000000"/>
                <w:sz w:val="22"/>
                <w:szCs w:val="22"/>
              </w:rPr>
            </w:pPr>
            <w:r>
              <w:rPr>
                <w:rFonts w:ascii="Calibri" w:hAnsi="Calibri" w:cs="Calibri"/>
                <w:color w:val="000000"/>
                <w:sz w:val="22"/>
                <w:szCs w:val="22"/>
              </w:rPr>
              <w:t>7</w:t>
            </w:r>
          </w:p>
        </w:tc>
        <w:tc>
          <w:tcPr>
            <w:tcW w:w="3560" w:type="dxa"/>
            <w:vMerge w:val="restart"/>
            <w:tcBorders>
              <w:top w:val="single" w:sz="4" w:space="0" w:color="auto"/>
              <w:left w:val="nil"/>
              <w:right w:val="single" w:sz="4" w:space="0" w:color="auto"/>
            </w:tcBorders>
            <w:shd w:val="clear" w:color="auto" w:fill="auto"/>
            <w:noWrap/>
            <w:hideMark/>
          </w:tcPr>
          <w:p w:rsidR="003C3867" w:rsidRDefault="003C3867" w:rsidP="003C3867">
            <w:pPr>
              <w:rPr>
                <w:rFonts w:ascii="Calibri" w:hAnsi="Calibri" w:cs="Calibri"/>
                <w:color w:val="000000"/>
                <w:sz w:val="22"/>
                <w:szCs w:val="22"/>
              </w:rPr>
            </w:pPr>
            <w:r>
              <w:rPr>
                <w:rFonts w:ascii="Calibri" w:hAnsi="Calibri" w:cs="Calibri"/>
                <w:color w:val="000000"/>
                <w:sz w:val="22"/>
                <w:szCs w:val="22"/>
              </w:rPr>
              <w:t>Meningkatn</w:t>
            </w:r>
            <w:r w:rsidR="00D2141A">
              <w:rPr>
                <w:rFonts w:ascii="Calibri" w:hAnsi="Calibri" w:cs="Calibri"/>
                <w:color w:val="000000"/>
                <w:sz w:val="22"/>
                <w:szCs w:val="22"/>
              </w:rPr>
              <w:t>y</w:t>
            </w:r>
            <w:r>
              <w:rPr>
                <w:rFonts w:ascii="Calibri" w:hAnsi="Calibri" w:cs="Calibri"/>
                <w:color w:val="000000"/>
                <w:sz w:val="22"/>
                <w:szCs w:val="22"/>
              </w:rPr>
              <w:t xml:space="preserve">a keamanan, keselamatan, ketertiban dan kelancaran </w:t>
            </w:r>
            <w:proofErr w:type="gramStart"/>
            <w:r>
              <w:rPr>
                <w:rFonts w:ascii="Calibri" w:hAnsi="Calibri" w:cs="Calibri"/>
                <w:color w:val="000000"/>
                <w:sz w:val="22"/>
                <w:szCs w:val="22"/>
              </w:rPr>
              <w:t>lalulintas  di</w:t>
            </w:r>
            <w:proofErr w:type="gramEnd"/>
            <w:r w:rsidR="00D2141A">
              <w:rPr>
                <w:rFonts w:ascii="Calibri" w:hAnsi="Calibri" w:cs="Calibri"/>
                <w:color w:val="000000"/>
                <w:sz w:val="22"/>
                <w:szCs w:val="22"/>
              </w:rPr>
              <w:t xml:space="preserve"> </w:t>
            </w:r>
            <w:r>
              <w:rPr>
                <w:rFonts w:ascii="Calibri" w:hAnsi="Calibri" w:cs="Calibri"/>
                <w:color w:val="000000"/>
                <w:sz w:val="22"/>
                <w:szCs w:val="22"/>
              </w:rPr>
              <w:t>wilayah hukum Polres Karanganyar.</w:t>
            </w:r>
          </w:p>
        </w:tc>
        <w:tc>
          <w:tcPr>
            <w:tcW w:w="437" w:type="dxa"/>
            <w:tcBorders>
              <w:top w:val="single" w:sz="4" w:space="0" w:color="auto"/>
              <w:left w:val="nil"/>
              <w:bottom w:val="single" w:sz="4" w:space="0" w:color="auto"/>
            </w:tcBorders>
            <w:shd w:val="clear" w:color="auto" w:fill="auto"/>
            <w:noWrap/>
            <w:hideMark/>
          </w:tcPr>
          <w:p w:rsidR="003C3867" w:rsidRPr="002A4EB4" w:rsidRDefault="003C3867" w:rsidP="003C3867">
            <w:pPr>
              <w:jc w:val="center"/>
              <w:rPr>
                <w:rFonts w:ascii="Calibri" w:hAnsi="Calibri" w:cs="Calibri"/>
                <w:color w:val="000000"/>
                <w:sz w:val="22"/>
                <w:szCs w:val="22"/>
              </w:rPr>
            </w:pPr>
            <w:r>
              <w:rPr>
                <w:rFonts w:ascii="Calibri" w:hAnsi="Calibri" w:cs="Calibri"/>
                <w:color w:val="000000"/>
                <w:sz w:val="22"/>
                <w:szCs w:val="22"/>
              </w:rPr>
              <w:t>a.</w:t>
            </w:r>
          </w:p>
        </w:tc>
        <w:tc>
          <w:tcPr>
            <w:tcW w:w="4168" w:type="dxa"/>
            <w:tcBorders>
              <w:top w:val="single" w:sz="4" w:space="0" w:color="auto"/>
              <w:bottom w:val="single" w:sz="4" w:space="0" w:color="auto"/>
              <w:right w:val="single" w:sz="4" w:space="0" w:color="auto"/>
            </w:tcBorders>
          </w:tcPr>
          <w:p w:rsidR="003C3867" w:rsidRDefault="003C3867" w:rsidP="00B21A9D">
            <w:pPr>
              <w:rPr>
                <w:rFonts w:ascii="Calibri" w:hAnsi="Calibri" w:cs="Calibri"/>
                <w:color w:val="000000"/>
                <w:sz w:val="22"/>
                <w:szCs w:val="22"/>
              </w:rPr>
            </w:pPr>
            <w:r>
              <w:rPr>
                <w:rFonts w:ascii="Calibri" w:hAnsi="Calibri" w:cs="Calibri"/>
                <w:color w:val="000000"/>
                <w:sz w:val="22"/>
                <w:szCs w:val="22"/>
              </w:rPr>
              <w:t xml:space="preserve">Persentase peningkatan penindakan terhadap 12 sasaran prioritas pelanggaran lalulintas </w:t>
            </w:r>
          </w:p>
        </w:tc>
        <w:tc>
          <w:tcPr>
            <w:tcW w:w="1332" w:type="dxa"/>
            <w:tcBorders>
              <w:top w:val="single" w:sz="4" w:space="0" w:color="auto"/>
              <w:left w:val="single" w:sz="4" w:space="0" w:color="auto"/>
              <w:bottom w:val="single" w:sz="4" w:space="0" w:color="auto"/>
              <w:right w:val="single" w:sz="4" w:space="0" w:color="auto"/>
            </w:tcBorders>
            <w:shd w:val="clear" w:color="auto" w:fill="auto"/>
            <w:noWrap/>
            <w:hideMark/>
          </w:tcPr>
          <w:p w:rsidR="003C3867" w:rsidRDefault="003C3867" w:rsidP="003C3867">
            <w:pPr>
              <w:jc w:val="center"/>
              <w:rPr>
                <w:rFonts w:ascii="Calibri" w:hAnsi="Calibri" w:cs="Calibri"/>
                <w:color w:val="000000"/>
                <w:sz w:val="22"/>
                <w:szCs w:val="22"/>
              </w:rPr>
            </w:pPr>
            <w:r>
              <w:rPr>
                <w:rFonts w:ascii="Calibri" w:hAnsi="Calibri" w:cs="Calibri"/>
                <w:color w:val="000000"/>
                <w:sz w:val="22"/>
                <w:szCs w:val="22"/>
              </w:rPr>
              <w:t>5 %</w:t>
            </w:r>
          </w:p>
        </w:tc>
      </w:tr>
      <w:tr w:rsidR="003C3867" w:rsidRPr="002A4EB4" w:rsidTr="00BC0646">
        <w:trPr>
          <w:trHeight w:val="566"/>
        </w:trPr>
        <w:tc>
          <w:tcPr>
            <w:tcW w:w="709" w:type="dxa"/>
            <w:tcBorders>
              <w:top w:val="nil"/>
              <w:left w:val="single" w:sz="4" w:space="0" w:color="auto"/>
              <w:bottom w:val="nil"/>
              <w:right w:val="single" w:sz="4" w:space="0" w:color="auto"/>
            </w:tcBorders>
            <w:shd w:val="clear" w:color="auto" w:fill="auto"/>
            <w:noWrap/>
            <w:hideMark/>
          </w:tcPr>
          <w:p w:rsidR="003C3867" w:rsidRPr="002A4EB4" w:rsidRDefault="003C3867" w:rsidP="003C3867">
            <w:pPr>
              <w:jc w:val="center"/>
              <w:rPr>
                <w:rFonts w:ascii="Calibri" w:hAnsi="Calibri" w:cs="Calibri"/>
                <w:color w:val="000000"/>
                <w:sz w:val="22"/>
                <w:szCs w:val="22"/>
              </w:rPr>
            </w:pPr>
          </w:p>
        </w:tc>
        <w:tc>
          <w:tcPr>
            <w:tcW w:w="3560" w:type="dxa"/>
            <w:vMerge/>
            <w:tcBorders>
              <w:left w:val="nil"/>
              <w:right w:val="single" w:sz="4" w:space="0" w:color="auto"/>
            </w:tcBorders>
            <w:shd w:val="clear" w:color="auto" w:fill="auto"/>
            <w:noWrap/>
            <w:vAlign w:val="bottom"/>
            <w:hideMark/>
          </w:tcPr>
          <w:p w:rsidR="003C3867" w:rsidRDefault="003C3867" w:rsidP="00B21A9D">
            <w:pPr>
              <w:rPr>
                <w:rFonts w:ascii="Calibri" w:hAnsi="Calibri" w:cs="Calibri"/>
                <w:color w:val="000000"/>
                <w:sz w:val="22"/>
                <w:szCs w:val="22"/>
              </w:rPr>
            </w:pPr>
          </w:p>
        </w:tc>
        <w:tc>
          <w:tcPr>
            <w:tcW w:w="437" w:type="dxa"/>
            <w:tcBorders>
              <w:top w:val="single" w:sz="4" w:space="0" w:color="auto"/>
              <w:left w:val="nil"/>
              <w:bottom w:val="single" w:sz="4" w:space="0" w:color="auto"/>
            </w:tcBorders>
            <w:shd w:val="clear" w:color="auto" w:fill="auto"/>
            <w:noWrap/>
            <w:hideMark/>
          </w:tcPr>
          <w:p w:rsidR="003C3867" w:rsidRPr="002A4EB4" w:rsidRDefault="003C3867" w:rsidP="003C3867">
            <w:pPr>
              <w:jc w:val="center"/>
              <w:rPr>
                <w:rFonts w:ascii="Calibri" w:hAnsi="Calibri" w:cs="Calibri"/>
                <w:color w:val="000000"/>
                <w:sz w:val="22"/>
                <w:szCs w:val="22"/>
              </w:rPr>
            </w:pPr>
            <w:r>
              <w:rPr>
                <w:rFonts w:ascii="Calibri" w:hAnsi="Calibri" w:cs="Calibri"/>
                <w:color w:val="000000"/>
                <w:sz w:val="22"/>
                <w:szCs w:val="22"/>
              </w:rPr>
              <w:t>b.</w:t>
            </w:r>
          </w:p>
        </w:tc>
        <w:tc>
          <w:tcPr>
            <w:tcW w:w="4168" w:type="dxa"/>
            <w:tcBorders>
              <w:top w:val="single" w:sz="4" w:space="0" w:color="auto"/>
              <w:bottom w:val="single" w:sz="4" w:space="0" w:color="auto"/>
              <w:right w:val="single" w:sz="4" w:space="0" w:color="auto"/>
            </w:tcBorders>
          </w:tcPr>
          <w:p w:rsidR="003C3867" w:rsidRDefault="003C3867" w:rsidP="00C31104">
            <w:pPr>
              <w:rPr>
                <w:rFonts w:ascii="Calibri" w:hAnsi="Calibri" w:cs="Calibri"/>
                <w:color w:val="000000"/>
                <w:sz w:val="22"/>
                <w:szCs w:val="22"/>
              </w:rPr>
            </w:pPr>
            <w:r>
              <w:rPr>
                <w:rFonts w:ascii="Calibri" w:hAnsi="Calibri" w:cs="Calibri"/>
                <w:color w:val="000000"/>
                <w:sz w:val="22"/>
                <w:szCs w:val="22"/>
              </w:rPr>
              <w:t xml:space="preserve">Persentase penurunan jumlah </w:t>
            </w:r>
            <w:r w:rsidR="00C31104">
              <w:rPr>
                <w:rFonts w:ascii="Calibri" w:hAnsi="Calibri" w:cs="Calibri"/>
                <w:color w:val="000000"/>
                <w:sz w:val="22"/>
                <w:szCs w:val="22"/>
              </w:rPr>
              <w:t>Laka Lantas</w:t>
            </w:r>
          </w:p>
        </w:tc>
        <w:tc>
          <w:tcPr>
            <w:tcW w:w="1332" w:type="dxa"/>
            <w:tcBorders>
              <w:top w:val="single" w:sz="4" w:space="0" w:color="auto"/>
              <w:left w:val="single" w:sz="4" w:space="0" w:color="auto"/>
              <w:bottom w:val="single" w:sz="4" w:space="0" w:color="auto"/>
              <w:right w:val="single" w:sz="4" w:space="0" w:color="auto"/>
            </w:tcBorders>
            <w:shd w:val="clear" w:color="auto" w:fill="auto"/>
            <w:noWrap/>
            <w:hideMark/>
          </w:tcPr>
          <w:p w:rsidR="003C3867" w:rsidRDefault="003C3867" w:rsidP="003C3867">
            <w:pPr>
              <w:jc w:val="center"/>
              <w:rPr>
                <w:rFonts w:ascii="Calibri" w:hAnsi="Calibri" w:cs="Calibri"/>
                <w:color w:val="000000"/>
                <w:sz w:val="22"/>
                <w:szCs w:val="22"/>
              </w:rPr>
            </w:pPr>
            <w:r>
              <w:rPr>
                <w:rFonts w:ascii="Calibri" w:hAnsi="Calibri" w:cs="Calibri"/>
                <w:color w:val="000000"/>
                <w:sz w:val="22"/>
                <w:szCs w:val="22"/>
              </w:rPr>
              <w:t>1 %</w:t>
            </w:r>
          </w:p>
        </w:tc>
      </w:tr>
      <w:tr w:rsidR="003C3867" w:rsidRPr="002A4EB4" w:rsidTr="00BC0646">
        <w:trPr>
          <w:trHeight w:val="686"/>
        </w:trPr>
        <w:tc>
          <w:tcPr>
            <w:tcW w:w="709" w:type="dxa"/>
            <w:tcBorders>
              <w:top w:val="nil"/>
              <w:left w:val="single" w:sz="4" w:space="0" w:color="auto"/>
              <w:bottom w:val="nil"/>
              <w:right w:val="single" w:sz="4" w:space="0" w:color="auto"/>
            </w:tcBorders>
            <w:shd w:val="clear" w:color="auto" w:fill="auto"/>
            <w:noWrap/>
            <w:hideMark/>
          </w:tcPr>
          <w:p w:rsidR="003C3867" w:rsidRPr="002A4EB4" w:rsidRDefault="003C3867" w:rsidP="003C3867">
            <w:pPr>
              <w:jc w:val="center"/>
              <w:rPr>
                <w:rFonts w:ascii="Calibri" w:hAnsi="Calibri" w:cs="Calibri"/>
                <w:color w:val="000000"/>
                <w:sz w:val="22"/>
                <w:szCs w:val="22"/>
              </w:rPr>
            </w:pPr>
          </w:p>
        </w:tc>
        <w:tc>
          <w:tcPr>
            <w:tcW w:w="3560" w:type="dxa"/>
            <w:vMerge/>
            <w:tcBorders>
              <w:left w:val="nil"/>
              <w:bottom w:val="nil"/>
              <w:right w:val="single" w:sz="4" w:space="0" w:color="auto"/>
            </w:tcBorders>
            <w:shd w:val="clear" w:color="auto" w:fill="auto"/>
            <w:noWrap/>
            <w:vAlign w:val="bottom"/>
            <w:hideMark/>
          </w:tcPr>
          <w:p w:rsidR="003C3867" w:rsidRDefault="003C3867" w:rsidP="00B21A9D">
            <w:pPr>
              <w:rPr>
                <w:rFonts w:ascii="Calibri" w:hAnsi="Calibri" w:cs="Calibri"/>
                <w:color w:val="000000"/>
                <w:sz w:val="22"/>
                <w:szCs w:val="22"/>
              </w:rPr>
            </w:pPr>
          </w:p>
        </w:tc>
        <w:tc>
          <w:tcPr>
            <w:tcW w:w="437" w:type="dxa"/>
            <w:tcBorders>
              <w:top w:val="single" w:sz="4" w:space="0" w:color="auto"/>
              <w:left w:val="nil"/>
              <w:bottom w:val="single" w:sz="4" w:space="0" w:color="auto"/>
            </w:tcBorders>
            <w:shd w:val="clear" w:color="auto" w:fill="auto"/>
            <w:noWrap/>
            <w:hideMark/>
          </w:tcPr>
          <w:p w:rsidR="003C3867" w:rsidRPr="002A4EB4" w:rsidRDefault="003C3867" w:rsidP="003C3867">
            <w:pPr>
              <w:jc w:val="center"/>
              <w:rPr>
                <w:rFonts w:ascii="Calibri" w:hAnsi="Calibri" w:cs="Calibri"/>
                <w:color w:val="000000"/>
                <w:sz w:val="22"/>
                <w:szCs w:val="22"/>
              </w:rPr>
            </w:pPr>
            <w:r>
              <w:rPr>
                <w:rFonts w:ascii="Calibri" w:hAnsi="Calibri" w:cs="Calibri"/>
                <w:color w:val="000000"/>
                <w:sz w:val="22"/>
                <w:szCs w:val="22"/>
              </w:rPr>
              <w:t>c.</w:t>
            </w:r>
          </w:p>
        </w:tc>
        <w:tc>
          <w:tcPr>
            <w:tcW w:w="4168" w:type="dxa"/>
            <w:tcBorders>
              <w:top w:val="single" w:sz="4" w:space="0" w:color="auto"/>
              <w:bottom w:val="single" w:sz="4" w:space="0" w:color="auto"/>
              <w:right w:val="single" w:sz="4" w:space="0" w:color="auto"/>
            </w:tcBorders>
          </w:tcPr>
          <w:p w:rsidR="003C3867" w:rsidRDefault="003C3867" w:rsidP="00B21A9D">
            <w:pPr>
              <w:rPr>
                <w:rFonts w:ascii="Calibri" w:hAnsi="Calibri" w:cs="Calibri"/>
                <w:color w:val="000000"/>
                <w:sz w:val="22"/>
                <w:szCs w:val="22"/>
              </w:rPr>
            </w:pPr>
            <w:r>
              <w:rPr>
                <w:rFonts w:ascii="Calibri" w:hAnsi="Calibri" w:cs="Calibri"/>
                <w:color w:val="000000"/>
                <w:sz w:val="22"/>
                <w:szCs w:val="22"/>
              </w:rPr>
              <w:t>Persentase penurunan tingkat fasilitas korban laka lantas meninggal dunia.</w:t>
            </w:r>
          </w:p>
        </w:tc>
        <w:tc>
          <w:tcPr>
            <w:tcW w:w="1332" w:type="dxa"/>
            <w:tcBorders>
              <w:top w:val="single" w:sz="4" w:space="0" w:color="auto"/>
              <w:left w:val="single" w:sz="4" w:space="0" w:color="auto"/>
              <w:bottom w:val="single" w:sz="4" w:space="0" w:color="auto"/>
              <w:right w:val="single" w:sz="4" w:space="0" w:color="auto"/>
            </w:tcBorders>
            <w:shd w:val="clear" w:color="auto" w:fill="auto"/>
            <w:noWrap/>
            <w:hideMark/>
          </w:tcPr>
          <w:p w:rsidR="003C3867" w:rsidRDefault="003C3867" w:rsidP="003C3867">
            <w:pPr>
              <w:jc w:val="center"/>
              <w:rPr>
                <w:rFonts w:ascii="Calibri" w:hAnsi="Calibri" w:cs="Calibri"/>
                <w:color w:val="000000"/>
                <w:sz w:val="22"/>
                <w:szCs w:val="22"/>
              </w:rPr>
            </w:pPr>
            <w:r>
              <w:rPr>
                <w:rFonts w:ascii="Calibri" w:hAnsi="Calibri" w:cs="Calibri"/>
                <w:color w:val="000000"/>
                <w:sz w:val="22"/>
                <w:szCs w:val="22"/>
              </w:rPr>
              <w:t>1 %</w:t>
            </w:r>
          </w:p>
        </w:tc>
      </w:tr>
      <w:tr w:rsidR="003C3867" w:rsidRPr="002A4EB4" w:rsidTr="00BC0646">
        <w:trPr>
          <w:trHeight w:val="554"/>
        </w:trPr>
        <w:tc>
          <w:tcPr>
            <w:tcW w:w="709" w:type="dxa"/>
            <w:tcBorders>
              <w:top w:val="nil"/>
              <w:left w:val="single" w:sz="4" w:space="0" w:color="auto"/>
              <w:bottom w:val="single" w:sz="4" w:space="0" w:color="auto"/>
              <w:right w:val="single" w:sz="4" w:space="0" w:color="auto"/>
            </w:tcBorders>
            <w:shd w:val="clear" w:color="auto" w:fill="auto"/>
            <w:noWrap/>
            <w:hideMark/>
          </w:tcPr>
          <w:p w:rsidR="003C3867" w:rsidRPr="002A4EB4" w:rsidRDefault="003C3867" w:rsidP="003C3867">
            <w:pPr>
              <w:jc w:val="center"/>
              <w:rPr>
                <w:rFonts w:ascii="Calibri" w:hAnsi="Calibri" w:cs="Calibri"/>
                <w:color w:val="000000"/>
                <w:sz w:val="22"/>
                <w:szCs w:val="22"/>
              </w:rPr>
            </w:pPr>
          </w:p>
        </w:tc>
        <w:tc>
          <w:tcPr>
            <w:tcW w:w="3560" w:type="dxa"/>
            <w:tcBorders>
              <w:top w:val="nil"/>
              <w:left w:val="nil"/>
              <w:bottom w:val="single" w:sz="4" w:space="0" w:color="auto"/>
              <w:right w:val="single" w:sz="4" w:space="0" w:color="auto"/>
            </w:tcBorders>
            <w:shd w:val="clear" w:color="auto" w:fill="auto"/>
            <w:noWrap/>
            <w:vAlign w:val="bottom"/>
            <w:hideMark/>
          </w:tcPr>
          <w:p w:rsidR="003C3867" w:rsidRDefault="003C3867" w:rsidP="00B21A9D">
            <w:pPr>
              <w:rPr>
                <w:rFonts w:ascii="Calibri" w:hAnsi="Calibri" w:cs="Calibri"/>
                <w:color w:val="000000"/>
                <w:sz w:val="22"/>
                <w:szCs w:val="22"/>
              </w:rPr>
            </w:pPr>
          </w:p>
        </w:tc>
        <w:tc>
          <w:tcPr>
            <w:tcW w:w="437" w:type="dxa"/>
            <w:tcBorders>
              <w:top w:val="single" w:sz="4" w:space="0" w:color="auto"/>
              <w:left w:val="nil"/>
              <w:bottom w:val="single" w:sz="4" w:space="0" w:color="auto"/>
            </w:tcBorders>
            <w:shd w:val="clear" w:color="auto" w:fill="auto"/>
            <w:noWrap/>
            <w:hideMark/>
          </w:tcPr>
          <w:p w:rsidR="003C3867" w:rsidRPr="002A4EB4" w:rsidRDefault="003C3867" w:rsidP="003C3867">
            <w:pPr>
              <w:jc w:val="center"/>
              <w:rPr>
                <w:rFonts w:ascii="Calibri" w:hAnsi="Calibri" w:cs="Calibri"/>
                <w:color w:val="000000"/>
                <w:sz w:val="22"/>
                <w:szCs w:val="22"/>
              </w:rPr>
            </w:pPr>
            <w:r>
              <w:rPr>
                <w:rFonts w:ascii="Calibri" w:hAnsi="Calibri" w:cs="Calibri"/>
                <w:color w:val="000000"/>
                <w:sz w:val="22"/>
                <w:szCs w:val="22"/>
              </w:rPr>
              <w:t>d.</w:t>
            </w:r>
          </w:p>
        </w:tc>
        <w:tc>
          <w:tcPr>
            <w:tcW w:w="4168" w:type="dxa"/>
            <w:tcBorders>
              <w:top w:val="single" w:sz="4" w:space="0" w:color="auto"/>
              <w:bottom w:val="single" w:sz="4" w:space="0" w:color="auto"/>
              <w:right w:val="single" w:sz="4" w:space="0" w:color="auto"/>
            </w:tcBorders>
          </w:tcPr>
          <w:p w:rsidR="003C3867" w:rsidRDefault="003C3867" w:rsidP="00C31104">
            <w:pPr>
              <w:rPr>
                <w:rFonts w:ascii="Calibri" w:hAnsi="Calibri" w:cs="Calibri"/>
                <w:color w:val="000000"/>
                <w:sz w:val="22"/>
                <w:szCs w:val="22"/>
              </w:rPr>
            </w:pPr>
            <w:r>
              <w:rPr>
                <w:rFonts w:ascii="Calibri" w:hAnsi="Calibri" w:cs="Calibri"/>
                <w:color w:val="000000"/>
                <w:sz w:val="22"/>
                <w:szCs w:val="22"/>
              </w:rPr>
              <w:t xml:space="preserve">Persentase penyelesaian kasus </w:t>
            </w:r>
            <w:r w:rsidR="00C31104">
              <w:rPr>
                <w:rFonts w:ascii="Calibri" w:hAnsi="Calibri" w:cs="Calibri"/>
                <w:color w:val="000000"/>
                <w:sz w:val="22"/>
                <w:szCs w:val="22"/>
              </w:rPr>
              <w:t>L</w:t>
            </w:r>
            <w:r>
              <w:rPr>
                <w:rFonts w:ascii="Calibri" w:hAnsi="Calibri" w:cs="Calibri"/>
                <w:color w:val="000000"/>
                <w:sz w:val="22"/>
                <w:szCs w:val="22"/>
              </w:rPr>
              <w:t xml:space="preserve">aka </w:t>
            </w:r>
            <w:r w:rsidR="00C31104">
              <w:rPr>
                <w:rFonts w:ascii="Calibri" w:hAnsi="Calibri" w:cs="Calibri"/>
                <w:color w:val="000000"/>
                <w:sz w:val="22"/>
                <w:szCs w:val="22"/>
              </w:rPr>
              <w:t>L</w:t>
            </w:r>
            <w:r>
              <w:rPr>
                <w:rFonts w:ascii="Calibri" w:hAnsi="Calibri" w:cs="Calibri"/>
                <w:color w:val="000000"/>
                <w:sz w:val="22"/>
                <w:szCs w:val="22"/>
              </w:rPr>
              <w:t>antas.</w:t>
            </w:r>
          </w:p>
        </w:tc>
        <w:tc>
          <w:tcPr>
            <w:tcW w:w="1332" w:type="dxa"/>
            <w:tcBorders>
              <w:top w:val="single" w:sz="4" w:space="0" w:color="auto"/>
              <w:left w:val="single" w:sz="4" w:space="0" w:color="auto"/>
              <w:bottom w:val="single" w:sz="4" w:space="0" w:color="auto"/>
              <w:right w:val="single" w:sz="4" w:space="0" w:color="auto"/>
            </w:tcBorders>
            <w:shd w:val="clear" w:color="auto" w:fill="auto"/>
            <w:noWrap/>
            <w:hideMark/>
          </w:tcPr>
          <w:p w:rsidR="003C3867" w:rsidRDefault="003C3867" w:rsidP="003C3867">
            <w:pPr>
              <w:jc w:val="center"/>
              <w:rPr>
                <w:rFonts w:ascii="Calibri" w:hAnsi="Calibri" w:cs="Calibri"/>
                <w:color w:val="000000"/>
                <w:sz w:val="22"/>
                <w:szCs w:val="22"/>
              </w:rPr>
            </w:pPr>
            <w:r>
              <w:rPr>
                <w:rFonts w:ascii="Calibri" w:hAnsi="Calibri" w:cs="Calibri"/>
                <w:color w:val="000000"/>
                <w:sz w:val="22"/>
                <w:szCs w:val="22"/>
              </w:rPr>
              <w:t>30 %</w:t>
            </w:r>
          </w:p>
        </w:tc>
      </w:tr>
      <w:tr w:rsidR="003C3867" w:rsidRPr="002A4EB4" w:rsidTr="008271EF">
        <w:trPr>
          <w:trHeight w:val="300"/>
        </w:trPr>
        <w:tc>
          <w:tcPr>
            <w:tcW w:w="709" w:type="dxa"/>
            <w:tcBorders>
              <w:top w:val="single" w:sz="4" w:space="0" w:color="auto"/>
              <w:left w:val="single" w:sz="4" w:space="0" w:color="auto"/>
              <w:bottom w:val="nil"/>
              <w:right w:val="single" w:sz="4" w:space="0" w:color="auto"/>
            </w:tcBorders>
            <w:shd w:val="clear" w:color="auto" w:fill="auto"/>
            <w:noWrap/>
            <w:hideMark/>
          </w:tcPr>
          <w:p w:rsidR="003C3867" w:rsidRPr="002A4EB4" w:rsidRDefault="003C3867" w:rsidP="003C3867">
            <w:pPr>
              <w:jc w:val="center"/>
              <w:rPr>
                <w:rFonts w:ascii="Calibri" w:hAnsi="Calibri" w:cs="Calibri"/>
                <w:color w:val="000000"/>
                <w:sz w:val="22"/>
                <w:szCs w:val="22"/>
              </w:rPr>
            </w:pPr>
            <w:r>
              <w:rPr>
                <w:rFonts w:ascii="Calibri" w:hAnsi="Calibri" w:cs="Calibri"/>
                <w:color w:val="000000"/>
                <w:sz w:val="22"/>
                <w:szCs w:val="22"/>
              </w:rPr>
              <w:t>8</w:t>
            </w:r>
          </w:p>
        </w:tc>
        <w:tc>
          <w:tcPr>
            <w:tcW w:w="3560" w:type="dxa"/>
            <w:tcBorders>
              <w:top w:val="single" w:sz="4" w:space="0" w:color="auto"/>
              <w:left w:val="nil"/>
              <w:bottom w:val="nil"/>
              <w:right w:val="single" w:sz="4" w:space="0" w:color="auto"/>
            </w:tcBorders>
            <w:shd w:val="clear" w:color="auto" w:fill="auto"/>
            <w:noWrap/>
            <w:vAlign w:val="bottom"/>
            <w:hideMark/>
          </w:tcPr>
          <w:p w:rsidR="003C3867" w:rsidRDefault="003C3867" w:rsidP="00B21A9D">
            <w:pPr>
              <w:rPr>
                <w:rFonts w:ascii="Calibri" w:hAnsi="Calibri" w:cs="Calibri"/>
                <w:color w:val="000000"/>
                <w:sz w:val="22"/>
                <w:szCs w:val="22"/>
              </w:rPr>
            </w:pPr>
            <w:r>
              <w:rPr>
                <w:rFonts w:ascii="Calibri" w:hAnsi="Calibri" w:cs="Calibri"/>
                <w:color w:val="000000"/>
                <w:sz w:val="22"/>
                <w:szCs w:val="22"/>
              </w:rPr>
              <w:t>Meningkatnya penyelesaian dan pengungkapan tindak pidana di</w:t>
            </w:r>
            <w:r w:rsidR="00C60680">
              <w:rPr>
                <w:rFonts w:ascii="Calibri" w:hAnsi="Calibri" w:cs="Calibri"/>
                <w:color w:val="000000"/>
                <w:sz w:val="22"/>
                <w:szCs w:val="22"/>
              </w:rPr>
              <w:t xml:space="preserve"> </w:t>
            </w:r>
            <w:r>
              <w:rPr>
                <w:rFonts w:ascii="Calibri" w:hAnsi="Calibri" w:cs="Calibri"/>
                <w:color w:val="000000"/>
                <w:sz w:val="22"/>
                <w:szCs w:val="22"/>
              </w:rPr>
              <w:t>wilayah Polres Karanganyar.</w:t>
            </w:r>
          </w:p>
        </w:tc>
        <w:tc>
          <w:tcPr>
            <w:tcW w:w="437" w:type="dxa"/>
            <w:tcBorders>
              <w:top w:val="single" w:sz="4" w:space="0" w:color="auto"/>
              <w:left w:val="nil"/>
              <w:bottom w:val="single" w:sz="4" w:space="0" w:color="auto"/>
            </w:tcBorders>
            <w:shd w:val="clear" w:color="auto" w:fill="auto"/>
            <w:noWrap/>
            <w:hideMark/>
          </w:tcPr>
          <w:p w:rsidR="003C3867" w:rsidRPr="002A4EB4" w:rsidRDefault="003C3867" w:rsidP="00B21A9D">
            <w:pPr>
              <w:jc w:val="center"/>
              <w:rPr>
                <w:rFonts w:ascii="Calibri" w:hAnsi="Calibri" w:cs="Calibri"/>
                <w:color w:val="000000"/>
                <w:sz w:val="22"/>
                <w:szCs w:val="22"/>
              </w:rPr>
            </w:pPr>
            <w:r>
              <w:rPr>
                <w:rFonts w:ascii="Calibri" w:hAnsi="Calibri" w:cs="Calibri"/>
                <w:color w:val="000000"/>
                <w:sz w:val="22"/>
                <w:szCs w:val="22"/>
              </w:rPr>
              <w:t>a.</w:t>
            </w:r>
          </w:p>
        </w:tc>
        <w:tc>
          <w:tcPr>
            <w:tcW w:w="4168" w:type="dxa"/>
            <w:tcBorders>
              <w:top w:val="single" w:sz="4" w:space="0" w:color="auto"/>
              <w:left w:val="nil"/>
              <w:bottom w:val="single" w:sz="4" w:space="0" w:color="auto"/>
              <w:right w:val="single" w:sz="4" w:space="0" w:color="auto"/>
            </w:tcBorders>
          </w:tcPr>
          <w:p w:rsidR="003C3867" w:rsidRDefault="003C3867" w:rsidP="00B21A9D">
            <w:pPr>
              <w:rPr>
                <w:rFonts w:ascii="Calibri" w:hAnsi="Calibri" w:cs="Calibri"/>
                <w:color w:val="000000"/>
                <w:sz w:val="22"/>
                <w:szCs w:val="22"/>
              </w:rPr>
            </w:pPr>
            <w:r>
              <w:rPr>
                <w:rFonts w:ascii="Calibri" w:hAnsi="Calibri" w:cs="Calibri"/>
                <w:color w:val="000000"/>
                <w:sz w:val="22"/>
                <w:szCs w:val="22"/>
              </w:rPr>
              <w:t>Persentase penyelesaian kasus tindak pidana umum.</w:t>
            </w:r>
          </w:p>
        </w:tc>
        <w:tc>
          <w:tcPr>
            <w:tcW w:w="1332" w:type="dxa"/>
            <w:tcBorders>
              <w:top w:val="single" w:sz="4" w:space="0" w:color="auto"/>
              <w:left w:val="single" w:sz="4" w:space="0" w:color="auto"/>
              <w:bottom w:val="single" w:sz="4" w:space="0" w:color="auto"/>
              <w:right w:val="single" w:sz="4" w:space="0" w:color="auto"/>
            </w:tcBorders>
            <w:shd w:val="clear" w:color="auto" w:fill="auto"/>
            <w:noWrap/>
            <w:hideMark/>
          </w:tcPr>
          <w:p w:rsidR="003C3867" w:rsidRDefault="003C3867" w:rsidP="003C3867">
            <w:pPr>
              <w:jc w:val="center"/>
              <w:rPr>
                <w:rFonts w:ascii="Calibri" w:hAnsi="Calibri" w:cs="Calibri"/>
                <w:color w:val="000000"/>
                <w:sz w:val="22"/>
                <w:szCs w:val="22"/>
              </w:rPr>
            </w:pPr>
            <w:r>
              <w:rPr>
                <w:rFonts w:ascii="Calibri" w:hAnsi="Calibri" w:cs="Calibri"/>
                <w:color w:val="000000"/>
                <w:sz w:val="22"/>
                <w:szCs w:val="22"/>
              </w:rPr>
              <w:t>60%</w:t>
            </w:r>
          </w:p>
        </w:tc>
      </w:tr>
      <w:tr w:rsidR="003C3867" w:rsidRPr="002A4EB4" w:rsidTr="00BC0646">
        <w:trPr>
          <w:trHeight w:val="590"/>
        </w:trPr>
        <w:tc>
          <w:tcPr>
            <w:tcW w:w="709" w:type="dxa"/>
            <w:tcBorders>
              <w:top w:val="nil"/>
              <w:left w:val="single" w:sz="4" w:space="0" w:color="auto"/>
              <w:bottom w:val="nil"/>
              <w:right w:val="single" w:sz="4" w:space="0" w:color="auto"/>
            </w:tcBorders>
            <w:shd w:val="clear" w:color="auto" w:fill="auto"/>
            <w:noWrap/>
            <w:hideMark/>
          </w:tcPr>
          <w:p w:rsidR="003C3867" w:rsidRPr="002A4EB4" w:rsidRDefault="003C3867" w:rsidP="003C3867">
            <w:pPr>
              <w:jc w:val="center"/>
              <w:rPr>
                <w:rFonts w:ascii="Calibri" w:hAnsi="Calibri" w:cs="Calibri"/>
                <w:color w:val="000000"/>
                <w:sz w:val="22"/>
                <w:szCs w:val="22"/>
              </w:rPr>
            </w:pPr>
          </w:p>
        </w:tc>
        <w:tc>
          <w:tcPr>
            <w:tcW w:w="3560" w:type="dxa"/>
            <w:tcBorders>
              <w:top w:val="nil"/>
              <w:left w:val="nil"/>
              <w:bottom w:val="nil"/>
              <w:right w:val="single" w:sz="4" w:space="0" w:color="auto"/>
            </w:tcBorders>
            <w:shd w:val="clear" w:color="auto" w:fill="auto"/>
            <w:noWrap/>
            <w:vAlign w:val="bottom"/>
            <w:hideMark/>
          </w:tcPr>
          <w:p w:rsidR="003C3867" w:rsidRDefault="003C3867" w:rsidP="00B21A9D">
            <w:pPr>
              <w:rPr>
                <w:rFonts w:ascii="Calibri" w:hAnsi="Calibri" w:cs="Calibri"/>
                <w:color w:val="000000"/>
                <w:sz w:val="22"/>
                <w:szCs w:val="22"/>
              </w:rPr>
            </w:pPr>
          </w:p>
        </w:tc>
        <w:tc>
          <w:tcPr>
            <w:tcW w:w="437" w:type="dxa"/>
            <w:tcBorders>
              <w:top w:val="single" w:sz="4" w:space="0" w:color="auto"/>
              <w:left w:val="nil"/>
              <w:bottom w:val="single" w:sz="4" w:space="0" w:color="auto"/>
            </w:tcBorders>
            <w:shd w:val="clear" w:color="auto" w:fill="auto"/>
            <w:noWrap/>
            <w:hideMark/>
          </w:tcPr>
          <w:p w:rsidR="003C3867" w:rsidRPr="002A4EB4" w:rsidRDefault="003C3867" w:rsidP="00B21A9D">
            <w:pPr>
              <w:jc w:val="center"/>
              <w:rPr>
                <w:rFonts w:ascii="Calibri" w:hAnsi="Calibri" w:cs="Calibri"/>
                <w:color w:val="000000"/>
                <w:sz w:val="22"/>
                <w:szCs w:val="22"/>
              </w:rPr>
            </w:pPr>
            <w:r>
              <w:rPr>
                <w:rFonts w:ascii="Calibri" w:hAnsi="Calibri" w:cs="Calibri"/>
                <w:color w:val="000000"/>
                <w:sz w:val="22"/>
                <w:szCs w:val="22"/>
              </w:rPr>
              <w:t>b.</w:t>
            </w:r>
          </w:p>
        </w:tc>
        <w:tc>
          <w:tcPr>
            <w:tcW w:w="4168" w:type="dxa"/>
            <w:tcBorders>
              <w:top w:val="single" w:sz="4" w:space="0" w:color="auto"/>
              <w:left w:val="nil"/>
              <w:bottom w:val="single" w:sz="4" w:space="0" w:color="auto"/>
              <w:right w:val="single" w:sz="4" w:space="0" w:color="auto"/>
            </w:tcBorders>
          </w:tcPr>
          <w:p w:rsidR="003C3867" w:rsidRDefault="003C3867" w:rsidP="00B21A9D">
            <w:pPr>
              <w:rPr>
                <w:rFonts w:ascii="Calibri" w:hAnsi="Calibri" w:cs="Calibri"/>
                <w:color w:val="000000"/>
                <w:sz w:val="22"/>
                <w:szCs w:val="22"/>
              </w:rPr>
            </w:pPr>
            <w:r>
              <w:rPr>
                <w:rFonts w:ascii="Calibri" w:hAnsi="Calibri" w:cs="Calibri"/>
                <w:color w:val="000000"/>
                <w:sz w:val="22"/>
                <w:szCs w:val="22"/>
              </w:rPr>
              <w:t>Persentase penyelesaian kasus korupsi.</w:t>
            </w:r>
          </w:p>
        </w:tc>
        <w:tc>
          <w:tcPr>
            <w:tcW w:w="1332" w:type="dxa"/>
            <w:tcBorders>
              <w:top w:val="single" w:sz="4" w:space="0" w:color="auto"/>
              <w:left w:val="single" w:sz="4" w:space="0" w:color="auto"/>
              <w:bottom w:val="single" w:sz="4" w:space="0" w:color="auto"/>
              <w:right w:val="single" w:sz="4" w:space="0" w:color="auto"/>
            </w:tcBorders>
            <w:shd w:val="clear" w:color="auto" w:fill="auto"/>
            <w:noWrap/>
            <w:hideMark/>
          </w:tcPr>
          <w:p w:rsidR="003C3867" w:rsidRDefault="003C3867" w:rsidP="003C3867">
            <w:pPr>
              <w:jc w:val="center"/>
              <w:rPr>
                <w:rFonts w:ascii="Calibri" w:hAnsi="Calibri" w:cs="Calibri"/>
                <w:color w:val="000000"/>
                <w:sz w:val="22"/>
                <w:szCs w:val="22"/>
              </w:rPr>
            </w:pPr>
            <w:r>
              <w:rPr>
                <w:rFonts w:ascii="Calibri" w:hAnsi="Calibri" w:cs="Calibri"/>
                <w:color w:val="000000"/>
                <w:sz w:val="22"/>
                <w:szCs w:val="22"/>
              </w:rPr>
              <w:t>75 %</w:t>
            </w:r>
          </w:p>
        </w:tc>
      </w:tr>
      <w:tr w:rsidR="003C3867" w:rsidRPr="002A4EB4" w:rsidTr="00BC0646">
        <w:trPr>
          <w:trHeight w:val="55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3C3867" w:rsidRPr="002A4EB4" w:rsidRDefault="003C3867" w:rsidP="00B21A9D">
            <w:pPr>
              <w:rPr>
                <w:rFonts w:ascii="Calibri" w:hAnsi="Calibri" w:cs="Calibri"/>
                <w:color w:val="000000"/>
                <w:sz w:val="22"/>
                <w:szCs w:val="22"/>
              </w:rPr>
            </w:pPr>
          </w:p>
        </w:tc>
        <w:tc>
          <w:tcPr>
            <w:tcW w:w="3560" w:type="dxa"/>
            <w:tcBorders>
              <w:top w:val="nil"/>
              <w:left w:val="nil"/>
              <w:bottom w:val="single" w:sz="4" w:space="0" w:color="auto"/>
              <w:right w:val="single" w:sz="4" w:space="0" w:color="auto"/>
            </w:tcBorders>
            <w:shd w:val="clear" w:color="auto" w:fill="auto"/>
            <w:noWrap/>
            <w:vAlign w:val="bottom"/>
            <w:hideMark/>
          </w:tcPr>
          <w:p w:rsidR="003C3867" w:rsidRDefault="003C3867" w:rsidP="00B21A9D">
            <w:pPr>
              <w:rPr>
                <w:rFonts w:ascii="Calibri" w:hAnsi="Calibri" w:cs="Calibri"/>
                <w:color w:val="000000"/>
                <w:sz w:val="22"/>
                <w:szCs w:val="22"/>
              </w:rPr>
            </w:pPr>
          </w:p>
        </w:tc>
        <w:tc>
          <w:tcPr>
            <w:tcW w:w="437" w:type="dxa"/>
            <w:tcBorders>
              <w:top w:val="single" w:sz="4" w:space="0" w:color="auto"/>
              <w:left w:val="nil"/>
              <w:bottom w:val="single" w:sz="4" w:space="0" w:color="auto"/>
            </w:tcBorders>
            <w:shd w:val="clear" w:color="auto" w:fill="auto"/>
            <w:noWrap/>
            <w:hideMark/>
          </w:tcPr>
          <w:p w:rsidR="003C3867" w:rsidRPr="002A4EB4" w:rsidRDefault="003C3867" w:rsidP="00B21A9D">
            <w:pPr>
              <w:jc w:val="center"/>
              <w:rPr>
                <w:rFonts w:ascii="Calibri" w:hAnsi="Calibri" w:cs="Calibri"/>
                <w:color w:val="000000"/>
                <w:sz w:val="22"/>
                <w:szCs w:val="22"/>
              </w:rPr>
            </w:pPr>
            <w:r>
              <w:rPr>
                <w:rFonts w:ascii="Calibri" w:hAnsi="Calibri" w:cs="Calibri"/>
                <w:color w:val="000000"/>
                <w:sz w:val="22"/>
                <w:szCs w:val="22"/>
              </w:rPr>
              <w:t>c.</w:t>
            </w:r>
          </w:p>
        </w:tc>
        <w:tc>
          <w:tcPr>
            <w:tcW w:w="4168" w:type="dxa"/>
            <w:tcBorders>
              <w:top w:val="single" w:sz="4" w:space="0" w:color="auto"/>
              <w:left w:val="nil"/>
              <w:bottom w:val="single" w:sz="4" w:space="0" w:color="auto"/>
              <w:right w:val="single" w:sz="4" w:space="0" w:color="auto"/>
            </w:tcBorders>
          </w:tcPr>
          <w:p w:rsidR="003C3867" w:rsidRDefault="003C3867" w:rsidP="00EB3B49">
            <w:pPr>
              <w:rPr>
                <w:rFonts w:ascii="Calibri" w:hAnsi="Calibri" w:cs="Calibri"/>
                <w:color w:val="000000"/>
                <w:sz w:val="22"/>
                <w:szCs w:val="22"/>
              </w:rPr>
            </w:pPr>
            <w:r>
              <w:rPr>
                <w:rFonts w:ascii="Calibri" w:hAnsi="Calibri" w:cs="Calibri"/>
                <w:color w:val="000000"/>
                <w:sz w:val="22"/>
                <w:szCs w:val="22"/>
              </w:rPr>
              <w:t>Persentase penyelesaian kasus narkoba.</w:t>
            </w:r>
          </w:p>
        </w:tc>
        <w:tc>
          <w:tcPr>
            <w:tcW w:w="1332" w:type="dxa"/>
            <w:tcBorders>
              <w:top w:val="single" w:sz="4" w:space="0" w:color="auto"/>
              <w:left w:val="single" w:sz="4" w:space="0" w:color="auto"/>
              <w:bottom w:val="single" w:sz="4" w:space="0" w:color="auto"/>
              <w:right w:val="single" w:sz="4" w:space="0" w:color="auto"/>
            </w:tcBorders>
            <w:shd w:val="clear" w:color="auto" w:fill="auto"/>
            <w:noWrap/>
            <w:hideMark/>
          </w:tcPr>
          <w:p w:rsidR="003C3867" w:rsidRDefault="003C3867" w:rsidP="003C3867">
            <w:pPr>
              <w:jc w:val="center"/>
              <w:rPr>
                <w:rFonts w:ascii="Calibri" w:hAnsi="Calibri" w:cs="Calibri"/>
                <w:color w:val="000000"/>
                <w:sz w:val="22"/>
                <w:szCs w:val="22"/>
              </w:rPr>
            </w:pPr>
            <w:r>
              <w:rPr>
                <w:rFonts w:ascii="Calibri" w:hAnsi="Calibri" w:cs="Calibri"/>
                <w:color w:val="000000"/>
                <w:sz w:val="22"/>
                <w:szCs w:val="22"/>
              </w:rPr>
              <w:t>80 %</w:t>
            </w:r>
          </w:p>
        </w:tc>
      </w:tr>
    </w:tbl>
    <w:p w:rsidR="00314C6A" w:rsidRDefault="00314C6A" w:rsidP="008F29E6">
      <w:pPr>
        <w:tabs>
          <w:tab w:val="left" w:pos="1418"/>
        </w:tabs>
        <w:spacing w:line="360" w:lineRule="auto"/>
        <w:ind w:left="1418"/>
        <w:jc w:val="center"/>
        <w:rPr>
          <w:rFonts w:ascii="Arial" w:hAnsi="Arial" w:cs="Arial"/>
          <w:lang w:val="sv-SE"/>
        </w:rPr>
      </w:pPr>
    </w:p>
    <w:p w:rsidR="00314C6A" w:rsidRDefault="00314C6A" w:rsidP="008F29E6">
      <w:pPr>
        <w:tabs>
          <w:tab w:val="left" w:pos="1418"/>
        </w:tabs>
        <w:spacing w:line="360" w:lineRule="auto"/>
        <w:ind w:left="1418"/>
        <w:jc w:val="center"/>
        <w:rPr>
          <w:rFonts w:ascii="Arial" w:hAnsi="Arial" w:cs="Arial"/>
          <w:lang w:val="sv-SE"/>
        </w:rPr>
      </w:pPr>
    </w:p>
    <w:p w:rsidR="00314C6A" w:rsidRDefault="00314C6A" w:rsidP="008F29E6">
      <w:pPr>
        <w:tabs>
          <w:tab w:val="left" w:pos="1418"/>
        </w:tabs>
        <w:spacing w:line="360" w:lineRule="auto"/>
        <w:ind w:left="1418"/>
        <w:jc w:val="center"/>
        <w:rPr>
          <w:rFonts w:ascii="Arial" w:hAnsi="Arial" w:cs="Arial"/>
          <w:lang w:val="sv-SE"/>
        </w:rPr>
      </w:pPr>
    </w:p>
    <w:p w:rsidR="00314C6A" w:rsidRDefault="00314C6A" w:rsidP="008F29E6">
      <w:pPr>
        <w:tabs>
          <w:tab w:val="left" w:pos="1418"/>
        </w:tabs>
        <w:spacing w:line="360" w:lineRule="auto"/>
        <w:ind w:left="1418"/>
        <w:jc w:val="center"/>
        <w:rPr>
          <w:rFonts w:ascii="Arial" w:hAnsi="Arial" w:cs="Arial"/>
          <w:lang w:val="sv-SE"/>
        </w:rPr>
      </w:pPr>
    </w:p>
    <w:p w:rsidR="00314C6A" w:rsidRDefault="00314C6A" w:rsidP="008F29E6">
      <w:pPr>
        <w:tabs>
          <w:tab w:val="left" w:pos="1418"/>
        </w:tabs>
        <w:spacing w:line="360" w:lineRule="auto"/>
        <w:ind w:left="1418"/>
        <w:jc w:val="center"/>
        <w:rPr>
          <w:rFonts w:ascii="Arial" w:hAnsi="Arial" w:cs="Arial"/>
          <w:lang w:val="sv-SE"/>
        </w:rPr>
      </w:pPr>
    </w:p>
    <w:p w:rsidR="00314C6A" w:rsidRDefault="00314C6A" w:rsidP="008F29E6">
      <w:pPr>
        <w:tabs>
          <w:tab w:val="left" w:pos="1418"/>
        </w:tabs>
        <w:spacing w:line="360" w:lineRule="auto"/>
        <w:ind w:left="1418"/>
        <w:jc w:val="center"/>
        <w:rPr>
          <w:rFonts w:ascii="Arial" w:hAnsi="Arial" w:cs="Arial"/>
          <w:lang w:val="sv-SE"/>
        </w:rPr>
      </w:pPr>
    </w:p>
    <w:p w:rsidR="00314C6A" w:rsidRDefault="00DE11BA" w:rsidP="008F29E6">
      <w:pPr>
        <w:tabs>
          <w:tab w:val="left" w:pos="1418"/>
        </w:tabs>
        <w:spacing w:line="360" w:lineRule="auto"/>
        <w:ind w:left="1418"/>
        <w:jc w:val="center"/>
        <w:rPr>
          <w:rFonts w:ascii="Arial" w:hAnsi="Arial" w:cs="Arial"/>
          <w:lang w:val="sv-SE"/>
        </w:rPr>
      </w:pPr>
      <w:r>
        <w:rPr>
          <w:rFonts w:ascii="Arial" w:hAnsi="Arial" w:cs="Arial"/>
          <w:noProof/>
        </w:rPr>
        <w:pict>
          <v:shape id="_x0000_s1575" type="#_x0000_t202" style="position:absolute;left:0;text-align:left;margin-left:294.25pt;margin-top:8.2pt;width:220.7pt;height:26.25pt;z-index:252176896" stroked="f">
            <v:textbox>
              <w:txbxContent>
                <w:p w:rsidR="00BE4E15" w:rsidRPr="00BC0646" w:rsidRDefault="00BE4E15" w:rsidP="00534FCD">
                  <w:pPr>
                    <w:rPr>
                      <w:b/>
                    </w:rPr>
                  </w:pPr>
                  <w:r>
                    <w:rPr>
                      <w:rFonts w:ascii="Arial" w:hAnsi="Arial" w:cs="Arial"/>
                      <w:b/>
                    </w:rPr>
                    <w:t xml:space="preserve">                                         </w:t>
                  </w:r>
                  <w:proofErr w:type="gramStart"/>
                  <w:r w:rsidRPr="00BC0646">
                    <w:rPr>
                      <w:rFonts w:ascii="Arial" w:hAnsi="Arial" w:cs="Arial"/>
                      <w:b/>
                    </w:rPr>
                    <w:t>BAB  III</w:t>
                  </w:r>
                  <w:proofErr w:type="gramEnd"/>
                  <w:r w:rsidRPr="00BC0646">
                    <w:rPr>
                      <w:rFonts w:ascii="Arial" w:hAnsi="Arial" w:cs="Arial"/>
                      <w:b/>
                    </w:rPr>
                    <w:t xml:space="preserve"> . . .</w:t>
                  </w:r>
                </w:p>
              </w:txbxContent>
            </v:textbox>
          </v:shape>
        </w:pict>
      </w:r>
      <w:r w:rsidR="00BE4E15">
        <w:rPr>
          <w:rFonts w:ascii="Arial" w:hAnsi="Arial" w:cs="Arial"/>
          <w:lang w:val="sv-SE"/>
        </w:rPr>
        <w:t xml:space="preserve"> </w:t>
      </w:r>
    </w:p>
    <w:p w:rsidR="00314C6A" w:rsidRDefault="00BE4E15" w:rsidP="008F29E6">
      <w:pPr>
        <w:tabs>
          <w:tab w:val="left" w:pos="1418"/>
        </w:tabs>
        <w:spacing w:line="360" w:lineRule="auto"/>
        <w:ind w:left="1418"/>
        <w:jc w:val="center"/>
        <w:rPr>
          <w:rFonts w:ascii="Arial" w:hAnsi="Arial" w:cs="Arial"/>
          <w:lang w:val="sv-SE"/>
        </w:rPr>
      </w:pPr>
      <w:r>
        <w:rPr>
          <w:rFonts w:ascii="Arial" w:hAnsi="Arial" w:cs="Arial"/>
          <w:lang w:val="sv-SE"/>
        </w:rPr>
        <w:t xml:space="preserve">  </w:t>
      </w:r>
    </w:p>
    <w:p w:rsidR="00314C6A" w:rsidRDefault="00314C6A" w:rsidP="008F29E6">
      <w:pPr>
        <w:tabs>
          <w:tab w:val="left" w:pos="1418"/>
        </w:tabs>
        <w:spacing w:line="360" w:lineRule="auto"/>
        <w:ind w:left="1418"/>
        <w:jc w:val="center"/>
        <w:rPr>
          <w:rFonts w:ascii="Arial" w:hAnsi="Arial" w:cs="Arial"/>
          <w:lang w:val="sv-SE"/>
        </w:rPr>
      </w:pPr>
    </w:p>
    <w:p w:rsidR="00314C6A" w:rsidRDefault="00314C6A" w:rsidP="008F29E6">
      <w:pPr>
        <w:tabs>
          <w:tab w:val="left" w:pos="1418"/>
        </w:tabs>
        <w:spacing w:line="360" w:lineRule="auto"/>
        <w:ind w:left="1418"/>
        <w:jc w:val="center"/>
        <w:rPr>
          <w:rFonts w:ascii="Arial" w:hAnsi="Arial" w:cs="Arial"/>
          <w:lang w:val="sv-SE"/>
        </w:rPr>
      </w:pPr>
    </w:p>
    <w:p w:rsidR="00314C6A" w:rsidRDefault="00314C6A" w:rsidP="008F29E6">
      <w:pPr>
        <w:tabs>
          <w:tab w:val="left" w:pos="1418"/>
        </w:tabs>
        <w:spacing w:line="360" w:lineRule="auto"/>
        <w:ind w:left="1418"/>
        <w:jc w:val="center"/>
        <w:rPr>
          <w:rFonts w:ascii="Arial" w:hAnsi="Arial" w:cs="Arial"/>
          <w:lang w:val="sv-SE"/>
        </w:rPr>
      </w:pPr>
    </w:p>
    <w:p w:rsidR="00314C6A" w:rsidRDefault="00314C6A" w:rsidP="008F29E6">
      <w:pPr>
        <w:tabs>
          <w:tab w:val="left" w:pos="1418"/>
        </w:tabs>
        <w:spacing w:line="360" w:lineRule="auto"/>
        <w:ind w:left="1418"/>
        <w:jc w:val="center"/>
        <w:rPr>
          <w:rFonts w:ascii="Arial" w:hAnsi="Arial" w:cs="Arial"/>
          <w:lang w:val="sv-SE"/>
        </w:rPr>
      </w:pPr>
    </w:p>
    <w:p w:rsidR="003B5E71" w:rsidRPr="00BC0646" w:rsidRDefault="003B5E71" w:rsidP="003977CC">
      <w:pPr>
        <w:tabs>
          <w:tab w:val="left" w:pos="4111"/>
        </w:tabs>
        <w:spacing w:line="360" w:lineRule="auto"/>
        <w:ind w:left="851"/>
        <w:jc w:val="center"/>
        <w:rPr>
          <w:rFonts w:ascii="Arial" w:hAnsi="Arial" w:cs="Arial"/>
          <w:b/>
          <w:lang w:val="sv-SE"/>
        </w:rPr>
      </w:pPr>
      <w:r w:rsidRPr="00BC0646">
        <w:rPr>
          <w:rFonts w:ascii="Arial" w:hAnsi="Arial" w:cs="Arial"/>
          <w:b/>
          <w:lang w:val="sv-SE"/>
        </w:rPr>
        <w:lastRenderedPageBreak/>
        <w:t>BAB III</w:t>
      </w:r>
    </w:p>
    <w:p w:rsidR="003B5E71" w:rsidRDefault="003B5E71" w:rsidP="003977CC">
      <w:pPr>
        <w:spacing w:line="360" w:lineRule="auto"/>
        <w:ind w:left="1069"/>
        <w:jc w:val="center"/>
        <w:rPr>
          <w:rFonts w:ascii="Arial" w:hAnsi="Arial" w:cs="Arial"/>
          <w:lang w:val="sv-SE"/>
        </w:rPr>
      </w:pPr>
      <w:r>
        <w:rPr>
          <w:rFonts w:ascii="Arial" w:hAnsi="Arial" w:cs="Arial"/>
          <w:lang w:val="sv-SE"/>
        </w:rPr>
        <w:t>AKUNTABILITAS KINERJA</w:t>
      </w:r>
    </w:p>
    <w:p w:rsidR="003B5E71" w:rsidRDefault="003B5E71" w:rsidP="0009340E">
      <w:pPr>
        <w:tabs>
          <w:tab w:val="left" w:pos="851"/>
          <w:tab w:val="left" w:pos="1418"/>
          <w:tab w:val="left" w:pos="1985"/>
        </w:tabs>
        <w:spacing w:line="360" w:lineRule="auto"/>
        <w:ind w:left="1069"/>
        <w:rPr>
          <w:rFonts w:ascii="Arial" w:hAnsi="Arial" w:cs="Arial"/>
          <w:lang w:val="sv-SE"/>
        </w:rPr>
      </w:pPr>
    </w:p>
    <w:p w:rsidR="003B5E71" w:rsidRDefault="003B5E71" w:rsidP="00477FEB">
      <w:pPr>
        <w:pStyle w:val="ListParagraph"/>
        <w:numPr>
          <w:ilvl w:val="0"/>
          <w:numId w:val="2"/>
        </w:numPr>
        <w:spacing w:line="360" w:lineRule="auto"/>
        <w:ind w:left="709" w:hanging="567"/>
        <w:rPr>
          <w:rFonts w:ascii="Arial" w:hAnsi="Arial" w:cs="Arial"/>
          <w:lang w:val="sv-SE"/>
        </w:rPr>
      </w:pPr>
      <w:r w:rsidRPr="00822F5E">
        <w:rPr>
          <w:rFonts w:ascii="Arial" w:hAnsi="Arial" w:cs="Arial"/>
          <w:lang w:val="sv-SE"/>
        </w:rPr>
        <w:t>CAPAIAN KINERJA ORGANISASI.</w:t>
      </w:r>
    </w:p>
    <w:p w:rsidR="00FA764A" w:rsidRPr="00121ED1" w:rsidRDefault="00FA764A" w:rsidP="00FA764A">
      <w:pPr>
        <w:spacing w:line="360" w:lineRule="auto"/>
        <w:ind w:left="142"/>
        <w:rPr>
          <w:rFonts w:ascii="Arial" w:hAnsi="Arial" w:cs="Arial"/>
          <w:sz w:val="16"/>
          <w:szCs w:val="16"/>
          <w:lang w:val="sv-SE"/>
        </w:rPr>
      </w:pPr>
    </w:p>
    <w:p w:rsidR="00482BC4" w:rsidRDefault="00482BC4" w:rsidP="00862FD2">
      <w:pPr>
        <w:pStyle w:val="ListParagraph"/>
        <w:tabs>
          <w:tab w:val="left" w:pos="1418"/>
        </w:tabs>
        <w:spacing w:line="360" w:lineRule="auto"/>
        <w:ind w:left="709"/>
        <w:jc w:val="both"/>
        <w:rPr>
          <w:rFonts w:ascii="Arial" w:hAnsi="Arial" w:cs="Arial"/>
          <w:lang w:val="sv-SE"/>
        </w:rPr>
      </w:pPr>
      <w:r>
        <w:rPr>
          <w:rFonts w:ascii="Arial" w:hAnsi="Arial" w:cs="Arial"/>
          <w:lang w:val="sv-SE"/>
        </w:rPr>
        <w:t>Berdasarkan Perjanjian Kinerja Polres Karanganyar tahun 2018, untuk setiap Sasaran Strategis, Indikator Utama, dan target yang telah ditetapkan setelah diadakan pengukuran</w:t>
      </w:r>
      <w:r w:rsidR="00BC0646">
        <w:rPr>
          <w:rFonts w:ascii="Arial" w:hAnsi="Arial" w:cs="Arial"/>
          <w:lang w:val="sv-SE"/>
        </w:rPr>
        <w:t>,</w:t>
      </w:r>
      <w:r w:rsidR="00C76CC6">
        <w:rPr>
          <w:rFonts w:ascii="Arial" w:hAnsi="Arial" w:cs="Arial"/>
          <w:lang w:val="sv-SE"/>
        </w:rPr>
        <w:t xml:space="preserve"> </w:t>
      </w:r>
      <w:r w:rsidR="003532E8">
        <w:rPr>
          <w:rFonts w:ascii="Arial" w:hAnsi="Arial" w:cs="Arial"/>
          <w:lang w:val="sv-SE"/>
        </w:rPr>
        <w:t xml:space="preserve">analisa dan evaluasi yang meliputi  </w:t>
      </w:r>
      <w:r w:rsidR="00BC0646">
        <w:rPr>
          <w:rFonts w:ascii="Arial" w:hAnsi="Arial" w:cs="Arial"/>
          <w:lang w:val="sv-SE"/>
        </w:rPr>
        <w:t>P</w:t>
      </w:r>
      <w:r w:rsidR="003532E8">
        <w:rPr>
          <w:rFonts w:ascii="Arial" w:hAnsi="Arial" w:cs="Arial"/>
          <w:lang w:val="sv-SE"/>
        </w:rPr>
        <w:t xml:space="preserve">ermasalahan, Upaya yang dilakukan, </w:t>
      </w:r>
      <w:r w:rsidR="00BC0646">
        <w:rPr>
          <w:rFonts w:ascii="Arial" w:hAnsi="Arial" w:cs="Arial"/>
          <w:lang w:val="sv-SE"/>
        </w:rPr>
        <w:t>P</w:t>
      </w:r>
      <w:r w:rsidR="003532E8">
        <w:rPr>
          <w:rFonts w:ascii="Arial" w:hAnsi="Arial" w:cs="Arial"/>
          <w:lang w:val="sv-SE"/>
        </w:rPr>
        <w:t xml:space="preserve">enyebab keberhasilah/kegagalan, </w:t>
      </w:r>
      <w:r w:rsidR="00BC0646">
        <w:rPr>
          <w:rFonts w:ascii="Arial" w:hAnsi="Arial" w:cs="Arial"/>
          <w:lang w:val="sv-SE"/>
        </w:rPr>
        <w:t>E</w:t>
      </w:r>
      <w:r w:rsidR="003532E8">
        <w:rPr>
          <w:rFonts w:ascii="Arial" w:hAnsi="Arial" w:cs="Arial"/>
          <w:lang w:val="sv-SE"/>
        </w:rPr>
        <w:t>fisiensi penggunaan sumber day</w:t>
      </w:r>
      <w:r w:rsidR="00862FD2">
        <w:rPr>
          <w:rFonts w:ascii="Arial" w:hAnsi="Arial" w:cs="Arial"/>
          <w:lang w:val="sv-SE"/>
        </w:rPr>
        <w:t xml:space="preserve">a, </w:t>
      </w:r>
      <w:r w:rsidR="003532E8">
        <w:rPr>
          <w:rFonts w:ascii="Arial" w:hAnsi="Arial" w:cs="Arial"/>
          <w:lang w:val="sv-SE"/>
        </w:rPr>
        <w:t xml:space="preserve">maka capaian kinerja Polres Karanganyar tahun 2018 untuk setiap Indikator Kinerja Utama, </w:t>
      </w:r>
      <w:r w:rsidR="00862FD2">
        <w:rPr>
          <w:rFonts w:ascii="Arial" w:hAnsi="Arial" w:cs="Arial"/>
          <w:lang w:val="sv-SE"/>
        </w:rPr>
        <w:t xml:space="preserve">dapat disajikan </w:t>
      </w:r>
      <w:r w:rsidR="003532E8">
        <w:rPr>
          <w:rFonts w:ascii="Arial" w:hAnsi="Arial" w:cs="Arial"/>
          <w:lang w:val="sv-SE"/>
        </w:rPr>
        <w:t xml:space="preserve">sebagai berikut : </w:t>
      </w:r>
      <w:r w:rsidR="00C76CC6">
        <w:rPr>
          <w:rFonts w:ascii="Arial" w:hAnsi="Arial" w:cs="Arial"/>
          <w:lang w:val="sv-SE"/>
        </w:rPr>
        <w:t xml:space="preserve">  </w:t>
      </w:r>
    </w:p>
    <w:p w:rsidR="00C76CC6" w:rsidRDefault="001F2A0D" w:rsidP="00C76CC6">
      <w:pPr>
        <w:spacing w:line="360" w:lineRule="auto"/>
        <w:rPr>
          <w:rFonts w:ascii="Arial" w:hAnsi="Arial" w:cs="Arial"/>
          <w:sz w:val="22"/>
          <w:szCs w:val="22"/>
          <w:lang w:val="sv-SE"/>
        </w:rPr>
      </w:pPr>
      <w:r>
        <w:rPr>
          <w:rFonts w:ascii="Arial" w:hAnsi="Arial" w:cs="Arial"/>
          <w:lang w:val="sv-SE"/>
        </w:rPr>
        <w:tab/>
      </w:r>
      <w:r w:rsidR="00C76CC6">
        <w:rPr>
          <w:rFonts w:ascii="Arial" w:hAnsi="Arial" w:cs="Arial"/>
          <w:lang w:val="sv-SE"/>
        </w:rPr>
        <w:t xml:space="preserve">            </w:t>
      </w:r>
    </w:p>
    <w:p w:rsidR="00C76CC6" w:rsidRDefault="009C284A" w:rsidP="00C76CC6">
      <w:pPr>
        <w:pStyle w:val="NoSpacing"/>
        <w:jc w:val="center"/>
        <w:rPr>
          <w:rFonts w:ascii="Arial" w:hAnsi="Arial" w:cs="Arial"/>
          <w:b/>
          <w:lang w:val="sv-SE"/>
        </w:rPr>
      </w:pPr>
      <w:r>
        <w:rPr>
          <w:rFonts w:ascii="Arial" w:hAnsi="Arial" w:cs="Arial"/>
          <w:b/>
          <w:lang w:val="sv-SE"/>
        </w:rPr>
        <w:t xml:space="preserve">          </w:t>
      </w:r>
      <w:r w:rsidR="00C76CC6" w:rsidRPr="00E90449">
        <w:rPr>
          <w:rFonts w:ascii="Arial" w:hAnsi="Arial" w:cs="Arial"/>
          <w:b/>
          <w:lang w:val="sv-SE"/>
        </w:rPr>
        <w:t>PENGUKURAN CAPAIAN KINERJA POLRES KARANGANYAR TAHUN 2018</w:t>
      </w:r>
    </w:p>
    <w:p w:rsidR="00C76CC6" w:rsidRPr="00E90449" w:rsidRDefault="00C76CC6" w:rsidP="00C76CC6">
      <w:pPr>
        <w:pStyle w:val="NoSpacing"/>
        <w:jc w:val="center"/>
        <w:rPr>
          <w:rFonts w:ascii="Arial" w:hAnsi="Arial" w:cs="Arial"/>
          <w:b/>
          <w:lang w:val="sv-SE"/>
        </w:rPr>
      </w:pPr>
    </w:p>
    <w:tbl>
      <w:tblPr>
        <w:tblW w:w="10584" w:type="dxa"/>
        <w:tblInd w:w="738" w:type="dxa"/>
        <w:tblLook w:val="04A0"/>
      </w:tblPr>
      <w:tblGrid>
        <w:gridCol w:w="720"/>
        <w:gridCol w:w="2160"/>
        <w:gridCol w:w="437"/>
        <w:gridCol w:w="201"/>
        <w:gridCol w:w="2405"/>
        <w:gridCol w:w="99"/>
        <w:gridCol w:w="1071"/>
        <w:gridCol w:w="50"/>
        <w:gridCol w:w="1300"/>
        <w:gridCol w:w="69"/>
        <w:gridCol w:w="1182"/>
        <w:gridCol w:w="890"/>
      </w:tblGrid>
      <w:tr w:rsidR="00C76CC6" w:rsidRPr="002A4EB4" w:rsidTr="009C284A">
        <w:trPr>
          <w:gridAfter w:val="1"/>
          <w:wAfter w:w="954" w:type="dxa"/>
          <w:trHeight w:val="5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CC6" w:rsidRPr="005A3698" w:rsidRDefault="00C76CC6" w:rsidP="00C76CC6">
            <w:pPr>
              <w:jc w:val="center"/>
              <w:rPr>
                <w:rFonts w:ascii="Arial" w:hAnsi="Arial" w:cs="Arial"/>
                <w:bCs/>
                <w:color w:val="000000"/>
                <w:sz w:val="22"/>
                <w:szCs w:val="22"/>
              </w:rPr>
            </w:pPr>
            <w:r w:rsidRPr="005A3698">
              <w:rPr>
                <w:rFonts w:ascii="Arial" w:hAnsi="Arial" w:cs="Arial"/>
                <w:bCs/>
                <w:color w:val="000000"/>
                <w:sz w:val="22"/>
                <w:szCs w:val="22"/>
              </w:rPr>
              <w:t>NO</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C76CC6" w:rsidRPr="005A3698" w:rsidRDefault="00C76CC6" w:rsidP="00C76CC6">
            <w:pPr>
              <w:jc w:val="center"/>
              <w:rPr>
                <w:rFonts w:ascii="Arial" w:hAnsi="Arial" w:cs="Arial"/>
                <w:bCs/>
                <w:color w:val="000000"/>
                <w:sz w:val="22"/>
                <w:szCs w:val="22"/>
              </w:rPr>
            </w:pPr>
            <w:r w:rsidRPr="005A3698">
              <w:rPr>
                <w:rFonts w:ascii="Arial" w:hAnsi="Arial" w:cs="Arial"/>
                <w:bCs/>
                <w:color w:val="000000"/>
                <w:sz w:val="22"/>
                <w:szCs w:val="22"/>
              </w:rPr>
              <w:t>SASARAN STRATEGIS</w:t>
            </w:r>
          </w:p>
        </w:tc>
        <w:tc>
          <w:tcPr>
            <w:tcW w:w="3142" w:type="dxa"/>
            <w:gridSpan w:val="4"/>
            <w:tcBorders>
              <w:top w:val="single" w:sz="4" w:space="0" w:color="auto"/>
              <w:left w:val="nil"/>
              <w:bottom w:val="single" w:sz="4" w:space="0" w:color="auto"/>
              <w:right w:val="single" w:sz="4" w:space="0" w:color="auto"/>
            </w:tcBorders>
            <w:shd w:val="clear" w:color="auto" w:fill="auto"/>
            <w:noWrap/>
            <w:vAlign w:val="center"/>
            <w:hideMark/>
          </w:tcPr>
          <w:p w:rsidR="00C76CC6" w:rsidRPr="005A3698" w:rsidRDefault="00C76CC6" w:rsidP="00C76CC6">
            <w:pPr>
              <w:jc w:val="center"/>
              <w:rPr>
                <w:rFonts w:ascii="Arial" w:hAnsi="Arial" w:cs="Arial"/>
                <w:bCs/>
                <w:color w:val="000000"/>
                <w:sz w:val="22"/>
                <w:szCs w:val="22"/>
              </w:rPr>
            </w:pPr>
            <w:r w:rsidRPr="005A3698">
              <w:rPr>
                <w:rFonts w:ascii="Arial" w:hAnsi="Arial" w:cs="Arial"/>
                <w:bCs/>
                <w:color w:val="000000"/>
                <w:sz w:val="22"/>
                <w:szCs w:val="22"/>
              </w:rPr>
              <w:t>INDIKATOR KINERJA UTAMA</w:t>
            </w:r>
          </w:p>
        </w:tc>
        <w:tc>
          <w:tcPr>
            <w:tcW w:w="112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6CC6" w:rsidRPr="005A3698" w:rsidRDefault="00C76CC6" w:rsidP="00C76CC6">
            <w:pPr>
              <w:jc w:val="center"/>
              <w:rPr>
                <w:rFonts w:ascii="Arial" w:hAnsi="Arial" w:cs="Arial"/>
                <w:bCs/>
                <w:color w:val="000000"/>
                <w:sz w:val="22"/>
                <w:szCs w:val="22"/>
              </w:rPr>
            </w:pPr>
            <w:r w:rsidRPr="005A3698">
              <w:rPr>
                <w:rFonts w:ascii="Arial" w:hAnsi="Arial" w:cs="Arial"/>
                <w:bCs/>
                <w:color w:val="000000"/>
                <w:sz w:val="22"/>
                <w:szCs w:val="22"/>
              </w:rPr>
              <w:t>TARGET</w:t>
            </w:r>
          </w:p>
        </w:tc>
        <w:tc>
          <w:tcPr>
            <w:tcW w:w="1370" w:type="dxa"/>
            <w:gridSpan w:val="2"/>
            <w:tcBorders>
              <w:top w:val="single" w:sz="4" w:space="0" w:color="auto"/>
              <w:left w:val="nil"/>
              <w:bottom w:val="single" w:sz="4" w:space="0" w:color="auto"/>
              <w:right w:val="single" w:sz="4" w:space="0" w:color="auto"/>
            </w:tcBorders>
            <w:vAlign w:val="center"/>
          </w:tcPr>
          <w:p w:rsidR="00C76CC6" w:rsidRPr="005A3698" w:rsidRDefault="00C76CC6" w:rsidP="00C76CC6">
            <w:pPr>
              <w:jc w:val="center"/>
              <w:rPr>
                <w:rFonts w:ascii="Arial" w:hAnsi="Arial" w:cs="Arial"/>
                <w:bCs/>
                <w:color w:val="000000"/>
                <w:sz w:val="22"/>
                <w:szCs w:val="22"/>
              </w:rPr>
            </w:pPr>
            <w:r w:rsidRPr="005A3698">
              <w:rPr>
                <w:rFonts w:ascii="Arial" w:hAnsi="Arial" w:cs="Arial"/>
                <w:bCs/>
                <w:color w:val="000000"/>
                <w:sz w:val="22"/>
                <w:szCs w:val="22"/>
              </w:rPr>
              <w:t>REALISASI</w:t>
            </w:r>
          </w:p>
        </w:tc>
        <w:tc>
          <w:tcPr>
            <w:tcW w:w="1117" w:type="dxa"/>
            <w:tcBorders>
              <w:top w:val="single" w:sz="4" w:space="0" w:color="auto"/>
              <w:left w:val="nil"/>
              <w:bottom w:val="single" w:sz="4" w:space="0" w:color="auto"/>
              <w:right w:val="single" w:sz="4" w:space="0" w:color="auto"/>
            </w:tcBorders>
            <w:vAlign w:val="center"/>
          </w:tcPr>
          <w:p w:rsidR="00C76CC6" w:rsidRPr="005A3698" w:rsidRDefault="00C76CC6" w:rsidP="00C76CC6">
            <w:pPr>
              <w:jc w:val="center"/>
              <w:rPr>
                <w:rFonts w:ascii="Arial" w:hAnsi="Arial" w:cs="Arial"/>
                <w:bCs/>
                <w:color w:val="000000"/>
                <w:sz w:val="22"/>
                <w:szCs w:val="22"/>
              </w:rPr>
            </w:pPr>
            <w:r w:rsidRPr="005A3698">
              <w:rPr>
                <w:rFonts w:ascii="Arial" w:hAnsi="Arial" w:cs="Arial"/>
                <w:bCs/>
                <w:color w:val="000000"/>
                <w:sz w:val="22"/>
                <w:szCs w:val="22"/>
              </w:rPr>
              <w:t>CAPAIAN</w:t>
            </w:r>
          </w:p>
        </w:tc>
      </w:tr>
      <w:tr w:rsidR="00C76CC6" w:rsidRPr="002A4EB4" w:rsidTr="009C284A">
        <w:trPr>
          <w:gridAfter w:val="1"/>
          <w:wAfter w:w="954" w:type="dxa"/>
          <w:trHeight w:val="300"/>
        </w:trPr>
        <w:tc>
          <w:tcPr>
            <w:tcW w:w="720" w:type="dxa"/>
            <w:tcBorders>
              <w:top w:val="nil"/>
              <w:left w:val="single" w:sz="4" w:space="0" w:color="auto"/>
              <w:bottom w:val="single" w:sz="4" w:space="0" w:color="auto"/>
              <w:right w:val="single" w:sz="4" w:space="0" w:color="auto"/>
            </w:tcBorders>
            <w:shd w:val="clear" w:color="auto" w:fill="BFBFBF"/>
            <w:noWrap/>
            <w:vAlign w:val="bottom"/>
            <w:hideMark/>
          </w:tcPr>
          <w:p w:rsidR="00C76CC6" w:rsidRPr="002A4EB4" w:rsidRDefault="00C76CC6" w:rsidP="00C76CC6">
            <w:pPr>
              <w:jc w:val="center"/>
              <w:rPr>
                <w:rFonts w:ascii="Calibri" w:hAnsi="Calibri" w:cs="Calibri"/>
                <w:b/>
                <w:bCs/>
                <w:color w:val="000000"/>
                <w:sz w:val="22"/>
                <w:szCs w:val="22"/>
              </w:rPr>
            </w:pPr>
            <w:r w:rsidRPr="002A4EB4">
              <w:rPr>
                <w:rFonts w:ascii="Calibri" w:hAnsi="Calibri" w:cs="Calibri"/>
                <w:b/>
                <w:bCs/>
                <w:color w:val="000000"/>
                <w:sz w:val="22"/>
                <w:szCs w:val="22"/>
              </w:rPr>
              <w:t>1</w:t>
            </w:r>
          </w:p>
        </w:tc>
        <w:tc>
          <w:tcPr>
            <w:tcW w:w="2160" w:type="dxa"/>
            <w:tcBorders>
              <w:top w:val="nil"/>
              <w:left w:val="nil"/>
              <w:bottom w:val="single" w:sz="4" w:space="0" w:color="auto"/>
              <w:right w:val="single" w:sz="4" w:space="0" w:color="auto"/>
            </w:tcBorders>
            <w:shd w:val="clear" w:color="auto" w:fill="BFBFBF"/>
            <w:noWrap/>
            <w:vAlign w:val="bottom"/>
            <w:hideMark/>
          </w:tcPr>
          <w:p w:rsidR="00C76CC6" w:rsidRPr="002A4EB4" w:rsidRDefault="00C76CC6" w:rsidP="00C76CC6">
            <w:pPr>
              <w:jc w:val="center"/>
              <w:rPr>
                <w:rFonts w:ascii="Calibri" w:hAnsi="Calibri" w:cs="Calibri"/>
                <w:b/>
                <w:bCs/>
                <w:color w:val="000000"/>
                <w:sz w:val="22"/>
                <w:szCs w:val="22"/>
              </w:rPr>
            </w:pPr>
            <w:r w:rsidRPr="002A4EB4">
              <w:rPr>
                <w:rFonts w:ascii="Calibri" w:hAnsi="Calibri" w:cs="Calibri"/>
                <w:b/>
                <w:bCs/>
                <w:color w:val="000000"/>
                <w:sz w:val="22"/>
                <w:szCs w:val="22"/>
              </w:rPr>
              <w:t>2</w:t>
            </w:r>
          </w:p>
        </w:tc>
        <w:tc>
          <w:tcPr>
            <w:tcW w:w="3142" w:type="dxa"/>
            <w:gridSpan w:val="4"/>
            <w:tcBorders>
              <w:top w:val="single" w:sz="4" w:space="0" w:color="auto"/>
              <w:left w:val="nil"/>
              <w:bottom w:val="single" w:sz="4" w:space="0" w:color="auto"/>
              <w:right w:val="single" w:sz="4" w:space="0" w:color="auto"/>
            </w:tcBorders>
            <w:shd w:val="clear" w:color="auto" w:fill="BFBFBF"/>
            <w:noWrap/>
            <w:vAlign w:val="bottom"/>
            <w:hideMark/>
          </w:tcPr>
          <w:p w:rsidR="00C76CC6" w:rsidRPr="002A4EB4" w:rsidRDefault="00C76CC6" w:rsidP="00C76CC6">
            <w:pPr>
              <w:jc w:val="center"/>
              <w:rPr>
                <w:rFonts w:ascii="Calibri" w:hAnsi="Calibri" w:cs="Calibri"/>
                <w:b/>
                <w:bCs/>
                <w:color w:val="000000"/>
                <w:sz w:val="22"/>
                <w:szCs w:val="22"/>
              </w:rPr>
            </w:pPr>
            <w:r w:rsidRPr="002A4EB4">
              <w:rPr>
                <w:rFonts w:ascii="Calibri" w:hAnsi="Calibri" w:cs="Calibri"/>
                <w:b/>
                <w:bCs/>
                <w:color w:val="000000"/>
                <w:sz w:val="22"/>
                <w:szCs w:val="22"/>
              </w:rPr>
              <w:t>3</w:t>
            </w:r>
          </w:p>
        </w:tc>
        <w:tc>
          <w:tcPr>
            <w:tcW w:w="1121" w:type="dxa"/>
            <w:gridSpan w:val="2"/>
            <w:tcBorders>
              <w:top w:val="nil"/>
              <w:left w:val="nil"/>
              <w:bottom w:val="single" w:sz="4" w:space="0" w:color="auto"/>
              <w:right w:val="single" w:sz="4" w:space="0" w:color="auto"/>
            </w:tcBorders>
            <w:shd w:val="clear" w:color="auto" w:fill="BFBFBF"/>
            <w:noWrap/>
            <w:vAlign w:val="bottom"/>
            <w:hideMark/>
          </w:tcPr>
          <w:p w:rsidR="00C76CC6" w:rsidRPr="002A4EB4" w:rsidRDefault="00C76CC6" w:rsidP="00C76CC6">
            <w:pPr>
              <w:jc w:val="center"/>
              <w:rPr>
                <w:rFonts w:ascii="Calibri" w:hAnsi="Calibri" w:cs="Calibri"/>
                <w:b/>
                <w:bCs/>
                <w:color w:val="000000"/>
                <w:sz w:val="22"/>
                <w:szCs w:val="22"/>
              </w:rPr>
            </w:pPr>
            <w:r w:rsidRPr="002A4EB4">
              <w:rPr>
                <w:rFonts w:ascii="Calibri" w:hAnsi="Calibri" w:cs="Calibri"/>
                <w:b/>
                <w:bCs/>
                <w:color w:val="000000"/>
                <w:sz w:val="22"/>
                <w:szCs w:val="22"/>
              </w:rPr>
              <w:t>4</w:t>
            </w:r>
          </w:p>
        </w:tc>
        <w:tc>
          <w:tcPr>
            <w:tcW w:w="1370" w:type="dxa"/>
            <w:gridSpan w:val="2"/>
            <w:tcBorders>
              <w:top w:val="nil"/>
              <w:left w:val="nil"/>
              <w:bottom w:val="single" w:sz="4" w:space="0" w:color="auto"/>
              <w:right w:val="single" w:sz="4" w:space="0" w:color="auto"/>
            </w:tcBorders>
            <w:shd w:val="clear" w:color="auto" w:fill="BFBFBF"/>
          </w:tcPr>
          <w:p w:rsidR="00C76CC6" w:rsidRPr="002A4EB4" w:rsidRDefault="00C76CC6" w:rsidP="00C76CC6">
            <w:pPr>
              <w:jc w:val="center"/>
              <w:rPr>
                <w:rFonts w:ascii="Calibri" w:hAnsi="Calibri" w:cs="Calibri"/>
                <w:b/>
                <w:bCs/>
                <w:color w:val="000000"/>
                <w:sz w:val="22"/>
                <w:szCs w:val="22"/>
              </w:rPr>
            </w:pPr>
          </w:p>
        </w:tc>
        <w:tc>
          <w:tcPr>
            <w:tcW w:w="1117" w:type="dxa"/>
            <w:tcBorders>
              <w:top w:val="nil"/>
              <w:left w:val="nil"/>
              <w:bottom w:val="single" w:sz="4" w:space="0" w:color="auto"/>
              <w:right w:val="single" w:sz="4" w:space="0" w:color="auto"/>
            </w:tcBorders>
            <w:shd w:val="clear" w:color="auto" w:fill="BFBFBF"/>
          </w:tcPr>
          <w:p w:rsidR="00C76CC6" w:rsidRPr="002A4EB4" w:rsidRDefault="00C76CC6" w:rsidP="00C76CC6">
            <w:pPr>
              <w:jc w:val="center"/>
              <w:rPr>
                <w:rFonts w:ascii="Calibri" w:hAnsi="Calibri" w:cs="Calibri"/>
                <w:b/>
                <w:bCs/>
                <w:color w:val="000000"/>
                <w:sz w:val="22"/>
                <w:szCs w:val="22"/>
              </w:rPr>
            </w:pPr>
          </w:p>
        </w:tc>
      </w:tr>
      <w:tr w:rsidR="00C76CC6" w:rsidRPr="002A4EB4" w:rsidTr="009C284A">
        <w:trPr>
          <w:gridAfter w:val="1"/>
          <w:wAfter w:w="954" w:type="dxa"/>
          <w:trHeight w:val="300"/>
        </w:trPr>
        <w:tc>
          <w:tcPr>
            <w:tcW w:w="720" w:type="dxa"/>
            <w:tcBorders>
              <w:top w:val="single" w:sz="4" w:space="0" w:color="auto"/>
              <w:left w:val="single" w:sz="4" w:space="0" w:color="auto"/>
              <w:right w:val="single" w:sz="4" w:space="0" w:color="auto"/>
            </w:tcBorders>
            <w:shd w:val="clear" w:color="auto" w:fill="auto"/>
            <w:noWrap/>
            <w:hideMark/>
          </w:tcPr>
          <w:p w:rsidR="00C76CC6" w:rsidRPr="002A4EB4" w:rsidRDefault="00C76CC6" w:rsidP="00C76CC6">
            <w:pPr>
              <w:jc w:val="center"/>
              <w:rPr>
                <w:rFonts w:ascii="Calibri" w:hAnsi="Calibri" w:cs="Calibri"/>
                <w:color w:val="000000"/>
                <w:sz w:val="22"/>
                <w:szCs w:val="22"/>
              </w:rPr>
            </w:pPr>
            <w:r>
              <w:rPr>
                <w:rFonts w:ascii="Calibri" w:hAnsi="Calibri" w:cs="Calibri"/>
                <w:color w:val="000000"/>
                <w:sz w:val="22"/>
                <w:szCs w:val="22"/>
              </w:rPr>
              <w:t>1</w:t>
            </w:r>
          </w:p>
        </w:tc>
        <w:tc>
          <w:tcPr>
            <w:tcW w:w="2160" w:type="dxa"/>
            <w:vMerge w:val="restart"/>
            <w:tcBorders>
              <w:top w:val="single" w:sz="4" w:space="0" w:color="auto"/>
              <w:left w:val="nil"/>
              <w:right w:val="single" w:sz="4" w:space="0" w:color="auto"/>
            </w:tcBorders>
            <w:shd w:val="clear" w:color="auto" w:fill="auto"/>
            <w:noWrap/>
            <w:hideMark/>
          </w:tcPr>
          <w:p w:rsidR="00C76CC6" w:rsidRPr="002A4EB4" w:rsidRDefault="00C76CC6" w:rsidP="00C76CC6">
            <w:pPr>
              <w:rPr>
                <w:rFonts w:ascii="Calibri" w:hAnsi="Calibri" w:cs="Calibri"/>
                <w:color w:val="000000"/>
                <w:sz w:val="22"/>
                <w:szCs w:val="22"/>
              </w:rPr>
            </w:pPr>
            <w:r w:rsidRPr="002A4EB4">
              <w:rPr>
                <w:rFonts w:ascii="Calibri" w:hAnsi="Calibri" w:cs="Calibri"/>
                <w:color w:val="000000"/>
                <w:sz w:val="22"/>
                <w:szCs w:val="22"/>
              </w:rPr>
              <w:t> </w:t>
            </w:r>
            <w:r>
              <w:rPr>
                <w:rFonts w:ascii="Calibri" w:hAnsi="Calibri" w:cs="Calibri"/>
                <w:color w:val="000000"/>
                <w:sz w:val="22"/>
                <w:szCs w:val="22"/>
              </w:rPr>
              <w:t>Terpenuhinya sarana dan prasarana yang meliputi pengembangan fasilitas, Peralatan Kepolisian dan tekhnologi informasi Kepolisian yang modern guna mendukung pelaksanaan Tupoksi.</w:t>
            </w:r>
          </w:p>
          <w:p w:rsidR="00C76CC6" w:rsidRPr="002A4EB4" w:rsidRDefault="00C76CC6" w:rsidP="00C76CC6">
            <w:pPr>
              <w:rPr>
                <w:rFonts w:ascii="Calibri" w:hAnsi="Calibri" w:cs="Calibri"/>
                <w:color w:val="000000"/>
                <w:sz w:val="22"/>
                <w:szCs w:val="22"/>
              </w:rPr>
            </w:pPr>
            <w:r w:rsidRPr="002A4EB4">
              <w:rPr>
                <w:rFonts w:ascii="Calibri" w:hAnsi="Calibri" w:cs="Calibri"/>
                <w:color w:val="000000"/>
                <w:sz w:val="22"/>
                <w:szCs w:val="22"/>
              </w:rPr>
              <w:t> </w:t>
            </w:r>
          </w:p>
        </w:tc>
        <w:tc>
          <w:tcPr>
            <w:tcW w:w="638" w:type="dxa"/>
            <w:gridSpan w:val="2"/>
            <w:tcBorders>
              <w:top w:val="single" w:sz="4" w:space="0" w:color="auto"/>
              <w:left w:val="nil"/>
              <w:bottom w:val="single" w:sz="4" w:space="0" w:color="auto"/>
            </w:tcBorders>
            <w:shd w:val="clear" w:color="auto" w:fill="auto"/>
            <w:noWrap/>
            <w:hideMark/>
          </w:tcPr>
          <w:p w:rsidR="00C76CC6" w:rsidRPr="002A4EB4" w:rsidRDefault="00C76CC6" w:rsidP="00C76CC6">
            <w:pPr>
              <w:rPr>
                <w:rFonts w:ascii="Calibri" w:hAnsi="Calibri" w:cs="Calibri"/>
                <w:color w:val="000000"/>
                <w:sz w:val="22"/>
                <w:szCs w:val="22"/>
              </w:rPr>
            </w:pPr>
            <w:r w:rsidRPr="002A4EB4">
              <w:rPr>
                <w:rFonts w:ascii="Calibri" w:hAnsi="Calibri" w:cs="Calibri"/>
                <w:color w:val="000000"/>
                <w:sz w:val="22"/>
                <w:szCs w:val="22"/>
              </w:rPr>
              <w:t> </w:t>
            </w:r>
            <w:r>
              <w:rPr>
                <w:rFonts w:ascii="Calibri" w:hAnsi="Calibri" w:cs="Calibri"/>
                <w:color w:val="000000"/>
                <w:sz w:val="22"/>
                <w:szCs w:val="22"/>
              </w:rPr>
              <w:t>a</w:t>
            </w:r>
          </w:p>
        </w:tc>
        <w:tc>
          <w:tcPr>
            <w:tcW w:w="2504" w:type="dxa"/>
            <w:gridSpan w:val="2"/>
            <w:tcBorders>
              <w:top w:val="single" w:sz="4" w:space="0" w:color="auto"/>
              <w:bottom w:val="single" w:sz="4" w:space="0" w:color="auto"/>
              <w:right w:val="single" w:sz="4" w:space="0" w:color="auto"/>
            </w:tcBorders>
          </w:tcPr>
          <w:p w:rsidR="00C76CC6" w:rsidRPr="002A4EB4" w:rsidRDefault="00C76CC6" w:rsidP="00C76CC6">
            <w:pPr>
              <w:ind w:right="34"/>
              <w:rPr>
                <w:rFonts w:ascii="Calibri" w:hAnsi="Calibri" w:cs="Calibri"/>
                <w:color w:val="000000"/>
                <w:sz w:val="22"/>
                <w:szCs w:val="22"/>
              </w:rPr>
            </w:pPr>
            <w:r>
              <w:rPr>
                <w:rFonts w:ascii="Calibri" w:hAnsi="Calibri" w:cs="Calibri"/>
                <w:color w:val="000000"/>
                <w:sz w:val="22"/>
                <w:szCs w:val="22"/>
              </w:rPr>
              <w:t>Persentase realisasi usulan penambahan almatsus/ alpalkam Polres Karanganyar dari berbagai jenis pembiayaan.</w:t>
            </w:r>
          </w:p>
        </w:tc>
        <w:tc>
          <w:tcPr>
            <w:tcW w:w="1121" w:type="dxa"/>
            <w:gridSpan w:val="2"/>
            <w:tcBorders>
              <w:top w:val="nil"/>
              <w:left w:val="single" w:sz="4" w:space="0" w:color="auto"/>
              <w:bottom w:val="single" w:sz="4" w:space="0" w:color="auto"/>
              <w:right w:val="single" w:sz="4" w:space="0" w:color="auto"/>
            </w:tcBorders>
            <w:shd w:val="clear" w:color="auto" w:fill="auto"/>
            <w:noWrap/>
            <w:hideMark/>
          </w:tcPr>
          <w:p w:rsidR="00C76CC6" w:rsidRPr="002A4EB4" w:rsidRDefault="00C76CC6" w:rsidP="00C76CC6">
            <w:pPr>
              <w:jc w:val="center"/>
              <w:rPr>
                <w:rFonts w:ascii="Calibri" w:hAnsi="Calibri" w:cs="Calibri"/>
                <w:color w:val="000000"/>
                <w:sz w:val="22"/>
                <w:szCs w:val="22"/>
              </w:rPr>
            </w:pPr>
            <w:r>
              <w:rPr>
                <w:rFonts w:ascii="Calibri" w:hAnsi="Calibri" w:cs="Calibri"/>
                <w:color w:val="000000"/>
                <w:sz w:val="22"/>
                <w:szCs w:val="22"/>
              </w:rPr>
              <w:t>30 %</w:t>
            </w:r>
          </w:p>
        </w:tc>
        <w:tc>
          <w:tcPr>
            <w:tcW w:w="1370" w:type="dxa"/>
            <w:gridSpan w:val="2"/>
            <w:tcBorders>
              <w:top w:val="nil"/>
              <w:left w:val="single" w:sz="4" w:space="0" w:color="auto"/>
              <w:bottom w:val="single" w:sz="4" w:space="0" w:color="auto"/>
              <w:right w:val="single" w:sz="4" w:space="0" w:color="auto"/>
            </w:tcBorders>
          </w:tcPr>
          <w:p w:rsidR="00C76CC6" w:rsidRDefault="00C76CC6" w:rsidP="00C76CC6">
            <w:pPr>
              <w:jc w:val="center"/>
              <w:rPr>
                <w:rFonts w:ascii="Calibri" w:hAnsi="Calibri" w:cs="Calibri"/>
                <w:color w:val="000000"/>
                <w:sz w:val="22"/>
                <w:szCs w:val="22"/>
              </w:rPr>
            </w:pPr>
            <w:r>
              <w:rPr>
                <w:rFonts w:ascii="Calibri" w:hAnsi="Calibri" w:cs="Calibri"/>
                <w:color w:val="000000"/>
                <w:sz w:val="22"/>
                <w:szCs w:val="22"/>
              </w:rPr>
              <w:t>63 %</w:t>
            </w:r>
          </w:p>
        </w:tc>
        <w:tc>
          <w:tcPr>
            <w:tcW w:w="1117" w:type="dxa"/>
            <w:tcBorders>
              <w:top w:val="nil"/>
              <w:left w:val="single" w:sz="4" w:space="0" w:color="auto"/>
              <w:bottom w:val="single" w:sz="4" w:space="0" w:color="auto"/>
              <w:right w:val="single" w:sz="4" w:space="0" w:color="auto"/>
            </w:tcBorders>
          </w:tcPr>
          <w:p w:rsidR="00C76CC6" w:rsidRDefault="00C76CC6" w:rsidP="002F033D">
            <w:pPr>
              <w:jc w:val="center"/>
              <w:rPr>
                <w:rFonts w:ascii="Calibri" w:hAnsi="Calibri" w:cs="Calibri"/>
                <w:color w:val="000000"/>
                <w:sz w:val="22"/>
                <w:szCs w:val="22"/>
              </w:rPr>
            </w:pPr>
            <w:r>
              <w:rPr>
                <w:rFonts w:ascii="Calibri" w:hAnsi="Calibri" w:cs="Calibri"/>
                <w:color w:val="000000"/>
                <w:sz w:val="22"/>
                <w:szCs w:val="22"/>
              </w:rPr>
              <w:t>21</w:t>
            </w:r>
            <w:r w:rsidR="002F033D">
              <w:rPr>
                <w:rFonts w:ascii="Calibri" w:hAnsi="Calibri" w:cs="Calibri"/>
                <w:color w:val="000000"/>
                <w:sz w:val="22"/>
                <w:szCs w:val="22"/>
              </w:rPr>
              <w:t>0</w:t>
            </w:r>
            <w:r>
              <w:rPr>
                <w:rFonts w:ascii="Calibri" w:hAnsi="Calibri" w:cs="Calibri"/>
                <w:color w:val="000000"/>
                <w:sz w:val="22"/>
                <w:szCs w:val="22"/>
              </w:rPr>
              <w:t xml:space="preserve"> %</w:t>
            </w:r>
          </w:p>
        </w:tc>
      </w:tr>
      <w:tr w:rsidR="00C76CC6" w:rsidRPr="002A4EB4" w:rsidTr="009C284A">
        <w:trPr>
          <w:gridAfter w:val="1"/>
          <w:wAfter w:w="954" w:type="dxa"/>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C76CC6" w:rsidRPr="002A4EB4" w:rsidRDefault="00C76CC6" w:rsidP="00C76CC6">
            <w:pPr>
              <w:jc w:val="center"/>
              <w:rPr>
                <w:rFonts w:ascii="Calibri" w:hAnsi="Calibri" w:cs="Calibri"/>
                <w:color w:val="000000"/>
                <w:sz w:val="22"/>
                <w:szCs w:val="22"/>
              </w:rPr>
            </w:pPr>
          </w:p>
        </w:tc>
        <w:tc>
          <w:tcPr>
            <w:tcW w:w="2160" w:type="dxa"/>
            <w:vMerge/>
            <w:tcBorders>
              <w:left w:val="nil"/>
              <w:bottom w:val="single" w:sz="4" w:space="0" w:color="auto"/>
              <w:right w:val="single" w:sz="4" w:space="0" w:color="auto"/>
            </w:tcBorders>
            <w:shd w:val="clear" w:color="auto" w:fill="auto"/>
            <w:noWrap/>
            <w:vAlign w:val="bottom"/>
            <w:hideMark/>
          </w:tcPr>
          <w:p w:rsidR="00C76CC6" w:rsidRPr="002A4EB4" w:rsidRDefault="00C76CC6" w:rsidP="00C76CC6">
            <w:pPr>
              <w:rPr>
                <w:rFonts w:ascii="Calibri" w:hAnsi="Calibri" w:cs="Calibri"/>
                <w:color w:val="000000"/>
                <w:sz w:val="22"/>
                <w:szCs w:val="22"/>
              </w:rPr>
            </w:pPr>
          </w:p>
        </w:tc>
        <w:tc>
          <w:tcPr>
            <w:tcW w:w="638" w:type="dxa"/>
            <w:gridSpan w:val="2"/>
            <w:tcBorders>
              <w:top w:val="single" w:sz="4" w:space="0" w:color="auto"/>
              <w:left w:val="nil"/>
              <w:bottom w:val="single" w:sz="4" w:space="0" w:color="auto"/>
            </w:tcBorders>
            <w:shd w:val="clear" w:color="auto" w:fill="auto"/>
            <w:noWrap/>
            <w:hideMark/>
          </w:tcPr>
          <w:p w:rsidR="00C76CC6" w:rsidRPr="00590737" w:rsidRDefault="00C76CC6" w:rsidP="00C76CC6">
            <w:pPr>
              <w:jc w:val="center"/>
              <w:rPr>
                <w:rFonts w:ascii="Calibri" w:hAnsi="Calibri" w:cs="Calibri"/>
                <w:color w:val="000000"/>
                <w:sz w:val="22"/>
                <w:szCs w:val="22"/>
              </w:rPr>
            </w:pPr>
            <w:r>
              <w:rPr>
                <w:rFonts w:ascii="Calibri" w:hAnsi="Calibri" w:cs="Calibri"/>
                <w:color w:val="000000"/>
                <w:sz w:val="22"/>
                <w:szCs w:val="22"/>
              </w:rPr>
              <w:t>b.</w:t>
            </w:r>
          </w:p>
        </w:tc>
        <w:tc>
          <w:tcPr>
            <w:tcW w:w="2504" w:type="dxa"/>
            <w:gridSpan w:val="2"/>
            <w:tcBorders>
              <w:top w:val="single" w:sz="4" w:space="0" w:color="auto"/>
              <w:bottom w:val="single" w:sz="4" w:space="0" w:color="auto"/>
              <w:right w:val="single" w:sz="4" w:space="0" w:color="auto"/>
            </w:tcBorders>
          </w:tcPr>
          <w:p w:rsidR="00C76CC6" w:rsidRPr="002A4EB4" w:rsidRDefault="00C76CC6" w:rsidP="00C76CC6">
            <w:pPr>
              <w:rPr>
                <w:rFonts w:ascii="Calibri" w:hAnsi="Calibri" w:cs="Calibri"/>
                <w:color w:val="000000"/>
                <w:sz w:val="22"/>
                <w:szCs w:val="22"/>
              </w:rPr>
            </w:pPr>
            <w:r>
              <w:rPr>
                <w:rFonts w:ascii="Calibri" w:hAnsi="Calibri" w:cs="Calibri"/>
                <w:color w:val="000000"/>
                <w:sz w:val="22"/>
                <w:szCs w:val="22"/>
              </w:rPr>
              <w:t>Persentase Capaian pelaksanaan pemeliharaan dan perawatan almatsus/alpalkam Polres Karanganyar</w:t>
            </w:r>
          </w:p>
        </w:tc>
        <w:tc>
          <w:tcPr>
            <w:tcW w:w="1121" w:type="dxa"/>
            <w:gridSpan w:val="2"/>
            <w:tcBorders>
              <w:top w:val="nil"/>
              <w:left w:val="single" w:sz="4" w:space="0" w:color="auto"/>
              <w:bottom w:val="single" w:sz="4" w:space="0" w:color="auto"/>
              <w:right w:val="single" w:sz="4" w:space="0" w:color="auto"/>
            </w:tcBorders>
            <w:shd w:val="clear" w:color="auto" w:fill="auto"/>
            <w:noWrap/>
            <w:hideMark/>
          </w:tcPr>
          <w:p w:rsidR="00C76CC6" w:rsidRPr="002A4EB4" w:rsidRDefault="00C76CC6" w:rsidP="00C76CC6">
            <w:pPr>
              <w:jc w:val="center"/>
              <w:rPr>
                <w:rFonts w:ascii="Calibri" w:hAnsi="Calibri" w:cs="Calibri"/>
                <w:color w:val="000000"/>
                <w:sz w:val="22"/>
                <w:szCs w:val="22"/>
              </w:rPr>
            </w:pPr>
            <w:r>
              <w:rPr>
                <w:rFonts w:ascii="Calibri" w:hAnsi="Calibri" w:cs="Calibri"/>
                <w:color w:val="000000"/>
                <w:sz w:val="22"/>
                <w:szCs w:val="22"/>
              </w:rPr>
              <w:t>30 %</w:t>
            </w:r>
          </w:p>
        </w:tc>
        <w:tc>
          <w:tcPr>
            <w:tcW w:w="1370" w:type="dxa"/>
            <w:gridSpan w:val="2"/>
            <w:tcBorders>
              <w:top w:val="nil"/>
              <w:left w:val="single" w:sz="4" w:space="0" w:color="auto"/>
              <w:bottom w:val="single" w:sz="4" w:space="0" w:color="auto"/>
              <w:right w:val="single" w:sz="4" w:space="0" w:color="auto"/>
            </w:tcBorders>
          </w:tcPr>
          <w:p w:rsidR="00C76CC6" w:rsidRDefault="00C76CC6" w:rsidP="00C76CC6">
            <w:pPr>
              <w:jc w:val="center"/>
              <w:rPr>
                <w:rFonts w:ascii="Calibri" w:hAnsi="Calibri" w:cs="Calibri"/>
                <w:color w:val="000000"/>
                <w:sz w:val="22"/>
                <w:szCs w:val="22"/>
              </w:rPr>
            </w:pPr>
            <w:r>
              <w:rPr>
                <w:rFonts w:ascii="Calibri" w:hAnsi="Calibri" w:cs="Calibri"/>
                <w:color w:val="000000"/>
                <w:sz w:val="22"/>
                <w:szCs w:val="22"/>
              </w:rPr>
              <w:t>33,51 %</w:t>
            </w:r>
          </w:p>
        </w:tc>
        <w:tc>
          <w:tcPr>
            <w:tcW w:w="1117" w:type="dxa"/>
            <w:tcBorders>
              <w:top w:val="nil"/>
              <w:left w:val="single" w:sz="4" w:space="0" w:color="auto"/>
              <w:bottom w:val="single" w:sz="4" w:space="0" w:color="auto"/>
              <w:right w:val="single" w:sz="4" w:space="0" w:color="auto"/>
            </w:tcBorders>
          </w:tcPr>
          <w:p w:rsidR="00C76CC6" w:rsidRDefault="00C76CC6" w:rsidP="00C76CC6">
            <w:pPr>
              <w:jc w:val="center"/>
              <w:rPr>
                <w:rFonts w:ascii="Calibri" w:hAnsi="Calibri" w:cs="Calibri"/>
                <w:color w:val="000000"/>
                <w:sz w:val="22"/>
                <w:szCs w:val="22"/>
              </w:rPr>
            </w:pPr>
            <w:r>
              <w:rPr>
                <w:rFonts w:ascii="Calibri" w:hAnsi="Calibri" w:cs="Calibri"/>
                <w:color w:val="000000"/>
                <w:sz w:val="22"/>
                <w:szCs w:val="22"/>
              </w:rPr>
              <w:t>112 %</w:t>
            </w:r>
          </w:p>
        </w:tc>
      </w:tr>
      <w:tr w:rsidR="00C76CC6" w:rsidRPr="002A4EB4" w:rsidTr="009C284A">
        <w:trPr>
          <w:gridAfter w:val="1"/>
          <w:wAfter w:w="954" w:type="dxa"/>
          <w:trHeight w:val="30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76CC6" w:rsidRPr="002A4EB4" w:rsidRDefault="00C76CC6" w:rsidP="00C76CC6">
            <w:pPr>
              <w:jc w:val="center"/>
              <w:rPr>
                <w:rFonts w:ascii="Calibri" w:hAnsi="Calibri" w:cs="Calibri"/>
                <w:color w:val="000000"/>
                <w:sz w:val="22"/>
                <w:szCs w:val="22"/>
              </w:rPr>
            </w:pPr>
            <w:r>
              <w:rPr>
                <w:rFonts w:ascii="Calibri" w:hAnsi="Calibri" w:cs="Calibri"/>
                <w:color w:val="000000"/>
                <w:sz w:val="22"/>
                <w:szCs w:val="22"/>
              </w:rPr>
              <w:t>2</w:t>
            </w:r>
          </w:p>
          <w:p w:rsidR="00C76CC6" w:rsidRPr="002A4EB4" w:rsidRDefault="00C76CC6" w:rsidP="00C76CC6">
            <w:pPr>
              <w:jc w:val="center"/>
              <w:rPr>
                <w:rFonts w:ascii="Calibri" w:hAnsi="Calibri" w:cs="Calibri"/>
                <w:color w:val="000000"/>
                <w:sz w:val="22"/>
                <w:szCs w:val="22"/>
              </w:rPr>
            </w:pPr>
          </w:p>
          <w:p w:rsidR="00C76CC6" w:rsidRPr="002A4EB4" w:rsidRDefault="00C76CC6" w:rsidP="00C76CC6">
            <w:pPr>
              <w:jc w:val="center"/>
              <w:rPr>
                <w:rFonts w:ascii="Calibri" w:hAnsi="Calibri" w:cs="Calibri"/>
                <w:color w:val="000000"/>
                <w:sz w:val="22"/>
                <w:szCs w:val="22"/>
              </w:rPr>
            </w:pPr>
          </w:p>
          <w:p w:rsidR="00C76CC6" w:rsidRPr="002A4EB4" w:rsidRDefault="00C76CC6" w:rsidP="00C76CC6">
            <w:pPr>
              <w:jc w:val="center"/>
              <w:rPr>
                <w:rFonts w:ascii="Calibri" w:hAnsi="Calibri" w:cs="Calibri"/>
                <w:color w:val="000000"/>
                <w:sz w:val="22"/>
                <w:szCs w:val="22"/>
              </w:rPr>
            </w:pPr>
          </w:p>
          <w:p w:rsidR="00C76CC6" w:rsidRPr="002A4EB4" w:rsidRDefault="00C76CC6" w:rsidP="00C76CC6">
            <w:pPr>
              <w:jc w:val="center"/>
              <w:rPr>
                <w:rFonts w:ascii="Calibri" w:hAnsi="Calibri" w:cs="Calibri"/>
                <w:color w:val="000000"/>
                <w:sz w:val="22"/>
                <w:szCs w:val="22"/>
              </w:rPr>
            </w:pPr>
          </w:p>
        </w:tc>
        <w:tc>
          <w:tcPr>
            <w:tcW w:w="2160" w:type="dxa"/>
            <w:vMerge w:val="restart"/>
            <w:tcBorders>
              <w:top w:val="single" w:sz="4" w:space="0" w:color="auto"/>
              <w:left w:val="nil"/>
              <w:bottom w:val="single" w:sz="4" w:space="0" w:color="auto"/>
              <w:right w:val="single" w:sz="4" w:space="0" w:color="auto"/>
            </w:tcBorders>
            <w:shd w:val="clear" w:color="auto" w:fill="auto"/>
            <w:noWrap/>
            <w:hideMark/>
          </w:tcPr>
          <w:p w:rsidR="00C76CC6" w:rsidRPr="002A4EB4" w:rsidRDefault="00C76CC6" w:rsidP="00C76CC6">
            <w:pPr>
              <w:rPr>
                <w:rFonts w:ascii="Calibri" w:hAnsi="Calibri" w:cs="Calibri"/>
                <w:color w:val="000000"/>
                <w:sz w:val="22"/>
                <w:szCs w:val="22"/>
              </w:rPr>
            </w:pPr>
            <w:r w:rsidRPr="002A4EB4">
              <w:rPr>
                <w:rFonts w:ascii="Calibri" w:hAnsi="Calibri" w:cs="Calibri"/>
                <w:color w:val="000000"/>
                <w:sz w:val="22"/>
                <w:szCs w:val="22"/>
              </w:rPr>
              <w:t> </w:t>
            </w:r>
            <w:r>
              <w:rPr>
                <w:rFonts w:ascii="Calibri" w:hAnsi="Calibri" w:cs="Calibri"/>
                <w:color w:val="000000"/>
                <w:sz w:val="22"/>
                <w:szCs w:val="22"/>
              </w:rPr>
              <w:t>Terwujudnya Postur Polri Polres Karanganyar yang efektif, bermoral, Profesional, Modern dan terpercaya pada aspek sistem dan metode, sumber daya manusia, anggaran dan sarana prasarana.</w:t>
            </w:r>
          </w:p>
          <w:p w:rsidR="00C76CC6" w:rsidRPr="002A4EB4" w:rsidRDefault="00C76CC6" w:rsidP="00C76CC6">
            <w:pPr>
              <w:rPr>
                <w:rFonts w:ascii="Calibri" w:hAnsi="Calibri" w:cs="Calibri"/>
                <w:color w:val="000000"/>
                <w:sz w:val="22"/>
                <w:szCs w:val="22"/>
              </w:rPr>
            </w:pPr>
            <w:r w:rsidRPr="002A4EB4">
              <w:rPr>
                <w:rFonts w:ascii="Calibri" w:hAnsi="Calibri" w:cs="Calibri"/>
                <w:color w:val="000000"/>
                <w:sz w:val="22"/>
                <w:szCs w:val="22"/>
              </w:rPr>
              <w:t> </w:t>
            </w:r>
          </w:p>
          <w:p w:rsidR="00C76CC6" w:rsidRPr="002A4EB4" w:rsidRDefault="00C76CC6" w:rsidP="00C76CC6">
            <w:pPr>
              <w:rPr>
                <w:rFonts w:ascii="Calibri" w:hAnsi="Calibri" w:cs="Calibri"/>
                <w:color w:val="000000"/>
                <w:sz w:val="22"/>
                <w:szCs w:val="22"/>
              </w:rPr>
            </w:pPr>
            <w:r w:rsidRPr="002A4EB4">
              <w:rPr>
                <w:rFonts w:ascii="Calibri" w:hAnsi="Calibri" w:cs="Calibri"/>
                <w:color w:val="000000"/>
                <w:sz w:val="22"/>
                <w:szCs w:val="22"/>
              </w:rPr>
              <w:t> </w:t>
            </w:r>
          </w:p>
          <w:p w:rsidR="00C76CC6" w:rsidRPr="002A4EB4" w:rsidRDefault="00C76CC6" w:rsidP="00C76CC6">
            <w:pPr>
              <w:rPr>
                <w:rFonts w:ascii="Calibri" w:hAnsi="Calibri" w:cs="Calibri"/>
                <w:color w:val="000000"/>
                <w:sz w:val="22"/>
                <w:szCs w:val="22"/>
              </w:rPr>
            </w:pPr>
            <w:r w:rsidRPr="002A4EB4">
              <w:rPr>
                <w:rFonts w:ascii="Calibri" w:hAnsi="Calibri" w:cs="Calibri"/>
                <w:color w:val="000000"/>
                <w:sz w:val="22"/>
                <w:szCs w:val="22"/>
              </w:rPr>
              <w:t> </w:t>
            </w:r>
          </w:p>
          <w:p w:rsidR="00C76CC6" w:rsidRPr="002A4EB4" w:rsidRDefault="00C76CC6" w:rsidP="00C76CC6">
            <w:pPr>
              <w:rPr>
                <w:rFonts w:ascii="Calibri" w:hAnsi="Calibri" w:cs="Calibri"/>
                <w:color w:val="000000"/>
                <w:sz w:val="22"/>
                <w:szCs w:val="22"/>
              </w:rPr>
            </w:pPr>
            <w:r w:rsidRPr="002A4EB4">
              <w:rPr>
                <w:rFonts w:ascii="Calibri" w:hAnsi="Calibri" w:cs="Calibri"/>
                <w:color w:val="000000"/>
                <w:sz w:val="22"/>
                <w:szCs w:val="22"/>
              </w:rPr>
              <w:t> </w:t>
            </w:r>
          </w:p>
        </w:tc>
        <w:tc>
          <w:tcPr>
            <w:tcW w:w="638" w:type="dxa"/>
            <w:gridSpan w:val="2"/>
            <w:tcBorders>
              <w:top w:val="single" w:sz="4" w:space="0" w:color="auto"/>
              <w:left w:val="nil"/>
              <w:bottom w:val="single" w:sz="4" w:space="0" w:color="auto"/>
            </w:tcBorders>
            <w:shd w:val="clear" w:color="auto" w:fill="auto"/>
            <w:noWrap/>
            <w:hideMark/>
          </w:tcPr>
          <w:p w:rsidR="00C76CC6" w:rsidRPr="002A4EB4" w:rsidRDefault="00C76CC6" w:rsidP="00C76CC6">
            <w:pPr>
              <w:rPr>
                <w:rFonts w:ascii="Calibri" w:hAnsi="Calibri" w:cs="Calibri"/>
                <w:color w:val="000000"/>
                <w:sz w:val="22"/>
                <w:szCs w:val="22"/>
              </w:rPr>
            </w:pPr>
            <w:r>
              <w:rPr>
                <w:rFonts w:ascii="Calibri" w:hAnsi="Calibri" w:cs="Calibri"/>
                <w:color w:val="000000"/>
                <w:sz w:val="22"/>
                <w:szCs w:val="22"/>
              </w:rPr>
              <w:t>a.</w:t>
            </w:r>
            <w:r w:rsidRPr="002A4EB4">
              <w:rPr>
                <w:rFonts w:ascii="Calibri" w:hAnsi="Calibri" w:cs="Calibri"/>
                <w:color w:val="000000"/>
                <w:sz w:val="22"/>
                <w:szCs w:val="22"/>
              </w:rPr>
              <w:t> </w:t>
            </w:r>
          </w:p>
        </w:tc>
        <w:tc>
          <w:tcPr>
            <w:tcW w:w="2504" w:type="dxa"/>
            <w:gridSpan w:val="2"/>
            <w:tcBorders>
              <w:top w:val="single" w:sz="4" w:space="0" w:color="auto"/>
              <w:bottom w:val="single" w:sz="4" w:space="0" w:color="auto"/>
              <w:right w:val="single" w:sz="4" w:space="0" w:color="auto"/>
            </w:tcBorders>
          </w:tcPr>
          <w:p w:rsidR="00C76CC6" w:rsidRPr="002A4EB4" w:rsidRDefault="00C76CC6" w:rsidP="00C76CC6">
            <w:pPr>
              <w:rPr>
                <w:rFonts w:ascii="Calibri" w:hAnsi="Calibri" w:cs="Calibri"/>
                <w:color w:val="000000"/>
                <w:sz w:val="22"/>
                <w:szCs w:val="22"/>
              </w:rPr>
            </w:pPr>
            <w:r>
              <w:rPr>
                <w:rFonts w:ascii="Calibri" w:hAnsi="Calibri" w:cs="Calibri"/>
                <w:color w:val="000000"/>
                <w:sz w:val="22"/>
                <w:szCs w:val="22"/>
              </w:rPr>
              <w:t xml:space="preserve">Persentase personel Polres Karanganyar yang memiliki Kompetensi sesuai hasil </w:t>
            </w:r>
            <w:r w:rsidRPr="00590737">
              <w:rPr>
                <w:rFonts w:ascii="Calibri" w:hAnsi="Calibri" w:cs="Calibri"/>
                <w:i/>
                <w:color w:val="000000"/>
                <w:sz w:val="22"/>
                <w:szCs w:val="22"/>
              </w:rPr>
              <w:t>assessment</w:t>
            </w:r>
            <w:r>
              <w:rPr>
                <w:rFonts w:ascii="Calibri" w:hAnsi="Calibri" w:cs="Calibri"/>
                <w:i/>
                <w:color w:val="000000"/>
                <w:sz w:val="22"/>
                <w:szCs w:val="22"/>
              </w:rPr>
              <w:t>.</w:t>
            </w:r>
          </w:p>
        </w:tc>
        <w:tc>
          <w:tcPr>
            <w:tcW w:w="1121" w:type="dxa"/>
            <w:gridSpan w:val="2"/>
            <w:tcBorders>
              <w:top w:val="nil"/>
              <w:left w:val="single" w:sz="4" w:space="0" w:color="auto"/>
              <w:bottom w:val="single" w:sz="4" w:space="0" w:color="auto"/>
              <w:right w:val="single" w:sz="4" w:space="0" w:color="auto"/>
            </w:tcBorders>
            <w:shd w:val="clear" w:color="auto" w:fill="auto"/>
            <w:noWrap/>
            <w:hideMark/>
          </w:tcPr>
          <w:p w:rsidR="00C76CC6" w:rsidRPr="002A4EB4" w:rsidRDefault="00C76CC6" w:rsidP="00C76CC6">
            <w:pPr>
              <w:jc w:val="center"/>
              <w:rPr>
                <w:rFonts w:ascii="Calibri" w:hAnsi="Calibri" w:cs="Calibri"/>
                <w:color w:val="000000"/>
                <w:sz w:val="22"/>
                <w:szCs w:val="22"/>
              </w:rPr>
            </w:pPr>
            <w:r>
              <w:rPr>
                <w:rFonts w:ascii="Calibri" w:hAnsi="Calibri" w:cs="Calibri"/>
                <w:color w:val="000000"/>
                <w:sz w:val="22"/>
                <w:szCs w:val="22"/>
              </w:rPr>
              <w:t>24 %</w:t>
            </w:r>
          </w:p>
        </w:tc>
        <w:tc>
          <w:tcPr>
            <w:tcW w:w="1370" w:type="dxa"/>
            <w:gridSpan w:val="2"/>
            <w:tcBorders>
              <w:top w:val="nil"/>
              <w:left w:val="single" w:sz="4" w:space="0" w:color="auto"/>
              <w:bottom w:val="single" w:sz="4" w:space="0" w:color="auto"/>
              <w:right w:val="single" w:sz="4" w:space="0" w:color="auto"/>
            </w:tcBorders>
          </w:tcPr>
          <w:p w:rsidR="00C76CC6" w:rsidRDefault="00C76CC6" w:rsidP="00C76CC6">
            <w:pPr>
              <w:jc w:val="center"/>
              <w:rPr>
                <w:rFonts w:ascii="Calibri" w:hAnsi="Calibri" w:cs="Calibri"/>
                <w:color w:val="000000"/>
                <w:sz w:val="22"/>
                <w:szCs w:val="22"/>
              </w:rPr>
            </w:pPr>
            <w:r>
              <w:rPr>
                <w:rFonts w:ascii="Calibri" w:hAnsi="Calibri" w:cs="Calibri"/>
                <w:color w:val="000000"/>
                <w:sz w:val="22"/>
                <w:szCs w:val="22"/>
              </w:rPr>
              <w:t>52 %</w:t>
            </w:r>
          </w:p>
        </w:tc>
        <w:tc>
          <w:tcPr>
            <w:tcW w:w="1117" w:type="dxa"/>
            <w:tcBorders>
              <w:top w:val="nil"/>
              <w:left w:val="single" w:sz="4" w:space="0" w:color="auto"/>
              <w:bottom w:val="single" w:sz="4" w:space="0" w:color="auto"/>
              <w:right w:val="single" w:sz="4" w:space="0" w:color="auto"/>
            </w:tcBorders>
          </w:tcPr>
          <w:p w:rsidR="00C76CC6" w:rsidRDefault="00C76CC6" w:rsidP="00C76CC6">
            <w:pPr>
              <w:jc w:val="center"/>
              <w:rPr>
                <w:rFonts w:ascii="Calibri" w:hAnsi="Calibri" w:cs="Calibri"/>
                <w:color w:val="000000"/>
                <w:sz w:val="22"/>
                <w:szCs w:val="22"/>
              </w:rPr>
            </w:pPr>
            <w:r>
              <w:rPr>
                <w:rFonts w:ascii="Calibri" w:hAnsi="Calibri" w:cs="Calibri"/>
                <w:color w:val="000000"/>
                <w:sz w:val="22"/>
                <w:szCs w:val="22"/>
              </w:rPr>
              <w:t>217 %</w:t>
            </w:r>
          </w:p>
        </w:tc>
      </w:tr>
      <w:tr w:rsidR="00C76CC6" w:rsidRPr="002A4EB4" w:rsidTr="009C284A">
        <w:trPr>
          <w:gridAfter w:val="1"/>
          <w:wAfter w:w="954" w:type="dxa"/>
          <w:trHeight w:val="300"/>
        </w:trPr>
        <w:tc>
          <w:tcPr>
            <w:tcW w:w="720" w:type="dxa"/>
            <w:vMerge/>
            <w:tcBorders>
              <w:top w:val="single" w:sz="4" w:space="0" w:color="auto"/>
              <w:left w:val="single" w:sz="4" w:space="0" w:color="auto"/>
              <w:bottom w:val="single" w:sz="4" w:space="0" w:color="auto"/>
              <w:right w:val="single" w:sz="4" w:space="0" w:color="auto"/>
            </w:tcBorders>
            <w:shd w:val="clear" w:color="auto" w:fill="auto"/>
            <w:noWrap/>
            <w:hideMark/>
          </w:tcPr>
          <w:p w:rsidR="00C76CC6" w:rsidRPr="002A4EB4" w:rsidRDefault="00C76CC6" w:rsidP="00C76CC6">
            <w:pPr>
              <w:jc w:val="center"/>
              <w:rPr>
                <w:rFonts w:ascii="Calibri" w:hAnsi="Calibri" w:cs="Calibri"/>
                <w:color w:val="000000"/>
                <w:sz w:val="22"/>
                <w:szCs w:val="22"/>
              </w:rPr>
            </w:pPr>
          </w:p>
        </w:tc>
        <w:tc>
          <w:tcPr>
            <w:tcW w:w="2160" w:type="dxa"/>
            <w:vMerge/>
            <w:tcBorders>
              <w:top w:val="single" w:sz="4" w:space="0" w:color="auto"/>
              <w:left w:val="nil"/>
              <w:bottom w:val="single" w:sz="4" w:space="0" w:color="auto"/>
              <w:right w:val="single" w:sz="4" w:space="0" w:color="auto"/>
            </w:tcBorders>
            <w:shd w:val="clear" w:color="auto" w:fill="auto"/>
            <w:noWrap/>
            <w:vAlign w:val="bottom"/>
            <w:hideMark/>
          </w:tcPr>
          <w:p w:rsidR="00C76CC6" w:rsidRPr="002A4EB4" w:rsidRDefault="00C76CC6" w:rsidP="00C76CC6">
            <w:pPr>
              <w:rPr>
                <w:rFonts w:ascii="Calibri" w:hAnsi="Calibri" w:cs="Calibri"/>
                <w:color w:val="000000"/>
                <w:sz w:val="22"/>
                <w:szCs w:val="22"/>
              </w:rPr>
            </w:pPr>
          </w:p>
        </w:tc>
        <w:tc>
          <w:tcPr>
            <w:tcW w:w="638" w:type="dxa"/>
            <w:gridSpan w:val="2"/>
            <w:tcBorders>
              <w:top w:val="single" w:sz="4" w:space="0" w:color="auto"/>
              <w:left w:val="nil"/>
              <w:bottom w:val="single" w:sz="4" w:space="0" w:color="auto"/>
            </w:tcBorders>
            <w:shd w:val="clear" w:color="auto" w:fill="auto"/>
            <w:noWrap/>
            <w:hideMark/>
          </w:tcPr>
          <w:p w:rsidR="00C76CC6" w:rsidRPr="002A4EB4" w:rsidRDefault="00C76CC6" w:rsidP="00C76CC6">
            <w:pPr>
              <w:rPr>
                <w:rFonts w:ascii="Calibri" w:hAnsi="Calibri" w:cs="Calibri"/>
                <w:color w:val="000000"/>
                <w:sz w:val="22"/>
                <w:szCs w:val="22"/>
              </w:rPr>
            </w:pPr>
            <w:r w:rsidRPr="002A4EB4">
              <w:rPr>
                <w:rFonts w:ascii="Calibri" w:hAnsi="Calibri" w:cs="Calibri"/>
                <w:color w:val="000000"/>
                <w:sz w:val="22"/>
                <w:szCs w:val="22"/>
              </w:rPr>
              <w:t> </w:t>
            </w:r>
            <w:r>
              <w:rPr>
                <w:rFonts w:ascii="Calibri" w:hAnsi="Calibri" w:cs="Calibri"/>
                <w:color w:val="000000"/>
                <w:sz w:val="22"/>
                <w:szCs w:val="22"/>
              </w:rPr>
              <w:t>b.</w:t>
            </w:r>
          </w:p>
        </w:tc>
        <w:tc>
          <w:tcPr>
            <w:tcW w:w="2504" w:type="dxa"/>
            <w:gridSpan w:val="2"/>
            <w:tcBorders>
              <w:top w:val="single" w:sz="4" w:space="0" w:color="auto"/>
              <w:bottom w:val="single" w:sz="4" w:space="0" w:color="auto"/>
              <w:right w:val="single" w:sz="4" w:space="0" w:color="auto"/>
            </w:tcBorders>
          </w:tcPr>
          <w:p w:rsidR="00C76CC6" w:rsidRPr="002A4EB4" w:rsidRDefault="00C76CC6" w:rsidP="00C76CC6">
            <w:pPr>
              <w:rPr>
                <w:rFonts w:ascii="Calibri" w:hAnsi="Calibri" w:cs="Calibri"/>
                <w:color w:val="000000"/>
                <w:sz w:val="22"/>
                <w:szCs w:val="22"/>
              </w:rPr>
            </w:pPr>
            <w:r>
              <w:rPr>
                <w:rFonts w:ascii="Calibri" w:hAnsi="Calibri" w:cs="Calibri"/>
                <w:color w:val="000000"/>
                <w:sz w:val="22"/>
                <w:szCs w:val="22"/>
              </w:rPr>
              <w:t xml:space="preserve">Persentase personil yang ditempatkan sesuai </w:t>
            </w:r>
            <w:proofErr w:type="gramStart"/>
            <w:r>
              <w:rPr>
                <w:rFonts w:ascii="Calibri" w:hAnsi="Calibri" w:cs="Calibri"/>
                <w:color w:val="000000"/>
                <w:sz w:val="22"/>
                <w:szCs w:val="22"/>
              </w:rPr>
              <w:t>Kompetensinya .</w:t>
            </w:r>
            <w:proofErr w:type="gramEnd"/>
          </w:p>
        </w:tc>
        <w:tc>
          <w:tcPr>
            <w:tcW w:w="1121" w:type="dxa"/>
            <w:gridSpan w:val="2"/>
            <w:tcBorders>
              <w:top w:val="nil"/>
              <w:left w:val="single" w:sz="4" w:space="0" w:color="auto"/>
              <w:bottom w:val="single" w:sz="4" w:space="0" w:color="auto"/>
              <w:right w:val="single" w:sz="4" w:space="0" w:color="auto"/>
            </w:tcBorders>
            <w:shd w:val="clear" w:color="auto" w:fill="auto"/>
            <w:noWrap/>
            <w:hideMark/>
          </w:tcPr>
          <w:p w:rsidR="00C76CC6" w:rsidRPr="002A4EB4" w:rsidRDefault="00C76CC6" w:rsidP="00C76CC6">
            <w:pPr>
              <w:jc w:val="center"/>
              <w:rPr>
                <w:rFonts w:ascii="Calibri" w:hAnsi="Calibri" w:cs="Calibri"/>
                <w:color w:val="000000"/>
                <w:sz w:val="22"/>
                <w:szCs w:val="22"/>
              </w:rPr>
            </w:pPr>
            <w:r>
              <w:rPr>
                <w:rFonts w:ascii="Calibri" w:hAnsi="Calibri" w:cs="Calibri"/>
                <w:color w:val="000000"/>
                <w:sz w:val="22"/>
                <w:szCs w:val="22"/>
              </w:rPr>
              <w:t>50%</w:t>
            </w:r>
          </w:p>
        </w:tc>
        <w:tc>
          <w:tcPr>
            <w:tcW w:w="1370" w:type="dxa"/>
            <w:gridSpan w:val="2"/>
            <w:tcBorders>
              <w:top w:val="nil"/>
              <w:left w:val="single" w:sz="4" w:space="0" w:color="auto"/>
              <w:bottom w:val="single" w:sz="4" w:space="0" w:color="auto"/>
              <w:right w:val="single" w:sz="4" w:space="0" w:color="auto"/>
            </w:tcBorders>
          </w:tcPr>
          <w:p w:rsidR="00C76CC6" w:rsidRDefault="00C76CC6" w:rsidP="00C76CC6">
            <w:pPr>
              <w:jc w:val="center"/>
              <w:rPr>
                <w:rFonts w:ascii="Calibri" w:hAnsi="Calibri" w:cs="Calibri"/>
                <w:color w:val="000000"/>
                <w:sz w:val="22"/>
                <w:szCs w:val="22"/>
              </w:rPr>
            </w:pPr>
            <w:r>
              <w:rPr>
                <w:rFonts w:ascii="Calibri" w:hAnsi="Calibri" w:cs="Calibri"/>
                <w:color w:val="000000"/>
                <w:sz w:val="22"/>
                <w:szCs w:val="22"/>
              </w:rPr>
              <w:t>50,87 %</w:t>
            </w:r>
          </w:p>
        </w:tc>
        <w:tc>
          <w:tcPr>
            <w:tcW w:w="1117" w:type="dxa"/>
            <w:tcBorders>
              <w:top w:val="nil"/>
              <w:left w:val="single" w:sz="4" w:space="0" w:color="auto"/>
              <w:bottom w:val="single" w:sz="4" w:space="0" w:color="auto"/>
              <w:right w:val="single" w:sz="4" w:space="0" w:color="auto"/>
            </w:tcBorders>
          </w:tcPr>
          <w:p w:rsidR="00C76CC6" w:rsidRDefault="00C76CC6" w:rsidP="00C76CC6">
            <w:pPr>
              <w:jc w:val="center"/>
              <w:rPr>
                <w:rFonts w:ascii="Calibri" w:hAnsi="Calibri" w:cs="Calibri"/>
                <w:color w:val="000000"/>
                <w:sz w:val="22"/>
                <w:szCs w:val="22"/>
              </w:rPr>
            </w:pPr>
            <w:r>
              <w:rPr>
                <w:rFonts w:ascii="Calibri" w:hAnsi="Calibri" w:cs="Calibri"/>
                <w:color w:val="000000"/>
                <w:sz w:val="22"/>
                <w:szCs w:val="22"/>
              </w:rPr>
              <w:t>102 %</w:t>
            </w:r>
          </w:p>
        </w:tc>
      </w:tr>
      <w:tr w:rsidR="00C76CC6" w:rsidRPr="002A4EB4" w:rsidTr="009C284A">
        <w:trPr>
          <w:gridAfter w:val="1"/>
          <w:wAfter w:w="954" w:type="dxa"/>
          <w:trHeight w:val="300"/>
        </w:trPr>
        <w:tc>
          <w:tcPr>
            <w:tcW w:w="720" w:type="dxa"/>
            <w:vMerge/>
            <w:tcBorders>
              <w:top w:val="single" w:sz="4" w:space="0" w:color="auto"/>
              <w:left w:val="single" w:sz="4" w:space="0" w:color="auto"/>
              <w:bottom w:val="single" w:sz="4" w:space="0" w:color="auto"/>
              <w:right w:val="single" w:sz="4" w:space="0" w:color="auto"/>
            </w:tcBorders>
            <w:shd w:val="clear" w:color="auto" w:fill="auto"/>
            <w:noWrap/>
            <w:hideMark/>
          </w:tcPr>
          <w:p w:rsidR="00C76CC6" w:rsidRPr="002A4EB4" w:rsidRDefault="00C76CC6" w:rsidP="00C76CC6">
            <w:pPr>
              <w:jc w:val="center"/>
              <w:rPr>
                <w:rFonts w:ascii="Calibri" w:hAnsi="Calibri" w:cs="Calibri"/>
                <w:color w:val="000000"/>
                <w:sz w:val="22"/>
                <w:szCs w:val="22"/>
              </w:rPr>
            </w:pPr>
          </w:p>
        </w:tc>
        <w:tc>
          <w:tcPr>
            <w:tcW w:w="2160" w:type="dxa"/>
            <w:vMerge/>
            <w:tcBorders>
              <w:top w:val="single" w:sz="4" w:space="0" w:color="auto"/>
              <w:left w:val="nil"/>
              <w:bottom w:val="single" w:sz="4" w:space="0" w:color="auto"/>
              <w:right w:val="single" w:sz="4" w:space="0" w:color="auto"/>
            </w:tcBorders>
            <w:shd w:val="clear" w:color="auto" w:fill="auto"/>
            <w:noWrap/>
            <w:vAlign w:val="bottom"/>
            <w:hideMark/>
          </w:tcPr>
          <w:p w:rsidR="00C76CC6" w:rsidRPr="002A4EB4" w:rsidRDefault="00C76CC6" w:rsidP="00C76CC6">
            <w:pPr>
              <w:rPr>
                <w:rFonts w:ascii="Calibri" w:hAnsi="Calibri" w:cs="Calibri"/>
                <w:color w:val="000000"/>
                <w:sz w:val="22"/>
                <w:szCs w:val="22"/>
              </w:rPr>
            </w:pPr>
          </w:p>
        </w:tc>
        <w:tc>
          <w:tcPr>
            <w:tcW w:w="638" w:type="dxa"/>
            <w:gridSpan w:val="2"/>
            <w:tcBorders>
              <w:top w:val="single" w:sz="4" w:space="0" w:color="auto"/>
              <w:left w:val="nil"/>
              <w:bottom w:val="single" w:sz="4" w:space="0" w:color="auto"/>
            </w:tcBorders>
            <w:shd w:val="clear" w:color="auto" w:fill="auto"/>
            <w:noWrap/>
            <w:hideMark/>
          </w:tcPr>
          <w:p w:rsidR="00C76CC6" w:rsidRPr="002A4EB4" w:rsidRDefault="00C76CC6" w:rsidP="00C76CC6">
            <w:pPr>
              <w:rPr>
                <w:rFonts w:ascii="Calibri" w:hAnsi="Calibri" w:cs="Calibri"/>
                <w:color w:val="000000"/>
                <w:sz w:val="22"/>
                <w:szCs w:val="22"/>
              </w:rPr>
            </w:pPr>
            <w:r w:rsidRPr="002A4EB4">
              <w:rPr>
                <w:rFonts w:ascii="Calibri" w:hAnsi="Calibri" w:cs="Calibri"/>
                <w:color w:val="000000"/>
                <w:sz w:val="22"/>
                <w:szCs w:val="22"/>
              </w:rPr>
              <w:t> </w:t>
            </w:r>
            <w:r>
              <w:rPr>
                <w:rFonts w:ascii="Calibri" w:hAnsi="Calibri" w:cs="Calibri"/>
                <w:color w:val="000000"/>
                <w:sz w:val="22"/>
                <w:szCs w:val="22"/>
              </w:rPr>
              <w:t>c.</w:t>
            </w:r>
          </w:p>
        </w:tc>
        <w:tc>
          <w:tcPr>
            <w:tcW w:w="2504" w:type="dxa"/>
            <w:gridSpan w:val="2"/>
            <w:tcBorders>
              <w:top w:val="single" w:sz="4" w:space="0" w:color="auto"/>
              <w:bottom w:val="single" w:sz="4" w:space="0" w:color="auto"/>
              <w:right w:val="single" w:sz="4" w:space="0" w:color="auto"/>
            </w:tcBorders>
          </w:tcPr>
          <w:p w:rsidR="00C76CC6" w:rsidRPr="002A4EB4" w:rsidRDefault="00C76CC6" w:rsidP="00C76CC6">
            <w:pPr>
              <w:rPr>
                <w:rFonts w:ascii="Calibri" w:hAnsi="Calibri" w:cs="Calibri"/>
                <w:color w:val="000000"/>
                <w:sz w:val="22"/>
                <w:szCs w:val="22"/>
              </w:rPr>
            </w:pPr>
            <w:r>
              <w:rPr>
                <w:rFonts w:ascii="Calibri" w:hAnsi="Calibri" w:cs="Calibri"/>
                <w:color w:val="000000"/>
                <w:sz w:val="22"/>
                <w:szCs w:val="22"/>
              </w:rPr>
              <w:t>Persentase penempatan personil sesuai kualifikasi Diklat peningkatan kemampuan.</w:t>
            </w:r>
          </w:p>
        </w:tc>
        <w:tc>
          <w:tcPr>
            <w:tcW w:w="1121" w:type="dxa"/>
            <w:gridSpan w:val="2"/>
            <w:tcBorders>
              <w:top w:val="nil"/>
              <w:left w:val="single" w:sz="4" w:space="0" w:color="auto"/>
              <w:bottom w:val="single" w:sz="4" w:space="0" w:color="auto"/>
              <w:right w:val="single" w:sz="4" w:space="0" w:color="auto"/>
            </w:tcBorders>
            <w:shd w:val="clear" w:color="auto" w:fill="auto"/>
            <w:noWrap/>
            <w:hideMark/>
          </w:tcPr>
          <w:p w:rsidR="00C76CC6" w:rsidRPr="002A4EB4" w:rsidRDefault="00C76CC6" w:rsidP="00C76CC6">
            <w:pPr>
              <w:jc w:val="center"/>
              <w:rPr>
                <w:rFonts w:ascii="Calibri" w:hAnsi="Calibri" w:cs="Calibri"/>
                <w:color w:val="000000"/>
                <w:sz w:val="22"/>
                <w:szCs w:val="22"/>
              </w:rPr>
            </w:pPr>
            <w:r>
              <w:rPr>
                <w:rFonts w:ascii="Calibri" w:hAnsi="Calibri" w:cs="Calibri"/>
                <w:color w:val="000000"/>
                <w:sz w:val="22"/>
                <w:szCs w:val="22"/>
              </w:rPr>
              <w:t>70 %</w:t>
            </w:r>
          </w:p>
        </w:tc>
        <w:tc>
          <w:tcPr>
            <w:tcW w:w="1370" w:type="dxa"/>
            <w:gridSpan w:val="2"/>
            <w:tcBorders>
              <w:top w:val="nil"/>
              <w:left w:val="single" w:sz="4" w:space="0" w:color="auto"/>
              <w:bottom w:val="single" w:sz="4" w:space="0" w:color="auto"/>
              <w:right w:val="single" w:sz="4" w:space="0" w:color="auto"/>
            </w:tcBorders>
          </w:tcPr>
          <w:p w:rsidR="00C76CC6" w:rsidRDefault="00C76CC6" w:rsidP="00C76CC6">
            <w:pPr>
              <w:jc w:val="center"/>
              <w:rPr>
                <w:rFonts w:ascii="Calibri" w:hAnsi="Calibri" w:cs="Calibri"/>
                <w:color w:val="000000"/>
                <w:sz w:val="22"/>
                <w:szCs w:val="22"/>
              </w:rPr>
            </w:pPr>
            <w:r>
              <w:rPr>
                <w:rFonts w:ascii="Calibri" w:hAnsi="Calibri" w:cs="Calibri"/>
                <w:color w:val="000000"/>
                <w:sz w:val="22"/>
                <w:szCs w:val="22"/>
              </w:rPr>
              <w:t>85,56 %</w:t>
            </w:r>
          </w:p>
        </w:tc>
        <w:tc>
          <w:tcPr>
            <w:tcW w:w="1117" w:type="dxa"/>
            <w:tcBorders>
              <w:top w:val="nil"/>
              <w:left w:val="single" w:sz="4" w:space="0" w:color="auto"/>
              <w:bottom w:val="single" w:sz="4" w:space="0" w:color="auto"/>
              <w:right w:val="single" w:sz="4" w:space="0" w:color="auto"/>
            </w:tcBorders>
          </w:tcPr>
          <w:p w:rsidR="00C76CC6" w:rsidRDefault="00C76CC6" w:rsidP="00C76CC6">
            <w:pPr>
              <w:jc w:val="center"/>
              <w:rPr>
                <w:rFonts w:ascii="Calibri" w:hAnsi="Calibri" w:cs="Calibri"/>
                <w:color w:val="000000"/>
                <w:sz w:val="22"/>
                <w:szCs w:val="22"/>
              </w:rPr>
            </w:pPr>
            <w:r>
              <w:rPr>
                <w:rFonts w:ascii="Calibri" w:hAnsi="Calibri" w:cs="Calibri"/>
                <w:color w:val="000000"/>
                <w:sz w:val="22"/>
                <w:szCs w:val="22"/>
              </w:rPr>
              <w:t>122 %</w:t>
            </w:r>
          </w:p>
        </w:tc>
      </w:tr>
      <w:tr w:rsidR="00C76CC6" w:rsidRPr="002A4EB4" w:rsidTr="009C284A">
        <w:trPr>
          <w:gridAfter w:val="1"/>
          <w:wAfter w:w="954" w:type="dxa"/>
          <w:trHeight w:val="300"/>
        </w:trPr>
        <w:tc>
          <w:tcPr>
            <w:tcW w:w="720" w:type="dxa"/>
            <w:vMerge/>
            <w:tcBorders>
              <w:top w:val="single" w:sz="4" w:space="0" w:color="auto"/>
              <w:left w:val="single" w:sz="4" w:space="0" w:color="auto"/>
              <w:bottom w:val="single" w:sz="4" w:space="0" w:color="auto"/>
              <w:right w:val="single" w:sz="4" w:space="0" w:color="auto"/>
            </w:tcBorders>
            <w:shd w:val="clear" w:color="auto" w:fill="auto"/>
            <w:noWrap/>
            <w:hideMark/>
          </w:tcPr>
          <w:p w:rsidR="00C76CC6" w:rsidRPr="002A4EB4" w:rsidRDefault="00C76CC6" w:rsidP="00C76CC6">
            <w:pPr>
              <w:jc w:val="center"/>
              <w:rPr>
                <w:rFonts w:ascii="Calibri" w:hAnsi="Calibri" w:cs="Calibri"/>
                <w:color w:val="000000"/>
                <w:sz w:val="22"/>
                <w:szCs w:val="22"/>
              </w:rPr>
            </w:pPr>
          </w:p>
        </w:tc>
        <w:tc>
          <w:tcPr>
            <w:tcW w:w="2160" w:type="dxa"/>
            <w:vMerge/>
            <w:tcBorders>
              <w:top w:val="single" w:sz="4" w:space="0" w:color="auto"/>
              <w:left w:val="nil"/>
              <w:bottom w:val="single" w:sz="4" w:space="0" w:color="auto"/>
              <w:right w:val="single" w:sz="4" w:space="0" w:color="auto"/>
            </w:tcBorders>
            <w:shd w:val="clear" w:color="auto" w:fill="auto"/>
            <w:noWrap/>
            <w:vAlign w:val="bottom"/>
            <w:hideMark/>
          </w:tcPr>
          <w:p w:rsidR="00C76CC6" w:rsidRPr="002A4EB4" w:rsidRDefault="00C76CC6" w:rsidP="00C76CC6">
            <w:pPr>
              <w:rPr>
                <w:rFonts w:ascii="Calibri" w:hAnsi="Calibri" w:cs="Calibri"/>
                <w:color w:val="000000"/>
                <w:sz w:val="22"/>
                <w:szCs w:val="22"/>
              </w:rPr>
            </w:pPr>
          </w:p>
        </w:tc>
        <w:tc>
          <w:tcPr>
            <w:tcW w:w="638" w:type="dxa"/>
            <w:gridSpan w:val="2"/>
            <w:tcBorders>
              <w:top w:val="single" w:sz="4" w:space="0" w:color="auto"/>
              <w:left w:val="nil"/>
              <w:bottom w:val="single" w:sz="4" w:space="0" w:color="auto"/>
            </w:tcBorders>
            <w:shd w:val="clear" w:color="auto" w:fill="auto"/>
            <w:noWrap/>
            <w:hideMark/>
          </w:tcPr>
          <w:p w:rsidR="00C76CC6" w:rsidRPr="002A4EB4" w:rsidRDefault="00C76CC6" w:rsidP="00C76CC6">
            <w:pPr>
              <w:rPr>
                <w:rFonts w:ascii="Calibri" w:hAnsi="Calibri" w:cs="Calibri"/>
                <w:color w:val="000000"/>
                <w:sz w:val="22"/>
                <w:szCs w:val="22"/>
              </w:rPr>
            </w:pPr>
            <w:r w:rsidRPr="002A4EB4">
              <w:rPr>
                <w:rFonts w:ascii="Calibri" w:hAnsi="Calibri" w:cs="Calibri"/>
                <w:color w:val="000000"/>
                <w:sz w:val="22"/>
                <w:szCs w:val="22"/>
              </w:rPr>
              <w:t> </w:t>
            </w:r>
            <w:r>
              <w:rPr>
                <w:rFonts w:ascii="Calibri" w:hAnsi="Calibri" w:cs="Calibri"/>
                <w:color w:val="000000"/>
                <w:sz w:val="22"/>
                <w:szCs w:val="22"/>
              </w:rPr>
              <w:t>d.</w:t>
            </w:r>
          </w:p>
        </w:tc>
        <w:tc>
          <w:tcPr>
            <w:tcW w:w="2504" w:type="dxa"/>
            <w:gridSpan w:val="2"/>
            <w:tcBorders>
              <w:top w:val="single" w:sz="4" w:space="0" w:color="auto"/>
              <w:bottom w:val="single" w:sz="4" w:space="0" w:color="auto"/>
              <w:right w:val="single" w:sz="4" w:space="0" w:color="auto"/>
            </w:tcBorders>
          </w:tcPr>
          <w:p w:rsidR="00C76CC6" w:rsidRPr="002A4EB4" w:rsidRDefault="00C76CC6" w:rsidP="00C76CC6">
            <w:pPr>
              <w:rPr>
                <w:rFonts w:ascii="Calibri" w:hAnsi="Calibri" w:cs="Calibri"/>
                <w:color w:val="000000"/>
                <w:sz w:val="22"/>
                <w:szCs w:val="22"/>
              </w:rPr>
            </w:pPr>
            <w:r>
              <w:rPr>
                <w:rFonts w:ascii="Calibri" w:hAnsi="Calibri" w:cs="Calibri"/>
                <w:color w:val="000000"/>
                <w:sz w:val="22"/>
                <w:szCs w:val="22"/>
              </w:rPr>
              <w:t>Persentase penurunan personel yang melakukan pelanggaran disiplin dan etika profesi.</w:t>
            </w:r>
          </w:p>
        </w:tc>
        <w:tc>
          <w:tcPr>
            <w:tcW w:w="1121" w:type="dxa"/>
            <w:gridSpan w:val="2"/>
            <w:tcBorders>
              <w:top w:val="nil"/>
              <w:left w:val="single" w:sz="4" w:space="0" w:color="auto"/>
              <w:bottom w:val="single" w:sz="4" w:space="0" w:color="auto"/>
              <w:right w:val="single" w:sz="4" w:space="0" w:color="auto"/>
            </w:tcBorders>
            <w:shd w:val="clear" w:color="auto" w:fill="auto"/>
            <w:noWrap/>
            <w:hideMark/>
          </w:tcPr>
          <w:p w:rsidR="00C76CC6" w:rsidRPr="002A4EB4" w:rsidRDefault="00C76CC6" w:rsidP="00C76CC6">
            <w:pPr>
              <w:jc w:val="center"/>
              <w:rPr>
                <w:rFonts w:ascii="Calibri" w:hAnsi="Calibri" w:cs="Calibri"/>
                <w:color w:val="000000"/>
                <w:sz w:val="22"/>
                <w:szCs w:val="22"/>
              </w:rPr>
            </w:pPr>
            <w:r>
              <w:rPr>
                <w:rFonts w:ascii="Calibri" w:hAnsi="Calibri" w:cs="Calibri"/>
                <w:color w:val="000000"/>
                <w:sz w:val="22"/>
                <w:szCs w:val="22"/>
              </w:rPr>
              <w:t>2 %</w:t>
            </w:r>
          </w:p>
        </w:tc>
        <w:tc>
          <w:tcPr>
            <w:tcW w:w="1370" w:type="dxa"/>
            <w:gridSpan w:val="2"/>
            <w:tcBorders>
              <w:top w:val="nil"/>
              <w:left w:val="single" w:sz="4" w:space="0" w:color="auto"/>
              <w:bottom w:val="single" w:sz="4" w:space="0" w:color="auto"/>
              <w:right w:val="single" w:sz="4" w:space="0" w:color="auto"/>
            </w:tcBorders>
          </w:tcPr>
          <w:p w:rsidR="00C76CC6" w:rsidRDefault="00C76CC6" w:rsidP="00C76CC6">
            <w:pPr>
              <w:jc w:val="center"/>
              <w:rPr>
                <w:rFonts w:ascii="Calibri" w:hAnsi="Calibri" w:cs="Calibri"/>
                <w:color w:val="000000"/>
                <w:sz w:val="22"/>
                <w:szCs w:val="22"/>
              </w:rPr>
            </w:pPr>
            <w:r>
              <w:rPr>
                <w:rFonts w:ascii="Calibri" w:hAnsi="Calibri" w:cs="Calibri"/>
                <w:color w:val="000000"/>
                <w:sz w:val="22"/>
                <w:szCs w:val="22"/>
              </w:rPr>
              <w:t>-160 %</w:t>
            </w:r>
          </w:p>
        </w:tc>
        <w:tc>
          <w:tcPr>
            <w:tcW w:w="1117" w:type="dxa"/>
            <w:tcBorders>
              <w:top w:val="nil"/>
              <w:left w:val="single" w:sz="4" w:space="0" w:color="auto"/>
              <w:bottom w:val="single" w:sz="4" w:space="0" w:color="auto"/>
              <w:right w:val="single" w:sz="4" w:space="0" w:color="auto"/>
            </w:tcBorders>
          </w:tcPr>
          <w:p w:rsidR="00C76CC6" w:rsidRDefault="00C76CC6" w:rsidP="00C76CC6">
            <w:pPr>
              <w:jc w:val="center"/>
              <w:rPr>
                <w:rFonts w:ascii="Calibri" w:hAnsi="Calibri" w:cs="Calibri"/>
                <w:color w:val="000000"/>
                <w:sz w:val="22"/>
                <w:szCs w:val="22"/>
              </w:rPr>
            </w:pPr>
            <w:r>
              <w:rPr>
                <w:rFonts w:ascii="Calibri" w:hAnsi="Calibri" w:cs="Calibri"/>
                <w:color w:val="000000"/>
                <w:sz w:val="22"/>
                <w:szCs w:val="22"/>
              </w:rPr>
              <w:t>-8.000 %</w:t>
            </w:r>
          </w:p>
        </w:tc>
      </w:tr>
      <w:tr w:rsidR="00C76CC6" w:rsidRPr="002A4EB4" w:rsidTr="009C284A">
        <w:trPr>
          <w:gridAfter w:val="1"/>
          <w:wAfter w:w="954" w:type="dxa"/>
          <w:trHeight w:val="300"/>
        </w:trPr>
        <w:tc>
          <w:tcPr>
            <w:tcW w:w="720" w:type="dxa"/>
            <w:vMerge/>
            <w:tcBorders>
              <w:top w:val="single" w:sz="4" w:space="0" w:color="auto"/>
              <w:left w:val="single" w:sz="4" w:space="0" w:color="auto"/>
              <w:bottom w:val="single" w:sz="4" w:space="0" w:color="auto"/>
              <w:right w:val="single" w:sz="4" w:space="0" w:color="auto"/>
            </w:tcBorders>
            <w:shd w:val="clear" w:color="auto" w:fill="auto"/>
            <w:noWrap/>
            <w:hideMark/>
          </w:tcPr>
          <w:p w:rsidR="00C76CC6" w:rsidRPr="002A4EB4" w:rsidRDefault="00C76CC6" w:rsidP="00C76CC6">
            <w:pPr>
              <w:jc w:val="center"/>
              <w:rPr>
                <w:rFonts w:ascii="Calibri" w:hAnsi="Calibri" w:cs="Calibri"/>
                <w:color w:val="000000"/>
                <w:sz w:val="22"/>
                <w:szCs w:val="22"/>
              </w:rPr>
            </w:pPr>
          </w:p>
        </w:tc>
        <w:tc>
          <w:tcPr>
            <w:tcW w:w="2160" w:type="dxa"/>
            <w:vMerge/>
            <w:tcBorders>
              <w:top w:val="single" w:sz="4" w:space="0" w:color="auto"/>
              <w:left w:val="nil"/>
              <w:bottom w:val="single" w:sz="4" w:space="0" w:color="auto"/>
              <w:right w:val="single" w:sz="4" w:space="0" w:color="auto"/>
            </w:tcBorders>
            <w:shd w:val="clear" w:color="auto" w:fill="auto"/>
            <w:noWrap/>
            <w:vAlign w:val="bottom"/>
            <w:hideMark/>
          </w:tcPr>
          <w:p w:rsidR="00C76CC6" w:rsidRPr="002A4EB4" w:rsidRDefault="00C76CC6" w:rsidP="00C76CC6">
            <w:pPr>
              <w:rPr>
                <w:rFonts w:ascii="Calibri" w:hAnsi="Calibri" w:cs="Calibri"/>
                <w:color w:val="000000"/>
                <w:sz w:val="22"/>
                <w:szCs w:val="22"/>
              </w:rPr>
            </w:pPr>
          </w:p>
        </w:tc>
        <w:tc>
          <w:tcPr>
            <w:tcW w:w="638" w:type="dxa"/>
            <w:gridSpan w:val="2"/>
            <w:tcBorders>
              <w:top w:val="single" w:sz="4" w:space="0" w:color="auto"/>
              <w:left w:val="nil"/>
              <w:bottom w:val="single" w:sz="4" w:space="0" w:color="auto"/>
            </w:tcBorders>
            <w:shd w:val="clear" w:color="auto" w:fill="auto"/>
            <w:noWrap/>
            <w:hideMark/>
          </w:tcPr>
          <w:p w:rsidR="00C76CC6" w:rsidRPr="002A4EB4" w:rsidRDefault="00C76CC6" w:rsidP="00C76CC6">
            <w:pPr>
              <w:rPr>
                <w:rFonts w:ascii="Calibri" w:hAnsi="Calibri" w:cs="Calibri"/>
                <w:color w:val="000000"/>
                <w:sz w:val="22"/>
                <w:szCs w:val="22"/>
              </w:rPr>
            </w:pPr>
            <w:r w:rsidRPr="002A4EB4">
              <w:rPr>
                <w:rFonts w:ascii="Calibri" w:hAnsi="Calibri" w:cs="Calibri"/>
                <w:color w:val="000000"/>
                <w:sz w:val="22"/>
                <w:szCs w:val="22"/>
              </w:rPr>
              <w:t> </w:t>
            </w:r>
            <w:r>
              <w:rPr>
                <w:rFonts w:ascii="Calibri" w:hAnsi="Calibri" w:cs="Calibri"/>
                <w:color w:val="000000"/>
                <w:sz w:val="22"/>
                <w:szCs w:val="22"/>
              </w:rPr>
              <w:t>e.</w:t>
            </w:r>
          </w:p>
        </w:tc>
        <w:tc>
          <w:tcPr>
            <w:tcW w:w="2504" w:type="dxa"/>
            <w:gridSpan w:val="2"/>
            <w:tcBorders>
              <w:top w:val="single" w:sz="4" w:space="0" w:color="auto"/>
              <w:bottom w:val="single" w:sz="4" w:space="0" w:color="auto"/>
              <w:right w:val="single" w:sz="4" w:space="0" w:color="auto"/>
            </w:tcBorders>
          </w:tcPr>
          <w:p w:rsidR="00C76CC6" w:rsidRPr="002A4EB4" w:rsidRDefault="00C76CC6" w:rsidP="00C76CC6">
            <w:pPr>
              <w:rPr>
                <w:rFonts w:ascii="Calibri" w:hAnsi="Calibri" w:cs="Calibri"/>
                <w:color w:val="000000"/>
                <w:sz w:val="22"/>
                <w:szCs w:val="22"/>
              </w:rPr>
            </w:pPr>
            <w:r>
              <w:rPr>
                <w:rFonts w:ascii="Calibri" w:hAnsi="Calibri" w:cs="Calibri"/>
                <w:color w:val="000000"/>
                <w:sz w:val="22"/>
                <w:szCs w:val="22"/>
              </w:rPr>
              <w:t>Persentase peningkataan anggaran operasional belanja barang dan belanja modal Polres Karanganyar.</w:t>
            </w:r>
          </w:p>
        </w:tc>
        <w:tc>
          <w:tcPr>
            <w:tcW w:w="1121" w:type="dxa"/>
            <w:gridSpan w:val="2"/>
            <w:tcBorders>
              <w:top w:val="nil"/>
              <w:left w:val="single" w:sz="4" w:space="0" w:color="auto"/>
              <w:bottom w:val="single" w:sz="4" w:space="0" w:color="auto"/>
              <w:right w:val="single" w:sz="4" w:space="0" w:color="auto"/>
            </w:tcBorders>
            <w:shd w:val="clear" w:color="auto" w:fill="auto"/>
            <w:noWrap/>
            <w:hideMark/>
          </w:tcPr>
          <w:p w:rsidR="00C76CC6" w:rsidRPr="002A4EB4" w:rsidRDefault="00C76CC6" w:rsidP="00C76CC6">
            <w:pPr>
              <w:jc w:val="center"/>
              <w:rPr>
                <w:rFonts w:ascii="Calibri" w:hAnsi="Calibri" w:cs="Calibri"/>
                <w:color w:val="000000"/>
                <w:sz w:val="22"/>
                <w:szCs w:val="22"/>
              </w:rPr>
            </w:pPr>
            <w:r>
              <w:rPr>
                <w:rFonts w:ascii="Calibri" w:hAnsi="Calibri" w:cs="Calibri"/>
                <w:color w:val="000000"/>
                <w:sz w:val="22"/>
                <w:szCs w:val="22"/>
              </w:rPr>
              <w:t>5 %</w:t>
            </w:r>
          </w:p>
        </w:tc>
        <w:tc>
          <w:tcPr>
            <w:tcW w:w="1370" w:type="dxa"/>
            <w:gridSpan w:val="2"/>
            <w:tcBorders>
              <w:top w:val="nil"/>
              <w:left w:val="single" w:sz="4" w:space="0" w:color="auto"/>
              <w:bottom w:val="single" w:sz="4" w:space="0" w:color="auto"/>
              <w:right w:val="single" w:sz="4" w:space="0" w:color="auto"/>
            </w:tcBorders>
          </w:tcPr>
          <w:p w:rsidR="00C76CC6" w:rsidRDefault="00C76CC6" w:rsidP="00C76CC6">
            <w:pPr>
              <w:jc w:val="center"/>
              <w:rPr>
                <w:rFonts w:ascii="Calibri" w:hAnsi="Calibri" w:cs="Calibri"/>
                <w:color w:val="000000"/>
                <w:sz w:val="22"/>
                <w:szCs w:val="22"/>
              </w:rPr>
            </w:pPr>
            <w:r>
              <w:rPr>
                <w:rFonts w:ascii="Calibri" w:hAnsi="Calibri" w:cs="Calibri"/>
                <w:color w:val="000000"/>
                <w:sz w:val="22"/>
                <w:szCs w:val="22"/>
              </w:rPr>
              <w:t>15,28 %</w:t>
            </w:r>
          </w:p>
        </w:tc>
        <w:tc>
          <w:tcPr>
            <w:tcW w:w="1117" w:type="dxa"/>
            <w:tcBorders>
              <w:top w:val="nil"/>
              <w:left w:val="single" w:sz="4" w:space="0" w:color="auto"/>
              <w:bottom w:val="single" w:sz="4" w:space="0" w:color="auto"/>
              <w:right w:val="single" w:sz="4" w:space="0" w:color="auto"/>
            </w:tcBorders>
          </w:tcPr>
          <w:p w:rsidR="00C76CC6" w:rsidRDefault="00C76CC6" w:rsidP="00C76CC6">
            <w:pPr>
              <w:jc w:val="center"/>
              <w:rPr>
                <w:rFonts w:ascii="Calibri" w:hAnsi="Calibri" w:cs="Calibri"/>
                <w:color w:val="000000"/>
                <w:sz w:val="22"/>
                <w:szCs w:val="22"/>
              </w:rPr>
            </w:pPr>
            <w:r>
              <w:rPr>
                <w:rFonts w:ascii="Calibri" w:hAnsi="Calibri" w:cs="Calibri"/>
                <w:color w:val="000000"/>
                <w:sz w:val="22"/>
                <w:szCs w:val="22"/>
              </w:rPr>
              <w:t>305,60 %</w:t>
            </w:r>
          </w:p>
        </w:tc>
      </w:tr>
      <w:tr w:rsidR="00C76CC6" w:rsidRPr="002A4EB4" w:rsidTr="009C284A">
        <w:trPr>
          <w:gridAfter w:val="1"/>
          <w:wAfter w:w="954" w:type="dxa"/>
          <w:trHeight w:val="300"/>
        </w:trPr>
        <w:tc>
          <w:tcPr>
            <w:tcW w:w="72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C76CC6" w:rsidRPr="002A4EB4" w:rsidRDefault="00C76CC6" w:rsidP="00CC1F43">
            <w:pPr>
              <w:jc w:val="center"/>
              <w:rPr>
                <w:rFonts w:ascii="Calibri" w:hAnsi="Calibri" w:cs="Calibri"/>
                <w:b/>
                <w:bCs/>
                <w:color w:val="000000"/>
                <w:sz w:val="22"/>
                <w:szCs w:val="22"/>
              </w:rPr>
            </w:pPr>
            <w:r w:rsidRPr="002A4EB4">
              <w:rPr>
                <w:rFonts w:ascii="Calibri" w:hAnsi="Calibri" w:cs="Calibri"/>
                <w:b/>
                <w:bCs/>
                <w:color w:val="000000"/>
                <w:sz w:val="22"/>
                <w:szCs w:val="22"/>
              </w:rPr>
              <w:lastRenderedPageBreak/>
              <w:t>1</w:t>
            </w:r>
          </w:p>
        </w:tc>
        <w:tc>
          <w:tcPr>
            <w:tcW w:w="2160" w:type="dxa"/>
            <w:tcBorders>
              <w:top w:val="single" w:sz="4" w:space="0" w:color="auto"/>
              <w:left w:val="nil"/>
              <w:bottom w:val="single" w:sz="4" w:space="0" w:color="auto"/>
              <w:right w:val="single" w:sz="4" w:space="0" w:color="auto"/>
            </w:tcBorders>
            <w:shd w:val="clear" w:color="auto" w:fill="BFBFBF"/>
            <w:noWrap/>
            <w:vAlign w:val="bottom"/>
            <w:hideMark/>
          </w:tcPr>
          <w:p w:rsidR="00C76CC6" w:rsidRPr="002A4EB4" w:rsidRDefault="00C76CC6" w:rsidP="00CC1F43">
            <w:pPr>
              <w:jc w:val="center"/>
              <w:rPr>
                <w:rFonts w:ascii="Calibri" w:hAnsi="Calibri" w:cs="Calibri"/>
                <w:b/>
                <w:bCs/>
                <w:color w:val="000000"/>
                <w:sz w:val="22"/>
                <w:szCs w:val="22"/>
              </w:rPr>
            </w:pPr>
            <w:r w:rsidRPr="002A4EB4">
              <w:rPr>
                <w:rFonts w:ascii="Calibri" w:hAnsi="Calibri" w:cs="Calibri"/>
                <w:b/>
                <w:bCs/>
                <w:color w:val="000000"/>
                <w:sz w:val="22"/>
                <w:szCs w:val="22"/>
              </w:rPr>
              <w:t>2</w:t>
            </w:r>
          </w:p>
        </w:tc>
        <w:tc>
          <w:tcPr>
            <w:tcW w:w="3043" w:type="dxa"/>
            <w:gridSpan w:val="3"/>
            <w:tcBorders>
              <w:top w:val="single" w:sz="4" w:space="0" w:color="auto"/>
              <w:left w:val="nil"/>
              <w:bottom w:val="single" w:sz="4" w:space="0" w:color="auto"/>
              <w:right w:val="single" w:sz="4" w:space="0" w:color="auto"/>
            </w:tcBorders>
            <w:shd w:val="clear" w:color="auto" w:fill="BFBFBF"/>
            <w:noWrap/>
            <w:vAlign w:val="bottom"/>
            <w:hideMark/>
          </w:tcPr>
          <w:p w:rsidR="00C76CC6" w:rsidRPr="002A4EB4" w:rsidRDefault="00C76CC6" w:rsidP="00CC1F43">
            <w:pPr>
              <w:jc w:val="center"/>
              <w:rPr>
                <w:rFonts w:ascii="Calibri" w:hAnsi="Calibri" w:cs="Calibri"/>
                <w:b/>
                <w:bCs/>
                <w:color w:val="000000"/>
                <w:sz w:val="22"/>
                <w:szCs w:val="22"/>
              </w:rPr>
            </w:pPr>
            <w:r w:rsidRPr="002A4EB4">
              <w:rPr>
                <w:rFonts w:ascii="Calibri" w:hAnsi="Calibri" w:cs="Calibri"/>
                <w:b/>
                <w:bCs/>
                <w:color w:val="000000"/>
                <w:sz w:val="22"/>
                <w:szCs w:val="22"/>
              </w:rPr>
              <w:t>3</w:t>
            </w:r>
          </w:p>
        </w:tc>
        <w:tc>
          <w:tcPr>
            <w:tcW w:w="1170" w:type="dxa"/>
            <w:gridSpan w:val="2"/>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C76CC6" w:rsidRPr="00C87CAA" w:rsidRDefault="00C76CC6" w:rsidP="00CC1F43">
            <w:pPr>
              <w:jc w:val="center"/>
              <w:rPr>
                <w:rFonts w:ascii="Calibri" w:hAnsi="Calibri" w:cs="Calibri"/>
                <w:b/>
                <w:color w:val="000000"/>
                <w:sz w:val="22"/>
                <w:szCs w:val="22"/>
              </w:rPr>
            </w:pPr>
            <w:r w:rsidRPr="00C87CAA">
              <w:rPr>
                <w:rFonts w:ascii="Calibri" w:hAnsi="Calibri" w:cs="Calibri"/>
                <w:b/>
                <w:color w:val="000000"/>
                <w:sz w:val="22"/>
                <w:szCs w:val="22"/>
              </w:rPr>
              <w:t>4</w:t>
            </w:r>
          </w:p>
        </w:tc>
        <w:tc>
          <w:tcPr>
            <w:tcW w:w="1350" w:type="dxa"/>
            <w:gridSpan w:val="2"/>
            <w:tcBorders>
              <w:top w:val="single" w:sz="4" w:space="0" w:color="auto"/>
              <w:left w:val="single" w:sz="4" w:space="0" w:color="auto"/>
              <w:bottom w:val="single" w:sz="4" w:space="0" w:color="auto"/>
              <w:right w:val="single" w:sz="4" w:space="0" w:color="auto"/>
            </w:tcBorders>
            <w:shd w:val="clear" w:color="auto" w:fill="BFBFBF"/>
          </w:tcPr>
          <w:p w:rsidR="00C76CC6" w:rsidRPr="00C87CAA" w:rsidRDefault="00C76CC6" w:rsidP="00CC1F43">
            <w:pPr>
              <w:jc w:val="center"/>
              <w:rPr>
                <w:rFonts w:ascii="Calibri" w:hAnsi="Calibri" w:cs="Calibri"/>
                <w:b/>
                <w:color w:val="000000"/>
                <w:sz w:val="22"/>
                <w:szCs w:val="22"/>
              </w:rPr>
            </w:pPr>
            <w:r w:rsidRPr="00C87CAA">
              <w:rPr>
                <w:rFonts w:ascii="Calibri" w:hAnsi="Calibri" w:cs="Calibri"/>
                <w:b/>
                <w:color w:val="000000"/>
                <w:sz w:val="22"/>
                <w:szCs w:val="22"/>
              </w:rPr>
              <w:t>5</w:t>
            </w:r>
          </w:p>
        </w:tc>
        <w:tc>
          <w:tcPr>
            <w:tcW w:w="1187" w:type="dxa"/>
            <w:gridSpan w:val="2"/>
            <w:tcBorders>
              <w:top w:val="single" w:sz="4" w:space="0" w:color="auto"/>
              <w:left w:val="single" w:sz="4" w:space="0" w:color="auto"/>
              <w:bottom w:val="single" w:sz="4" w:space="0" w:color="auto"/>
              <w:right w:val="single" w:sz="4" w:space="0" w:color="auto"/>
            </w:tcBorders>
            <w:shd w:val="clear" w:color="auto" w:fill="BFBFBF"/>
          </w:tcPr>
          <w:p w:rsidR="00C76CC6" w:rsidRPr="00C87CAA" w:rsidRDefault="00C76CC6" w:rsidP="00CC1F43">
            <w:pPr>
              <w:jc w:val="center"/>
              <w:rPr>
                <w:rFonts w:ascii="Calibri" w:hAnsi="Calibri" w:cs="Calibri"/>
                <w:b/>
                <w:color w:val="000000"/>
                <w:sz w:val="22"/>
                <w:szCs w:val="22"/>
              </w:rPr>
            </w:pPr>
            <w:r w:rsidRPr="00C87CAA">
              <w:rPr>
                <w:rFonts w:ascii="Calibri" w:hAnsi="Calibri" w:cs="Calibri"/>
                <w:b/>
                <w:color w:val="000000"/>
                <w:sz w:val="22"/>
                <w:szCs w:val="22"/>
              </w:rPr>
              <w:t>6</w:t>
            </w:r>
          </w:p>
        </w:tc>
      </w:tr>
      <w:tr w:rsidR="0052510B" w:rsidRPr="002A4EB4" w:rsidTr="009C284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2510B" w:rsidRPr="002A4EB4" w:rsidRDefault="0052510B" w:rsidP="00CC1F43">
            <w:pPr>
              <w:jc w:val="center"/>
              <w:rPr>
                <w:rFonts w:ascii="Calibri" w:hAnsi="Calibri" w:cs="Calibri"/>
                <w:color w:val="000000"/>
                <w:sz w:val="22"/>
                <w:szCs w:val="22"/>
              </w:rPr>
            </w:pPr>
            <w:r>
              <w:rPr>
                <w:rFonts w:ascii="Calibri" w:hAnsi="Calibri" w:cs="Calibri"/>
                <w:color w:val="000000"/>
                <w:sz w:val="22"/>
                <w:szCs w:val="22"/>
              </w:rPr>
              <w:t>3</w:t>
            </w:r>
          </w:p>
          <w:p w:rsidR="0052510B" w:rsidRPr="002A4EB4" w:rsidRDefault="0052510B" w:rsidP="00CC1F43">
            <w:pPr>
              <w:jc w:val="center"/>
              <w:rPr>
                <w:rFonts w:ascii="Calibri" w:hAnsi="Calibri" w:cs="Calibri"/>
                <w:color w:val="000000"/>
                <w:sz w:val="22"/>
                <w:szCs w:val="22"/>
              </w:rPr>
            </w:pPr>
          </w:p>
          <w:p w:rsidR="0052510B" w:rsidRPr="002A4EB4" w:rsidRDefault="0052510B" w:rsidP="00CC1F43">
            <w:pPr>
              <w:jc w:val="center"/>
              <w:rPr>
                <w:rFonts w:ascii="Calibri" w:hAnsi="Calibri" w:cs="Calibri"/>
                <w:color w:val="000000"/>
                <w:sz w:val="22"/>
                <w:szCs w:val="22"/>
              </w:rPr>
            </w:pPr>
          </w:p>
        </w:tc>
        <w:tc>
          <w:tcPr>
            <w:tcW w:w="2160" w:type="dxa"/>
            <w:tcBorders>
              <w:top w:val="single" w:sz="4" w:space="0" w:color="auto"/>
              <w:left w:val="nil"/>
              <w:bottom w:val="single" w:sz="4" w:space="0" w:color="auto"/>
              <w:right w:val="single" w:sz="4" w:space="0" w:color="auto"/>
            </w:tcBorders>
            <w:shd w:val="clear" w:color="auto" w:fill="FFFFFF" w:themeFill="background1"/>
            <w:noWrap/>
            <w:hideMark/>
          </w:tcPr>
          <w:p w:rsidR="0052510B" w:rsidRPr="002A4EB4" w:rsidRDefault="0052510B" w:rsidP="00CC1F43">
            <w:pPr>
              <w:rPr>
                <w:rFonts w:ascii="Calibri" w:hAnsi="Calibri" w:cs="Calibri"/>
                <w:color w:val="000000"/>
                <w:sz w:val="22"/>
                <w:szCs w:val="22"/>
              </w:rPr>
            </w:pPr>
            <w:r>
              <w:rPr>
                <w:rFonts w:ascii="Calibri" w:hAnsi="Calibri" w:cs="Calibri"/>
                <w:color w:val="000000"/>
                <w:sz w:val="22"/>
                <w:szCs w:val="22"/>
              </w:rPr>
              <w:t>Meningkatnya pelayanan publik Kepolisian diwilayah hukum Polres Karanganyar.</w:t>
            </w:r>
            <w:r w:rsidRPr="002A4EB4">
              <w:rPr>
                <w:rFonts w:ascii="Calibri" w:hAnsi="Calibri" w:cs="Calibri"/>
                <w:color w:val="000000"/>
                <w:sz w:val="22"/>
                <w:szCs w:val="22"/>
              </w:rPr>
              <w:t> </w:t>
            </w:r>
          </w:p>
          <w:p w:rsidR="0052510B" w:rsidRPr="002A4EB4" w:rsidRDefault="0052510B" w:rsidP="00CC1F43">
            <w:pPr>
              <w:rPr>
                <w:rFonts w:ascii="Calibri" w:hAnsi="Calibri" w:cs="Calibri"/>
                <w:color w:val="000000"/>
                <w:sz w:val="22"/>
                <w:szCs w:val="22"/>
              </w:rPr>
            </w:pPr>
            <w:r w:rsidRPr="002A4EB4">
              <w:rPr>
                <w:rFonts w:ascii="Calibri" w:hAnsi="Calibri" w:cs="Calibri"/>
                <w:color w:val="000000"/>
                <w:sz w:val="22"/>
                <w:szCs w:val="22"/>
              </w:rPr>
              <w:t> </w:t>
            </w:r>
          </w:p>
          <w:p w:rsidR="0052510B" w:rsidRPr="002A4EB4" w:rsidRDefault="0052510B" w:rsidP="00CC1F43">
            <w:pPr>
              <w:rPr>
                <w:rFonts w:ascii="Calibri" w:hAnsi="Calibri" w:cs="Calibri"/>
                <w:color w:val="000000"/>
                <w:sz w:val="22"/>
                <w:szCs w:val="22"/>
              </w:rPr>
            </w:pPr>
            <w:r w:rsidRPr="002A4EB4">
              <w:rPr>
                <w:rFonts w:ascii="Calibri" w:hAnsi="Calibri" w:cs="Calibri"/>
                <w:color w:val="000000"/>
                <w:sz w:val="22"/>
                <w:szCs w:val="22"/>
              </w:rPr>
              <w:t> </w:t>
            </w:r>
          </w:p>
        </w:tc>
        <w:tc>
          <w:tcPr>
            <w:tcW w:w="3043" w:type="dxa"/>
            <w:gridSpan w:val="3"/>
            <w:tcBorders>
              <w:top w:val="single" w:sz="4" w:space="0" w:color="auto"/>
              <w:left w:val="nil"/>
              <w:bottom w:val="single" w:sz="4" w:space="0" w:color="auto"/>
              <w:right w:val="single" w:sz="4" w:space="0" w:color="auto"/>
            </w:tcBorders>
            <w:shd w:val="clear" w:color="auto" w:fill="FFFFFF" w:themeFill="background1"/>
            <w:noWrap/>
            <w:hideMark/>
          </w:tcPr>
          <w:p w:rsidR="0052510B" w:rsidRPr="002A4EB4" w:rsidRDefault="0052510B" w:rsidP="0052510B">
            <w:pPr>
              <w:ind w:left="500" w:hanging="500"/>
              <w:rPr>
                <w:rFonts w:ascii="Calibri" w:hAnsi="Calibri" w:cs="Calibri"/>
                <w:color w:val="000000"/>
                <w:sz w:val="22"/>
                <w:szCs w:val="22"/>
              </w:rPr>
            </w:pPr>
            <w:r>
              <w:rPr>
                <w:rFonts w:ascii="Calibri" w:hAnsi="Calibri" w:cs="Calibri"/>
                <w:color w:val="000000"/>
                <w:sz w:val="22"/>
                <w:szCs w:val="22"/>
              </w:rPr>
              <w:t>a.       Persentase penyelesaian komplain masyarakat terhadap pelayanan Polri.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2510B" w:rsidRDefault="0052510B" w:rsidP="00CC1F43">
            <w:pPr>
              <w:jc w:val="center"/>
              <w:rPr>
                <w:rFonts w:ascii="Calibri" w:hAnsi="Calibri" w:cs="Calibri"/>
                <w:color w:val="000000"/>
                <w:sz w:val="22"/>
                <w:szCs w:val="22"/>
              </w:rPr>
            </w:pPr>
            <w:r>
              <w:rPr>
                <w:rFonts w:ascii="Calibri" w:hAnsi="Calibri" w:cs="Calibri"/>
                <w:color w:val="000000"/>
                <w:sz w:val="22"/>
                <w:szCs w:val="22"/>
              </w:rPr>
              <w:t>133 %</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2510B" w:rsidRPr="002A4EB4" w:rsidRDefault="0052510B" w:rsidP="00CC1F43">
            <w:pPr>
              <w:jc w:val="center"/>
              <w:rPr>
                <w:rFonts w:ascii="Calibri" w:hAnsi="Calibri" w:cs="Calibri"/>
                <w:color w:val="000000"/>
                <w:sz w:val="22"/>
                <w:szCs w:val="22"/>
              </w:rPr>
            </w:pPr>
            <w:r>
              <w:rPr>
                <w:rFonts w:ascii="Calibri" w:hAnsi="Calibri" w:cs="Calibri"/>
                <w:color w:val="000000"/>
                <w:sz w:val="22"/>
                <w:szCs w:val="22"/>
              </w:rPr>
              <w:t>75%</w:t>
            </w:r>
          </w:p>
        </w:tc>
        <w:tc>
          <w:tcPr>
            <w:tcW w:w="11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2510B" w:rsidRDefault="0052510B" w:rsidP="00CC1F43">
            <w:pPr>
              <w:jc w:val="center"/>
              <w:rPr>
                <w:rFonts w:ascii="Calibri" w:hAnsi="Calibri" w:cs="Calibri"/>
                <w:color w:val="000000"/>
                <w:sz w:val="22"/>
                <w:szCs w:val="22"/>
              </w:rPr>
            </w:pPr>
            <w:r>
              <w:rPr>
                <w:rFonts w:ascii="Calibri" w:hAnsi="Calibri" w:cs="Calibri"/>
                <w:color w:val="000000"/>
                <w:sz w:val="22"/>
                <w:szCs w:val="22"/>
              </w:rPr>
              <w:t>100 %</w:t>
            </w:r>
          </w:p>
        </w:tc>
        <w:tc>
          <w:tcPr>
            <w:tcW w:w="954" w:type="dxa"/>
          </w:tcPr>
          <w:p w:rsidR="0052510B" w:rsidRDefault="0052510B" w:rsidP="00CC1F43">
            <w:pPr>
              <w:jc w:val="center"/>
              <w:rPr>
                <w:rFonts w:ascii="Calibri" w:hAnsi="Calibri" w:cs="Calibri"/>
                <w:color w:val="000000"/>
                <w:sz w:val="22"/>
                <w:szCs w:val="22"/>
              </w:rPr>
            </w:pPr>
          </w:p>
        </w:tc>
      </w:tr>
      <w:tr w:rsidR="0052510B" w:rsidRPr="002A4EB4" w:rsidTr="009C284A">
        <w:trPr>
          <w:trHeight w:val="300"/>
        </w:trPr>
        <w:tc>
          <w:tcPr>
            <w:tcW w:w="720" w:type="dxa"/>
            <w:vMerge w:val="restart"/>
            <w:tcBorders>
              <w:top w:val="single" w:sz="4" w:space="0" w:color="auto"/>
              <w:left w:val="single" w:sz="4" w:space="0" w:color="auto"/>
              <w:right w:val="single" w:sz="4" w:space="0" w:color="auto"/>
            </w:tcBorders>
            <w:shd w:val="clear" w:color="auto" w:fill="FFFFFF" w:themeFill="background1"/>
            <w:noWrap/>
            <w:vAlign w:val="bottom"/>
            <w:hideMark/>
          </w:tcPr>
          <w:p w:rsidR="0052510B" w:rsidRPr="002A4EB4" w:rsidRDefault="0052510B" w:rsidP="00CC1F43">
            <w:pPr>
              <w:rPr>
                <w:rFonts w:ascii="Calibri" w:hAnsi="Calibri" w:cs="Calibri"/>
                <w:color w:val="000000"/>
                <w:sz w:val="22"/>
                <w:szCs w:val="22"/>
              </w:rPr>
            </w:pPr>
          </w:p>
        </w:tc>
        <w:tc>
          <w:tcPr>
            <w:tcW w:w="2160" w:type="dxa"/>
            <w:vMerge w:val="restart"/>
            <w:tcBorders>
              <w:top w:val="single" w:sz="4" w:space="0" w:color="auto"/>
              <w:left w:val="nil"/>
              <w:right w:val="single" w:sz="4" w:space="0" w:color="auto"/>
            </w:tcBorders>
            <w:shd w:val="clear" w:color="auto" w:fill="FFFFFF" w:themeFill="background1"/>
            <w:noWrap/>
            <w:vAlign w:val="bottom"/>
            <w:hideMark/>
          </w:tcPr>
          <w:p w:rsidR="0052510B" w:rsidRPr="002A4EB4" w:rsidRDefault="0052510B" w:rsidP="00CC1F43">
            <w:pPr>
              <w:rPr>
                <w:rFonts w:ascii="Calibri" w:hAnsi="Calibri" w:cs="Calibri"/>
                <w:color w:val="000000"/>
                <w:sz w:val="22"/>
                <w:szCs w:val="22"/>
              </w:rPr>
            </w:pPr>
          </w:p>
        </w:tc>
        <w:tc>
          <w:tcPr>
            <w:tcW w:w="3043" w:type="dxa"/>
            <w:gridSpan w:val="3"/>
            <w:tcBorders>
              <w:top w:val="single" w:sz="4" w:space="0" w:color="auto"/>
              <w:left w:val="nil"/>
              <w:bottom w:val="single" w:sz="4" w:space="0" w:color="auto"/>
              <w:right w:val="single" w:sz="4" w:space="0" w:color="auto"/>
            </w:tcBorders>
            <w:shd w:val="clear" w:color="auto" w:fill="FFFFFF" w:themeFill="background1"/>
            <w:noWrap/>
            <w:hideMark/>
          </w:tcPr>
          <w:p w:rsidR="0052510B" w:rsidRPr="002A4EB4" w:rsidRDefault="0052510B" w:rsidP="0052510B">
            <w:pPr>
              <w:tabs>
                <w:tab w:val="left" w:pos="350"/>
              </w:tabs>
              <w:ind w:left="500" w:hanging="500"/>
              <w:rPr>
                <w:rFonts w:ascii="Calibri" w:hAnsi="Calibri" w:cs="Calibri"/>
                <w:color w:val="000000"/>
                <w:sz w:val="22"/>
                <w:szCs w:val="22"/>
              </w:rPr>
            </w:pPr>
            <w:r>
              <w:rPr>
                <w:rFonts w:ascii="Calibri" w:hAnsi="Calibri" w:cs="Calibri"/>
                <w:color w:val="000000"/>
                <w:sz w:val="22"/>
                <w:szCs w:val="22"/>
              </w:rPr>
              <w:t>b.       Persentase peningkatan pengunaan jasa Poliklinik Polri Polres Karanganyar oleh masyarakat.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2510B" w:rsidRDefault="0052510B" w:rsidP="00CC1F43">
            <w:pPr>
              <w:jc w:val="center"/>
              <w:rPr>
                <w:rFonts w:ascii="Calibri" w:hAnsi="Calibri" w:cs="Calibri"/>
                <w:color w:val="000000"/>
                <w:sz w:val="22"/>
                <w:szCs w:val="22"/>
              </w:rPr>
            </w:pPr>
            <w:r>
              <w:rPr>
                <w:rFonts w:ascii="Calibri" w:hAnsi="Calibri" w:cs="Calibri"/>
                <w:color w:val="000000"/>
                <w:sz w:val="22"/>
                <w:szCs w:val="22"/>
              </w:rPr>
              <w:t>107 %</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2510B" w:rsidRPr="002A4EB4" w:rsidRDefault="0052510B" w:rsidP="00CC1F43">
            <w:pPr>
              <w:jc w:val="center"/>
              <w:rPr>
                <w:rFonts w:ascii="Calibri" w:hAnsi="Calibri" w:cs="Calibri"/>
                <w:color w:val="000000"/>
                <w:sz w:val="22"/>
                <w:szCs w:val="22"/>
              </w:rPr>
            </w:pPr>
            <w:r>
              <w:rPr>
                <w:rFonts w:ascii="Calibri" w:hAnsi="Calibri" w:cs="Calibri"/>
                <w:color w:val="000000"/>
                <w:sz w:val="22"/>
                <w:szCs w:val="22"/>
              </w:rPr>
              <w:t>40 %</w:t>
            </w:r>
          </w:p>
        </w:tc>
        <w:tc>
          <w:tcPr>
            <w:tcW w:w="11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2510B" w:rsidRDefault="0052510B" w:rsidP="00CC1F43">
            <w:pPr>
              <w:jc w:val="center"/>
              <w:rPr>
                <w:rFonts w:ascii="Calibri" w:hAnsi="Calibri" w:cs="Calibri"/>
                <w:color w:val="000000"/>
                <w:sz w:val="22"/>
                <w:szCs w:val="22"/>
              </w:rPr>
            </w:pPr>
            <w:r>
              <w:rPr>
                <w:rFonts w:ascii="Calibri" w:hAnsi="Calibri" w:cs="Calibri"/>
                <w:color w:val="000000"/>
                <w:sz w:val="22"/>
                <w:szCs w:val="22"/>
              </w:rPr>
              <w:t>42,86 %</w:t>
            </w:r>
          </w:p>
        </w:tc>
        <w:tc>
          <w:tcPr>
            <w:tcW w:w="954" w:type="dxa"/>
          </w:tcPr>
          <w:p w:rsidR="0052510B" w:rsidRDefault="0052510B" w:rsidP="00CC1F43">
            <w:pPr>
              <w:jc w:val="center"/>
              <w:rPr>
                <w:rFonts w:ascii="Calibri" w:hAnsi="Calibri" w:cs="Calibri"/>
                <w:color w:val="000000"/>
                <w:sz w:val="22"/>
                <w:szCs w:val="22"/>
              </w:rPr>
            </w:pPr>
          </w:p>
        </w:tc>
      </w:tr>
      <w:tr w:rsidR="0052510B" w:rsidRPr="002A4EB4" w:rsidTr="009C284A">
        <w:trPr>
          <w:trHeight w:val="300"/>
        </w:trPr>
        <w:tc>
          <w:tcPr>
            <w:tcW w:w="720" w:type="dxa"/>
            <w:vMerge/>
            <w:tcBorders>
              <w:left w:val="single" w:sz="4" w:space="0" w:color="auto"/>
              <w:bottom w:val="single" w:sz="4" w:space="0" w:color="auto"/>
              <w:right w:val="single" w:sz="4" w:space="0" w:color="auto"/>
            </w:tcBorders>
            <w:shd w:val="clear" w:color="auto" w:fill="FFFFFF" w:themeFill="background1"/>
            <w:noWrap/>
            <w:vAlign w:val="bottom"/>
            <w:hideMark/>
          </w:tcPr>
          <w:p w:rsidR="0052510B" w:rsidRPr="002A4EB4" w:rsidRDefault="0052510B" w:rsidP="00CC1F43">
            <w:pPr>
              <w:rPr>
                <w:rFonts w:ascii="Calibri" w:hAnsi="Calibri" w:cs="Calibri"/>
                <w:color w:val="000000"/>
                <w:sz w:val="22"/>
                <w:szCs w:val="22"/>
              </w:rPr>
            </w:pPr>
          </w:p>
        </w:tc>
        <w:tc>
          <w:tcPr>
            <w:tcW w:w="2160" w:type="dxa"/>
            <w:vMerge/>
            <w:tcBorders>
              <w:left w:val="nil"/>
              <w:bottom w:val="single" w:sz="4" w:space="0" w:color="auto"/>
              <w:right w:val="single" w:sz="4" w:space="0" w:color="auto"/>
            </w:tcBorders>
            <w:shd w:val="clear" w:color="auto" w:fill="FFFFFF" w:themeFill="background1"/>
            <w:noWrap/>
            <w:vAlign w:val="bottom"/>
            <w:hideMark/>
          </w:tcPr>
          <w:p w:rsidR="0052510B" w:rsidRPr="002A4EB4" w:rsidRDefault="0052510B" w:rsidP="00CC1F43">
            <w:pPr>
              <w:rPr>
                <w:rFonts w:ascii="Calibri" w:hAnsi="Calibri" w:cs="Calibri"/>
                <w:color w:val="000000"/>
                <w:sz w:val="22"/>
                <w:szCs w:val="22"/>
              </w:rPr>
            </w:pPr>
          </w:p>
        </w:tc>
        <w:tc>
          <w:tcPr>
            <w:tcW w:w="3043" w:type="dxa"/>
            <w:gridSpan w:val="3"/>
            <w:tcBorders>
              <w:top w:val="single" w:sz="4" w:space="0" w:color="auto"/>
              <w:left w:val="nil"/>
              <w:bottom w:val="single" w:sz="4" w:space="0" w:color="auto"/>
              <w:right w:val="single" w:sz="4" w:space="0" w:color="auto"/>
            </w:tcBorders>
            <w:shd w:val="clear" w:color="auto" w:fill="FFFFFF" w:themeFill="background1"/>
            <w:noWrap/>
            <w:hideMark/>
          </w:tcPr>
          <w:p w:rsidR="0052510B" w:rsidRPr="002A4EB4" w:rsidRDefault="0052510B" w:rsidP="0052510B">
            <w:pPr>
              <w:ind w:left="500" w:hanging="500"/>
              <w:rPr>
                <w:rFonts w:ascii="Calibri" w:hAnsi="Calibri" w:cs="Calibri"/>
                <w:color w:val="000000"/>
                <w:sz w:val="22"/>
                <w:szCs w:val="22"/>
              </w:rPr>
            </w:pPr>
            <w:r>
              <w:rPr>
                <w:rFonts w:ascii="Calibri" w:hAnsi="Calibri" w:cs="Calibri"/>
                <w:color w:val="000000"/>
                <w:sz w:val="22"/>
                <w:szCs w:val="22"/>
              </w:rPr>
              <w:t>c.       Persentase tingkat kepuasan masyarakat terhadap pelayanan Polri.</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2510B" w:rsidRDefault="0052510B" w:rsidP="00CC1F43">
            <w:pPr>
              <w:jc w:val="center"/>
              <w:rPr>
                <w:rFonts w:ascii="Calibri" w:hAnsi="Calibri" w:cs="Calibri"/>
                <w:color w:val="000000"/>
                <w:sz w:val="22"/>
                <w:szCs w:val="22"/>
              </w:rPr>
            </w:pPr>
            <w:r>
              <w:rPr>
                <w:rFonts w:ascii="Calibri" w:hAnsi="Calibri" w:cs="Calibri"/>
                <w:color w:val="000000"/>
                <w:sz w:val="22"/>
                <w:szCs w:val="22"/>
              </w:rPr>
              <w:t>166 %</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2510B" w:rsidRPr="002A4EB4" w:rsidRDefault="0052510B" w:rsidP="00CC1F43">
            <w:pPr>
              <w:jc w:val="center"/>
              <w:rPr>
                <w:rFonts w:ascii="Calibri" w:hAnsi="Calibri" w:cs="Calibri"/>
                <w:color w:val="000000"/>
                <w:sz w:val="22"/>
                <w:szCs w:val="22"/>
              </w:rPr>
            </w:pPr>
            <w:r>
              <w:rPr>
                <w:rFonts w:ascii="Calibri" w:hAnsi="Calibri" w:cs="Calibri"/>
                <w:color w:val="000000"/>
                <w:sz w:val="22"/>
                <w:szCs w:val="22"/>
              </w:rPr>
              <w:t>60%</w:t>
            </w:r>
          </w:p>
        </w:tc>
        <w:tc>
          <w:tcPr>
            <w:tcW w:w="11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2510B" w:rsidRDefault="0052510B" w:rsidP="00CC1F43">
            <w:pPr>
              <w:jc w:val="center"/>
              <w:rPr>
                <w:rFonts w:ascii="Calibri" w:hAnsi="Calibri" w:cs="Calibri"/>
                <w:color w:val="000000"/>
                <w:sz w:val="22"/>
                <w:szCs w:val="22"/>
              </w:rPr>
            </w:pPr>
            <w:r>
              <w:rPr>
                <w:rFonts w:ascii="Calibri" w:hAnsi="Calibri" w:cs="Calibri"/>
                <w:color w:val="000000"/>
                <w:sz w:val="22"/>
                <w:szCs w:val="22"/>
              </w:rPr>
              <w:t>99,57 %</w:t>
            </w:r>
          </w:p>
        </w:tc>
        <w:tc>
          <w:tcPr>
            <w:tcW w:w="954" w:type="dxa"/>
          </w:tcPr>
          <w:p w:rsidR="0052510B" w:rsidRDefault="0052510B" w:rsidP="00CC1F43">
            <w:pPr>
              <w:jc w:val="center"/>
              <w:rPr>
                <w:rFonts w:ascii="Calibri" w:hAnsi="Calibri" w:cs="Calibri"/>
                <w:color w:val="000000"/>
                <w:sz w:val="22"/>
                <w:szCs w:val="22"/>
              </w:rPr>
            </w:pPr>
          </w:p>
        </w:tc>
      </w:tr>
      <w:tr w:rsidR="005A3698" w:rsidRPr="002A4EB4" w:rsidTr="009C284A">
        <w:trPr>
          <w:gridAfter w:val="1"/>
          <w:wAfter w:w="954" w:type="dxa"/>
          <w:trHeight w:val="638"/>
        </w:trPr>
        <w:tc>
          <w:tcPr>
            <w:tcW w:w="720" w:type="dxa"/>
            <w:vMerge w:val="restart"/>
            <w:tcBorders>
              <w:top w:val="nil"/>
              <w:left w:val="single" w:sz="4" w:space="0" w:color="auto"/>
              <w:right w:val="single" w:sz="4" w:space="0" w:color="auto"/>
            </w:tcBorders>
            <w:shd w:val="clear" w:color="auto" w:fill="auto"/>
            <w:noWrap/>
            <w:hideMark/>
          </w:tcPr>
          <w:p w:rsidR="0052510B" w:rsidRPr="002A4EB4" w:rsidRDefault="0052510B" w:rsidP="00CC1F43">
            <w:pPr>
              <w:jc w:val="center"/>
              <w:rPr>
                <w:rFonts w:ascii="Calibri" w:hAnsi="Calibri" w:cs="Calibri"/>
                <w:color w:val="000000"/>
                <w:sz w:val="22"/>
                <w:szCs w:val="22"/>
              </w:rPr>
            </w:pPr>
            <w:r>
              <w:rPr>
                <w:rFonts w:ascii="Calibri" w:hAnsi="Calibri" w:cs="Calibri"/>
                <w:color w:val="000000"/>
                <w:sz w:val="22"/>
                <w:szCs w:val="22"/>
              </w:rPr>
              <w:t>4</w:t>
            </w:r>
          </w:p>
        </w:tc>
        <w:tc>
          <w:tcPr>
            <w:tcW w:w="2160" w:type="dxa"/>
            <w:vMerge w:val="restart"/>
            <w:tcBorders>
              <w:top w:val="nil"/>
              <w:left w:val="nil"/>
              <w:right w:val="single" w:sz="4" w:space="0" w:color="auto"/>
            </w:tcBorders>
            <w:shd w:val="clear" w:color="auto" w:fill="auto"/>
            <w:noWrap/>
            <w:hideMark/>
          </w:tcPr>
          <w:p w:rsidR="0052510B" w:rsidRPr="002A4EB4" w:rsidRDefault="0052510B" w:rsidP="00CC1F43">
            <w:pPr>
              <w:rPr>
                <w:rFonts w:ascii="Calibri" w:hAnsi="Calibri" w:cs="Calibri"/>
                <w:color w:val="000000"/>
                <w:sz w:val="22"/>
                <w:szCs w:val="22"/>
              </w:rPr>
            </w:pPr>
            <w:r>
              <w:rPr>
                <w:rFonts w:ascii="Calibri" w:hAnsi="Calibri" w:cs="Calibri"/>
                <w:color w:val="000000"/>
                <w:sz w:val="22"/>
                <w:szCs w:val="22"/>
              </w:rPr>
              <w:t>Meningkatnya peran intelijen dalam mendukung upaya mengelola Kamtibmas di wilayah hukum Polres Karanganyar.</w:t>
            </w:r>
            <w:r w:rsidRPr="002A4EB4">
              <w:rPr>
                <w:rFonts w:ascii="Calibri" w:hAnsi="Calibri" w:cs="Calibri"/>
                <w:color w:val="000000"/>
                <w:sz w:val="22"/>
                <w:szCs w:val="22"/>
              </w:rPr>
              <w:t> </w:t>
            </w:r>
          </w:p>
          <w:p w:rsidR="0052510B" w:rsidRPr="002A4EB4" w:rsidRDefault="0052510B" w:rsidP="00CC1F43">
            <w:pPr>
              <w:rPr>
                <w:rFonts w:ascii="Calibri" w:hAnsi="Calibri" w:cs="Calibri"/>
                <w:color w:val="000000"/>
                <w:sz w:val="22"/>
                <w:szCs w:val="22"/>
              </w:rPr>
            </w:pPr>
            <w:r w:rsidRPr="002A4EB4">
              <w:rPr>
                <w:rFonts w:ascii="Calibri" w:hAnsi="Calibri" w:cs="Calibri"/>
                <w:color w:val="000000"/>
                <w:sz w:val="22"/>
                <w:szCs w:val="22"/>
              </w:rPr>
              <w:t> </w:t>
            </w:r>
          </w:p>
        </w:tc>
        <w:tc>
          <w:tcPr>
            <w:tcW w:w="437" w:type="dxa"/>
            <w:tcBorders>
              <w:top w:val="single" w:sz="4" w:space="0" w:color="auto"/>
              <w:left w:val="nil"/>
              <w:bottom w:val="single" w:sz="4" w:space="0" w:color="auto"/>
            </w:tcBorders>
            <w:shd w:val="clear" w:color="auto" w:fill="auto"/>
            <w:noWrap/>
            <w:hideMark/>
          </w:tcPr>
          <w:p w:rsidR="0052510B" w:rsidRPr="002A4EB4" w:rsidRDefault="0052510B" w:rsidP="00CC1F43">
            <w:pPr>
              <w:rPr>
                <w:rFonts w:ascii="Calibri" w:hAnsi="Calibri" w:cs="Calibri"/>
                <w:color w:val="000000"/>
                <w:sz w:val="22"/>
                <w:szCs w:val="22"/>
              </w:rPr>
            </w:pPr>
            <w:r>
              <w:rPr>
                <w:rFonts w:ascii="Calibri" w:hAnsi="Calibri" w:cs="Calibri"/>
                <w:color w:val="000000"/>
                <w:sz w:val="22"/>
                <w:szCs w:val="22"/>
              </w:rPr>
              <w:t>a.</w:t>
            </w:r>
            <w:r w:rsidRPr="002A4EB4">
              <w:rPr>
                <w:rFonts w:ascii="Calibri" w:hAnsi="Calibri" w:cs="Calibri"/>
                <w:color w:val="000000"/>
                <w:sz w:val="22"/>
                <w:szCs w:val="22"/>
              </w:rPr>
              <w:t> </w:t>
            </w:r>
          </w:p>
        </w:tc>
        <w:tc>
          <w:tcPr>
            <w:tcW w:w="2606" w:type="dxa"/>
            <w:gridSpan w:val="2"/>
            <w:tcBorders>
              <w:top w:val="single" w:sz="4" w:space="0" w:color="auto"/>
              <w:bottom w:val="single" w:sz="4" w:space="0" w:color="auto"/>
              <w:right w:val="single" w:sz="4" w:space="0" w:color="auto"/>
            </w:tcBorders>
          </w:tcPr>
          <w:p w:rsidR="0052510B" w:rsidRPr="002A4EB4" w:rsidRDefault="0052510B" w:rsidP="0052510B">
            <w:pPr>
              <w:ind w:hanging="67"/>
              <w:rPr>
                <w:rFonts w:ascii="Calibri" w:hAnsi="Calibri" w:cs="Calibri"/>
                <w:color w:val="000000"/>
                <w:sz w:val="22"/>
                <w:szCs w:val="22"/>
              </w:rPr>
            </w:pPr>
            <w:r>
              <w:rPr>
                <w:rFonts w:ascii="Calibri" w:hAnsi="Calibri" w:cs="Calibri"/>
                <w:color w:val="000000"/>
                <w:sz w:val="22"/>
                <w:szCs w:val="22"/>
              </w:rPr>
              <w:t xml:space="preserve">  Persentase informasi intelijen yang didistribusikan ke fungsi Kepolisian lainnya. </w:t>
            </w:r>
          </w:p>
        </w:tc>
        <w:tc>
          <w:tcPr>
            <w:tcW w:w="1170" w:type="dxa"/>
            <w:gridSpan w:val="2"/>
            <w:tcBorders>
              <w:top w:val="nil"/>
              <w:left w:val="single" w:sz="4" w:space="0" w:color="auto"/>
              <w:bottom w:val="single" w:sz="4" w:space="0" w:color="auto"/>
              <w:right w:val="single" w:sz="4" w:space="0" w:color="auto"/>
            </w:tcBorders>
            <w:shd w:val="clear" w:color="auto" w:fill="auto"/>
            <w:noWrap/>
            <w:hideMark/>
          </w:tcPr>
          <w:p w:rsidR="0052510B" w:rsidRPr="002A4EB4" w:rsidRDefault="0052510B" w:rsidP="00CC1F43">
            <w:pPr>
              <w:jc w:val="center"/>
              <w:rPr>
                <w:rFonts w:ascii="Calibri" w:hAnsi="Calibri" w:cs="Calibri"/>
                <w:color w:val="000000"/>
                <w:sz w:val="22"/>
                <w:szCs w:val="22"/>
              </w:rPr>
            </w:pPr>
            <w:r>
              <w:rPr>
                <w:rFonts w:ascii="Calibri" w:hAnsi="Calibri" w:cs="Calibri"/>
                <w:color w:val="000000"/>
                <w:sz w:val="22"/>
                <w:szCs w:val="22"/>
              </w:rPr>
              <w:t>40 %</w:t>
            </w:r>
          </w:p>
        </w:tc>
        <w:tc>
          <w:tcPr>
            <w:tcW w:w="1350" w:type="dxa"/>
            <w:gridSpan w:val="2"/>
            <w:tcBorders>
              <w:top w:val="nil"/>
              <w:left w:val="single" w:sz="4" w:space="0" w:color="auto"/>
              <w:bottom w:val="single" w:sz="4" w:space="0" w:color="auto"/>
              <w:right w:val="single" w:sz="4" w:space="0" w:color="auto"/>
            </w:tcBorders>
          </w:tcPr>
          <w:p w:rsidR="0052510B" w:rsidRDefault="0052510B" w:rsidP="00CC1F43">
            <w:pPr>
              <w:jc w:val="center"/>
              <w:rPr>
                <w:rFonts w:ascii="Calibri" w:hAnsi="Calibri" w:cs="Calibri"/>
                <w:color w:val="000000"/>
                <w:sz w:val="22"/>
                <w:szCs w:val="22"/>
              </w:rPr>
            </w:pPr>
            <w:r>
              <w:rPr>
                <w:rFonts w:ascii="Calibri" w:hAnsi="Calibri" w:cs="Calibri"/>
                <w:color w:val="000000"/>
                <w:sz w:val="22"/>
                <w:szCs w:val="22"/>
              </w:rPr>
              <w:t>41,20 %</w:t>
            </w:r>
          </w:p>
        </w:tc>
        <w:tc>
          <w:tcPr>
            <w:tcW w:w="1187" w:type="dxa"/>
            <w:gridSpan w:val="2"/>
            <w:tcBorders>
              <w:top w:val="nil"/>
              <w:left w:val="single" w:sz="4" w:space="0" w:color="auto"/>
              <w:bottom w:val="single" w:sz="4" w:space="0" w:color="auto"/>
              <w:right w:val="single" w:sz="4" w:space="0" w:color="auto"/>
            </w:tcBorders>
          </w:tcPr>
          <w:p w:rsidR="0052510B" w:rsidRDefault="0052510B" w:rsidP="00CC1F43">
            <w:pPr>
              <w:jc w:val="center"/>
              <w:rPr>
                <w:rFonts w:ascii="Calibri" w:hAnsi="Calibri" w:cs="Calibri"/>
                <w:color w:val="000000"/>
                <w:sz w:val="22"/>
                <w:szCs w:val="22"/>
              </w:rPr>
            </w:pPr>
            <w:r>
              <w:rPr>
                <w:rFonts w:ascii="Calibri" w:hAnsi="Calibri" w:cs="Calibri"/>
                <w:color w:val="000000"/>
                <w:sz w:val="22"/>
                <w:szCs w:val="22"/>
              </w:rPr>
              <w:t>103 %</w:t>
            </w:r>
          </w:p>
        </w:tc>
      </w:tr>
      <w:tr w:rsidR="005A3698" w:rsidRPr="002A4EB4" w:rsidTr="009C284A">
        <w:trPr>
          <w:gridAfter w:val="1"/>
          <w:wAfter w:w="954" w:type="dxa"/>
          <w:trHeight w:val="665"/>
        </w:trPr>
        <w:tc>
          <w:tcPr>
            <w:tcW w:w="720" w:type="dxa"/>
            <w:vMerge/>
            <w:tcBorders>
              <w:left w:val="single" w:sz="4" w:space="0" w:color="auto"/>
              <w:bottom w:val="single" w:sz="4" w:space="0" w:color="auto"/>
              <w:right w:val="single" w:sz="4" w:space="0" w:color="auto"/>
            </w:tcBorders>
            <w:shd w:val="clear" w:color="auto" w:fill="auto"/>
            <w:noWrap/>
            <w:hideMark/>
          </w:tcPr>
          <w:p w:rsidR="0052510B" w:rsidRPr="002A4EB4" w:rsidRDefault="0052510B" w:rsidP="00CC1F43">
            <w:pPr>
              <w:jc w:val="center"/>
              <w:rPr>
                <w:rFonts w:ascii="Calibri" w:hAnsi="Calibri" w:cs="Calibri"/>
                <w:color w:val="000000"/>
                <w:sz w:val="22"/>
                <w:szCs w:val="22"/>
              </w:rPr>
            </w:pPr>
          </w:p>
        </w:tc>
        <w:tc>
          <w:tcPr>
            <w:tcW w:w="2160" w:type="dxa"/>
            <w:vMerge/>
            <w:tcBorders>
              <w:left w:val="nil"/>
              <w:bottom w:val="single" w:sz="4" w:space="0" w:color="auto"/>
              <w:right w:val="single" w:sz="4" w:space="0" w:color="auto"/>
            </w:tcBorders>
            <w:shd w:val="clear" w:color="auto" w:fill="auto"/>
            <w:noWrap/>
            <w:hideMark/>
          </w:tcPr>
          <w:p w:rsidR="0052510B" w:rsidRPr="002A4EB4" w:rsidRDefault="0052510B" w:rsidP="00CC1F43">
            <w:pPr>
              <w:rPr>
                <w:rFonts w:ascii="Calibri" w:hAnsi="Calibri" w:cs="Calibri"/>
                <w:color w:val="000000"/>
                <w:sz w:val="22"/>
                <w:szCs w:val="22"/>
              </w:rPr>
            </w:pPr>
          </w:p>
        </w:tc>
        <w:tc>
          <w:tcPr>
            <w:tcW w:w="437" w:type="dxa"/>
            <w:tcBorders>
              <w:top w:val="single" w:sz="4" w:space="0" w:color="auto"/>
              <w:left w:val="nil"/>
              <w:bottom w:val="single" w:sz="4" w:space="0" w:color="auto"/>
            </w:tcBorders>
            <w:shd w:val="clear" w:color="auto" w:fill="auto"/>
            <w:noWrap/>
            <w:hideMark/>
          </w:tcPr>
          <w:p w:rsidR="0052510B" w:rsidRPr="002A4EB4" w:rsidRDefault="0052510B" w:rsidP="00CC1F43">
            <w:pPr>
              <w:rPr>
                <w:rFonts w:ascii="Calibri" w:hAnsi="Calibri" w:cs="Calibri"/>
                <w:color w:val="000000"/>
                <w:sz w:val="22"/>
                <w:szCs w:val="22"/>
              </w:rPr>
            </w:pPr>
            <w:r w:rsidRPr="002A4EB4">
              <w:rPr>
                <w:rFonts w:ascii="Calibri" w:hAnsi="Calibri" w:cs="Calibri"/>
                <w:color w:val="000000"/>
                <w:sz w:val="22"/>
                <w:szCs w:val="22"/>
              </w:rPr>
              <w:t> </w:t>
            </w:r>
            <w:r>
              <w:rPr>
                <w:rFonts w:ascii="Calibri" w:hAnsi="Calibri" w:cs="Calibri"/>
                <w:color w:val="000000"/>
                <w:sz w:val="22"/>
                <w:szCs w:val="22"/>
              </w:rPr>
              <w:t>b.</w:t>
            </w:r>
          </w:p>
        </w:tc>
        <w:tc>
          <w:tcPr>
            <w:tcW w:w="2606" w:type="dxa"/>
            <w:gridSpan w:val="2"/>
            <w:tcBorders>
              <w:top w:val="single" w:sz="4" w:space="0" w:color="auto"/>
              <w:bottom w:val="single" w:sz="4" w:space="0" w:color="auto"/>
              <w:right w:val="single" w:sz="4" w:space="0" w:color="auto"/>
            </w:tcBorders>
          </w:tcPr>
          <w:p w:rsidR="0052510B" w:rsidRPr="002A4EB4" w:rsidRDefault="0052510B" w:rsidP="00CC1F43">
            <w:pPr>
              <w:rPr>
                <w:rFonts w:ascii="Calibri" w:hAnsi="Calibri" w:cs="Calibri"/>
                <w:color w:val="000000"/>
                <w:sz w:val="22"/>
                <w:szCs w:val="22"/>
              </w:rPr>
            </w:pPr>
            <w:r>
              <w:rPr>
                <w:rFonts w:ascii="Calibri" w:hAnsi="Calibri" w:cs="Calibri"/>
                <w:color w:val="000000"/>
                <w:sz w:val="22"/>
                <w:szCs w:val="22"/>
              </w:rPr>
              <w:t>Persentase informasi Intelijen yang dapat didistribusikan ke lintas sektoral.</w:t>
            </w:r>
          </w:p>
        </w:tc>
        <w:tc>
          <w:tcPr>
            <w:tcW w:w="1170" w:type="dxa"/>
            <w:gridSpan w:val="2"/>
            <w:tcBorders>
              <w:top w:val="nil"/>
              <w:left w:val="single" w:sz="4" w:space="0" w:color="auto"/>
              <w:bottom w:val="single" w:sz="4" w:space="0" w:color="auto"/>
              <w:right w:val="single" w:sz="4" w:space="0" w:color="auto"/>
            </w:tcBorders>
            <w:shd w:val="clear" w:color="auto" w:fill="auto"/>
            <w:noWrap/>
            <w:hideMark/>
          </w:tcPr>
          <w:p w:rsidR="0052510B" w:rsidRPr="002A4EB4" w:rsidRDefault="0052510B" w:rsidP="00CC1F43">
            <w:pPr>
              <w:jc w:val="center"/>
              <w:rPr>
                <w:rFonts w:ascii="Calibri" w:hAnsi="Calibri" w:cs="Calibri"/>
                <w:color w:val="000000"/>
                <w:sz w:val="22"/>
                <w:szCs w:val="22"/>
              </w:rPr>
            </w:pPr>
            <w:r>
              <w:rPr>
                <w:rFonts w:ascii="Calibri" w:hAnsi="Calibri" w:cs="Calibri"/>
                <w:color w:val="000000"/>
                <w:sz w:val="22"/>
                <w:szCs w:val="22"/>
              </w:rPr>
              <w:t>45  %</w:t>
            </w:r>
          </w:p>
        </w:tc>
        <w:tc>
          <w:tcPr>
            <w:tcW w:w="1350" w:type="dxa"/>
            <w:gridSpan w:val="2"/>
            <w:tcBorders>
              <w:top w:val="nil"/>
              <w:left w:val="single" w:sz="4" w:space="0" w:color="auto"/>
              <w:bottom w:val="single" w:sz="4" w:space="0" w:color="auto"/>
              <w:right w:val="single" w:sz="4" w:space="0" w:color="auto"/>
            </w:tcBorders>
          </w:tcPr>
          <w:p w:rsidR="0052510B" w:rsidRDefault="0052510B" w:rsidP="00CC1F43">
            <w:pPr>
              <w:jc w:val="center"/>
              <w:rPr>
                <w:rFonts w:ascii="Calibri" w:hAnsi="Calibri" w:cs="Calibri"/>
                <w:color w:val="000000"/>
                <w:sz w:val="22"/>
                <w:szCs w:val="22"/>
              </w:rPr>
            </w:pPr>
            <w:r>
              <w:rPr>
                <w:rFonts w:ascii="Calibri" w:hAnsi="Calibri" w:cs="Calibri"/>
                <w:color w:val="000000"/>
                <w:sz w:val="22"/>
                <w:szCs w:val="22"/>
              </w:rPr>
              <w:t>42 %</w:t>
            </w:r>
          </w:p>
        </w:tc>
        <w:tc>
          <w:tcPr>
            <w:tcW w:w="1187" w:type="dxa"/>
            <w:gridSpan w:val="2"/>
            <w:tcBorders>
              <w:top w:val="nil"/>
              <w:left w:val="single" w:sz="4" w:space="0" w:color="auto"/>
              <w:bottom w:val="single" w:sz="4" w:space="0" w:color="auto"/>
              <w:right w:val="single" w:sz="4" w:space="0" w:color="auto"/>
            </w:tcBorders>
          </w:tcPr>
          <w:p w:rsidR="0052510B" w:rsidRDefault="0052510B" w:rsidP="00CC1F43">
            <w:pPr>
              <w:jc w:val="center"/>
              <w:rPr>
                <w:rFonts w:ascii="Calibri" w:hAnsi="Calibri" w:cs="Calibri"/>
                <w:color w:val="000000"/>
                <w:sz w:val="22"/>
                <w:szCs w:val="22"/>
              </w:rPr>
            </w:pPr>
            <w:r>
              <w:rPr>
                <w:rFonts w:ascii="Calibri" w:hAnsi="Calibri" w:cs="Calibri"/>
                <w:color w:val="000000"/>
                <w:sz w:val="22"/>
                <w:szCs w:val="22"/>
              </w:rPr>
              <w:t>93 %</w:t>
            </w:r>
          </w:p>
        </w:tc>
      </w:tr>
      <w:tr w:rsidR="005A3698" w:rsidRPr="002A4EB4" w:rsidTr="009C284A">
        <w:trPr>
          <w:gridAfter w:val="1"/>
          <w:wAfter w:w="954" w:type="dxa"/>
          <w:trHeight w:val="841"/>
        </w:trPr>
        <w:tc>
          <w:tcPr>
            <w:tcW w:w="720" w:type="dxa"/>
            <w:vMerge w:val="restart"/>
            <w:tcBorders>
              <w:top w:val="nil"/>
              <w:left w:val="single" w:sz="4" w:space="0" w:color="auto"/>
              <w:right w:val="single" w:sz="4" w:space="0" w:color="auto"/>
            </w:tcBorders>
            <w:shd w:val="clear" w:color="auto" w:fill="auto"/>
            <w:noWrap/>
            <w:hideMark/>
          </w:tcPr>
          <w:p w:rsidR="0052510B" w:rsidRPr="002A4EB4" w:rsidRDefault="0052510B" w:rsidP="00CC1F43">
            <w:pPr>
              <w:jc w:val="center"/>
              <w:rPr>
                <w:rFonts w:ascii="Calibri" w:hAnsi="Calibri" w:cs="Calibri"/>
                <w:color w:val="000000"/>
                <w:sz w:val="22"/>
                <w:szCs w:val="22"/>
              </w:rPr>
            </w:pPr>
            <w:r>
              <w:rPr>
                <w:rFonts w:ascii="Calibri" w:hAnsi="Calibri" w:cs="Calibri"/>
                <w:color w:val="000000"/>
                <w:sz w:val="22"/>
                <w:szCs w:val="22"/>
              </w:rPr>
              <w:t>5</w:t>
            </w:r>
          </w:p>
        </w:tc>
        <w:tc>
          <w:tcPr>
            <w:tcW w:w="2160" w:type="dxa"/>
            <w:vMerge w:val="restart"/>
            <w:tcBorders>
              <w:top w:val="nil"/>
              <w:left w:val="nil"/>
              <w:right w:val="single" w:sz="4" w:space="0" w:color="auto"/>
            </w:tcBorders>
            <w:shd w:val="clear" w:color="auto" w:fill="auto"/>
            <w:noWrap/>
            <w:hideMark/>
          </w:tcPr>
          <w:p w:rsidR="0052510B" w:rsidRPr="002A4EB4" w:rsidRDefault="0052510B" w:rsidP="00CC1F43">
            <w:pPr>
              <w:rPr>
                <w:rFonts w:ascii="Calibri" w:hAnsi="Calibri" w:cs="Calibri"/>
                <w:color w:val="000000"/>
                <w:sz w:val="22"/>
                <w:szCs w:val="22"/>
              </w:rPr>
            </w:pPr>
            <w:r>
              <w:rPr>
                <w:rFonts w:ascii="Calibri" w:hAnsi="Calibri" w:cs="Calibri"/>
                <w:color w:val="000000"/>
                <w:sz w:val="22"/>
                <w:szCs w:val="22"/>
              </w:rPr>
              <w:t>Terjalinnya kemitraan Polri dengan Instansi terkait yang bersinergi Polisiaonal dalam menciptakan keamanan di wilayah Karanganyar secara berkelanjutan.</w:t>
            </w:r>
            <w:r w:rsidRPr="002A4EB4">
              <w:rPr>
                <w:rFonts w:ascii="Calibri" w:hAnsi="Calibri" w:cs="Calibri"/>
                <w:color w:val="000000"/>
                <w:sz w:val="22"/>
                <w:szCs w:val="22"/>
              </w:rPr>
              <w:t> </w:t>
            </w:r>
          </w:p>
          <w:p w:rsidR="0052510B" w:rsidRPr="002A4EB4" w:rsidRDefault="0052510B" w:rsidP="00CC1F43">
            <w:pPr>
              <w:rPr>
                <w:rFonts w:ascii="Calibri" w:hAnsi="Calibri" w:cs="Calibri"/>
                <w:color w:val="000000"/>
                <w:sz w:val="22"/>
                <w:szCs w:val="22"/>
              </w:rPr>
            </w:pPr>
            <w:r w:rsidRPr="002A4EB4">
              <w:rPr>
                <w:rFonts w:ascii="Calibri" w:hAnsi="Calibri" w:cs="Calibri"/>
                <w:color w:val="000000"/>
                <w:sz w:val="22"/>
                <w:szCs w:val="22"/>
              </w:rPr>
              <w:t> </w:t>
            </w:r>
          </w:p>
        </w:tc>
        <w:tc>
          <w:tcPr>
            <w:tcW w:w="437" w:type="dxa"/>
            <w:tcBorders>
              <w:top w:val="single" w:sz="4" w:space="0" w:color="auto"/>
              <w:left w:val="nil"/>
              <w:bottom w:val="single" w:sz="4" w:space="0" w:color="auto"/>
            </w:tcBorders>
            <w:shd w:val="clear" w:color="auto" w:fill="auto"/>
            <w:noWrap/>
            <w:hideMark/>
          </w:tcPr>
          <w:p w:rsidR="0052510B" w:rsidRPr="002A4EB4" w:rsidRDefault="0052510B" w:rsidP="00CC1F43">
            <w:pPr>
              <w:rPr>
                <w:rFonts w:ascii="Calibri" w:hAnsi="Calibri" w:cs="Calibri"/>
                <w:color w:val="000000"/>
                <w:sz w:val="22"/>
                <w:szCs w:val="22"/>
              </w:rPr>
            </w:pPr>
            <w:r>
              <w:rPr>
                <w:rFonts w:ascii="Calibri" w:hAnsi="Calibri" w:cs="Calibri"/>
                <w:color w:val="000000"/>
                <w:sz w:val="22"/>
                <w:szCs w:val="22"/>
              </w:rPr>
              <w:t>a.</w:t>
            </w:r>
            <w:r w:rsidRPr="002A4EB4">
              <w:rPr>
                <w:rFonts w:ascii="Calibri" w:hAnsi="Calibri" w:cs="Calibri"/>
                <w:color w:val="000000"/>
                <w:sz w:val="22"/>
                <w:szCs w:val="22"/>
              </w:rPr>
              <w:t> </w:t>
            </w:r>
          </w:p>
        </w:tc>
        <w:tc>
          <w:tcPr>
            <w:tcW w:w="2606" w:type="dxa"/>
            <w:gridSpan w:val="2"/>
            <w:tcBorders>
              <w:top w:val="single" w:sz="4" w:space="0" w:color="auto"/>
              <w:bottom w:val="single" w:sz="4" w:space="0" w:color="auto"/>
              <w:right w:val="single" w:sz="4" w:space="0" w:color="auto"/>
            </w:tcBorders>
          </w:tcPr>
          <w:p w:rsidR="0052510B" w:rsidRPr="002A4EB4" w:rsidRDefault="0052510B" w:rsidP="00CC1F43">
            <w:pPr>
              <w:rPr>
                <w:rFonts w:ascii="Calibri" w:hAnsi="Calibri" w:cs="Calibri"/>
                <w:color w:val="000000"/>
                <w:sz w:val="22"/>
                <w:szCs w:val="22"/>
              </w:rPr>
            </w:pPr>
            <w:r>
              <w:rPr>
                <w:rFonts w:ascii="Calibri" w:hAnsi="Calibri" w:cs="Calibri"/>
                <w:color w:val="000000"/>
                <w:sz w:val="22"/>
                <w:szCs w:val="22"/>
              </w:rPr>
              <w:t xml:space="preserve">Persentase capaian pelaksanaan kerjasama </w:t>
            </w:r>
            <w:proofErr w:type="gramStart"/>
            <w:r>
              <w:rPr>
                <w:rFonts w:ascii="Calibri" w:hAnsi="Calibri" w:cs="Calibri"/>
                <w:color w:val="000000"/>
                <w:sz w:val="22"/>
                <w:szCs w:val="22"/>
              </w:rPr>
              <w:t>( MoU</w:t>
            </w:r>
            <w:proofErr w:type="gramEnd"/>
            <w:r>
              <w:rPr>
                <w:rFonts w:ascii="Calibri" w:hAnsi="Calibri" w:cs="Calibri"/>
                <w:color w:val="000000"/>
                <w:sz w:val="22"/>
                <w:szCs w:val="22"/>
              </w:rPr>
              <w:t>) Polres Karanganyar dengan Instansi Pemerintahan.</w:t>
            </w:r>
          </w:p>
        </w:tc>
        <w:tc>
          <w:tcPr>
            <w:tcW w:w="1170" w:type="dxa"/>
            <w:gridSpan w:val="2"/>
            <w:tcBorders>
              <w:top w:val="nil"/>
              <w:left w:val="single" w:sz="4" w:space="0" w:color="auto"/>
              <w:bottom w:val="single" w:sz="4" w:space="0" w:color="auto"/>
              <w:right w:val="single" w:sz="4" w:space="0" w:color="auto"/>
            </w:tcBorders>
            <w:shd w:val="clear" w:color="auto" w:fill="auto"/>
            <w:noWrap/>
            <w:hideMark/>
          </w:tcPr>
          <w:p w:rsidR="0052510B" w:rsidRPr="002A4EB4" w:rsidRDefault="0052510B" w:rsidP="00CC1F43">
            <w:pPr>
              <w:jc w:val="center"/>
              <w:rPr>
                <w:rFonts w:ascii="Calibri" w:hAnsi="Calibri" w:cs="Calibri"/>
                <w:color w:val="000000"/>
                <w:sz w:val="22"/>
                <w:szCs w:val="22"/>
              </w:rPr>
            </w:pPr>
            <w:r>
              <w:rPr>
                <w:rFonts w:ascii="Calibri" w:hAnsi="Calibri" w:cs="Calibri"/>
                <w:color w:val="000000"/>
                <w:sz w:val="22"/>
                <w:szCs w:val="22"/>
              </w:rPr>
              <w:t>60 %</w:t>
            </w:r>
          </w:p>
        </w:tc>
        <w:tc>
          <w:tcPr>
            <w:tcW w:w="1350" w:type="dxa"/>
            <w:gridSpan w:val="2"/>
            <w:tcBorders>
              <w:top w:val="nil"/>
              <w:left w:val="single" w:sz="4" w:space="0" w:color="auto"/>
              <w:bottom w:val="single" w:sz="4" w:space="0" w:color="auto"/>
              <w:right w:val="single" w:sz="4" w:space="0" w:color="auto"/>
            </w:tcBorders>
          </w:tcPr>
          <w:p w:rsidR="0052510B" w:rsidRDefault="0052510B" w:rsidP="00CC1F43">
            <w:pPr>
              <w:jc w:val="center"/>
              <w:rPr>
                <w:rFonts w:ascii="Calibri" w:hAnsi="Calibri" w:cs="Calibri"/>
                <w:color w:val="000000"/>
                <w:sz w:val="22"/>
                <w:szCs w:val="22"/>
              </w:rPr>
            </w:pPr>
            <w:r>
              <w:rPr>
                <w:rFonts w:ascii="Calibri" w:hAnsi="Calibri" w:cs="Calibri"/>
                <w:color w:val="000000"/>
                <w:sz w:val="22"/>
                <w:szCs w:val="22"/>
              </w:rPr>
              <w:t>44 %</w:t>
            </w:r>
          </w:p>
        </w:tc>
        <w:tc>
          <w:tcPr>
            <w:tcW w:w="1187" w:type="dxa"/>
            <w:gridSpan w:val="2"/>
            <w:tcBorders>
              <w:top w:val="nil"/>
              <w:left w:val="single" w:sz="4" w:space="0" w:color="auto"/>
              <w:bottom w:val="single" w:sz="4" w:space="0" w:color="auto"/>
              <w:right w:val="single" w:sz="4" w:space="0" w:color="auto"/>
            </w:tcBorders>
          </w:tcPr>
          <w:p w:rsidR="0052510B" w:rsidRDefault="0052510B" w:rsidP="00CC1F43">
            <w:pPr>
              <w:jc w:val="center"/>
              <w:rPr>
                <w:rFonts w:ascii="Calibri" w:hAnsi="Calibri" w:cs="Calibri"/>
                <w:color w:val="000000"/>
                <w:sz w:val="22"/>
                <w:szCs w:val="22"/>
              </w:rPr>
            </w:pPr>
            <w:r>
              <w:rPr>
                <w:rFonts w:ascii="Calibri" w:hAnsi="Calibri" w:cs="Calibri"/>
                <w:color w:val="000000"/>
                <w:sz w:val="22"/>
                <w:szCs w:val="22"/>
              </w:rPr>
              <w:t>73  %</w:t>
            </w:r>
          </w:p>
        </w:tc>
      </w:tr>
      <w:tr w:rsidR="005A3698" w:rsidRPr="002A4EB4" w:rsidTr="009C284A">
        <w:trPr>
          <w:gridAfter w:val="1"/>
          <w:wAfter w:w="954" w:type="dxa"/>
          <w:trHeight w:val="714"/>
        </w:trPr>
        <w:tc>
          <w:tcPr>
            <w:tcW w:w="720" w:type="dxa"/>
            <w:vMerge/>
            <w:tcBorders>
              <w:left w:val="single" w:sz="4" w:space="0" w:color="auto"/>
              <w:bottom w:val="single" w:sz="4" w:space="0" w:color="auto"/>
              <w:right w:val="single" w:sz="4" w:space="0" w:color="auto"/>
            </w:tcBorders>
            <w:shd w:val="clear" w:color="auto" w:fill="auto"/>
            <w:noWrap/>
            <w:hideMark/>
          </w:tcPr>
          <w:p w:rsidR="0052510B" w:rsidRPr="002A4EB4" w:rsidRDefault="0052510B" w:rsidP="00CC1F43">
            <w:pPr>
              <w:jc w:val="center"/>
              <w:rPr>
                <w:rFonts w:ascii="Calibri" w:hAnsi="Calibri" w:cs="Calibri"/>
                <w:color w:val="000000"/>
                <w:sz w:val="22"/>
                <w:szCs w:val="22"/>
              </w:rPr>
            </w:pPr>
          </w:p>
        </w:tc>
        <w:tc>
          <w:tcPr>
            <w:tcW w:w="2160" w:type="dxa"/>
            <w:vMerge/>
            <w:tcBorders>
              <w:left w:val="nil"/>
              <w:bottom w:val="single" w:sz="4" w:space="0" w:color="auto"/>
              <w:right w:val="single" w:sz="4" w:space="0" w:color="auto"/>
            </w:tcBorders>
            <w:shd w:val="clear" w:color="auto" w:fill="auto"/>
            <w:noWrap/>
            <w:vAlign w:val="bottom"/>
            <w:hideMark/>
          </w:tcPr>
          <w:p w:rsidR="0052510B" w:rsidRPr="002A4EB4" w:rsidRDefault="0052510B" w:rsidP="00CC1F43">
            <w:pPr>
              <w:rPr>
                <w:rFonts w:ascii="Calibri" w:hAnsi="Calibri" w:cs="Calibri"/>
                <w:color w:val="000000"/>
                <w:sz w:val="22"/>
                <w:szCs w:val="22"/>
              </w:rPr>
            </w:pPr>
          </w:p>
        </w:tc>
        <w:tc>
          <w:tcPr>
            <w:tcW w:w="437" w:type="dxa"/>
            <w:tcBorders>
              <w:top w:val="single" w:sz="4" w:space="0" w:color="auto"/>
              <w:left w:val="nil"/>
              <w:bottom w:val="single" w:sz="4" w:space="0" w:color="auto"/>
            </w:tcBorders>
            <w:shd w:val="clear" w:color="auto" w:fill="auto"/>
            <w:noWrap/>
            <w:hideMark/>
          </w:tcPr>
          <w:p w:rsidR="0052510B" w:rsidRPr="002A4EB4" w:rsidRDefault="0052510B" w:rsidP="00CC1F43">
            <w:pPr>
              <w:rPr>
                <w:rFonts w:ascii="Calibri" w:hAnsi="Calibri" w:cs="Calibri"/>
                <w:color w:val="000000"/>
                <w:sz w:val="22"/>
                <w:szCs w:val="22"/>
              </w:rPr>
            </w:pPr>
            <w:r w:rsidRPr="002A4EB4">
              <w:rPr>
                <w:rFonts w:ascii="Calibri" w:hAnsi="Calibri" w:cs="Calibri"/>
                <w:color w:val="000000"/>
                <w:sz w:val="22"/>
                <w:szCs w:val="22"/>
              </w:rPr>
              <w:t> </w:t>
            </w:r>
            <w:r>
              <w:rPr>
                <w:rFonts w:ascii="Calibri" w:hAnsi="Calibri" w:cs="Calibri"/>
                <w:color w:val="000000"/>
                <w:sz w:val="22"/>
                <w:szCs w:val="22"/>
              </w:rPr>
              <w:t>b.</w:t>
            </w:r>
          </w:p>
        </w:tc>
        <w:tc>
          <w:tcPr>
            <w:tcW w:w="2606" w:type="dxa"/>
            <w:gridSpan w:val="2"/>
            <w:tcBorders>
              <w:top w:val="single" w:sz="4" w:space="0" w:color="auto"/>
              <w:bottom w:val="single" w:sz="4" w:space="0" w:color="auto"/>
              <w:right w:val="single" w:sz="4" w:space="0" w:color="auto"/>
            </w:tcBorders>
          </w:tcPr>
          <w:p w:rsidR="0052510B" w:rsidRPr="002A4EB4" w:rsidRDefault="0052510B" w:rsidP="00CC1F43">
            <w:pPr>
              <w:rPr>
                <w:rFonts w:ascii="Calibri" w:hAnsi="Calibri" w:cs="Calibri"/>
                <w:color w:val="000000"/>
                <w:sz w:val="22"/>
                <w:szCs w:val="22"/>
              </w:rPr>
            </w:pPr>
            <w:r>
              <w:rPr>
                <w:rFonts w:ascii="Calibri" w:hAnsi="Calibri" w:cs="Calibri"/>
                <w:color w:val="000000"/>
                <w:sz w:val="22"/>
                <w:szCs w:val="22"/>
              </w:rPr>
              <w:t>Persentase capaian pelaksanaan kerjasama (MoU) Polres Karangayar dengan Lembaga</w:t>
            </w:r>
          </w:p>
        </w:tc>
        <w:tc>
          <w:tcPr>
            <w:tcW w:w="1170" w:type="dxa"/>
            <w:gridSpan w:val="2"/>
            <w:tcBorders>
              <w:top w:val="nil"/>
              <w:left w:val="single" w:sz="4" w:space="0" w:color="auto"/>
              <w:bottom w:val="single" w:sz="4" w:space="0" w:color="auto"/>
              <w:right w:val="single" w:sz="4" w:space="0" w:color="auto"/>
            </w:tcBorders>
            <w:shd w:val="clear" w:color="auto" w:fill="auto"/>
            <w:noWrap/>
            <w:hideMark/>
          </w:tcPr>
          <w:p w:rsidR="0052510B" w:rsidRPr="002A4EB4" w:rsidRDefault="0052510B" w:rsidP="00CC1F43">
            <w:pPr>
              <w:jc w:val="center"/>
              <w:rPr>
                <w:rFonts w:ascii="Calibri" w:hAnsi="Calibri" w:cs="Calibri"/>
                <w:color w:val="000000"/>
                <w:sz w:val="22"/>
                <w:szCs w:val="22"/>
              </w:rPr>
            </w:pPr>
            <w:r>
              <w:rPr>
                <w:rFonts w:ascii="Calibri" w:hAnsi="Calibri" w:cs="Calibri"/>
                <w:color w:val="000000"/>
                <w:sz w:val="22"/>
                <w:szCs w:val="22"/>
              </w:rPr>
              <w:t>60 %</w:t>
            </w:r>
          </w:p>
        </w:tc>
        <w:tc>
          <w:tcPr>
            <w:tcW w:w="1350" w:type="dxa"/>
            <w:gridSpan w:val="2"/>
            <w:tcBorders>
              <w:top w:val="nil"/>
              <w:left w:val="single" w:sz="4" w:space="0" w:color="auto"/>
              <w:bottom w:val="single" w:sz="4" w:space="0" w:color="auto"/>
              <w:right w:val="single" w:sz="4" w:space="0" w:color="auto"/>
            </w:tcBorders>
          </w:tcPr>
          <w:p w:rsidR="0052510B" w:rsidRDefault="0052510B" w:rsidP="00CC1F43">
            <w:pPr>
              <w:jc w:val="center"/>
              <w:rPr>
                <w:rFonts w:ascii="Calibri" w:hAnsi="Calibri" w:cs="Calibri"/>
                <w:color w:val="000000"/>
                <w:sz w:val="22"/>
                <w:szCs w:val="22"/>
              </w:rPr>
            </w:pPr>
            <w:r>
              <w:rPr>
                <w:rFonts w:ascii="Calibri" w:hAnsi="Calibri" w:cs="Calibri"/>
                <w:color w:val="000000"/>
                <w:sz w:val="22"/>
                <w:szCs w:val="22"/>
              </w:rPr>
              <w:t>80,48 %</w:t>
            </w:r>
          </w:p>
        </w:tc>
        <w:tc>
          <w:tcPr>
            <w:tcW w:w="1187" w:type="dxa"/>
            <w:gridSpan w:val="2"/>
            <w:tcBorders>
              <w:top w:val="nil"/>
              <w:left w:val="single" w:sz="4" w:space="0" w:color="auto"/>
              <w:bottom w:val="single" w:sz="4" w:space="0" w:color="auto"/>
              <w:right w:val="single" w:sz="4" w:space="0" w:color="auto"/>
            </w:tcBorders>
          </w:tcPr>
          <w:p w:rsidR="0052510B" w:rsidRDefault="0052510B" w:rsidP="00CC1F43">
            <w:pPr>
              <w:jc w:val="center"/>
              <w:rPr>
                <w:rFonts w:ascii="Calibri" w:hAnsi="Calibri" w:cs="Calibri"/>
                <w:color w:val="000000"/>
                <w:sz w:val="22"/>
                <w:szCs w:val="22"/>
              </w:rPr>
            </w:pPr>
            <w:r>
              <w:rPr>
                <w:rFonts w:ascii="Calibri" w:hAnsi="Calibri" w:cs="Calibri"/>
                <w:color w:val="000000"/>
                <w:sz w:val="22"/>
                <w:szCs w:val="22"/>
              </w:rPr>
              <w:t>134 %</w:t>
            </w:r>
          </w:p>
        </w:tc>
      </w:tr>
      <w:tr w:rsidR="005A3698" w:rsidRPr="002A4EB4" w:rsidTr="009C284A">
        <w:trPr>
          <w:gridAfter w:val="1"/>
          <w:wAfter w:w="954" w:type="dxa"/>
          <w:trHeight w:val="696"/>
        </w:trPr>
        <w:tc>
          <w:tcPr>
            <w:tcW w:w="720" w:type="dxa"/>
            <w:tcBorders>
              <w:top w:val="nil"/>
              <w:left w:val="single" w:sz="4" w:space="0" w:color="auto"/>
              <w:bottom w:val="nil"/>
              <w:right w:val="single" w:sz="4" w:space="0" w:color="auto"/>
            </w:tcBorders>
            <w:shd w:val="clear" w:color="auto" w:fill="auto"/>
            <w:noWrap/>
            <w:hideMark/>
          </w:tcPr>
          <w:p w:rsidR="0052510B" w:rsidRPr="002A4EB4" w:rsidRDefault="0052510B" w:rsidP="00CC1F43">
            <w:pPr>
              <w:jc w:val="center"/>
              <w:rPr>
                <w:rFonts w:ascii="Calibri" w:hAnsi="Calibri" w:cs="Calibri"/>
                <w:color w:val="000000"/>
                <w:sz w:val="22"/>
                <w:szCs w:val="22"/>
              </w:rPr>
            </w:pPr>
            <w:r>
              <w:rPr>
                <w:rFonts w:ascii="Calibri" w:hAnsi="Calibri" w:cs="Calibri"/>
                <w:color w:val="000000"/>
                <w:sz w:val="22"/>
                <w:szCs w:val="22"/>
              </w:rPr>
              <w:t>6</w:t>
            </w:r>
          </w:p>
        </w:tc>
        <w:tc>
          <w:tcPr>
            <w:tcW w:w="2160" w:type="dxa"/>
            <w:vMerge w:val="restart"/>
            <w:tcBorders>
              <w:top w:val="nil"/>
              <w:left w:val="nil"/>
              <w:right w:val="single" w:sz="4" w:space="0" w:color="auto"/>
            </w:tcBorders>
            <w:shd w:val="clear" w:color="auto" w:fill="auto"/>
            <w:noWrap/>
            <w:hideMark/>
          </w:tcPr>
          <w:p w:rsidR="0052510B" w:rsidRPr="002A4EB4" w:rsidRDefault="0052510B" w:rsidP="00CC1F43">
            <w:pPr>
              <w:rPr>
                <w:rFonts w:ascii="Calibri" w:hAnsi="Calibri" w:cs="Calibri"/>
                <w:color w:val="000000"/>
                <w:sz w:val="22"/>
                <w:szCs w:val="22"/>
              </w:rPr>
            </w:pPr>
            <w:r>
              <w:rPr>
                <w:rFonts w:ascii="Calibri" w:hAnsi="Calibri" w:cs="Calibri"/>
                <w:color w:val="000000"/>
                <w:sz w:val="22"/>
                <w:szCs w:val="22"/>
              </w:rPr>
              <w:t>Terpenuhinya personel Bhabinkamtibmas disetiap Desa/ Kelurahan dalam rangka Implementasi Polmas dan melakukan deteksi dini terhadap potensi gangguan keamanan dan gejala sosial masyarakat.</w:t>
            </w:r>
            <w:r w:rsidRPr="002A4EB4">
              <w:rPr>
                <w:rFonts w:ascii="Calibri" w:hAnsi="Calibri" w:cs="Calibri"/>
                <w:color w:val="000000"/>
                <w:sz w:val="22"/>
                <w:szCs w:val="22"/>
              </w:rPr>
              <w:t> </w:t>
            </w:r>
          </w:p>
        </w:tc>
        <w:tc>
          <w:tcPr>
            <w:tcW w:w="437" w:type="dxa"/>
            <w:tcBorders>
              <w:top w:val="single" w:sz="4" w:space="0" w:color="auto"/>
              <w:left w:val="nil"/>
              <w:bottom w:val="single" w:sz="4" w:space="0" w:color="auto"/>
            </w:tcBorders>
            <w:shd w:val="clear" w:color="auto" w:fill="auto"/>
            <w:noWrap/>
            <w:hideMark/>
          </w:tcPr>
          <w:p w:rsidR="0052510B" w:rsidRPr="002A4EB4" w:rsidRDefault="0052510B" w:rsidP="00CC1F43">
            <w:pPr>
              <w:rPr>
                <w:rFonts w:ascii="Calibri" w:hAnsi="Calibri" w:cs="Calibri"/>
                <w:color w:val="000000"/>
                <w:sz w:val="22"/>
                <w:szCs w:val="22"/>
              </w:rPr>
            </w:pPr>
            <w:r>
              <w:rPr>
                <w:rFonts w:ascii="Calibri" w:hAnsi="Calibri" w:cs="Calibri"/>
                <w:color w:val="000000"/>
                <w:sz w:val="22"/>
                <w:szCs w:val="22"/>
              </w:rPr>
              <w:t>a.</w:t>
            </w:r>
            <w:r w:rsidRPr="002A4EB4">
              <w:rPr>
                <w:rFonts w:ascii="Calibri" w:hAnsi="Calibri" w:cs="Calibri"/>
                <w:color w:val="000000"/>
                <w:sz w:val="22"/>
                <w:szCs w:val="22"/>
              </w:rPr>
              <w:t> </w:t>
            </w:r>
          </w:p>
        </w:tc>
        <w:tc>
          <w:tcPr>
            <w:tcW w:w="2606" w:type="dxa"/>
            <w:gridSpan w:val="2"/>
            <w:tcBorders>
              <w:top w:val="single" w:sz="4" w:space="0" w:color="auto"/>
              <w:bottom w:val="single" w:sz="4" w:space="0" w:color="auto"/>
              <w:right w:val="single" w:sz="4" w:space="0" w:color="auto"/>
            </w:tcBorders>
          </w:tcPr>
          <w:p w:rsidR="0052510B" w:rsidRPr="002A4EB4" w:rsidRDefault="0052510B" w:rsidP="00CC1F43">
            <w:pPr>
              <w:rPr>
                <w:rFonts w:ascii="Calibri" w:hAnsi="Calibri" w:cs="Calibri"/>
                <w:color w:val="000000"/>
                <w:sz w:val="22"/>
                <w:szCs w:val="22"/>
              </w:rPr>
            </w:pPr>
            <w:r>
              <w:rPr>
                <w:rFonts w:ascii="Calibri" w:hAnsi="Calibri" w:cs="Calibri"/>
                <w:color w:val="000000"/>
                <w:sz w:val="22"/>
                <w:szCs w:val="22"/>
              </w:rPr>
              <w:t xml:space="preserve">Persentase Bhabinkamtibmas yang tergelar di Desa/ Kelurahan secara </w:t>
            </w:r>
            <w:proofErr w:type="gramStart"/>
            <w:r>
              <w:rPr>
                <w:rFonts w:ascii="Calibri" w:hAnsi="Calibri" w:cs="Calibri"/>
                <w:color w:val="000000"/>
                <w:sz w:val="22"/>
                <w:szCs w:val="22"/>
              </w:rPr>
              <w:t>proporsional .</w:t>
            </w:r>
            <w:proofErr w:type="gramEnd"/>
            <w:r>
              <w:rPr>
                <w:rFonts w:ascii="Calibri" w:hAnsi="Calibri" w:cs="Calibri"/>
                <w:color w:val="000000"/>
                <w:sz w:val="22"/>
                <w:szCs w:val="22"/>
              </w:rPr>
              <w:t xml:space="preserve"> </w:t>
            </w:r>
          </w:p>
        </w:tc>
        <w:tc>
          <w:tcPr>
            <w:tcW w:w="1170" w:type="dxa"/>
            <w:gridSpan w:val="2"/>
            <w:tcBorders>
              <w:top w:val="nil"/>
              <w:left w:val="single" w:sz="4" w:space="0" w:color="auto"/>
              <w:bottom w:val="single" w:sz="4" w:space="0" w:color="auto"/>
              <w:right w:val="single" w:sz="4" w:space="0" w:color="auto"/>
            </w:tcBorders>
            <w:shd w:val="clear" w:color="auto" w:fill="auto"/>
            <w:noWrap/>
            <w:hideMark/>
          </w:tcPr>
          <w:p w:rsidR="0052510B" w:rsidRPr="002A4EB4" w:rsidRDefault="0052510B" w:rsidP="00CC1F43">
            <w:pPr>
              <w:jc w:val="center"/>
              <w:rPr>
                <w:rFonts w:ascii="Calibri" w:hAnsi="Calibri" w:cs="Calibri"/>
                <w:color w:val="000000"/>
                <w:sz w:val="22"/>
                <w:szCs w:val="22"/>
              </w:rPr>
            </w:pPr>
            <w:r>
              <w:rPr>
                <w:rFonts w:ascii="Calibri" w:hAnsi="Calibri" w:cs="Calibri"/>
                <w:color w:val="000000"/>
                <w:sz w:val="22"/>
                <w:szCs w:val="22"/>
              </w:rPr>
              <w:t>45 %</w:t>
            </w:r>
          </w:p>
        </w:tc>
        <w:tc>
          <w:tcPr>
            <w:tcW w:w="1350" w:type="dxa"/>
            <w:gridSpan w:val="2"/>
            <w:tcBorders>
              <w:top w:val="nil"/>
              <w:left w:val="single" w:sz="4" w:space="0" w:color="auto"/>
              <w:bottom w:val="single" w:sz="4" w:space="0" w:color="auto"/>
              <w:right w:val="single" w:sz="4" w:space="0" w:color="auto"/>
            </w:tcBorders>
          </w:tcPr>
          <w:p w:rsidR="0052510B" w:rsidRDefault="0052510B" w:rsidP="00CC1F43">
            <w:pPr>
              <w:jc w:val="center"/>
              <w:rPr>
                <w:rFonts w:ascii="Calibri" w:hAnsi="Calibri" w:cs="Calibri"/>
                <w:color w:val="000000"/>
                <w:sz w:val="22"/>
                <w:szCs w:val="22"/>
              </w:rPr>
            </w:pPr>
            <w:r>
              <w:rPr>
                <w:rFonts w:ascii="Calibri" w:hAnsi="Calibri" w:cs="Calibri"/>
                <w:color w:val="000000"/>
                <w:sz w:val="22"/>
                <w:szCs w:val="22"/>
              </w:rPr>
              <w:t>98 %</w:t>
            </w:r>
          </w:p>
        </w:tc>
        <w:tc>
          <w:tcPr>
            <w:tcW w:w="1187" w:type="dxa"/>
            <w:gridSpan w:val="2"/>
            <w:tcBorders>
              <w:top w:val="nil"/>
              <w:left w:val="single" w:sz="4" w:space="0" w:color="auto"/>
              <w:bottom w:val="single" w:sz="4" w:space="0" w:color="auto"/>
              <w:right w:val="single" w:sz="4" w:space="0" w:color="auto"/>
            </w:tcBorders>
          </w:tcPr>
          <w:p w:rsidR="0052510B" w:rsidRDefault="0052510B" w:rsidP="00CC1F43">
            <w:pPr>
              <w:jc w:val="center"/>
              <w:rPr>
                <w:rFonts w:ascii="Calibri" w:hAnsi="Calibri" w:cs="Calibri"/>
                <w:color w:val="000000"/>
                <w:sz w:val="22"/>
                <w:szCs w:val="22"/>
              </w:rPr>
            </w:pPr>
            <w:r>
              <w:rPr>
                <w:rFonts w:ascii="Calibri" w:hAnsi="Calibri" w:cs="Calibri"/>
                <w:color w:val="000000"/>
                <w:sz w:val="22"/>
                <w:szCs w:val="22"/>
              </w:rPr>
              <w:t>218 %</w:t>
            </w:r>
          </w:p>
        </w:tc>
      </w:tr>
      <w:tr w:rsidR="005A3698" w:rsidRPr="002A4EB4" w:rsidTr="009C284A">
        <w:trPr>
          <w:gridAfter w:val="1"/>
          <w:wAfter w:w="954" w:type="dxa"/>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rsidR="0052510B" w:rsidRPr="002A4EB4" w:rsidRDefault="0052510B" w:rsidP="00CC1F43">
            <w:pPr>
              <w:jc w:val="center"/>
              <w:rPr>
                <w:rFonts w:ascii="Calibri" w:hAnsi="Calibri" w:cs="Calibri"/>
                <w:color w:val="000000"/>
                <w:sz w:val="22"/>
                <w:szCs w:val="22"/>
              </w:rPr>
            </w:pPr>
          </w:p>
        </w:tc>
        <w:tc>
          <w:tcPr>
            <w:tcW w:w="2160" w:type="dxa"/>
            <w:vMerge/>
            <w:tcBorders>
              <w:left w:val="nil"/>
              <w:bottom w:val="single" w:sz="4" w:space="0" w:color="auto"/>
              <w:right w:val="single" w:sz="4" w:space="0" w:color="auto"/>
            </w:tcBorders>
            <w:shd w:val="clear" w:color="auto" w:fill="auto"/>
            <w:noWrap/>
            <w:vAlign w:val="bottom"/>
            <w:hideMark/>
          </w:tcPr>
          <w:p w:rsidR="0052510B" w:rsidRDefault="0052510B" w:rsidP="00CC1F43">
            <w:pPr>
              <w:rPr>
                <w:rFonts w:ascii="Calibri" w:hAnsi="Calibri" w:cs="Calibri"/>
                <w:color w:val="000000"/>
                <w:sz w:val="22"/>
                <w:szCs w:val="22"/>
              </w:rPr>
            </w:pPr>
          </w:p>
        </w:tc>
        <w:tc>
          <w:tcPr>
            <w:tcW w:w="437" w:type="dxa"/>
            <w:tcBorders>
              <w:top w:val="single" w:sz="4" w:space="0" w:color="auto"/>
              <w:left w:val="nil"/>
              <w:bottom w:val="single" w:sz="4" w:space="0" w:color="auto"/>
            </w:tcBorders>
            <w:shd w:val="clear" w:color="auto" w:fill="auto"/>
            <w:noWrap/>
            <w:hideMark/>
          </w:tcPr>
          <w:p w:rsidR="0052510B" w:rsidRPr="002A4EB4" w:rsidRDefault="0052510B" w:rsidP="00CC1F43">
            <w:pPr>
              <w:rPr>
                <w:rFonts w:ascii="Calibri" w:hAnsi="Calibri" w:cs="Calibri"/>
                <w:color w:val="000000"/>
                <w:sz w:val="22"/>
                <w:szCs w:val="22"/>
              </w:rPr>
            </w:pPr>
            <w:r w:rsidRPr="002A4EB4">
              <w:rPr>
                <w:rFonts w:ascii="Calibri" w:hAnsi="Calibri" w:cs="Calibri"/>
                <w:color w:val="000000"/>
                <w:sz w:val="22"/>
                <w:szCs w:val="22"/>
              </w:rPr>
              <w:t> </w:t>
            </w:r>
            <w:r>
              <w:rPr>
                <w:rFonts w:ascii="Calibri" w:hAnsi="Calibri" w:cs="Calibri"/>
                <w:color w:val="000000"/>
                <w:sz w:val="22"/>
                <w:szCs w:val="22"/>
              </w:rPr>
              <w:t>b.</w:t>
            </w:r>
          </w:p>
        </w:tc>
        <w:tc>
          <w:tcPr>
            <w:tcW w:w="2606" w:type="dxa"/>
            <w:gridSpan w:val="2"/>
            <w:tcBorders>
              <w:top w:val="single" w:sz="4" w:space="0" w:color="auto"/>
              <w:bottom w:val="single" w:sz="4" w:space="0" w:color="auto"/>
              <w:right w:val="single" w:sz="4" w:space="0" w:color="auto"/>
            </w:tcBorders>
          </w:tcPr>
          <w:p w:rsidR="0052510B" w:rsidRDefault="0052510B" w:rsidP="00CC1F43">
            <w:pPr>
              <w:rPr>
                <w:rFonts w:ascii="Calibri" w:hAnsi="Calibri" w:cs="Calibri"/>
                <w:color w:val="000000"/>
                <w:sz w:val="22"/>
                <w:szCs w:val="22"/>
              </w:rPr>
            </w:pPr>
            <w:r>
              <w:rPr>
                <w:rFonts w:ascii="Calibri" w:hAnsi="Calibri" w:cs="Calibri"/>
                <w:color w:val="000000"/>
                <w:sz w:val="22"/>
                <w:szCs w:val="22"/>
              </w:rPr>
              <w:t>Persentase capaian penyelesaian masalah oleh Bhabinkamtibmas dalam rangka mendukung terciptanya Harkamtibmas.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2510B" w:rsidRDefault="0052510B" w:rsidP="00CC1F43">
            <w:pPr>
              <w:jc w:val="center"/>
              <w:rPr>
                <w:rFonts w:ascii="Calibri" w:hAnsi="Calibri" w:cs="Calibri"/>
                <w:color w:val="000000"/>
                <w:sz w:val="22"/>
                <w:szCs w:val="22"/>
              </w:rPr>
            </w:pPr>
            <w:r>
              <w:rPr>
                <w:rFonts w:ascii="Calibri" w:hAnsi="Calibri" w:cs="Calibri"/>
                <w:color w:val="000000"/>
                <w:sz w:val="22"/>
                <w:szCs w:val="22"/>
              </w:rPr>
              <w:t>25 %</w:t>
            </w:r>
          </w:p>
        </w:tc>
        <w:tc>
          <w:tcPr>
            <w:tcW w:w="1350" w:type="dxa"/>
            <w:gridSpan w:val="2"/>
            <w:tcBorders>
              <w:top w:val="single" w:sz="4" w:space="0" w:color="auto"/>
              <w:left w:val="single" w:sz="4" w:space="0" w:color="auto"/>
              <w:bottom w:val="single" w:sz="4" w:space="0" w:color="auto"/>
              <w:right w:val="single" w:sz="4" w:space="0" w:color="auto"/>
            </w:tcBorders>
          </w:tcPr>
          <w:p w:rsidR="0052510B" w:rsidRDefault="0052510B" w:rsidP="00CC1F43">
            <w:pPr>
              <w:jc w:val="center"/>
              <w:rPr>
                <w:rFonts w:ascii="Calibri" w:hAnsi="Calibri" w:cs="Calibri"/>
                <w:color w:val="000000"/>
                <w:sz w:val="22"/>
                <w:szCs w:val="22"/>
              </w:rPr>
            </w:pPr>
            <w:r>
              <w:rPr>
                <w:rFonts w:ascii="Calibri" w:hAnsi="Calibri" w:cs="Calibri"/>
                <w:color w:val="000000"/>
                <w:sz w:val="22"/>
                <w:szCs w:val="22"/>
              </w:rPr>
              <w:t>89 %</w:t>
            </w:r>
          </w:p>
        </w:tc>
        <w:tc>
          <w:tcPr>
            <w:tcW w:w="1187" w:type="dxa"/>
            <w:gridSpan w:val="2"/>
            <w:tcBorders>
              <w:top w:val="single" w:sz="4" w:space="0" w:color="auto"/>
              <w:left w:val="single" w:sz="4" w:space="0" w:color="auto"/>
              <w:bottom w:val="single" w:sz="4" w:space="0" w:color="auto"/>
              <w:right w:val="single" w:sz="4" w:space="0" w:color="auto"/>
            </w:tcBorders>
          </w:tcPr>
          <w:p w:rsidR="0052510B" w:rsidRDefault="0052510B" w:rsidP="00CC1F43">
            <w:pPr>
              <w:jc w:val="center"/>
              <w:rPr>
                <w:rFonts w:ascii="Calibri" w:hAnsi="Calibri" w:cs="Calibri"/>
                <w:color w:val="000000"/>
                <w:sz w:val="22"/>
                <w:szCs w:val="22"/>
              </w:rPr>
            </w:pPr>
            <w:r>
              <w:rPr>
                <w:rFonts w:ascii="Calibri" w:hAnsi="Calibri" w:cs="Calibri"/>
                <w:color w:val="000000"/>
                <w:sz w:val="22"/>
                <w:szCs w:val="22"/>
              </w:rPr>
              <w:t>356 %</w:t>
            </w:r>
          </w:p>
        </w:tc>
      </w:tr>
      <w:tr w:rsidR="005A3698" w:rsidRPr="002A4EB4" w:rsidTr="009C284A">
        <w:trPr>
          <w:gridAfter w:val="1"/>
          <w:wAfter w:w="954" w:type="dxa"/>
          <w:trHeight w:val="935"/>
        </w:trPr>
        <w:tc>
          <w:tcPr>
            <w:tcW w:w="720" w:type="dxa"/>
            <w:tcBorders>
              <w:top w:val="single" w:sz="4" w:space="0" w:color="auto"/>
              <w:left w:val="single" w:sz="4" w:space="0" w:color="auto"/>
              <w:bottom w:val="nil"/>
              <w:right w:val="single" w:sz="4" w:space="0" w:color="auto"/>
            </w:tcBorders>
            <w:shd w:val="clear" w:color="auto" w:fill="auto"/>
            <w:noWrap/>
            <w:hideMark/>
          </w:tcPr>
          <w:p w:rsidR="0052510B" w:rsidRPr="002A4EB4" w:rsidRDefault="0052510B" w:rsidP="00CC1F43">
            <w:pPr>
              <w:jc w:val="center"/>
              <w:rPr>
                <w:rFonts w:ascii="Calibri" w:hAnsi="Calibri" w:cs="Calibri"/>
                <w:color w:val="000000"/>
                <w:sz w:val="22"/>
                <w:szCs w:val="22"/>
              </w:rPr>
            </w:pPr>
            <w:r>
              <w:rPr>
                <w:rFonts w:ascii="Calibri" w:hAnsi="Calibri" w:cs="Calibri"/>
                <w:color w:val="000000"/>
                <w:sz w:val="22"/>
                <w:szCs w:val="22"/>
              </w:rPr>
              <w:t>7</w:t>
            </w:r>
          </w:p>
        </w:tc>
        <w:tc>
          <w:tcPr>
            <w:tcW w:w="2160" w:type="dxa"/>
            <w:vMerge w:val="restart"/>
            <w:tcBorders>
              <w:top w:val="single" w:sz="4" w:space="0" w:color="auto"/>
              <w:left w:val="nil"/>
              <w:right w:val="single" w:sz="4" w:space="0" w:color="auto"/>
            </w:tcBorders>
            <w:shd w:val="clear" w:color="auto" w:fill="auto"/>
            <w:noWrap/>
            <w:hideMark/>
          </w:tcPr>
          <w:p w:rsidR="0052510B" w:rsidRDefault="0052510B" w:rsidP="00CC1F43">
            <w:pPr>
              <w:rPr>
                <w:rFonts w:ascii="Calibri" w:hAnsi="Calibri" w:cs="Calibri"/>
                <w:color w:val="000000"/>
                <w:sz w:val="22"/>
                <w:szCs w:val="22"/>
              </w:rPr>
            </w:pPr>
            <w:r>
              <w:rPr>
                <w:rFonts w:ascii="Calibri" w:hAnsi="Calibri" w:cs="Calibri"/>
                <w:color w:val="000000"/>
                <w:sz w:val="22"/>
                <w:szCs w:val="22"/>
              </w:rPr>
              <w:t xml:space="preserve">Meningkatnya keamanan, keselamatan, ketertiban dan kelancaran lalu </w:t>
            </w:r>
            <w:proofErr w:type="gramStart"/>
            <w:r>
              <w:rPr>
                <w:rFonts w:ascii="Calibri" w:hAnsi="Calibri" w:cs="Calibri"/>
                <w:color w:val="000000"/>
                <w:sz w:val="22"/>
                <w:szCs w:val="22"/>
              </w:rPr>
              <w:t>lintas  di</w:t>
            </w:r>
            <w:proofErr w:type="gramEnd"/>
            <w:r>
              <w:rPr>
                <w:rFonts w:ascii="Calibri" w:hAnsi="Calibri" w:cs="Calibri"/>
                <w:color w:val="000000"/>
                <w:sz w:val="22"/>
                <w:szCs w:val="22"/>
              </w:rPr>
              <w:t xml:space="preserve"> wilayah hukum Polres Karanganyar.</w:t>
            </w:r>
          </w:p>
        </w:tc>
        <w:tc>
          <w:tcPr>
            <w:tcW w:w="437" w:type="dxa"/>
            <w:tcBorders>
              <w:top w:val="single" w:sz="4" w:space="0" w:color="auto"/>
              <w:left w:val="nil"/>
              <w:bottom w:val="single" w:sz="4" w:space="0" w:color="auto"/>
            </w:tcBorders>
            <w:shd w:val="clear" w:color="auto" w:fill="auto"/>
            <w:noWrap/>
            <w:hideMark/>
          </w:tcPr>
          <w:p w:rsidR="0052510B" w:rsidRPr="002A4EB4" w:rsidRDefault="0052510B" w:rsidP="00CC1F43">
            <w:pPr>
              <w:jc w:val="center"/>
              <w:rPr>
                <w:rFonts w:ascii="Calibri" w:hAnsi="Calibri" w:cs="Calibri"/>
                <w:color w:val="000000"/>
                <w:sz w:val="22"/>
                <w:szCs w:val="22"/>
              </w:rPr>
            </w:pPr>
            <w:r>
              <w:rPr>
                <w:rFonts w:ascii="Calibri" w:hAnsi="Calibri" w:cs="Calibri"/>
                <w:color w:val="000000"/>
                <w:sz w:val="22"/>
                <w:szCs w:val="22"/>
              </w:rPr>
              <w:t>a.</w:t>
            </w:r>
          </w:p>
        </w:tc>
        <w:tc>
          <w:tcPr>
            <w:tcW w:w="2606" w:type="dxa"/>
            <w:gridSpan w:val="2"/>
            <w:tcBorders>
              <w:top w:val="single" w:sz="4" w:space="0" w:color="auto"/>
              <w:bottom w:val="single" w:sz="4" w:space="0" w:color="auto"/>
              <w:right w:val="single" w:sz="4" w:space="0" w:color="auto"/>
            </w:tcBorders>
          </w:tcPr>
          <w:p w:rsidR="0052510B" w:rsidRDefault="0052510B" w:rsidP="00CC1F43">
            <w:pPr>
              <w:rPr>
                <w:rFonts w:ascii="Calibri" w:hAnsi="Calibri" w:cs="Calibri"/>
                <w:color w:val="000000"/>
                <w:sz w:val="22"/>
                <w:szCs w:val="22"/>
              </w:rPr>
            </w:pPr>
            <w:r>
              <w:rPr>
                <w:rFonts w:ascii="Calibri" w:hAnsi="Calibri" w:cs="Calibri"/>
                <w:color w:val="000000"/>
                <w:sz w:val="22"/>
                <w:szCs w:val="22"/>
              </w:rPr>
              <w:t xml:space="preserve">Persentase peningkatan penindakan terhadap 12 sasaran prioritas pelanggaran lalu lintas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2510B" w:rsidRDefault="0052510B" w:rsidP="00CC1F43">
            <w:pPr>
              <w:jc w:val="center"/>
              <w:rPr>
                <w:rFonts w:ascii="Calibri" w:hAnsi="Calibri" w:cs="Calibri"/>
                <w:color w:val="000000"/>
                <w:sz w:val="22"/>
                <w:szCs w:val="22"/>
              </w:rPr>
            </w:pPr>
            <w:r>
              <w:rPr>
                <w:rFonts w:ascii="Calibri" w:hAnsi="Calibri" w:cs="Calibri"/>
                <w:color w:val="000000"/>
                <w:sz w:val="22"/>
                <w:szCs w:val="22"/>
              </w:rPr>
              <w:t>5 %</w:t>
            </w:r>
          </w:p>
        </w:tc>
        <w:tc>
          <w:tcPr>
            <w:tcW w:w="1350" w:type="dxa"/>
            <w:gridSpan w:val="2"/>
            <w:tcBorders>
              <w:top w:val="single" w:sz="4" w:space="0" w:color="auto"/>
              <w:left w:val="single" w:sz="4" w:space="0" w:color="auto"/>
              <w:bottom w:val="single" w:sz="4" w:space="0" w:color="auto"/>
              <w:right w:val="single" w:sz="4" w:space="0" w:color="auto"/>
            </w:tcBorders>
          </w:tcPr>
          <w:p w:rsidR="0052510B" w:rsidRPr="00C87CAA" w:rsidRDefault="0052510B" w:rsidP="00CC1F43">
            <w:pPr>
              <w:jc w:val="center"/>
              <w:rPr>
                <w:rFonts w:ascii="Calibri" w:hAnsi="Calibri" w:cs="Calibri"/>
                <w:color w:val="000000"/>
                <w:sz w:val="22"/>
                <w:szCs w:val="22"/>
              </w:rPr>
            </w:pPr>
            <w:r w:rsidRPr="00C87CAA">
              <w:rPr>
                <w:rFonts w:ascii="Calibri" w:hAnsi="Calibri" w:cs="Calibri"/>
                <w:color w:val="000000"/>
                <w:sz w:val="22"/>
                <w:szCs w:val="22"/>
              </w:rPr>
              <w:t>125,49 %</w:t>
            </w:r>
          </w:p>
        </w:tc>
        <w:tc>
          <w:tcPr>
            <w:tcW w:w="1187" w:type="dxa"/>
            <w:gridSpan w:val="2"/>
            <w:tcBorders>
              <w:top w:val="single" w:sz="4" w:space="0" w:color="auto"/>
              <w:left w:val="single" w:sz="4" w:space="0" w:color="auto"/>
              <w:bottom w:val="single" w:sz="4" w:space="0" w:color="auto"/>
              <w:right w:val="single" w:sz="4" w:space="0" w:color="auto"/>
            </w:tcBorders>
          </w:tcPr>
          <w:p w:rsidR="0052510B" w:rsidRPr="00C87CAA" w:rsidRDefault="0052510B" w:rsidP="00CC1F43">
            <w:pPr>
              <w:jc w:val="center"/>
              <w:rPr>
                <w:rFonts w:ascii="Calibri" w:hAnsi="Calibri" w:cs="Calibri"/>
                <w:color w:val="000000"/>
                <w:sz w:val="22"/>
                <w:szCs w:val="22"/>
              </w:rPr>
            </w:pPr>
            <w:r w:rsidRPr="00C87CAA">
              <w:rPr>
                <w:rFonts w:ascii="Calibri" w:hAnsi="Calibri" w:cs="Calibri"/>
                <w:color w:val="000000"/>
                <w:sz w:val="22"/>
                <w:szCs w:val="22"/>
              </w:rPr>
              <w:t>2.509 %</w:t>
            </w:r>
          </w:p>
        </w:tc>
      </w:tr>
      <w:tr w:rsidR="005A3698" w:rsidRPr="002A4EB4" w:rsidTr="009C284A">
        <w:trPr>
          <w:gridAfter w:val="1"/>
          <w:wAfter w:w="954" w:type="dxa"/>
          <w:trHeight w:val="1006"/>
        </w:trPr>
        <w:tc>
          <w:tcPr>
            <w:tcW w:w="720" w:type="dxa"/>
            <w:tcBorders>
              <w:top w:val="nil"/>
              <w:left w:val="single" w:sz="4" w:space="0" w:color="auto"/>
              <w:bottom w:val="nil"/>
              <w:right w:val="single" w:sz="4" w:space="0" w:color="auto"/>
            </w:tcBorders>
            <w:shd w:val="clear" w:color="auto" w:fill="auto"/>
            <w:noWrap/>
            <w:hideMark/>
          </w:tcPr>
          <w:p w:rsidR="0052510B" w:rsidRPr="002A4EB4" w:rsidRDefault="00DE11BA" w:rsidP="00CC1F43">
            <w:pPr>
              <w:jc w:val="center"/>
              <w:rPr>
                <w:rFonts w:ascii="Calibri" w:hAnsi="Calibri" w:cs="Calibri"/>
                <w:color w:val="000000"/>
                <w:sz w:val="22"/>
                <w:szCs w:val="22"/>
              </w:rPr>
            </w:pPr>
            <w:r>
              <w:rPr>
                <w:rFonts w:ascii="Calibri" w:hAnsi="Calibri" w:cs="Calibri"/>
                <w:noProof/>
                <w:color w:val="000000"/>
                <w:sz w:val="22"/>
                <w:szCs w:val="22"/>
              </w:rPr>
              <w:pict>
                <v:shapetype id="_x0000_t32" coordsize="21600,21600" o:spt="32" o:oned="t" path="m,l21600,21600e" filled="f">
                  <v:path arrowok="t" fillok="f" o:connecttype="none"/>
                  <o:lock v:ext="edit" shapetype="t"/>
                </v:shapetype>
                <v:shape id="_x0000_s1649" type="#_x0000_t32" style="position:absolute;left:0;text-align:left;margin-left:-6.2pt;margin-top:49.75pt;width:150pt;height:0;z-index:252271104;mso-position-horizontal-relative:text;mso-position-vertical-relative:text" o:connectortype="straight"/>
              </w:pict>
            </w:r>
          </w:p>
        </w:tc>
        <w:tc>
          <w:tcPr>
            <w:tcW w:w="2160" w:type="dxa"/>
            <w:vMerge/>
            <w:tcBorders>
              <w:left w:val="nil"/>
              <w:right w:val="single" w:sz="4" w:space="0" w:color="auto"/>
            </w:tcBorders>
            <w:shd w:val="clear" w:color="auto" w:fill="auto"/>
            <w:noWrap/>
            <w:vAlign w:val="bottom"/>
            <w:hideMark/>
          </w:tcPr>
          <w:p w:rsidR="0052510B" w:rsidRDefault="0052510B" w:rsidP="00CC1F43">
            <w:pPr>
              <w:rPr>
                <w:rFonts w:ascii="Calibri" w:hAnsi="Calibri" w:cs="Calibri"/>
                <w:color w:val="000000"/>
                <w:sz w:val="22"/>
                <w:szCs w:val="22"/>
              </w:rPr>
            </w:pPr>
          </w:p>
        </w:tc>
        <w:tc>
          <w:tcPr>
            <w:tcW w:w="437" w:type="dxa"/>
            <w:tcBorders>
              <w:top w:val="single" w:sz="4" w:space="0" w:color="auto"/>
              <w:left w:val="nil"/>
              <w:bottom w:val="single" w:sz="4" w:space="0" w:color="auto"/>
            </w:tcBorders>
            <w:shd w:val="clear" w:color="auto" w:fill="auto"/>
            <w:noWrap/>
            <w:hideMark/>
          </w:tcPr>
          <w:p w:rsidR="0052510B" w:rsidRPr="002A4EB4" w:rsidRDefault="0052510B" w:rsidP="00CC1F43">
            <w:pPr>
              <w:jc w:val="center"/>
              <w:rPr>
                <w:rFonts w:ascii="Calibri" w:hAnsi="Calibri" w:cs="Calibri"/>
                <w:color w:val="000000"/>
                <w:sz w:val="22"/>
                <w:szCs w:val="22"/>
              </w:rPr>
            </w:pPr>
            <w:r>
              <w:rPr>
                <w:rFonts w:ascii="Calibri" w:hAnsi="Calibri" w:cs="Calibri"/>
                <w:color w:val="000000"/>
                <w:sz w:val="22"/>
                <w:szCs w:val="22"/>
              </w:rPr>
              <w:t>b.</w:t>
            </w:r>
          </w:p>
        </w:tc>
        <w:tc>
          <w:tcPr>
            <w:tcW w:w="2606" w:type="dxa"/>
            <w:gridSpan w:val="2"/>
            <w:tcBorders>
              <w:top w:val="single" w:sz="4" w:space="0" w:color="auto"/>
              <w:bottom w:val="single" w:sz="4" w:space="0" w:color="auto"/>
              <w:right w:val="single" w:sz="4" w:space="0" w:color="auto"/>
            </w:tcBorders>
          </w:tcPr>
          <w:p w:rsidR="0052510B" w:rsidRDefault="0052510B" w:rsidP="00CC1F43">
            <w:pPr>
              <w:rPr>
                <w:rFonts w:ascii="Calibri" w:hAnsi="Calibri" w:cs="Calibri"/>
                <w:color w:val="000000"/>
                <w:sz w:val="22"/>
                <w:szCs w:val="22"/>
              </w:rPr>
            </w:pPr>
            <w:r>
              <w:rPr>
                <w:rFonts w:ascii="Calibri" w:hAnsi="Calibri" w:cs="Calibri"/>
                <w:color w:val="000000"/>
                <w:sz w:val="22"/>
                <w:szCs w:val="22"/>
              </w:rPr>
              <w:t>Persentase penurunan jumlah Laka Lantas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2510B" w:rsidRDefault="0052510B" w:rsidP="00CC1F43">
            <w:pPr>
              <w:jc w:val="center"/>
              <w:rPr>
                <w:rFonts w:ascii="Calibri" w:hAnsi="Calibri" w:cs="Calibri"/>
                <w:color w:val="000000"/>
                <w:sz w:val="22"/>
                <w:szCs w:val="22"/>
              </w:rPr>
            </w:pPr>
            <w:r>
              <w:rPr>
                <w:rFonts w:ascii="Calibri" w:hAnsi="Calibri" w:cs="Calibri"/>
                <w:color w:val="000000"/>
                <w:sz w:val="22"/>
                <w:szCs w:val="22"/>
              </w:rPr>
              <w:t>1 %</w:t>
            </w:r>
          </w:p>
        </w:tc>
        <w:tc>
          <w:tcPr>
            <w:tcW w:w="1350" w:type="dxa"/>
            <w:gridSpan w:val="2"/>
            <w:tcBorders>
              <w:top w:val="single" w:sz="4" w:space="0" w:color="auto"/>
              <w:left w:val="single" w:sz="4" w:space="0" w:color="auto"/>
              <w:bottom w:val="single" w:sz="4" w:space="0" w:color="auto"/>
              <w:right w:val="single" w:sz="4" w:space="0" w:color="auto"/>
            </w:tcBorders>
          </w:tcPr>
          <w:p w:rsidR="0052510B" w:rsidRDefault="0052510B" w:rsidP="00CC1F43">
            <w:pPr>
              <w:jc w:val="center"/>
              <w:rPr>
                <w:rFonts w:ascii="Calibri" w:hAnsi="Calibri" w:cs="Calibri"/>
                <w:color w:val="000000"/>
                <w:sz w:val="22"/>
                <w:szCs w:val="22"/>
              </w:rPr>
            </w:pPr>
            <w:r>
              <w:rPr>
                <w:rFonts w:ascii="Calibri" w:hAnsi="Calibri" w:cs="Calibri"/>
                <w:color w:val="000000"/>
                <w:sz w:val="22"/>
                <w:szCs w:val="22"/>
              </w:rPr>
              <w:t>-8,13 %</w:t>
            </w:r>
          </w:p>
        </w:tc>
        <w:tc>
          <w:tcPr>
            <w:tcW w:w="1187" w:type="dxa"/>
            <w:gridSpan w:val="2"/>
            <w:tcBorders>
              <w:top w:val="single" w:sz="4" w:space="0" w:color="auto"/>
              <w:left w:val="single" w:sz="4" w:space="0" w:color="auto"/>
              <w:bottom w:val="single" w:sz="4" w:space="0" w:color="auto"/>
              <w:right w:val="single" w:sz="4" w:space="0" w:color="auto"/>
            </w:tcBorders>
          </w:tcPr>
          <w:p w:rsidR="0052510B" w:rsidRDefault="0052510B" w:rsidP="002F033D">
            <w:pPr>
              <w:jc w:val="center"/>
              <w:rPr>
                <w:rFonts w:ascii="Calibri" w:hAnsi="Calibri" w:cs="Calibri"/>
                <w:color w:val="000000"/>
                <w:sz w:val="22"/>
                <w:szCs w:val="22"/>
              </w:rPr>
            </w:pPr>
            <w:r>
              <w:rPr>
                <w:rFonts w:ascii="Calibri" w:hAnsi="Calibri" w:cs="Calibri"/>
                <w:color w:val="000000"/>
                <w:sz w:val="22"/>
                <w:szCs w:val="22"/>
              </w:rPr>
              <w:t>-813 %</w:t>
            </w:r>
          </w:p>
        </w:tc>
      </w:tr>
    </w:tbl>
    <w:p w:rsidR="00C76CC6" w:rsidRDefault="00DE11BA" w:rsidP="003B5E71">
      <w:pPr>
        <w:spacing w:line="360" w:lineRule="auto"/>
        <w:rPr>
          <w:rFonts w:ascii="Arial" w:hAnsi="Arial" w:cs="Arial"/>
          <w:lang w:val="sv-SE"/>
        </w:rPr>
      </w:pPr>
      <w:r>
        <w:rPr>
          <w:rFonts w:ascii="Arial" w:hAnsi="Arial" w:cs="Arial"/>
          <w:noProof/>
        </w:rPr>
        <w:pict>
          <v:shape id="_x0000_s1646" type="#_x0000_t202" style="position:absolute;margin-left:290.75pt;margin-top:5.4pt;width:216.55pt;height:26.25pt;z-index:252270080;mso-position-horizontal-relative:text;mso-position-vertical-relative:text" filled="f" stroked="f">
            <v:textbox>
              <w:txbxContent>
                <w:p w:rsidR="00BE4E15" w:rsidRDefault="00BE4E15" w:rsidP="00C76CC6">
                  <w:r>
                    <w:rPr>
                      <w:rFonts w:ascii="Arial" w:hAnsi="Arial" w:cs="Arial"/>
                    </w:rPr>
                    <w:t xml:space="preserve">                          </w:t>
                  </w:r>
                  <w:proofErr w:type="gramStart"/>
                  <w:r>
                    <w:rPr>
                      <w:rFonts w:ascii="Arial" w:hAnsi="Arial" w:cs="Arial"/>
                    </w:rPr>
                    <w:t>c</w:t>
                  </w:r>
                  <w:proofErr w:type="gramEnd"/>
                  <w:r>
                    <w:rPr>
                      <w:rFonts w:ascii="Arial" w:hAnsi="Arial" w:cs="Arial"/>
                    </w:rPr>
                    <w:t>. Persentase. . . .</w:t>
                  </w:r>
                </w:p>
              </w:txbxContent>
            </v:textbox>
          </v:shape>
        </w:pict>
      </w:r>
    </w:p>
    <w:tbl>
      <w:tblPr>
        <w:tblW w:w="10795" w:type="dxa"/>
        <w:tblInd w:w="738" w:type="dxa"/>
        <w:tblLayout w:type="fixed"/>
        <w:tblLook w:val="04A0"/>
      </w:tblPr>
      <w:tblGrid>
        <w:gridCol w:w="720"/>
        <w:gridCol w:w="2160"/>
        <w:gridCol w:w="3060"/>
        <w:gridCol w:w="1170"/>
        <w:gridCol w:w="1306"/>
        <w:gridCol w:w="1214"/>
        <w:gridCol w:w="326"/>
        <w:gridCol w:w="839"/>
      </w:tblGrid>
      <w:tr w:rsidR="009C284A" w:rsidRPr="00C87CAA" w:rsidTr="009C284A">
        <w:trPr>
          <w:gridAfter w:val="2"/>
          <w:wAfter w:w="1165" w:type="dxa"/>
          <w:trHeight w:val="300"/>
        </w:trPr>
        <w:tc>
          <w:tcPr>
            <w:tcW w:w="72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5A3698" w:rsidRPr="002A4EB4" w:rsidRDefault="005A3698" w:rsidP="00CC1F43">
            <w:pPr>
              <w:jc w:val="center"/>
              <w:rPr>
                <w:rFonts w:ascii="Calibri" w:hAnsi="Calibri" w:cs="Calibri"/>
                <w:b/>
                <w:bCs/>
                <w:color w:val="000000"/>
                <w:sz w:val="22"/>
                <w:szCs w:val="22"/>
              </w:rPr>
            </w:pPr>
            <w:r w:rsidRPr="002A4EB4">
              <w:rPr>
                <w:rFonts w:ascii="Calibri" w:hAnsi="Calibri" w:cs="Calibri"/>
                <w:b/>
                <w:bCs/>
                <w:color w:val="000000"/>
                <w:sz w:val="22"/>
                <w:szCs w:val="22"/>
              </w:rPr>
              <w:lastRenderedPageBreak/>
              <w:t>1</w:t>
            </w:r>
          </w:p>
        </w:tc>
        <w:tc>
          <w:tcPr>
            <w:tcW w:w="2160" w:type="dxa"/>
            <w:tcBorders>
              <w:top w:val="single" w:sz="4" w:space="0" w:color="auto"/>
              <w:left w:val="nil"/>
              <w:bottom w:val="single" w:sz="4" w:space="0" w:color="auto"/>
              <w:right w:val="single" w:sz="4" w:space="0" w:color="auto"/>
            </w:tcBorders>
            <w:shd w:val="clear" w:color="auto" w:fill="BFBFBF"/>
            <w:noWrap/>
            <w:vAlign w:val="bottom"/>
            <w:hideMark/>
          </w:tcPr>
          <w:p w:rsidR="005A3698" w:rsidRPr="002A4EB4" w:rsidRDefault="005A3698" w:rsidP="00CC1F43">
            <w:pPr>
              <w:jc w:val="center"/>
              <w:rPr>
                <w:rFonts w:ascii="Calibri" w:hAnsi="Calibri" w:cs="Calibri"/>
                <w:b/>
                <w:bCs/>
                <w:color w:val="000000"/>
                <w:sz w:val="22"/>
                <w:szCs w:val="22"/>
              </w:rPr>
            </w:pPr>
            <w:r w:rsidRPr="002A4EB4">
              <w:rPr>
                <w:rFonts w:ascii="Calibri" w:hAnsi="Calibri" w:cs="Calibri"/>
                <w:b/>
                <w:bCs/>
                <w:color w:val="000000"/>
                <w:sz w:val="22"/>
                <w:szCs w:val="22"/>
              </w:rPr>
              <w:t>2</w:t>
            </w:r>
          </w:p>
        </w:tc>
        <w:tc>
          <w:tcPr>
            <w:tcW w:w="3060" w:type="dxa"/>
            <w:tcBorders>
              <w:top w:val="single" w:sz="4" w:space="0" w:color="auto"/>
              <w:left w:val="nil"/>
              <w:bottom w:val="single" w:sz="4" w:space="0" w:color="auto"/>
              <w:right w:val="single" w:sz="4" w:space="0" w:color="auto"/>
            </w:tcBorders>
            <w:shd w:val="clear" w:color="auto" w:fill="BFBFBF"/>
            <w:noWrap/>
            <w:vAlign w:val="bottom"/>
            <w:hideMark/>
          </w:tcPr>
          <w:p w:rsidR="005A3698" w:rsidRPr="002A4EB4" w:rsidRDefault="005A3698" w:rsidP="00CC1F43">
            <w:pPr>
              <w:jc w:val="center"/>
              <w:rPr>
                <w:rFonts w:ascii="Calibri" w:hAnsi="Calibri" w:cs="Calibri"/>
                <w:b/>
                <w:bCs/>
                <w:color w:val="000000"/>
                <w:sz w:val="22"/>
                <w:szCs w:val="22"/>
              </w:rPr>
            </w:pPr>
            <w:r w:rsidRPr="002A4EB4">
              <w:rPr>
                <w:rFonts w:ascii="Calibri" w:hAnsi="Calibri" w:cs="Calibri"/>
                <w:b/>
                <w:bCs/>
                <w:color w:val="000000"/>
                <w:sz w:val="22"/>
                <w:szCs w:val="22"/>
              </w:rPr>
              <w:t>3</w:t>
            </w:r>
          </w:p>
        </w:tc>
        <w:tc>
          <w:tcPr>
            <w:tcW w:w="117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5A3698" w:rsidRPr="00C87CAA" w:rsidRDefault="005A3698" w:rsidP="00CC1F43">
            <w:pPr>
              <w:jc w:val="center"/>
              <w:rPr>
                <w:rFonts w:ascii="Calibri" w:hAnsi="Calibri" w:cs="Calibri"/>
                <w:b/>
                <w:color w:val="000000"/>
                <w:sz w:val="22"/>
                <w:szCs w:val="22"/>
              </w:rPr>
            </w:pPr>
            <w:r w:rsidRPr="00C87CAA">
              <w:rPr>
                <w:rFonts w:ascii="Calibri" w:hAnsi="Calibri" w:cs="Calibri"/>
                <w:b/>
                <w:color w:val="000000"/>
                <w:sz w:val="22"/>
                <w:szCs w:val="22"/>
              </w:rPr>
              <w:t>4</w:t>
            </w:r>
          </w:p>
        </w:tc>
        <w:tc>
          <w:tcPr>
            <w:tcW w:w="1306" w:type="dxa"/>
            <w:tcBorders>
              <w:top w:val="single" w:sz="4" w:space="0" w:color="auto"/>
              <w:left w:val="single" w:sz="4" w:space="0" w:color="auto"/>
              <w:bottom w:val="single" w:sz="4" w:space="0" w:color="auto"/>
              <w:right w:val="single" w:sz="4" w:space="0" w:color="auto"/>
            </w:tcBorders>
            <w:shd w:val="clear" w:color="auto" w:fill="BFBFBF"/>
          </w:tcPr>
          <w:p w:rsidR="005A3698" w:rsidRPr="00C87CAA" w:rsidRDefault="005A3698" w:rsidP="00CC1F43">
            <w:pPr>
              <w:jc w:val="center"/>
              <w:rPr>
                <w:rFonts w:ascii="Calibri" w:hAnsi="Calibri" w:cs="Calibri"/>
                <w:b/>
                <w:color w:val="000000"/>
                <w:sz w:val="22"/>
                <w:szCs w:val="22"/>
              </w:rPr>
            </w:pPr>
            <w:r w:rsidRPr="00C87CAA">
              <w:rPr>
                <w:rFonts w:ascii="Calibri" w:hAnsi="Calibri" w:cs="Calibri"/>
                <w:b/>
                <w:color w:val="000000"/>
                <w:sz w:val="22"/>
                <w:szCs w:val="22"/>
              </w:rPr>
              <w:t>5</w:t>
            </w:r>
          </w:p>
        </w:tc>
        <w:tc>
          <w:tcPr>
            <w:tcW w:w="1214" w:type="dxa"/>
            <w:tcBorders>
              <w:top w:val="single" w:sz="4" w:space="0" w:color="auto"/>
              <w:left w:val="single" w:sz="4" w:space="0" w:color="auto"/>
              <w:bottom w:val="single" w:sz="4" w:space="0" w:color="auto"/>
              <w:right w:val="single" w:sz="4" w:space="0" w:color="auto"/>
            </w:tcBorders>
            <w:shd w:val="clear" w:color="auto" w:fill="BFBFBF"/>
          </w:tcPr>
          <w:p w:rsidR="005A3698" w:rsidRPr="00C87CAA" w:rsidRDefault="005A3698" w:rsidP="00CC1F43">
            <w:pPr>
              <w:jc w:val="center"/>
              <w:rPr>
                <w:rFonts w:ascii="Calibri" w:hAnsi="Calibri" w:cs="Calibri"/>
                <w:b/>
                <w:color w:val="000000"/>
                <w:sz w:val="22"/>
                <w:szCs w:val="22"/>
              </w:rPr>
            </w:pPr>
            <w:r w:rsidRPr="00C87CAA">
              <w:rPr>
                <w:rFonts w:ascii="Calibri" w:hAnsi="Calibri" w:cs="Calibri"/>
                <w:b/>
                <w:color w:val="000000"/>
                <w:sz w:val="22"/>
                <w:szCs w:val="22"/>
              </w:rPr>
              <w:t>6</w:t>
            </w:r>
          </w:p>
        </w:tc>
      </w:tr>
      <w:tr w:rsidR="009C284A" w:rsidRPr="00C87CAA" w:rsidTr="009C284A">
        <w:trPr>
          <w:trHeight w:val="300"/>
        </w:trPr>
        <w:tc>
          <w:tcPr>
            <w:tcW w:w="720" w:type="dxa"/>
            <w:vMerge w:val="restart"/>
            <w:tcBorders>
              <w:top w:val="single" w:sz="4" w:space="0" w:color="auto"/>
              <w:left w:val="single" w:sz="4" w:space="0" w:color="auto"/>
              <w:right w:val="single" w:sz="4" w:space="0" w:color="auto"/>
            </w:tcBorders>
            <w:shd w:val="clear" w:color="auto" w:fill="FFFFFF" w:themeFill="background1"/>
            <w:noWrap/>
            <w:vAlign w:val="bottom"/>
            <w:hideMark/>
          </w:tcPr>
          <w:p w:rsidR="009C284A" w:rsidRPr="002A4EB4" w:rsidRDefault="009C284A" w:rsidP="00CC1F43">
            <w:pPr>
              <w:jc w:val="center"/>
              <w:rPr>
                <w:rFonts w:ascii="Calibri" w:hAnsi="Calibri" w:cs="Calibri"/>
                <w:b/>
                <w:bCs/>
                <w:color w:val="000000"/>
                <w:sz w:val="22"/>
                <w:szCs w:val="22"/>
              </w:rPr>
            </w:pPr>
          </w:p>
        </w:tc>
        <w:tc>
          <w:tcPr>
            <w:tcW w:w="2160" w:type="dxa"/>
            <w:vMerge w:val="restart"/>
            <w:tcBorders>
              <w:top w:val="single" w:sz="4" w:space="0" w:color="auto"/>
              <w:left w:val="nil"/>
              <w:right w:val="single" w:sz="4" w:space="0" w:color="auto"/>
            </w:tcBorders>
            <w:shd w:val="clear" w:color="auto" w:fill="FFFFFF" w:themeFill="background1"/>
            <w:noWrap/>
            <w:vAlign w:val="bottom"/>
            <w:hideMark/>
          </w:tcPr>
          <w:p w:rsidR="009C284A" w:rsidRPr="002A4EB4" w:rsidRDefault="009C284A" w:rsidP="00CC1F43">
            <w:pPr>
              <w:jc w:val="center"/>
              <w:rPr>
                <w:rFonts w:ascii="Calibri" w:hAnsi="Calibri" w:cs="Calibri"/>
                <w:b/>
                <w:bCs/>
                <w:color w:val="000000"/>
                <w:sz w:val="22"/>
                <w:szCs w:val="22"/>
              </w:rPr>
            </w:pPr>
          </w:p>
        </w:tc>
        <w:tc>
          <w:tcPr>
            <w:tcW w:w="3060" w:type="dxa"/>
            <w:tcBorders>
              <w:top w:val="single" w:sz="4" w:space="0" w:color="auto"/>
              <w:left w:val="nil"/>
              <w:bottom w:val="single" w:sz="4" w:space="0" w:color="auto"/>
              <w:right w:val="single" w:sz="4" w:space="0" w:color="auto"/>
            </w:tcBorders>
            <w:shd w:val="clear" w:color="auto" w:fill="FFFFFF" w:themeFill="background1"/>
            <w:noWrap/>
            <w:hideMark/>
          </w:tcPr>
          <w:p w:rsidR="009C284A" w:rsidRDefault="009C284A" w:rsidP="009C284A">
            <w:pPr>
              <w:ind w:left="432" w:hanging="432"/>
              <w:rPr>
                <w:rFonts w:ascii="Calibri" w:hAnsi="Calibri" w:cs="Calibri"/>
                <w:color w:val="000000"/>
                <w:sz w:val="22"/>
                <w:szCs w:val="22"/>
              </w:rPr>
            </w:pPr>
            <w:r>
              <w:rPr>
                <w:rFonts w:ascii="Calibri" w:hAnsi="Calibri" w:cs="Calibri"/>
                <w:color w:val="000000"/>
                <w:sz w:val="22"/>
                <w:szCs w:val="22"/>
              </w:rPr>
              <w:t>c.      Persentase penurunan tingkat fasilitas korban laka lantas meninggal dunia.</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C284A" w:rsidRDefault="009C284A" w:rsidP="009C284A">
            <w:pPr>
              <w:jc w:val="center"/>
              <w:rPr>
                <w:rFonts w:ascii="Calibri" w:hAnsi="Calibri" w:cs="Calibri"/>
                <w:color w:val="000000"/>
                <w:sz w:val="22"/>
                <w:szCs w:val="22"/>
              </w:rPr>
            </w:pPr>
            <w:r>
              <w:rPr>
                <w:rFonts w:ascii="Calibri" w:hAnsi="Calibri" w:cs="Calibri"/>
                <w:color w:val="000000"/>
                <w:sz w:val="22"/>
                <w:szCs w:val="22"/>
              </w:rPr>
              <w:t>3.243 %</w:t>
            </w:r>
          </w:p>
        </w:tc>
        <w:tc>
          <w:tcPr>
            <w:tcW w:w="1306" w:type="dxa"/>
            <w:tcBorders>
              <w:top w:val="single" w:sz="4" w:space="0" w:color="auto"/>
              <w:left w:val="single" w:sz="4" w:space="0" w:color="auto"/>
              <w:bottom w:val="single" w:sz="4" w:space="0" w:color="auto"/>
              <w:right w:val="single" w:sz="4" w:space="0" w:color="auto"/>
            </w:tcBorders>
            <w:shd w:val="clear" w:color="auto" w:fill="FFFFFF" w:themeFill="background1"/>
          </w:tcPr>
          <w:p w:rsidR="009C284A" w:rsidRDefault="009C284A" w:rsidP="009C284A">
            <w:pPr>
              <w:jc w:val="center"/>
              <w:rPr>
                <w:rFonts w:ascii="Calibri" w:hAnsi="Calibri" w:cs="Calibri"/>
                <w:color w:val="000000"/>
                <w:sz w:val="22"/>
                <w:szCs w:val="22"/>
              </w:rPr>
            </w:pPr>
            <w:r>
              <w:rPr>
                <w:rFonts w:ascii="Calibri" w:hAnsi="Calibri" w:cs="Calibri"/>
                <w:color w:val="000000"/>
                <w:sz w:val="22"/>
                <w:szCs w:val="22"/>
              </w:rPr>
              <w:t>1 %</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9C284A" w:rsidRDefault="009C284A" w:rsidP="009C284A">
            <w:pPr>
              <w:jc w:val="center"/>
              <w:rPr>
                <w:rFonts w:ascii="Calibri" w:hAnsi="Calibri" w:cs="Calibri"/>
                <w:color w:val="000000"/>
                <w:sz w:val="22"/>
                <w:szCs w:val="22"/>
              </w:rPr>
            </w:pPr>
            <w:r>
              <w:rPr>
                <w:rFonts w:ascii="Calibri" w:hAnsi="Calibri" w:cs="Calibri"/>
                <w:color w:val="000000"/>
                <w:sz w:val="22"/>
                <w:szCs w:val="22"/>
              </w:rPr>
              <w:t>32,43 %</w:t>
            </w:r>
          </w:p>
        </w:tc>
        <w:tc>
          <w:tcPr>
            <w:tcW w:w="1165" w:type="dxa"/>
            <w:gridSpan w:val="2"/>
          </w:tcPr>
          <w:p w:rsidR="009C284A" w:rsidRDefault="009C284A" w:rsidP="009C284A">
            <w:pPr>
              <w:rPr>
                <w:rFonts w:ascii="Calibri" w:hAnsi="Calibri" w:cs="Calibri"/>
                <w:color w:val="000000"/>
                <w:sz w:val="22"/>
                <w:szCs w:val="22"/>
              </w:rPr>
            </w:pPr>
          </w:p>
        </w:tc>
      </w:tr>
      <w:tr w:rsidR="009C284A" w:rsidRPr="00C87CAA" w:rsidTr="009C284A">
        <w:trPr>
          <w:trHeight w:val="300"/>
        </w:trPr>
        <w:tc>
          <w:tcPr>
            <w:tcW w:w="720" w:type="dxa"/>
            <w:vMerge/>
            <w:tcBorders>
              <w:left w:val="single" w:sz="4" w:space="0" w:color="auto"/>
              <w:bottom w:val="single" w:sz="4" w:space="0" w:color="auto"/>
              <w:right w:val="single" w:sz="4" w:space="0" w:color="auto"/>
            </w:tcBorders>
            <w:shd w:val="clear" w:color="auto" w:fill="FFFFFF" w:themeFill="background1"/>
            <w:noWrap/>
            <w:vAlign w:val="bottom"/>
            <w:hideMark/>
          </w:tcPr>
          <w:p w:rsidR="009C284A" w:rsidRPr="002A4EB4" w:rsidRDefault="009C284A" w:rsidP="00CC1F43">
            <w:pPr>
              <w:jc w:val="center"/>
              <w:rPr>
                <w:rFonts w:ascii="Calibri" w:hAnsi="Calibri" w:cs="Calibri"/>
                <w:b/>
                <w:bCs/>
                <w:color w:val="000000"/>
                <w:sz w:val="22"/>
                <w:szCs w:val="22"/>
              </w:rPr>
            </w:pPr>
          </w:p>
        </w:tc>
        <w:tc>
          <w:tcPr>
            <w:tcW w:w="2160" w:type="dxa"/>
            <w:vMerge/>
            <w:tcBorders>
              <w:left w:val="nil"/>
              <w:bottom w:val="single" w:sz="4" w:space="0" w:color="auto"/>
              <w:right w:val="single" w:sz="4" w:space="0" w:color="auto"/>
            </w:tcBorders>
            <w:shd w:val="clear" w:color="auto" w:fill="FFFFFF" w:themeFill="background1"/>
            <w:noWrap/>
            <w:vAlign w:val="bottom"/>
            <w:hideMark/>
          </w:tcPr>
          <w:p w:rsidR="009C284A" w:rsidRPr="002A4EB4" w:rsidRDefault="009C284A" w:rsidP="00CC1F43">
            <w:pPr>
              <w:jc w:val="center"/>
              <w:rPr>
                <w:rFonts w:ascii="Calibri" w:hAnsi="Calibri" w:cs="Calibri"/>
                <w:b/>
                <w:bCs/>
                <w:color w:val="000000"/>
                <w:sz w:val="22"/>
                <w:szCs w:val="22"/>
              </w:rPr>
            </w:pPr>
          </w:p>
        </w:tc>
        <w:tc>
          <w:tcPr>
            <w:tcW w:w="3060" w:type="dxa"/>
            <w:tcBorders>
              <w:top w:val="single" w:sz="4" w:space="0" w:color="auto"/>
              <w:left w:val="nil"/>
              <w:bottom w:val="single" w:sz="4" w:space="0" w:color="auto"/>
              <w:right w:val="single" w:sz="4" w:space="0" w:color="auto"/>
            </w:tcBorders>
            <w:shd w:val="clear" w:color="auto" w:fill="FFFFFF" w:themeFill="background1"/>
            <w:noWrap/>
            <w:hideMark/>
          </w:tcPr>
          <w:p w:rsidR="009C284A" w:rsidRDefault="009C284A" w:rsidP="009C284A">
            <w:pPr>
              <w:ind w:left="432" w:hanging="432"/>
              <w:rPr>
                <w:rFonts w:ascii="Calibri" w:hAnsi="Calibri" w:cs="Calibri"/>
                <w:color w:val="000000"/>
                <w:sz w:val="22"/>
                <w:szCs w:val="22"/>
              </w:rPr>
            </w:pPr>
            <w:r>
              <w:rPr>
                <w:rFonts w:ascii="Calibri" w:hAnsi="Calibri" w:cs="Calibri"/>
                <w:color w:val="000000"/>
                <w:sz w:val="22"/>
                <w:szCs w:val="22"/>
              </w:rPr>
              <w:t>d.      Persentase penyelesaian kasus Laka Lantas.</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C284A" w:rsidRDefault="009C284A" w:rsidP="009C284A">
            <w:pPr>
              <w:jc w:val="center"/>
              <w:rPr>
                <w:rFonts w:ascii="Calibri" w:hAnsi="Calibri" w:cs="Calibri"/>
                <w:color w:val="000000"/>
                <w:sz w:val="22"/>
                <w:szCs w:val="22"/>
              </w:rPr>
            </w:pPr>
            <w:r>
              <w:rPr>
                <w:rFonts w:ascii="Calibri" w:hAnsi="Calibri" w:cs="Calibri"/>
                <w:color w:val="000000"/>
                <w:sz w:val="22"/>
                <w:szCs w:val="22"/>
              </w:rPr>
              <w:t>328 %</w:t>
            </w:r>
          </w:p>
        </w:tc>
        <w:tc>
          <w:tcPr>
            <w:tcW w:w="1306" w:type="dxa"/>
            <w:tcBorders>
              <w:top w:val="single" w:sz="4" w:space="0" w:color="auto"/>
              <w:left w:val="single" w:sz="4" w:space="0" w:color="auto"/>
              <w:bottom w:val="single" w:sz="4" w:space="0" w:color="auto"/>
              <w:right w:val="single" w:sz="4" w:space="0" w:color="auto"/>
            </w:tcBorders>
            <w:shd w:val="clear" w:color="auto" w:fill="FFFFFF" w:themeFill="background1"/>
          </w:tcPr>
          <w:p w:rsidR="009C284A" w:rsidRDefault="009C284A" w:rsidP="009C284A">
            <w:pPr>
              <w:jc w:val="center"/>
              <w:rPr>
                <w:rFonts w:ascii="Calibri" w:hAnsi="Calibri" w:cs="Calibri"/>
                <w:color w:val="000000"/>
                <w:sz w:val="22"/>
                <w:szCs w:val="22"/>
              </w:rPr>
            </w:pPr>
            <w:r>
              <w:rPr>
                <w:rFonts w:ascii="Calibri" w:hAnsi="Calibri" w:cs="Calibri"/>
                <w:color w:val="000000"/>
                <w:sz w:val="22"/>
                <w:szCs w:val="22"/>
              </w:rPr>
              <w:t>30 %</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9C284A" w:rsidRDefault="009C284A" w:rsidP="009C284A">
            <w:pPr>
              <w:jc w:val="center"/>
              <w:rPr>
                <w:rFonts w:ascii="Calibri" w:hAnsi="Calibri" w:cs="Calibri"/>
                <w:color w:val="000000"/>
                <w:sz w:val="22"/>
                <w:szCs w:val="22"/>
              </w:rPr>
            </w:pPr>
            <w:r>
              <w:rPr>
                <w:rFonts w:ascii="Calibri" w:hAnsi="Calibri" w:cs="Calibri"/>
                <w:color w:val="000000"/>
                <w:sz w:val="22"/>
                <w:szCs w:val="22"/>
              </w:rPr>
              <w:t>98,32 %</w:t>
            </w:r>
          </w:p>
        </w:tc>
        <w:tc>
          <w:tcPr>
            <w:tcW w:w="1165" w:type="dxa"/>
            <w:gridSpan w:val="2"/>
          </w:tcPr>
          <w:p w:rsidR="009C284A" w:rsidRDefault="009C284A" w:rsidP="009C284A">
            <w:pPr>
              <w:rPr>
                <w:rFonts w:ascii="Calibri" w:hAnsi="Calibri" w:cs="Calibri"/>
                <w:color w:val="000000"/>
                <w:sz w:val="22"/>
                <w:szCs w:val="22"/>
              </w:rPr>
            </w:pPr>
          </w:p>
        </w:tc>
      </w:tr>
      <w:tr w:rsidR="009C284A" w:rsidTr="009C284A">
        <w:trPr>
          <w:gridAfter w:val="1"/>
          <w:wAfter w:w="839" w:type="dxa"/>
          <w:trHeight w:val="300"/>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C284A" w:rsidRPr="002A4EB4" w:rsidRDefault="009C284A" w:rsidP="00CC1F43">
            <w:pPr>
              <w:jc w:val="center"/>
              <w:rPr>
                <w:rFonts w:ascii="Calibri" w:hAnsi="Calibri" w:cs="Calibri"/>
                <w:color w:val="000000"/>
                <w:sz w:val="22"/>
                <w:szCs w:val="22"/>
              </w:rPr>
            </w:pPr>
            <w:r>
              <w:rPr>
                <w:rFonts w:ascii="Calibri" w:hAnsi="Calibri" w:cs="Calibri"/>
                <w:color w:val="000000"/>
                <w:sz w:val="22"/>
                <w:szCs w:val="22"/>
              </w:rPr>
              <w:t>8</w:t>
            </w:r>
          </w:p>
        </w:tc>
        <w:tc>
          <w:tcPr>
            <w:tcW w:w="21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C284A" w:rsidRDefault="009C284A" w:rsidP="00CC1F43">
            <w:pPr>
              <w:rPr>
                <w:rFonts w:ascii="Calibri" w:hAnsi="Calibri" w:cs="Calibri"/>
                <w:color w:val="000000"/>
                <w:sz w:val="22"/>
                <w:szCs w:val="22"/>
              </w:rPr>
            </w:pPr>
            <w:r>
              <w:rPr>
                <w:rFonts w:ascii="Calibri" w:hAnsi="Calibri" w:cs="Calibri"/>
                <w:color w:val="000000"/>
                <w:sz w:val="22"/>
                <w:szCs w:val="22"/>
              </w:rPr>
              <w:t>Meningkatnya penyelesaian dan pengungkapan tindak pidana di wilayah Polres Karanganyar.</w:t>
            </w:r>
          </w:p>
        </w:tc>
        <w:tc>
          <w:tcPr>
            <w:tcW w:w="3060" w:type="dxa"/>
            <w:tcBorders>
              <w:top w:val="single" w:sz="4" w:space="0" w:color="auto"/>
              <w:left w:val="nil"/>
              <w:bottom w:val="single" w:sz="4" w:space="0" w:color="auto"/>
              <w:right w:val="single" w:sz="4" w:space="0" w:color="auto"/>
            </w:tcBorders>
            <w:shd w:val="clear" w:color="auto" w:fill="FFFFFF" w:themeFill="background1"/>
            <w:noWrap/>
            <w:hideMark/>
          </w:tcPr>
          <w:p w:rsidR="009C284A" w:rsidRDefault="009C284A" w:rsidP="005A3698">
            <w:pPr>
              <w:tabs>
                <w:tab w:val="left" w:pos="462"/>
              </w:tabs>
              <w:ind w:left="432" w:hanging="432"/>
              <w:rPr>
                <w:rFonts w:ascii="Calibri" w:hAnsi="Calibri" w:cs="Calibri"/>
                <w:color w:val="000000"/>
                <w:sz w:val="22"/>
                <w:szCs w:val="22"/>
              </w:rPr>
            </w:pPr>
            <w:r>
              <w:rPr>
                <w:rFonts w:ascii="Calibri" w:hAnsi="Calibri" w:cs="Calibri"/>
                <w:color w:val="000000"/>
                <w:sz w:val="22"/>
                <w:szCs w:val="22"/>
              </w:rPr>
              <w:t>a.      Persentase penyelesaian kasus tindak pidana umum.</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C284A" w:rsidRDefault="009C284A" w:rsidP="00CC1F43">
            <w:pPr>
              <w:jc w:val="center"/>
              <w:rPr>
                <w:rFonts w:ascii="Calibri" w:hAnsi="Calibri" w:cs="Calibri"/>
                <w:color w:val="000000"/>
                <w:sz w:val="22"/>
                <w:szCs w:val="22"/>
              </w:rPr>
            </w:pPr>
            <w:r>
              <w:rPr>
                <w:rFonts w:ascii="Calibri" w:hAnsi="Calibri" w:cs="Calibri"/>
                <w:color w:val="000000"/>
                <w:sz w:val="22"/>
                <w:szCs w:val="22"/>
              </w:rPr>
              <w:t>129 %</w:t>
            </w:r>
          </w:p>
        </w:tc>
        <w:tc>
          <w:tcPr>
            <w:tcW w:w="1306" w:type="dxa"/>
            <w:tcBorders>
              <w:top w:val="single" w:sz="4" w:space="0" w:color="auto"/>
              <w:left w:val="single" w:sz="4" w:space="0" w:color="auto"/>
              <w:bottom w:val="single" w:sz="4" w:space="0" w:color="auto"/>
              <w:right w:val="single" w:sz="4" w:space="0" w:color="auto"/>
            </w:tcBorders>
            <w:shd w:val="clear" w:color="auto" w:fill="FFFFFF" w:themeFill="background1"/>
          </w:tcPr>
          <w:p w:rsidR="009C284A" w:rsidRDefault="009C284A" w:rsidP="00CC1F43">
            <w:pPr>
              <w:jc w:val="center"/>
              <w:rPr>
                <w:rFonts w:ascii="Calibri" w:hAnsi="Calibri" w:cs="Calibri"/>
                <w:color w:val="000000"/>
                <w:sz w:val="22"/>
                <w:szCs w:val="22"/>
              </w:rPr>
            </w:pPr>
            <w:r>
              <w:rPr>
                <w:rFonts w:ascii="Calibri" w:hAnsi="Calibri" w:cs="Calibri"/>
                <w:color w:val="000000"/>
                <w:sz w:val="22"/>
                <w:szCs w:val="22"/>
              </w:rPr>
              <w:t>60%</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9C284A" w:rsidRDefault="009C284A" w:rsidP="00CC1F43">
            <w:pPr>
              <w:jc w:val="center"/>
              <w:rPr>
                <w:rFonts w:ascii="Calibri" w:hAnsi="Calibri" w:cs="Calibri"/>
                <w:color w:val="000000"/>
                <w:sz w:val="22"/>
                <w:szCs w:val="22"/>
              </w:rPr>
            </w:pPr>
            <w:r>
              <w:rPr>
                <w:rFonts w:ascii="Calibri" w:hAnsi="Calibri" w:cs="Calibri"/>
                <w:color w:val="000000"/>
                <w:sz w:val="22"/>
                <w:szCs w:val="22"/>
              </w:rPr>
              <w:t>77,20 %</w:t>
            </w:r>
          </w:p>
        </w:tc>
        <w:tc>
          <w:tcPr>
            <w:tcW w:w="326" w:type="dxa"/>
          </w:tcPr>
          <w:p w:rsidR="009C284A" w:rsidRDefault="009C284A" w:rsidP="00CC1F43">
            <w:pPr>
              <w:jc w:val="center"/>
              <w:rPr>
                <w:rFonts w:ascii="Calibri" w:hAnsi="Calibri" w:cs="Calibri"/>
                <w:color w:val="000000"/>
                <w:sz w:val="22"/>
                <w:szCs w:val="22"/>
              </w:rPr>
            </w:pPr>
          </w:p>
        </w:tc>
      </w:tr>
      <w:tr w:rsidR="009C284A" w:rsidTr="009C284A">
        <w:trPr>
          <w:gridAfter w:val="1"/>
          <w:wAfter w:w="839" w:type="dxa"/>
          <w:trHeight w:val="300"/>
        </w:trPr>
        <w:tc>
          <w:tcPr>
            <w:tcW w:w="720" w:type="dxa"/>
            <w:vMerge w:val="restart"/>
            <w:tcBorders>
              <w:top w:val="single" w:sz="4" w:space="0" w:color="auto"/>
              <w:left w:val="single" w:sz="4" w:space="0" w:color="auto"/>
              <w:right w:val="single" w:sz="4" w:space="0" w:color="auto"/>
            </w:tcBorders>
            <w:shd w:val="clear" w:color="auto" w:fill="FFFFFF" w:themeFill="background1"/>
            <w:noWrap/>
            <w:hideMark/>
          </w:tcPr>
          <w:p w:rsidR="009C284A" w:rsidRPr="002A4EB4" w:rsidRDefault="009C284A" w:rsidP="00CC1F43">
            <w:pPr>
              <w:jc w:val="center"/>
              <w:rPr>
                <w:rFonts w:ascii="Calibri" w:hAnsi="Calibri" w:cs="Calibri"/>
                <w:color w:val="000000"/>
                <w:sz w:val="22"/>
                <w:szCs w:val="22"/>
              </w:rPr>
            </w:pPr>
          </w:p>
          <w:p w:rsidR="009C284A" w:rsidRPr="002A4EB4" w:rsidRDefault="009C284A" w:rsidP="00CC1F43">
            <w:pPr>
              <w:jc w:val="center"/>
              <w:rPr>
                <w:rFonts w:ascii="Calibri" w:hAnsi="Calibri" w:cs="Calibri"/>
                <w:color w:val="000000"/>
                <w:sz w:val="22"/>
                <w:szCs w:val="22"/>
              </w:rPr>
            </w:pPr>
          </w:p>
        </w:tc>
        <w:tc>
          <w:tcPr>
            <w:tcW w:w="2160" w:type="dxa"/>
            <w:vMerge w:val="restart"/>
            <w:tcBorders>
              <w:top w:val="single" w:sz="4" w:space="0" w:color="auto"/>
              <w:left w:val="nil"/>
              <w:right w:val="single" w:sz="4" w:space="0" w:color="auto"/>
            </w:tcBorders>
            <w:shd w:val="clear" w:color="auto" w:fill="FFFFFF" w:themeFill="background1"/>
            <w:noWrap/>
            <w:vAlign w:val="bottom"/>
            <w:hideMark/>
          </w:tcPr>
          <w:p w:rsidR="009C284A" w:rsidRDefault="009C284A" w:rsidP="00CC1F43">
            <w:pPr>
              <w:rPr>
                <w:rFonts w:ascii="Calibri" w:hAnsi="Calibri" w:cs="Calibri"/>
                <w:color w:val="000000"/>
                <w:sz w:val="22"/>
                <w:szCs w:val="22"/>
              </w:rPr>
            </w:pPr>
          </w:p>
          <w:p w:rsidR="009C284A" w:rsidRDefault="009C284A" w:rsidP="00CC1F43">
            <w:pPr>
              <w:rPr>
                <w:rFonts w:ascii="Calibri" w:hAnsi="Calibri" w:cs="Calibri"/>
                <w:color w:val="000000"/>
                <w:sz w:val="22"/>
                <w:szCs w:val="22"/>
              </w:rPr>
            </w:pPr>
          </w:p>
        </w:tc>
        <w:tc>
          <w:tcPr>
            <w:tcW w:w="3060" w:type="dxa"/>
            <w:tcBorders>
              <w:top w:val="single" w:sz="4" w:space="0" w:color="auto"/>
              <w:left w:val="nil"/>
              <w:bottom w:val="single" w:sz="4" w:space="0" w:color="auto"/>
              <w:right w:val="single" w:sz="4" w:space="0" w:color="auto"/>
            </w:tcBorders>
            <w:shd w:val="clear" w:color="auto" w:fill="FFFFFF" w:themeFill="background1"/>
            <w:noWrap/>
            <w:hideMark/>
          </w:tcPr>
          <w:p w:rsidR="009C284A" w:rsidRDefault="009C284A" w:rsidP="005A3698">
            <w:pPr>
              <w:ind w:left="432" w:hanging="432"/>
              <w:rPr>
                <w:rFonts w:ascii="Calibri" w:hAnsi="Calibri" w:cs="Calibri"/>
                <w:color w:val="000000"/>
                <w:sz w:val="22"/>
                <w:szCs w:val="22"/>
              </w:rPr>
            </w:pPr>
            <w:r>
              <w:rPr>
                <w:rFonts w:ascii="Calibri" w:hAnsi="Calibri" w:cs="Calibri"/>
                <w:color w:val="000000"/>
                <w:sz w:val="22"/>
                <w:szCs w:val="22"/>
              </w:rPr>
              <w:t>b.      Persentase penyelesaian kasus korupsi.</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C284A" w:rsidRDefault="009C284A" w:rsidP="00CC1F43">
            <w:pPr>
              <w:jc w:val="center"/>
              <w:rPr>
                <w:rFonts w:ascii="Calibri" w:hAnsi="Calibri" w:cs="Calibri"/>
                <w:color w:val="000000"/>
                <w:sz w:val="22"/>
                <w:szCs w:val="22"/>
              </w:rPr>
            </w:pPr>
            <w:r>
              <w:rPr>
                <w:rFonts w:ascii="Calibri" w:hAnsi="Calibri" w:cs="Calibri"/>
                <w:color w:val="000000"/>
                <w:sz w:val="22"/>
                <w:szCs w:val="22"/>
              </w:rPr>
              <w:t>89 %</w:t>
            </w:r>
          </w:p>
        </w:tc>
        <w:tc>
          <w:tcPr>
            <w:tcW w:w="1306" w:type="dxa"/>
            <w:tcBorders>
              <w:top w:val="single" w:sz="4" w:space="0" w:color="auto"/>
              <w:left w:val="single" w:sz="4" w:space="0" w:color="auto"/>
              <w:bottom w:val="single" w:sz="4" w:space="0" w:color="auto"/>
              <w:right w:val="single" w:sz="4" w:space="0" w:color="auto"/>
            </w:tcBorders>
            <w:shd w:val="clear" w:color="auto" w:fill="FFFFFF" w:themeFill="background1"/>
          </w:tcPr>
          <w:p w:rsidR="009C284A" w:rsidRDefault="009C284A" w:rsidP="00CC1F43">
            <w:pPr>
              <w:jc w:val="center"/>
              <w:rPr>
                <w:rFonts w:ascii="Calibri" w:hAnsi="Calibri" w:cs="Calibri"/>
                <w:color w:val="000000"/>
                <w:sz w:val="22"/>
                <w:szCs w:val="22"/>
              </w:rPr>
            </w:pPr>
            <w:r>
              <w:rPr>
                <w:rFonts w:ascii="Calibri" w:hAnsi="Calibri" w:cs="Calibri"/>
                <w:color w:val="000000"/>
                <w:sz w:val="22"/>
                <w:szCs w:val="22"/>
              </w:rPr>
              <w:t>75 %</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9C284A" w:rsidRDefault="009C284A" w:rsidP="00CC1F43">
            <w:pPr>
              <w:jc w:val="center"/>
              <w:rPr>
                <w:rFonts w:ascii="Calibri" w:hAnsi="Calibri" w:cs="Calibri"/>
                <w:color w:val="000000"/>
                <w:sz w:val="22"/>
                <w:szCs w:val="22"/>
              </w:rPr>
            </w:pPr>
            <w:r>
              <w:rPr>
                <w:rFonts w:ascii="Calibri" w:hAnsi="Calibri" w:cs="Calibri"/>
                <w:color w:val="000000"/>
                <w:sz w:val="22"/>
                <w:szCs w:val="22"/>
              </w:rPr>
              <w:t>66,67 %</w:t>
            </w:r>
          </w:p>
        </w:tc>
        <w:tc>
          <w:tcPr>
            <w:tcW w:w="326" w:type="dxa"/>
          </w:tcPr>
          <w:p w:rsidR="009C284A" w:rsidRDefault="009C284A" w:rsidP="00CC1F43">
            <w:pPr>
              <w:jc w:val="center"/>
              <w:rPr>
                <w:rFonts w:ascii="Calibri" w:hAnsi="Calibri" w:cs="Calibri"/>
                <w:color w:val="000000"/>
                <w:sz w:val="22"/>
                <w:szCs w:val="22"/>
              </w:rPr>
            </w:pPr>
          </w:p>
        </w:tc>
      </w:tr>
      <w:tr w:rsidR="009C284A" w:rsidTr="009C284A">
        <w:trPr>
          <w:gridAfter w:val="1"/>
          <w:wAfter w:w="839" w:type="dxa"/>
          <w:trHeight w:val="300"/>
        </w:trPr>
        <w:tc>
          <w:tcPr>
            <w:tcW w:w="720" w:type="dxa"/>
            <w:vMerge/>
            <w:tcBorders>
              <w:left w:val="single" w:sz="4" w:space="0" w:color="auto"/>
              <w:bottom w:val="single" w:sz="4" w:space="0" w:color="auto"/>
              <w:right w:val="single" w:sz="4" w:space="0" w:color="auto"/>
            </w:tcBorders>
            <w:shd w:val="clear" w:color="auto" w:fill="FFFFFF" w:themeFill="background1"/>
            <w:noWrap/>
            <w:vAlign w:val="bottom"/>
            <w:hideMark/>
          </w:tcPr>
          <w:p w:rsidR="009C284A" w:rsidRPr="002A4EB4" w:rsidRDefault="009C284A" w:rsidP="00CC1F43">
            <w:pPr>
              <w:rPr>
                <w:rFonts w:ascii="Calibri" w:hAnsi="Calibri" w:cs="Calibri"/>
                <w:color w:val="000000"/>
                <w:sz w:val="22"/>
                <w:szCs w:val="22"/>
              </w:rPr>
            </w:pPr>
          </w:p>
        </w:tc>
        <w:tc>
          <w:tcPr>
            <w:tcW w:w="2160" w:type="dxa"/>
            <w:vMerge/>
            <w:tcBorders>
              <w:left w:val="nil"/>
              <w:bottom w:val="single" w:sz="4" w:space="0" w:color="auto"/>
              <w:right w:val="single" w:sz="4" w:space="0" w:color="auto"/>
            </w:tcBorders>
            <w:shd w:val="clear" w:color="auto" w:fill="FFFFFF" w:themeFill="background1"/>
            <w:noWrap/>
            <w:vAlign w:val="bottom"/>
            <w:hideMark/>
          </w:tcPr>
          <w:p w:rsidR="009C284A" w:rsidRPr="002A4EB4" w:rsidRDefault="009C284A" w:rsidP="00CC1F43">
            <w:pPr>
              <w:rPr>
                <w:rFonts w:ascii="Calibri" w:hAnsi="Calibri" w:cs="Calibri"/>
                <w:color w:val="000000"/>
                <w:sz w:val="22"/>
                <w:szCs w:val="22"/>
              </w:rPr>
            </w:pPr>
          </w:p>
        </w:tc>
        <w:tc>
          <w:tcPr>
            <w:tcW w:w="3060" w:type="dxa"/>
            <w:tcBorders>
              <w:top w:val="single" w:sz="4" w:space="0" w:color="auto"/>
              <w:left w:val="nil"/>
              <w:bottom w:val="single" w:sz="4" w:space="0" w:color="auto"/>
              <w:right w:val="single" w:sz="4" w:space="0" w:color="auto"/>
            </w:tcBorders>
            <w:shd w:val="clear" w:color="auto" w:fill="FFFFFF" w:themeFill="background1"/>
            <w:noWrap/>
            <w:hideMark/>
          </w:tcPr>
          <w:p w:rsidR="009C284A" w:rsidRDefault="009C284A" w:rsidP="005A3698">
            <w:pPr>
              <w:tabs>
                <w:tab w:val="left" w:pos="432"/>
              </w:tabs>
              <w:ind w:left="432" w:hanging="432"/>
              <w:rPr>
                <w:rFonts w:ascii="Calibri" w:hAnsi="Calibri" w:cs="Calibri"/>
                <w:color w:val="000000"/>
                <w:sz w:val="22"/>
                <w:szCs w:val="22"/>
              </w:rPr>
            </w:pPr>
            <w:r>
              <w:rPr>
                <w:rFonts w:ascii="Calibri" w:hAnsi="Calibri" w:cs="Calibri"/>
                <w:color w:val="000000"/>
                <w:sz w:val="22"/>
                <w:szCs w:val="22"/>
              </w:rPr>
              <w:t>c.      Persentase penyelesaian kasus narkoba.</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C284A" w:rsidRDefault="009C284A" w:rsidP="005A3698">
            <w:pPr>
              <w:jc w:val="center"/>
              <w:rPr>
                <w:rFonts w:ascii="Calibri" w:hAnsi="Calibri" w:cs="Calibri"/>
                <w:color w:val="000000"/>
                <w:sz w:val="22"/>
                <w:szCs w:val="22"/>
              </w:rPr>
            </w:pPr>
            <w:r>
              <w:rPr>
                <w:rFonts w:ascii="Calibri" w:hAnsi="Calibri" w:cs="Calibri"/>
                <w:color w:val="000000"/>
                <w:sz w:val="22"/>
                <w:szCs w:val="22"/>
              </w:rPr>
              <w:t>125 %</w:t>
            </w:r>
          </w:p>
        </w:tc>
        <w:tc>
          <w:tcPr>
            <w:tcW w:w="1306" w:type="dxa"/>
            <w:tcBorders>
              <w:top w:val="single" w:sz="4" w:space="0" w:color="auto"/>
              <w:left w:val="single" w:sz="4" w:space="0" w:color="auto"/>
              <w:bottom w:val="single" w:sz="4" w:space="0" w:color="auto"/>
              <w:right w:val="single" w:sz="4" w:space="0" w:color="auto"/>
            </w:tcBorders>
            <w:shd w:val="clear" w:color="auto" w:fill="FFFFFF" w:themeFill="background1"/>
          </w:tcPr>
          <w:p w:rsidR="009C284A" w:rsidRPr="002A4EB4" w:rsidRDefault="009C284A" w:rsidP="00CC1F43">
            <w:pPr>
              <w:jc w:val="center"/>
              <w:rPr>
                <w:rFonts w:ascii="Calibri" w:hAnsi="Calibri" w:cs="Calibri"/>
                <w:color w:val="000000"/>
                <w:sz w:val="22"/>
                <w:szCs w:val="22"/>
              </w:rPr>
            </w:pPr>
            <w:r>
              <w:rPr>
                <w:rFonts w:ascii="Calibri" w:hAnsi="Calibri" w:cs="Calibri"/>
                <w:color w:val="000000"/>
                <w:sz w:val="22"/>
                <w:szCs w:val="22"/>
              </w:rPr>
              <w:t>80 %</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rsidR="009C284A" w:rsidRDefault="009C284A" w:rsidP="00CC1F43">
            <w:pPr>
              <w:jc w:val="center"/>
              <w:rPr>
                <w:rFonts w:ascii="Calibri" w:hAnsi="Calibri" w:cs="Calibri"/>
                <w:color w:val="000000"/>
                <w:sz w:val="22"/>
                <w:szCs w:val="22"/>
              </w:rPr>
            </w:pPr>
            <w:r>
              <w:rPr>
                <w:rFonts w:ascii="Calibri" w:hAnsi="Calibri" w:cs="Calibri"/>
                <w:color w:val="000000"/>
                <w:sz w:val="22"/>
                <w:szCs w:val="22"/>
              </w:rPr>
              <w:t>100 %</w:t>
            </w:r>
          </w:p>
        </w:tc>
        <w:tc>
          <w:tcPr>
            <w:tcW w:w="326" w:type="dxa"/>
          </w:tcPr>
          <w:p w:rsidR="009C284A" w:rsidRDefault="009C284A">
            <w:pPr>
              <w:rPr>
                <w:rFonts w:ascii="Calibri" w:hAnsi="Calibri" w:cs="Calibri"/>
                <w:color w:val="000000"/>
                <w:sz w:val="22"/>
                <w:szCs w:val="22"/>
              </w:rPr>
            </w:pPr>
          </w:p>
        </w:tc>
      </w:tr>
    </w:tbl>
    <w:p w:rsidR="00C76CC6" w:rsidRDefault="00C76CC6" w:rsidP="003B5E71">
      <w:pPr>
        <w:spacing w:line="360" w:lineRule="auto"/>
        <w:rPr>
          <w:rFonts w:ascii="Arial" w:hAnsi="Arial" w:cs="Arial"/>
          <w:lang w:val="sv-SE"/>
        </w:rPr>
      </w:pPr>
    </w:p>
    <w:p w:rsidR="008578AC" w:rsidRDefault="00862FD2" w:rsidP="009C284A">
      <w:pPr>
        <w:pStyle w:val="ListParagraph"/>
        <w:spacing w:line="360" w:lineRule="auto"/>
        <w:ind w:left="1134" w:hanging="504"/>
        <w:jc w:val="both"/>
        <w:rPr>
          <w:rFonts w:ascii="Arial" w:hAnsi="Arial" w:cs="Arial"/>
          <w:lang w:val="sv-SE"/>
        </w:rPr>
      </w:pPr>
      <w:r>
        <w:rPr>
          <w:rFonts w:ascii="Arial" w:hAnsi="Arial" w:cs="Arial"/>
          <w:lang w:val="sv-SE"/>
        </w:rPr>
        <w:t>1.</w:t>
      </w:r>
      <w:r>
        <w:rPr>
          <w:rFonts w:ascii="Arial" w:hAnsi="Arial" w:cs="Arial"/>
          <w:lang w:val="sv-SE"/>
        </w:rPr>
        <w:tab/>
      </w:r>
      <w:r w:rsidR="008578AC">
        <w:rPr>
          <w:rFonts w:ascii="Arial" w:hAnsi="Arial" w:cs="Arial"/>
          <w:lang w:val="sv-SE"/>
        </w:rPr>
        <w:t xml:space="preserve">Sasaran strategis </w:t>
      </w:r>
      <w:r>
        <w:rPr>
          <w:rFonts w:ascii="Arial" w:hAnsi="Arial" w:cs="Arial"/>
          <w:lang w:val="sv-SE"/>
        </w:rPr>
        <w:t>terpenuhinya sarana dan prasarana yang meliputi pengembangan fasilitas, peralatan Kepolisian dan teknologi informasi Kepolisian yang modern guna mendukung pelaksanaan Tupoksi</w:t>
      </w:r>
      <w:r w:rsidR="00857662">
        <w:rPr>
          <w:rFonts w:ascii="Arial" w:hAnsi="Arial" w:cs="Arial"/>
          <w:lang w:val="sv-SE"/>
        </w:rPr>
        <w:t>.</w:t>
      </w:r>
    </w:p>
    <w:p w:rsidR="00C524E3" w:rsidRPr="00121ED1" w:rsidRDefault="00C524E3" w:rsidP="00C524E3">
      <w:pPr>
        <w:pStyle w:val="ListParagraph"/>
        <w:tabs>
          <w:tab w:val="left" w:pos="1134"/>
        </w:tabs>
        <w:spacing w:line="360" w:lineRule="auto"/>
        <w:ind w:left="1701"/>
        <w:jc w:val="both"/>
        <w:rPr>
          <w:rFonts w:ascii="Arial" w:hAnsi="Arial" w:cs="Arial"/>
          <w:sz w:val="16"/>
          <w:szCs w:val="16"/>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4005"/>
        <w:gridCol w:w="1382"/>
        <w:gridCol w:w="1417"/>
        <w:gridCol w:w="1209"/>
        <w:gridCol w:w="1059"/>
      </w:tblGrid>
      <w:tr w:rsidR="00C40947" w:rsidRPr="00B9423E" w:rsidTr="00F10636">
        <w:trPr>
          <w:trHeight w:val="596"/>
          <w:tblHeader/>
        </w:trPr>
        <w:tc>
          <w:tcPr>
            <w:tcW w:w="4005" w:type="dxa"/>
            <w:shd w:val="clear" w:color="auto" w:fill="F2F2F2"/>
            <w:vAlign w:val="center"/>
          </w:tcPr>
          <w:p w:rsidR="00C40947" w:rsidRPr="00C40947" w:rsidRDefault="00C40947" w:rsidP="00987FCA">
            <w:pPr>
              <w:tabs>
                <w:tab w:val="left" w:pos="535"/>
              </w:tabs>
              <w:jc w:val="center"/>
              <w:rPr>
                <w:rFonts w:ascii="Arial" w:hAnsi="Arial" w:cs="Arial"/>
                <w:b/>
                <w:sz w:val="18"/>
                <w:szCs w:val="18"/>
                <w:lang w:val="id-ID"/>
              </w:rPr>
            </w:pPr>
            <w:r w:rsidRPr="00C40947">
              <w:rPr>
                <w:rFonts w:ascii="Arial" w:hAnsi="Arial" w:cs="Arial"/>
                <w:b/>
                <w:sz w:val="18"/>
                <w:szCs w:val="18"/>
                <w:lang w:val="id-ID"/>
              </w:rPr>
              <w:t xml:space="preserve">INDIKATOR KINERJA </w:t>
            </w:r>
          </w:p>
        </w:tc>
        <w:tc>
          <w:tcPr>
            <w:tcW w:w="1382" w:type="dxa"/>
            <w:tcBorders>
              <w:right w:val="single" w:sz="4" w:space="0" w:color="auto"/>
            </w:tcBorders>
            <w:shd w:val="clear" w:color="auto" w:fill="F2F2F2"/>
            <w:vAlign w:val="center"/>
          </w:tcPr>
          <w:p w:rsidR="00C40947" w:rsidRPr="00C40947" w:rsidRDefault="00C40947" w:rsidP="00C247F2">
            <w:pPr>
              <w:jc w:val="center"/>
              <w:rPr>
                <w:rFonts w:ascii="Arial" w:hAnsi="Arial" w:cs="Arial"/>
                <w:b/>
                <w:sz w:val="18"/>
                <w:szCs w:val="18"/>
                <w:lang w:val="id-ID"/>
              </w:rPr>
            </w:pPr>
            <w:r w:rsidRPr="00C40947">
              <w:rPr>
                <w:rFonts w:ascii="Arial" w:hAnsi="Arial" w:cs="Arial"/>
                <w:b/>
                <w:sz w:val="18"/>
                <w:szCs w:val="18"/>
              </w:rPr>
              <w:t>TARGET</w:t>
            </w:r>
          </w:p>
        </w:tc>
        <w:tc>
          <w:tcPr>
            <w:tcW w:w="1417" w:type="dxa"/>
            <w:tcBorders>
              <w:right w:val="single" w:sz="4" w:space="0" w:color="auto"/>
            </w:tcBorders>
            <w:shd w:val="clear" w:color="auto" w:fill="F2F2F2"/>
            <w:vAlign w:val="center"/>
          </w:tcPr>
          <w:p w:rsidR="00C40947" w:rsidRPr="00C40947" w:rsidRDefault="00C40947" w:rsidP="00C247F2">
            <w:pPr>
              <w:jc w:val="center"/>
              <w:rPr>
                <w:rFonts w:ascii="Arial" w:hAnsi="Arial" w:cs="Arial"/>
                <w:b/>
                <w:sz w:val="18"/>
                <w:szCs w:val="18"/>
                <w:lang w:val="id-ID"/>
              </w:rPr>
            </w:pPr>
            <w:r w:rsidRPr="00C40947">
              <w:rPr>
                <w:rFonts w:ascii="Arial" w:hAnsi="Arial" w:cs="Arial"/>
                <w:b/>
                <w:sz w:val="18"/>
                <w:szCs w:val="18"/>
              </w:rPr>
              <w:t>REALISASI</w:t>
            </w:r>
          </w:p>
        </w:tc>
        <w:tc>
          <w:tcPr>
            <w:tcW w:w="1209" w:type="dxa"/>
            <w:tcBorders>
              <w:right w:val="single" w:sz="4" w:space="0" w:color="auto"/>
            </w:tcBorders>
            <w:shd w:val="clear" w:color="auto" w:fill="F2F2F2"/>
            <w:vAlign w:val="center"/>
          </w:tcPr>
          <w:p w:rsidR="00C40947" w:rsidRPr="00C40947" w:rsidRDefault="00C40947" w:rsidP="00C247F2">
            <w:pPr>
              <w:jc w:val="center"/>
              <w:rPr>
                <w:rFonts w:ascii="Arial" w:hAnsi="Arial" w:cs="Arial"/>
                <w:b/>
                <w:sz w:val="18"/>
                <w:szCs w:val="18"/>
                <w:lang w:val="id-ID"/>
              </w:rPr>
            </w:pPr>
            <w:r w:rsidRPr="00C40947">
              <w:rPr>
                <w:rFonts w:ascii="Arial" w:hAnsi="Arial" w:cs="Arial"/>
                <w:b/>
                <w:sz w:val="18"/>
                <w:szCs w:val="18"/>
              </w:rPr>
              <w:t>CAPAIAN</w:t>
            </w:r>
          </w:p>
        </w:tc>
        <w:tc>
          <w:tcPr>
            <w:tcW w:w="1059" w:type="dxa"/>
            <w:tcBorders>
              <w:left w:val="single" w:sz="4" w:space="0" w:color="auto"/>
            </w:tcBorders>
            <w:shd w:val="clear" w:color="auto" w:fill="F2F2F2"/>
            <w:vAlign w:val="center"/>
          </w:tcPr>
          <w:p w:rsidR="00C40947" w:rsidRPr="00C40947" w:rsidRDefault="00C40947" w:rsidP="00C247F2">
            <w:pPr>
              <w:jc w:val="center"/>
              <w:rPr>
                <w:rFonts w:ascii="Arial" w:hAnsi="Arial" w:cs="Arial"/>
                <w:b/>
                <w:sz w:val="18"/>
                <w:szCs w:val="18"/>
                <w:lang w:val="id-ID"/>
              </w:rPr>
            </w:pPr>
            <w:r w:rsidRPr="00C40947">
              <w:rPr>
                <w:rFonts w:ascii="Arial" w:hAnsi="Arial" w:cs="Arial"/>
                <w:b/>
                <w:sz w:val="18"/>
                <w:szCs w:val="18"/>
                <w:lang w:val="id-ID"/>
              </w:rPr>
              <w:t>KET</w:t>
            </w:r>
          </w:p>
        </w:tc>
      </w:tr>
      <w:tr w:rsidR="00C40947" w:rsidRPr="00B9423E" w:rsidTr="00796ED9">
        <w:trPr>
          <w:trHeight w:val="1496"/>
        </w:trPr>
        <w:tc>
          <w:tcPr>
            <w:tcW w:w="4005" w:type="dxa"/>
          </w:tcPr>
          <w:p w:rsidR="00C40947" w:rsidRDefault="00C40947" w:rsidP="00C40947">
            <w:pPr>
              <w:pStyle w:val="ListParagraph"/>
              <w:ind w:left="394"/>
              <w:jc w:val="both"/>
              <w:rPr>
                <w:rFonts w:ascii="Arial" w:hAnsi="Arial" w:cs="Arial"/>
                <w:color w:val="000000"/>
                <w:sz w:val="18"/>
                <w:szCs w:val="18"/>
              </w:rPr>
            </w:pPr>
          </w:p>
          <w:p w:rsidR="00C524E3" w:rsidRPr="00862FD2" w:rsidRDefault="00C40947" w:rsidP="00C86A0A">
            <w:pPr>
              <w:pStyle w:val="ListParagraph"/>
              <w:numPr>
                <w:ilvl w:val="0"/>
                <w:numId w:val="3"/>
              </w:numPr>
              <w:tabs>
                <w:tab w:val="left" w:pos="555"/>
              </w:tabs>
              <w:jc w:val="both"/>
              <w:rPr>
                <w:rFonts w:ascii="Arial" w:hAnsi="Arial" w:cs="Arial"/>
                <w:color w:val="000000"/>
                <w:sz w:val="22"/>
                <w:szCs w:val="22"/>
              </w:rPr>
            </w:pPr>
            <w:r w:rsidRPr="00862FD2">
              <w:rPr>
                <w:rFonts w:ascii="Arial" w:hAnsi="Arial" w:cs="Arial"/>
                <w:color w:val="000000"/>
                <w:sz w:val="22"/>
                <w:szCs w:val="22"/>
                <w:lang w:val="id-ID"/>
              </w:rPr>
              <w:t>P</w:t>
            </w:r>
            <w:r w:rsidR="0078656C" w:rsidRPr="00862FD2">
              <w:rPr>
                <w:rFonts w:ascii="Arial" w:hAnsi="Arial" w:cs="Arial"/>
                <w:color w:val="000000"/>
                <w:sz w:val="22"/>
                <w:szCs w:val="22"/>
              </w:rPr>
              <w:t>er</w:t>
            </w:r>
            <w:r w:rsidRPr="00862FD2">
              <w:rPr>
                <w:rFonts w:ascii="Arial" w:hAnsi="Arial" w:cs="Arial"/>
                <w:color w:val="000000"/>
                <w:sz w:val="22"/>
                <w:szCs w:val="22"/>
                <w:lang w:val="id-ID"/>
              </w:rPr>
              <w:t xml:space="preserve">sentase </w:t>
            </w:r>
            <w:r w:rsidR="00862FD2" w:rsidRPr="00862FD2">
              <w:rPr>
                <w:rFonts w:ascii="Arial" w:hAnsi="Arial" w:cs="Arial"/>
                <w:color w:val="000000"/>
                <w:sz w:val="22"/>
                <w:szCs w:val="22"/>
              </w:rPr>
              <w:t>realisasi usulan penambahan Almatsus/Alpakam Polres Karanganyar dari berbagai jenis pembiayaan</w:t>
            </w:r>
          </w:p>
          <w:p w:rsidR="00C40947" w:rsidRPr="00C40947" w:rsidRDefault="00C40947" w:rsidP="00890CC9">
            <w:pPr>
              <w:pStyle w:val="ListParagraph"/>
              <w:ind w:left="743" w:hanging="425"/>
              <w:jc w:val="both"/>
              <w:rPr>
                <w:rFonts w:ascii="Arial" w:hAnsi="Arial" w:cs="Arial"/>
                <w:color w:val="000000"/>
                <w:sz w:val="18"/>
                <w:szCs w:val="18"/>
              </w:rPr>
            </w:pPr>
          </w:p>
        </w:tc>
        <w:tc>
          <w:tcPr>
            <w:tcW w:w="1382" w:type="dxa"/>
          </w:tcPr>
          <w:p w:rsidR="00C40947" w:rsidRDefault="00C40947" w:rsidP="00C524E3">
            <w:pPr>
              <w:jc w:val="center"/>
              <w:rPr>
                <w:rFonts w:ascii="Arial" w:hAnsi="Arial" w:cs="Arial"/>
                <w:color w:val="000000"/>
                <w:sz w:val="18"/>
                <w:szCs w:val="18"/>
              </w:rPr>
            </w:pPr>
          </w:p>
          <w:p w:rsidR="00862FD2" w:rsidRPr="00C40947" w:rsidRDefault="00862FD2" w:rsidP="00C524E3">
            <w:pPr>
              <w:jc w:val="center"/>
              <w:rPr>
                <w:rFonts w:ascii="Arial" w:hAnsi="Arial" w:cs="Arial"/>
                <w:color w:val="000000"/>
                <w:sz w:val="18"/>
                <w:szCs w:val="18"/>
              </w:rPr>
            </w:pPr>
            <w:r>
              <w:rPr>
                <w:rFonts w:ascii="Arial" w:hAnsi="Arial" w:cs="Arial"/>
                <w:color w:val="000000"/>
                <w:sz w:val="18"/>
                <w:szCs w:val="18"/>
              </w:rPr>
              <w:t>30 %</w:t>
            </w:r>
          </w:p>
        </w:tc>
        <w:tc>
          <w:tcPr>
            <w:tcW w:w="1417" w:type="dxa"/>
          </w:tcPr>
          <w:p w:rsidR="00286C5F" w:rsidRDefault="00286C5F" w:rsidP="00C524E3">
            <w:pPr>
              <w:pStyle w:val="ListParagraph"/>
              <w:ind w:left="36" w:hanging="36"/>
              <w:jc w:val="center"/>
              <w:rPr>
                <w:rFonts w:ascii="Arial" w:hAnsi="Arial" w:cs="Arial"/>
                <w:color w:val="000000"/>
                <w:sz w:val="18"/>
                <w:szCs w:val="18"/>
              </w:rPr>
            </w:pPr>
          </w:p>
          <w:p w:rsidR="00A33954" w:rsidRPr="00C40947" w:rsidRDefault="00A33954" w:rsidP="00C524E3">
            <w:pPr>
              <w:pStyle w:val="ListParagraph"/>
              <w:ind w:left="36" w:hanging="36"/>
              <w:jc w:val="center"/>
              <w:rPr>
                <w:rFonts w:ascii="Arial" w:hAnsi="Arial" w:cs="Arial"/>
                <w:color w:val="000000"/>
                <w:sz w:val="18"/>
                <w:szCs w:val="18"/>
              </w:rPr>
            </w:pPr>
            <w:r>
              <w:rPr>
                <w:rFonts w:ascii="Arial" w:hAnsi="Arial" w:cs="Arial"/>
                <w:color w:val="000000"/>
                <w:sz w:val="18"/>
                <w:szCs w:val="18"/>
              </w:rPr>
              <w:t>63 %</w:t>
            </w:r>
          </w:p>
        </w:tc>
        <w:tc>
          <w:tcPr>
            <w:tcW w:w="1209" w:type="dxa"/>
          </w:tcPr>
          <w:p w:rsidR="00286C5F" w:rsidRDefault="00286C5F" w:rsidP="00C524E3">
            <w:pPr>
              <w:pStyle w:val="ListParagraph"/>
              <w:ind w:left="36" w:hanging="36"/>
              <w:jc w:val="center"/>
              <w:rPr>
                <w:rFonts w:ascii="Arial" w:hAnsi="Arial" w:cs="Arial"/>
                <w:color w:val="000000"/>
                <w:sz w:val="18"/>
                <w:szCs w:val="18"/>
              </w:rPr>
            </w:pPr>
          </w:p>
          <w:p w:rsidR="00A33954" w:rsidRPr="00C40947" w:rsidRDefault="00A33954" w:rsidP="00C524E3">
            <w:pPr>
              <w:pStyle w:val="ListParagraph"/>
              <w:ind w:left="36" w:hanging="36"/>
              <w:jc w:val="center"/>
              <w:rPr>
                <w:rFonts w:ascii="Arial" w:hAnsi="Arial" w:cs="Arial"/>
                <w:color w:val="000000"/>
                <w:sz w:val="18"/>
                <w:szCs w:val="18"/>
              </w:rPr>
            </w:pPr>
            <w:r>
              <w:rPr>
                <w:rFonts w:ascii="Arial" w:hAnsi="Arial" w:cs="Arial"/>
                <w:color w:val="000000"/>
                <w:sz w:val="18"/>
                <w:szCs w:val="18"/>
              </w:rPr>
              <w:t>211 %</w:t>
            </w:r>
          </w:p>
        </w:tc>
        <w:tc>
          <w:tcPr>
            <w:tcW w:w="1059" w:type="dxa"/>
            <w:vAlign w:val="center"/>
          </w:tcPr>
          <w:p w:rsidR="00C40947" w:rsidRPr="00C40947" w:rsidRDefault="00C40947" w:rsidP="00C524E3">
            <w:pPr>
              <w:pStyle w:val="ListParagraph"/>
              <w:ind w:left="36" w:hanging="36"/>
              <w:jc w:val="center"/>
              <w:rPr>
                <w:rFonts w:ascii="Arial" w:hAnsi="Arial" w:cs="Arial"/>
                <w:color w:val="000000"/>
                <w:sz w:val="18"/>
                <w:szCs w:val="18"/>
                <w:lang w:val="id-ID"/>
              </w:rPr>
            </w:pPr>
          </w:p>
        </w:tc>
      </w:tr>
    </w:tbl>
    <w:p w:rsidR="00F10636" w:rsidRDefault="00F10636" w:rsidP="003B5E71">
      <w:pPr>
        <w:spacing w:line="360" w:lineRule="auto"/>
        <w:rPr>
          <w:rFonts w:ascii="Arial" w:hAnsi="Arial" w:cs="Arial"/>
          <w:lang w:val="sv-SE"/>
        </w:rPr>
      </w:pPr>
    </w:p>
    <w:p w:rsidR="009C284A" w:rsidRDefault="009C284A" w:rsidP="009C284A">
      <w:pPr>
        <w:tabs>
          <w:tab w:val="left" w:pos="1080"/>
        </w:tabs>
        <w:spacing w:line="360" w:lineRule="auto"/>
        <w:ind w:left="1080" w:hanging="1080"/>
        <w:jc w:val="both"/>
        <w:rPr>
          <w:rFonts w:ascii="Arial" w:hAnsi="Arial" w:cs="Arial"/>
          <w:lang w:val="sv-SE"/>
        </w:rPr>
      </w:pPr>
      <w:r>
        <w:rPr>
          <w:rFonts w:ascii="Arial" w:hAnsi="Arial" w:cs="Arial"/>
          <w:lang w:val="sv-SE"/>
        </w:rPr>
        <w:tab/>
        <w:t>Pada tahun 2018 usulan penambahan Almatsus/Alpakam sebanyak 32.273, dan dapat terealisasi sebanyak 20.473, target yang telah ditetapkan sebesar 30 %, realisasi 63 %, capaian 211 %, melebihi dari target yang ditetapkan.</w:t>
      </w:r>
    </w:p>
    <w:p w:rsidR="009C284A" w:rsidRDefault="009C284A" w:rsidP="003B5E71">
      <w:pPr>
        <w:spacing w:line="360" w:lineRule="auto"/>
        <w:rPr>
          <w:rFonts w:ascii="Arial" w:hAnsi="Arial" w:cs="Arial"/>
          <w:lang w:val="sv-SE"/>
        </w:rPr>
      </w:pPr>
    </w:p>
    <w:p w:rsidR="00AD0E05" w:rsidRDefault="0078656C" w:rsidP="00121ED1">
      <w:pPr>
        <w:tabs>
          <w:tab w:val="left" w:pos="1134"/>
          <w:tab w:val="left" w:pos="2268"/>
        </w:tabs>
        <w:spacing w:line="360" w:lineRule="auto"/>
        <w:rPr>
          <w:rFonts w:ascii="Arial" w:hAnsi="Arial" w:cs="Arial"/>
          <w:b/>
          <w:lang w:val="sv-SE"/>
        </w:rPr>
      </w:pPr>
      <w:r>
        <w:rPr>
          <w:rFonts w:ascii="Arial" w:hAnsi="Arial" w:cs="Arial"/>
          <w:lang w:val="sv-SE"/>
        </w:rPr>
        <w:tab/>
      </w:r>
      <w:r w:rsidR="00764063">
        <w:rPr>
          <w:rFonts w:ascii="Arial" w:hAnsi="Arial" w:cs="Arial"/>
          <w:lang w:val="sv-SE"/>
        </w:rPr>
        <w:t xml:space="preserve">            </w:t>
      </w:r>
      <w:r w:rsidR="00121ED1" w:rsidRPr="00576AA8">
        <w:rPr>
          <w:rFonts w:ascii="Arial" w:hAnsi="Arial" w:cs="Arial"/>
          <w:b/>
          <w:lang w:val="sv-SE"/>
        </w:rPr>
        <w:t>DATA REALISASI USULAN PENAMBAHAN ALMATSUS/ALPAKAM</w:t>
      </w:r>
    </w:p>
    <w:tbl>
      <w:tblPr>
        <w:tblStyle w:val="TableGrid"/>
        <w:tblW w:w="0" w:type="auto"/>
        <w:tblInd w:w="1242" w:type="dxa"/>
        <w:tblLayout w:type="fixed"/>
        <w:tblLook w:val="04A0"/>
      </w:tblPr>
      <w:tblGrid>
        <w:gridCol w:w="709"/>
        <w:gridCol w:w="2835"/>
        <w:gridCol w:w="992"/>
        <w:gridCol w:w="1418"/>
        <w:gridCol w:w="992"/>
        <w:gridCol w:w="1418"/>
        <w:gridCol w:w="708"/>
      </w:tblGrid>
      <w:tr w:rsidR="003F1BE4" w:rsidTr="007D08BD">
        <w:tc>
          <w:tcPr>
            <w:tcW w:w="709" w:type="dxa"/>
            <w:vMerge w:val="restart"/>
          </w:tcPr>
          <w:p w:rsidR="003F1BE4" w:rsidRPr="00E050EC" w:rsidRDefault="003F1BE4" w:rsidP="007506BE">
            <w:pPr>
              <w:tabs>
                <w:tab w:val="left" w:pos="1134"/>
                <w:tab w:val="left" w:pos="2268"/>
              </w:tabs>
              <w:spacing w:line="360" w:lineRule="auto"/>
              <w:jc w:val="center"/>
              <w:rPr>
                <w:rFonts w:ascii="Arial" w:hAnsi="Arial" w:cs="Arial"/>
                <w:sz w:val="22"/>
                <w:szCs w:val="22"/>
                <w:lang w:val="sv-SE"/>
              </w:rPr>
            </w:pPr>
          </w:p>
          <w:p w:rsidR="003F1BE4" w:rsidRPr="00E050EC" w:rsidRDefault="003F1BE4" w:rsidP="007506BE">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NO.</w:t>
            </w:r>
          </w:p>
        </w:tc>
        <w:tc>
          <w:tcPr>
            <w:tcW w:w="2835" w:type="dxa"/>
            <w:vMerge w:val="restart"/>
          </w:tcPr>
          <w:p w:rsidR="003F1BE4" w:rsidRPr="00E050EC" w:rsidRDefault="003F1BE4" w:rsidP="007506BE">
            <w:pPr>
              <w:tabs>
                <w:tab w:val="left" w:pos="1134"/>
                <w:tab w:val="left" w:pos="2268"/>
              </w:tabs>
              <w:jc w:val="center"/>
              <w:rPr>
                <w:rFonts w:ascii="Arial" w:hAnsi="Arial" w:cs="Arial"/>
                <w:sz w:val="22"/>
                <w:szCs w:val="22"/>
                <w:lang w:val="sv-SE"/>
              </w:rPr>
            </w:pPr>
          </w:p>
          <w:p w:rsidR="003F1BE4" w:rsidRPr="00E050EC" w:rsidRDefault="003F1BE4" w:rsidP="007506BE">
            <w:pPr>
              <w:tabs>
                <w:tab w:val="left" w:pos="1134"/>
                <w:tab w:val="left" w:pos="2268"/>
              </w:tabs>
              <w:jc w:val="center"/>
              <w:rPr>
                <w:rFonts w:ascii="Arial" w:hAnsi="Arial" w:cs="Arial"/>
                <w:sz w:val="22"/>
                <w:szCs w:val="22"/>
                <w:lang w:val="sv-SE"/>
              </w:rPr>
            </w:pPr>
            <w:r w:rsidRPr="00E050EC">
              <w:rPr>
                <w:rFonts w:ascii="Arial" w:hAnsi="Arial" w:cs="Arial"/>
                <w:sz w:val="22"/>
                <w:szCs w:val="22"/>
                <w:lang w:val="sv-SE"/>
              </w:rPr>
              <w:t>JENIS ALMATSUS/ALPAKAM</w:t>
            </w:r>
          </w:p>
        </w:tc>
        <w:tc>
          <w:tcPr>
            <w:tcW w:w="2410" w:type="dxa"/>
            <w:gridSpan w:val="2"/>
            <w:vAlign w:val="bottom"/>
          </w:tcPr>
          <w:p w:rsidR="003F1BE4" w:rsidRPr="00E050EC" w:rsidRDefault="003F1BE4" w:rsidP="003F1BE4">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TAHUN 2017</w:t>
            </w:r>
          </w:p>
        </w:tc>
        <w:tc>
          <w:tcPr>
            <w:tcW w:w="2410" w:type="dxa"/>
            <w:gridSpan w:val="2"/>
            <w:vAlign w:val="bottom"/>
          </w:tcPr>
          <w:p w:rsidR="003F1BE4" w:rsidRPr="00E050EC" w:rsidRDefault="003F1BE4" w:rsidP="003F1BE4">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TAHUN 2018</w:t>
            </w:r>
          </w:p>
        </w:tc>
        <w:tc>
          <w:tcPr>
            <w:tcW w:w="708" w:type="dxa"/>
            <w:vMerge w:val="restart"/>
          </w:tcPr>
          <w:p w:rsidR="003F1BE4" w:rsidRPr="00E050EC" w:rsidRDefault="003F1BE4" w:rsidP="00121ED1">
            <w:pPr>
              <w:tabs>
                <w:tab w:val="left" w:pos="1134"/>
                <w:tab w:val="left" w:pos="2268"/>
              </w:tabs>
              <w:spacing w:line="360" w:lineRule="auto"/>
              <w:rPr>
                <w:rFonts w:ascii="Arial" w:hAnsi="Arial" w:cs="Arial"/>
                <w:sz w:val="22"/>
                <w:szCs w:val="22"/>
                <w:lang w:val="sv-SE"/>
              </w:rPr>
            </w:pPr>
          </w:p>
          <w:p w:rsidR="003F1BE4" w:rsidRPr="00E050EC" w:rsidRDefault="003F1BE4" w:rsidP="00121ED1">
            <w:pPr>
              <w:tabs>
                <w:tab w:val="left" w:pos="1134"/>
                <w:tab w:val="left" w:pos="2268"/>
              </w:tabs>
              <w:spacing w:line="360" w:lineRule="auto"/>
              <w:rPr>
                <w:rFonts w:ascii="Arial" w:hAnsi="Arial" w:cs="Arial"/>
                <w:sz w:val="22"/>
                <w:szCs w:val="22"/>
                <w:lang w:val="sv-SE"/>
              </w:rPr>
            </w:pPr>
            <w:r w:rsidRPr="00E050EC">
              <w:rPr>
                <w:rFonts w:ascii="Arial" w:hAnsi="Arial" w:cs="Arial"/>
                <w:sz w:val="22"/>
                <w:szCs w:val="22"/>
                <w:lang w:val="sv-SE"/>
              </w:rPr>
              <w:t>KET</w:t>
            </w:r>
          </w:p>
        </w:tc>
      </w:tr>
      <w:tr w:rsidR="003F1BE4" w:rsidTr="007D08BD">
        <w:tc>
          <w:tcPr>
            <w:tcW w:w="709" w:type="dxa"/>
            <w:vMerge/>
          </w:tcPr>
          <w:p w:rsidR="003F1BE4" w:rsidRPr="00E050EC" w:rsidRDefault="003F1BE4" w:rsidP="00121ED1">
            <w:pPr>
              <w:tabs>
                <w:tab w:val="left" w:pos="1134"/>
                <w:tab w:val="left" w:pos="2268"/>
              </w:tabs>
              <w:spacing w:line="360" w:lineRule="auto"/>
              <w:rPr>
                <w:rFonts w:ascii="Arial" w:hAnsi="Arial" w:cs="Arial"/>
                <w:sz w:val="22"/>
                <w:szCs w:val="22"/>
                <w:lang w:val="sv-SE"/>
              </w:rPr>
            </w:pPr>
          </w:p>
        </w:tc>
        <w:tc>
          <w:tcPr>
            <w:tcW w:w="2835" w:type="dxa"/>
            <w:vMerge/>
          </w:tcPr>
          <w:p w:rsidR="003F1BE4" w:rsidRPr="00E050EC" w:rsidRDefault="003F1BE4" w:rsidP="00121ED1">
            <w:pPr>
              <w:tabs>
                <w:tab w:val="left" w:pos="1134"/>
                <w:tab w:val="left" w:pos="2268"/>
              </w:tabs>
              <w:spacing w:line="360" w:lineRule="auto"/>
              <w:rPr>
                <w:rFonts w:ascii="Arial" w:hAnsi="Arial" w:cs="Arial"/>
                <w:sz w:val="22"/>
                <w:szCs w:val="22"/>
                <w:lang w:val="sv-SE"/>
              </w:rPr>
            </w:pPr>
          </w:p>
        </w:tc>
        <w:tc>
          <w:tcPr>
            <w:tcW w:w="992" w:type="dxa"/>
            <w:vAlign w:val="bottom"/>
          </w:tcPr>
          <w:p w:rsidR="003F1BE4" w:rsidRPr="00E050EC" w:rsidRDefault="003F1BE4" w:rsidP="003F1BE4">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USUL</w:t>
            </w:r>
          </w:p>
        </w:tc>
        <w:tc>
          <w:tcPr>
            <w:tcW w:w="1418" w:type="dxa"/>
            <w:vAlign w:val="bottom"/>
          </w:tcPr>
          <w:p w:rsidR="003F1BE4" w:rsidRPr="00E050EC" w:rsidRDefault="003F1BE4" w:rsidP="003F1BE4">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REALISASI</w:t>
            </w:r>
          </w:p>
        </w:tc>
        <w:tc>
          <w:tcPr>
            <w:tcW w:w="992" w:type="dxa"/>
            <w:vAlign w:val="bottom"/>
          </w:tcPr>
          <w:p w:rsidR="003F1BE4" w:rsidRPr="00E050EC" w:rsidRDefault="003F1BE4" w:rsidP="003F1BE4">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USUL</w:t>
            </w:r>
          </w:p>
        </w:tc>
        <w:tc>
          <w:tcPr>
            <w:tcW w:w="1418" w:type="dxa"/>
            <w:vAlign w:val="bottom"/>
          </w:tcPr>
          <w:p w:rsidR="003F1BE4" w:rsidRPr="00E050EC" w:rsidRDefault="003F1BE4" w:rsidP="003F1BE4">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REALISASI</w:t>
            </w:r>
          </w:p>
        </w:tc>
        <w:tc>
          <w:tcPr>
            <w:tcW w:w="708" w:type="dxa"/>
            <w:vMerge/>
          </w:tcPr>
          <w:p w:rsidR="003F1BE4" w:rsidRPr="00E050EC" w:rsidRDefault="003F1BE4" w:rsidP="00121ED1">
            <w:pPr>
              <w:tabs>
                <w:tab w:val="left" w:pos="1134"/>
                <w:tab w:val="left" w:pos="2268"/>
              </w:tabs>
              <w:spacing w:line="360" w:lineRule="auto"/>
              <w:rPr>
                <w:rFonts w:ascii="Arial" w:hAnsi="Arial" w:cs="Arial"/>
                <w:sz w:val="22"/>
                <w:szCs w:val="22"/>
                <w:lang w:val="sv-SE"/>
              </w:rPr>
            </w:pPr>
          </w:p>
        </w:tc>
      </w:tr>
      <w:tr w:rsidR="003F1BE4" w:rsidTr="007D08BD">
        <w:tc>
          <w:tcPr>
            <w:tcW w:w="709" w:type="dxa"/>
            <w:shd w:val="clear" w:color="auto" w:fill="D9D9D9" w:themeFill="background1" w:themeFillShade="D9"/>
          </w:tcPr>
          <w:p w:rsidR="003F1BE4" w:rsidRPr="00E050EC" w:rsidRDefault="003F1BE4" w:rsidP="003F1BE4">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1</w:t>
            </w:r>
          </w:p>
        </w:tc>
        <w:tc>
          <w:tcPr>
            <w:tcW w:w="2835" w:type="dxa"/>
            <w:shd w:val="clear" w:color="auto" w:fill="D9D9D9" w:themeFill="background1" w:themeFillShade="D9"/>
          </w:tcPr>
          <w:p w:rsidR="003F1BE4" w:rsidRPr="00E050EC" w:rsidRDefault="003F1BE4" w:rsidP="003F1BE4">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2</w:t>
            </w:r>
          </w:p>
        </w:tc>
        <w:tc>
          <w:tcPr>
            <w:tcW w:w="992" w:type="dxa"/>
            <w:shd w:val="clear" w:color="auto" w:fill="D9D9D9" w:themeFill="background1" w:themeFillShade="D9"/>
          </w:tcPr>
          <w:p w:rsidR="003F1BE4" w:rsidRPr="00E050EC" w:rsidRDefault="003F1BE4" w:rsidP="003F1BE4">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3</w:t>
            </w:r>
          </w:p>
        </w:tc>
        <w:tc>
          <w:tcPr>
            <w:tcW w:w="1418" w:type="dxa"/>
            <w:shd w:val="clear" w:color="auto" w:fill="D9D9D9" w:themeFill="background1" w:themeFillShade="D9"/>
          </w:tcPr>
          <w:p w:rsidR="003F1BE4" w:rsidRPr="00E050EC" w:rsidRDefault="003F1BE4" w:rsidP="003F1BE4">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4</w:t>
            </w:r>
          </w:p>
        </w:tc>
        <w:tc>
          <w:tcPr>
            <w:tcW w:w="992" w:type="dxa"/>
            <w:shd w:val="clear" w:color="auto" w:fill="D9D9D9" w:themeFill="background1" w:themeFillShade="D9"/>
          </w:tcPr>
          <w:p w:rsidR="003F1BE4" w:rsidRPr="00E050EC" w:rsidRDefault="003F1BE4" w:rsidP="003F1BE4">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5</w:t>
            </w:r>
          </w:p>
        </w:tc>
        <w:tc>
          <w:tcPr>
            <w:tcW w:w="1418" w:type="dxa"/>
            <w:shd w:val="clear" w:color="auto" w:fill="D9D9D9" w:themeFill="background1" w:themeFillShade="D9"/>
          </w:tcPr>
          <w:p w:rsidR="003F1BE4" w:rsidRPr="00E050EC" w:rsidRDefault="003F1BE4" w:rsidP="003F1BE4">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6</w:t>
            </w:r>
          </w:p>
        </w:tc>
        <w:tc>
          <w:tcPr>
            <w:tcW w:w="708" w:type="dxa"/>
            <w:shd w:val="clear" w:color="auto" w:fill="D9D9D9" w:themeFill="background1" w:themeFillShade="D9"/>
          </w:tcPr>
          <w:p w:rsidR="003F1BE4" w:rsidRPr="00E050EC" w:rsidRDefault="003F1BE4" w:rsidP="003F1BE4">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7</w:t>
            </w:r>
          </w:p>
        </w:tc>
      </w:tr>
      <w:tr w:rsidR="00F80AE5" w:rsidTr="00F80AE5">
        <w:tc>
          <w:tcPr>
            <w:tcW w:w="9072" w:type="dxa"/>
            <w:gridSpan w:val="7"/>
            <w:shd w:val="clear" w:color="auto" w:fill="FFFFFF" w:themeFill="background1"/>
          </w:tcPr>
          <w:p w:rsidR="00F80AE5" w:rsidRPr="00E050EC" w:rsidRDefault="00F80AE5" w:rsidP="00F80AE5">
            <w:pPr>
              <w:tabs>
                <w:tab w:val="left" w:pos="1134"/>
                <w:tab w:val="left" w:pos="2268"/>
              </w:tabs>
              <w:spacing w:line="360" w:lineRule="auto"/>
              <w:rPr>
                <w:rFonts w:ascii="Arial" w:hAnsi="Arial" w:cs="Arial"/>
                <w:b/>
                <w:sz w:val="22"/>
                <w:szCs w:val="22"/>
                <w:lang w:val="sv-SE"/>
              </w:rPr>
            </w:pPr>
            <w:r w:rsidRPr="00E050EC">
              <w:rPr>
                <w:rFonts w:ascii="Arial" w:hAnsi="Arial" w:cs="Arial"/>
                <w:b/>
                <w:sz w:val="22"/>
                <w:szCs w:val="22"/>
                <w:lang w:val="sv-SE"/>
              </w:rPr>
              <w:t>KENDARAAN OPSNAL DAN TRANSPORTASI OPSNAL</w:t>
            </w:r>
          </w:p>
        </w:tc>
      </w:tr>
      <w:tr w:rsidR="003F1BE4" w:rsidTr="00C07ED4">
        <w:tc>
          <w:tcPr>
            <w:tcW w:w="709" w:type="dxa"/>
          </w:tcPr>
          <w:p w:rsidR="003F1BE4" w:rsidRPr="00E050EC" w:rsidRDefault="00A33954" w:rsidP="00EB234F">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2835" w:type="dxa"/>
          </w:tcPr>
          <w:p w:rsidR="003F1BE4" w:rsidRPr="00E050EC" w:rsidRDefault="00F80AE5" w:rsidP="00F80AE5">
            <w:pPr>
              <w:tabs>
                <w:tab w:val="left" w:pos="1134"/>
                <w:tab w:val="left" w:pos="2268"/>
              </w:tabs>
              <w:spacing w:line="360" w:lineRule="auto"/>
              <w:rPr>
                <w:rFonts w:ascii="Arial" w:hAnsi="Arial" w:cs="Arial"/>
                <w:sz w:val="22"/>
                <w:szCs w:val="22"/>
                <w:lang w:val="sv-SE"/>
              </w:rPr>
            </w:pPr>
            <w:r w:rsidRPr="00E050EC">
              <w:rPr>
                <w:rFonts w:ascii="Arial" w:hAnsi="Arial" w:cs="Arial"/>
                <w:sz w:val="22"/>
                <w:szCs w:val="22"/>
                <w:lang w:val="sv-SE"/>
              </w:rPr>
              <w:t>KENDARAANRODA 2</w:t>
            </w:r>
          </w:p>
        </w:tc>
        <w:tc>
          <w:tcPr>
            <w:tcW w:w="992" w:type="dxa"/>
          </w:tcPr>
          <w:p w:rsidR="003F1BE4" w:rsidRPr="00E050EC" w:rsidRDefault="00F80AE5" w:rsidP="00DA7154">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244</w:t>
            </w:r>
          </w:p>
        </w:tc>
        <w:tc>
          <w:tcPr>
            <w:tcW w:w="1418" w:type="dxa"/>
          </w:tcPr>
          <w:p w:rsidR="003F1BE4" w:rsidRPr="00E050EC" w:rsidRDefault="00F80AE5" w:rsidP="00DA7154">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202</w:t>
            </w:r>
          </w:p>
        </w:tc>
        <w:tc>
          <w:tcPr>
            <w:tcW w:w="992" w:type="dxa"/>
          </w:tcPr>
          <w:p w:rsidR="003F1BE4" w:rsidRPr="00E050EC" w:rsidRDefault="00F80AE5" w:rsidP="00DA7154">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355</w:t>
            </w:r>
          </w:p>
        </w:tc>
        <w:tc>
          <w:tcPr>
            <w:tcW w:w="1418" w:type="dxa"/>
          </w:tcPr>
          <w:p w:rsidR="003F1BE4" w:rsidRPr="00E050EC" w:rsidRDefault="00F80AE5" w:rsidP="00DA7154">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235</w:t>
            </w:r>
          </w:p>
        </w:tc>
        <w:tc>
          <w:tcPr>
            <w:tcW w:w="708" w:type="dxa"/>
          </w:tcPr>
          <w:p w:rsidR="003F1BE4" w:rsidRPr="00E050EC" w:rsidRDefault="003F1BE4" w:rsidP="00121ED1">
            <w:pPr>
              <w:tabs>
                <w:tab w:val="left" w:pos="1134"/>
                <w:tab w:val="left" w:pos="2268"/>
              </w:tabs>
              <w:spacing w:line="360" w:lineRule="auto"/>
              <w:rPr>
                <w:rFonts w:ascii="Arial" w:hAnsi="Arial" w:cs="Arial"/>
                <w:sz w:val="22"/>
                <w:szCs w:val="22"/>
                <w:lang w:val="sv-SE"/>
              </w:rPr>
            </w:pPr>
          </w:p>
        </w:tc>
      </w:tr>
      <w:tr w:rsidR="00F80AE5" w:rsidTr="00C07ED4">
        <w:tc>
          <w:tcPr>
            <w:tcW w:w="709" w:type="dxa"/>
          </w:tcPr>
          <w:p w:rsidR="00F80AE5" w:rsidRPr="00E050EC" w:rsidRDefault="00F80AE5" w:rsidP="00EB234F">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w:t>
            </w:r>
          </w:p>
        </w:tc>
        <w:tc>
          <w:tcPr>
            <w:tcW w:w="2835" w:type="dxa"/>
          </w:tcPr>
          <w:p w:rsidR="00F80AE5" w:rsidRPr="00E050EC" w:rsidRDefault="00F80AE5" w:rsidP="00F80AE5">
            <w:pPr>
              <w:tabs>
                <w:tab w:val="left" w:pos="1134"/>
                <w:tab w:val="left" w:pos="2268"/>
              </w:tabs>
              <w:spacing w:line="360" w:lineRule="auto"/>
              <w:rPr>
                <w:rFonts w:ascii="Arial" w:hAnsi="Arial" w:cs="Arial"/>
                <w:sz w:val="22"/>
                <w:szCs w:val="22"/>
                <w:lang w:val="sv-SE"/>
              </w:rPr>
            </w:pPr>
            <w:r w:rsidRPr="00E050EC">
              <w:rPr>
                <w:rFonts w:ascii="Arial" w:hAnsi="Arial" w:cs="Arial"/>
                <w:sz w:val="22"/>
                <w:szCs w:val="22"/>
                <w:lang w:val="sv-SE"/>
              </w:rPr>
              <w:t>KENDARAAN RODA 4</w:t>
            </w:r>
          </w:p>
        </w:tc>
        <w:tc>
          <w:tcPr>
            <w:tcW w:w="992" w:type="dxa"/>
          </w:tcPr>
          <w:p w:rsidR="00F80AE5" w:rsidRPr="00E050EC" w:rsidRDefault="00F80AE5" w:rsidP="00DA7154">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39</w:t>
            </w:r>
          </w:p>
        </w:tc>
        <w:tc>
          <w:tcPr>
            <w:tcW w:w="1418" w:type="dxa"/>
          </w:tcPr>
          <w:p w:rsidR="00F80AE5" w:rsidRPr="00E050EC" w:rsidRDefault="00F80AE5" w:rsidP="00DA7154">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26</w:t>
            </w:r>
          </w:p>
        </w:tc>
        <w:tc>
          <w:tcPr>
            <w:tcW w:w="992" w:type="dxa"/>
          </w:tcPr>
          <w:p w:rsidR="00F80AE5" w:rsidRPr="00E050EC" w:rsidRDefault="00F80AE5" w:rsidP="00DA7154">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70</w:t>
            </w:r>
          </w:p>
        </w:tc>
        <w:tc>
          <w:tcPr>
            <w:tcW w:w="1418" w:type="dxa"/>
          </w:tcPr>
          <w:p w:rsidR="00F80AE5" w:rsidRPr="00E050EC" w:rsidRDefault="00F80AE5" w:rsidP="00DA7154">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38</w:t>
            </w:r>
          </w:p>
        </w:tc>
        <w:tc>
          <w:tcPr>
            <w:tcW w:w="708" w:type="dxa"/>
          </w:tcPr>
          <w:p w:rsidR="00F80AE5" w:rsidRPr="00E050EC" w:rsidRDefault="00F80AE5" w:rsidP="00121ED1">
            <w:pPr>
              <w:tabs>
                <w:tab w:val="left" w:pos="1134"/>
                <w:tab w:val="left" w:pos="2268"/>
              </w:tabs>
              <w:spacing w:line="360" w:lineRule="auto"/>
              <w:rPr>
                <w:rFonts w:ascii="Arial" w:hAnsi="Arial" w:cs="Arial"/>
                <w:sz w:val="22"/>
                <w:szCs w:val="22"/>
                <w:lang w:val="sv-SE"/>
              </w:rPr>
            </w:pPr>
          </w:p>
        </w:tc>
      </w:tr>
      <w:tr w:rsidR="00F80AE5" w:rsidTr="00C07ED4">
        <w:tc>
          <w:tcPr>
            <w:tcW w:w="709" w:type="dxa"/>
          </w:tcPr>
          <w:p w:rsidR="00F80AE5" w:rsidRPr="00E050EC" w:rsidRDefault="00F80AE5" w:rsidP="00EB234F">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3.</w:t>
            </w:r>
          </w:p>
        </w:tc>
        <w:tc>
          <w:tcPr>
            <w:tcW w:w="2835" w:type="dxa"/>
          </w:tcPr>
          <w:p w:rsidR="00F80AE5" w:rsidRPr="00E050EC" w:rsidRDefault="00F80AE5" w:rsidP="00F80AE5">
            <w:pPr>
              <w:tabs>
                <w:tab w:val="left" w:pos="1134"/>
                <w:tab w:val="left" w:pos="2268"/>
              </w:tabs>
              <w:spacing w:line="360" w:lineRule="auto"/>
              <w:rPr>
                <w:rFonts w:ascii="Arial" w:hAnsi="Arial" w:cs="Arial"/>
                <w:sz w:val="22"/>
                <w:szCs w:val="22"/>
                <w:lang w:val="sv-SE"/>
              </w:rPr>
            </w:pPr>
            <w:r w:rsidRPr="00E050EC">
              <w:rPr>
                <w:rFonts w:ascii="Arial" w:hAnsi="Arial" w:cs="Arial"/>
                <w:sz w:val="22"/>
                <w:szCs w:val="22"/>
                <w:lang w:val="sv-SE"/>
              </w:rPr>
              <w:t>KENDARAAN RODA 6</w:t>
            </w:r>
          </w:p>
        </w:tc>
        <w:tc>
          <w:tcPr>
            <w:tcW w:w="992" w:type="dxa"/>
          </w:tcPr>
          <w:p w:rsidR="00F80AE5" w:rsidRPr="00E050EC" w:rsidRDefault="00F80AE5" w:rsidP="00DA7154">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6</w:t>
            </w:r>
          </w:p>
        </w:tc>
        <w:tc>
          <w:tcPr>
            <w:tcW w:w="1418" w:type="dxa"/>
          </w:tcPr>
          <w:p w:rsidR="00F80AE5" w:rsidRPr="00E050EC" w:rsidRDefault="00F80AE5" w:rsidP="00DA7154">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w:t>
            </w:r>
          </w:p>
        </w:tc>
        <w:tc>
          <w:tcPr>
            <w:tcW w:w="992" w:type="dxa"/>
          </w:tcPr>
          <w:p w:rsidR="00F80AE5" w:rsidRPr="00E050EC" w:rsidRDefault="00F80AE5" w:rsidP="00DA7154">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8</w:t>
            </w:r>
          </w:p>
        </w:tc>
        <w:tc>
          <w:tcPr>
            <w:tcW w:w="1418" w:type="dxa"/>
          </w:tcPr>
          <w:p w:rsidR="00F80AE5" w:rsidRPr="00E050EC" w:rsidRDefault="00F80AE5" w:rsidP="00DA7154">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w:t>
            </w:r>
          </w:p>
        </w:tc>
        <w:tc>
          <w:tcPr>
            <w:tcW w:w="708" w:type="dxa"/>
          </w:tcPr>
          <w:p w:rsidR="00F80AE5" w:rsidRPr="00E050EC" w:rsidRDefault="00F80AE5" w:rsidP="00121ED1">
            <w:pPr>
              <w:tabs>
                <w:tab w:val="left" w:pos="1134"/>
                <w:tab w:val="left" w:pos="2268"/>
              </w:tabs>
              <w:spacing w:line="360" w:lineRule="auto"/>
              <w:rPr>
                <w:rFonts w:ascii="Arial" w:hAnsi="Arial" w:cs="Arial"/>
                <w:sz w:val="22"/>
                <w:szCs w:val="22"/>
                <w:lang w:val="sv-SE"/>
              </w:rPr>
            </w:pPr>
          </w:p>
        </w:tc>
      </w:tr>
      <w:tr w:rsidR="007D08BD" w:rsidTr="009B71CF">
        <w:tc>
          <w:tcPr>
            <w:tcW w:w="3544" w:type="dxa"/>
            <w:gridSpan w:val="2"/>
          </w:tcPr>
          <w:p w:rsidR="007D08BD" w:rsidRPr="00E050EC" w:rsidRDefault="007D08BD" w:rsidP="007D08BD">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JUMLAH</w:t>
            </w:r>
          </w:p>
        </w:tc>
        <w:tc>
          <w:tcPr>
            <w:tcW w:w="992" w:type="dxa"/>
          </w:tcPr>
          <w:p w:rsidR="007D08BD" w:rsidRPr="00E050EC" w:rsidRDefault="007D08BD" w:rsidP="00DA7154">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289</w:t>
            </w:r>
          </w:p>
        </w:tc>
        <w:tc>
          <w:tcPr>
            <w:tcW w:w="1418" w:type="dxa"/>
          </w:tcPr>
          <w:p w:rsidR="007D08BD" w:rsidRPr="00E050EC" w:rsidRDefault="007D08BD" w:rsidP="00DA7154">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230</w:t>
            </w:r>
          </w:p>
        </w:tc>
        <w:tc>
          <w:tcPr>
            <w:tcW w:w="992" w:type="dxa"/>
          </w:tcPr>
          <w:p w:rsidR="007D08BD" w:rsidRPr="00E050EC" w:rsidRDefault="007D08BD" w:rsidP="00DA7154">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433</w:t>
            </w:r>
          </w:p>
        </w:tc>
        <w:tc>
          <w:tcPr>
            <w:tcW w:w="1418" w:type="dxa"/>
          </w:tcPr>
          <w:p w:rsidR="007D08BD" w:rsidRPr="00E050EC" w:rsidRDefault="007D08BD" w:rsidP="00DA7154">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275</w:t>
            </w:r>
          </w:p>
        </w:tc>
        <w:tc>
          <w:tcPr>
            <w:tcW w:w="708" w:type="dxa"/>
          </w:tcPr>
          <w:p w:rsidR="007D08BD" w:rsidRPr="00E050EC" w:rsidRDefault="007D08BD" w:rsidP="00121ED1">
            <w:pPr>
              <w:tabs>
                <w:tab w:val="left" w:pos="1134"/>
                <w:tab w:val="left" w:pos="2268"/>
              </w:tabs>
              <w:spacing w:line="360" w:lineRule="auto"/>
              <w:rPr>
                <w:rFonts w:ascii="Arial" w:hAnsi="Arial" w:cs="Arial"/>
                <w:sz w:val="22"/>
                <w:szCs w:val="22"/>
                <w:lang w:val="sv-SE"/>
              </w:rPr>
            </w:pPr>
          </w:p>
        </w:tc>
      </w:tr>
    </w:tbl>
    <w:p w:rsidR="00A17AD8" w:rsidRDefault="00A17AD8" w:rsidP="00A17AD8">
      <w:pPr>
        <w:tabs>
          <w:tab w:val="left" w:pos="1134"/>
          <w:tab w:val="left" w:pos="2268"/>
        </w:tabs>
        <w:spacing w:line="360" w:lineRule="auto"/>
        <w:jc w:val="right"/>
        <w:rPr>
          <w:rFonts w:ascii="Arial" w:hAnsi="Arial" w:cs="Arial"/>
          <w:lang w:val="sv-SE"/>
        </w:rPr>
      </w:pPr>
      <w:r>
        <w:rPr>
          <w:rFonts w:ascii="Arial" w:hAnsi="Arial" w:cs="Arial"/>
          <w:lang w:val="sv-SE"/>
        </w:rPr>
        <w:t>PERSENJATAAN . . .</w:t>
      </w:r>
    </w:p>
    <w:p w:rsidR="00A17AD8" w:rsidRDefault="00A17AD8" w:rsidP="00A17AD8">
      <w:pPr>
        <w:tabs>
          <w:tab w:val="left" w:pos="1134"/>
          <w:tab w:val="left" w:pos="2268"/>
        </w:tabs>
        <w:spacing w:line="360" w:lineRule="auto"/>
        <w:jc w:val="right"/>
        <w:rPr>
          <w:rFonts w:ascii="Arial" w:hAnsi="Arial" w:cs="Arial"/>
          <w:lang w:val="sv-SE"/>
        </w:rPr>
      </w:pPr>
    </w:p>
    <w:tbl>
      <w:tblPr>
        <w:tblStyle w:val="TableGrid"/>
        <w:tblW w:w="0" w:type="auto"/>
        <w:tblInd w:w="1242" w:type="dxa"/>
        <w:tblLayout w:type="fixed"/>
        <w:tblLook w:val="04A0"/>
      </w:tblPr>
      <w:tblGrid>
        <w:gridCol w:w="709"/>
        <w:gridCol w:w="2835"/>
        <w:gridCol w:w="992"/>
        <w:gridCol w:w="1418"/>
        <w:gridCol w:w="992"/>
        <w:gridCol w:w="1418"/>
        <w:gridCol w:w="708"/>
      </w:tblGrid>
      <w:tr w:rsidR="00F80AE5" w:rsidTr="00C07ED4">
        <w:tc>
          <w:tcPr>
            <w:tcW w:w="709" w:type="dxa"/>
            <w:shd w:val="clear" w:color="auto" w:fill="BFBFBF" w:themeFill="background1" w:themeFillShade="BF"/>
          </w:tcPr>
          <w:p w:rsidR="00F80AE5" w:rsidRPr="00F80AE5" w:rsidRDefault="00F80AE5" w:rsidP="00F80AE5">
            <w:pPr>
              <w:tabs>
                <w:tab w:val="left" w:pos="1134"/>
                <w:tab w:val="left" w:pos="2268"/>
              </w:tabs>
              <w:spacing w:line="360" w:lineRule="auto"/>
              <w:jc w:val="center"/>
              <w:rPr>
                <w:rFonts w:ascii="Arial" w:hAnsi="Arial" w:cs="Arial"/>
                <w:b/>
                <w:lang w:val="sv-SE"/>
              </w:rPr>
            </w:pPr>
            <w:r w:rsidRPr="00F80AE5">
              <w:rPr>
                <w:rFonts w:ascii="Arial" w:hAnsi="Arial" w:cs="Arial"/>
                <w:b/>
                <w:lang w:val="sv-SE"/>
              </w:rPr>
              <w:lastRenderedPageBreak/>
              <w:t>1</w:t>
            </w:r>
          </w:p>
        </w:tc>
        <w:tc>
          <w:tcPr>
            <w:tcW w:w="2835" w:type="dxa"/>
            <w:shd w:val="clear" w:color="auto" w:fill="BFBFBF" w:themeFill="background1" w:themeFillShade="BF"/>
          </w:tcPr>
          <w:p w:rsidR="00F80AE5" w:rsidRPr="00F80AE5" w:rsidRDefault="00F80AE5" w:rsidP="00F80AE5">
            <w:pPr>
              <w:tabs>
                <w:tab w:val="left" w:pos="1134"/>
                <w:tab w:val="left" w:pos="2268"/>
              </w:tabs>
              <w:spacing w:line="360" w:lineRule="auto"/>
              <w:jc w:val="center"/>
              <w:rPr>
                <w:rFonts w:ascii="Arial" w:hAnsi="Arial" w:cs="Arial"/>
                <w:b/>
                <w:lang w:val="sv-SE"/>
              </w:rPr>
            </w:pPr>
            <w:r w:rsidRPr="00F80AE5">
              <w:rPr>
                <w:rFonts w:ascii="Arial" w:hAnsi="Arial" w:cs="Arial"/>
                <w:b/>
                <w:lang w:val="sv-SE"/>
              </w:rPr>
              <w:t>2</w:t>
            </w:r>
          </w:p>
        </w:tc>
        <w:tc>
          <w:tcPr>
            <w:tcW w:w="992" w:type="dxa"/>
            <w:shd w:val="clear" w:color="auto" w:fill="BFBFBF" w:themeFill="background1" w:themeFillShade="BF"/>
          </w:tcPr>
          <w:p w:rsidR="00F80AE5" w:rsidRPr="00F80AE5" w:rsidRDefault="00F80AE5" w:rsidP="00F80AE5">
            <w:pPr>
              <w:tabs>
                <w:tab w:val="left" w:pos="1134"/>
                <w:tab w:val="left" w:pos="2268"/>
              </w:tabs>
              <w:spacing w:line="360" w:lineRule="auto"/>
              <w:jc w:val="center"/>
              <w:rPr>
                <w:rFonts w:ascii="Arial" w:hAnsi="Arial" w:cs="Arial"/>
                <w:b/>
                <w:lang w:val="sv-SE"/>
              </w:rPr>
            </w:pPr>
            <w:r w:rsidRPr="00F80AE5">
              <w:rPr>
                <w:rFonts w:ascii="Arial" w:hAnsi="Arial" w:cs="Arial"/>
                <w:b/>
                <w:lang w:val="sv-SE"/>
              </w:rPr>
              <w:t>3</w:t>
            </w:r>
          </w:p>
        </w:tc>
        <w:tc>
          <w:tcPr>
            <w:tcW w:w="1418" w:type="dxa"/>
            <w:shd w:val="clear" w:color="auto" w:fill="BFBFBF" w:themeFill="background1" w:themeFillShade="BF"/>
          </w:tcPr>
          <w:p w:rsidR="00F80AE5" w:rsidRPr="00F80AE5" w:rsidRDefault="00F80AE5" w:rsidP="00F80AE5">
            <w:pPr>
              <w:tabs>
                <w:tab w:val="left" w:pos="1134"/>
                <w:tab w:val="left" w:pos="2268"/>
              </w:tabs>
              <w:spacing w:line="360" w:lineRule="auto"/>
              <w:jc w:val="center"/>
              <w:rPr>
                <w:rFonts w:ascii="Arial" w:hAnsi="Arial" w:cs="Arial"/>
                <w:b/>
                <w:lang w:val="sv-SE"/>
              </w:rPr>
            </w:pPr>
            <w:r w:rsidRPr="00F80AE5">
              <w:rPr>
                <w:rFonts w:ascii="Arial" w:hAnsi="Arial" w:cs="Arial"/>
                <w:b/>
                <w:lang w:val="sv-SE"/>
              </w:rPr>
              <w:t>4</w:t>
            </w:r>
          </w:p>
        </w:tc>
        <w:tc>
          <w:tcPr>
            <w:tcW w:w="992" w:type="dxa"/>
            <w:shd w:val="clear" w:color="auto" w:fill="BFBFBF" w:themeFill="background1" w:themeFillShade="BF"/>
          </w:tcPr>
          <w:p w:rsidR="00F80AE5" w:rsidRPr="00F80AE5" w:rsidRDefault="00F80AE5" w:rsidP="00F80AE5">
            <w:pPr>
              <w:tabs>
                <w:tab w:val="left" w:pos="1134"/>
                <w:tab w:val="left" w:pos="2268"/>
              </w:tabs>
              <w:spacing w:line="360" w:lineRule="auto"/>
              <w:jc w:val="center"/>
              <w:rPr>
                <w:rFonts w:ascii="Arial" w:hAnsi="Arial" w:cs="Arial"/>
                <w:b/>
                <w:lang w:val="sv-SE"/>
              </w:rPr>
            </w:pPr>
            <w:r w:rsidRPr="00F80AE5">
              <w:rPr>
                <w:rFonts w:ascii="Arial" w:hAnsi="Arial" w:cs="Arial"/>
                <w:b/>
                <w:lang w:val="sv-SE"/>
              </w:rPr>
              <w:t>5</w:t>
            </w:r>
          </w:p>
        </w:tc>
        <w:tc>
          <w:tcPr>
            <w:tcW w:w="1418" w:type="dxa"/>
            <w:shd w:val="clear" w:color="auto" w:fill="BFBFBF" w:themeFill="background1" w:themeFillShade="BF"/>
          </w:tcPr>
          <w:p w:rsidR="00F80AE5" w:rsidRPr="00F80AE5" w:rsidRDefault="00F80AE5" w:rsidP="00F80AE5">
            <w:pPr>
              <w:tabs>
                <w:tab w:val="left" w:pos="1134"/>
                <w:tab w:val="left" w:pos="2268"/>
              </w:tabs>
              <w:spacing w:line="360" w:lineRule="auto"/>
              <w:jc w:val="center"/>
              <w:rPr>
                <w:rFonts w:ascii="Arial" w:hAnsi="Arial" w:cs="Arial"/>
                <w:b/>
                <w:lang w:val="sv-SE"/>
              </w:rPr>
            </w:pPr>
            <w:r w:rsidRPr="00F80AE5">
              <w:rPr>
                <w:rFonts w:ascii="Arial" w:hAnsi="Arial" w:cs="Arial"/>
                <w:b/>
                <w:lang w:val="sv-SE"/>
              </w:rPr>
              <w:t>6</w:t>
            </w:r>
          </w:p>
        </w:tc>
        <w:tc>
          <w:tcPr>
            <w:tcW w:w="708" w:type="dxa"/>
            <w:shd w:val="clear" w:color="auto" w:fill="BFBFBF" w:themeFill="background1" w:themeFillShade="BF"/>
          </w:tcPr>
          <w:p w:rsidR="00F80AE5" w:rsidRPr="00F80AE5" w:rsidRDefault="00F80AE5" w:rsidP="00F80AE5">
            <w:pPr>
              <w:tabs>
                <w:tab w:val="left" w:pos="1134"/>
                <w:tab w:val="left" w:pos="2268"/>
              </w:tabs>
              <w:spacing w:line="360" w:lineRule="auto"/>
              <w:jc w:val="center"/>
              <w:rPr>
                <w:rFonts w:ascii="Arial" w:hAnsi="Arial" w:cs="Arial"/>
                <w:b/>
                <w:lang w:val="sv-SE"/>
              </w:rPr>
            </w:pPr>
            <w:r w:rsidRPr="00F80AE5">
              <w:rPr>
                <w:rFonts w:ascii="Arial" w:hAnsi="Arial" w:cs="Arial"/>
                <w:b/>
                <w:lang w:val="sv-SE"/>
              </w:rPr>
              <w:t>7</w:t>
            </w:r>
          </w:p>
        </w:tc>
      </w:tr>
      <w:tr w:rsidR="00A17AD8" w:rsidTr="00CC1F43">
        <w:tc>
          <w:tcPr>
            <w:tcW w:w="3544" w:type="dxa"/>
            <w:gridSpan w:val="2"/>
            <w:shd w:val="clear" w:color="auto" w:fill="F2F2F2" w:themeFill="background1" w:themeFillShade="F2"/>
          </w:tcPr>
          <w:p w:rsidR="00A17AD8" w:rsidRPr="00F80AE5" w:rsidRDefault="00A17AD8" w:rsidP="00A17AD8">
            <w:pPr>
              <w:tabs>
                <w:tab w:val="left" w:pos="1134"/>
                <w:tab w:val="left" w:pos="2268"/>
              </w:tabs>
              <w:spacing w:line="360" w:lineRule="auto"/>
              <w:rPr>
                <w:rFonts w:ascii="Arial" w:hAnsi="Arial" w:cs="Arial"/>
                <w:b/>
                <w:lang w:val="sv-SE"/>
              </w:rPr>
            </w:pPr>
            <w:r w:rsidRPr="00E050EC">
              <w:rPr>
                <w:rFonts w:ascii="Arial" w:hAnsi="Arial" w:cs="Arial"/>
                <w:b/>
                <w:sz w:val="22"/>
                <w:szCs w:val="22"/>
                <w:lang w:val="sv-SE"/>
              </w:rPr>
              <w:t>PERSENJATAAN</w:t>
            </w:r>
          </w:p>
        </w:tc>
        <w:tc>
          <w:tcPr>
            <w:tcW w:w="992" w:type="dxa"/>
            <w:shd w:val="clear" w:color="auto" w:fill="F2F2F2" w:themeFill="background1" w:themeFillShade="F2"/>
          </w:tcPr>
          <w:p w:rsidR="00A17AD8" w:rsidRPr="00F80AE5" w:rsidRDefault="00A17AD8" w:rsidP="00F80AE5">
            <w:pPr>
              <w:tabs>
                <w:tab w:val="left" w:pos="1134"/>
                <w:tab w:val="left" w:pos="2268"/>
              </w:tabs>
              <w:spacing w:line="360" w:lineRule="auto"/>
              <w:jc w:val="center"/>
              <w:rPr>
                <w:rFonts w:ascii="Arial" w:hAnsi="Arial" w:cs="Arial"/>
                <w:b/>
                <w:lang w:val="sv-SE"/>
              </w:rPr>
            </w:pPr>
          </w:p>
        </w:tc>
        <w:tc>
          <w:tcPr>
            <w:tcW w:w="1418" w:type="dxa"/>
            <w:shd w:val="clear" w:color="auto" w:fill="F2F2F2" w:themeFill="background1" w:themeFillShade="F2"/>
          </w:tcPr>
          <w:p w:rsidR="00A17AD8" w:rsidRPr="00F80AE5" w:rsidRDefault="00A17AD8" w:rsidP="00F80AE5">
            <w:pPr>
              <w:tabs>
                <w:tab w:val="left" w:pos="1134"/>
                <w:tab w:val="left" w:pos="2268"/>
              </w:tabs>
              <w:spacing w:line="360" w:lineRule="auto"/>
              <w:jc w:val="center"/>
              <w:rPr>
                <w:rFonts w:ascii="Arial" w:hAnsi="Arial" w:cs="Arial"/>
                <w:b/>
                <w:lang w:val="sv-SE"/>
              </w:rPr>
            </w:pPr>
          </w:p>
        </w:tc>
        <w:tc>
          <w:tcPr>
            <w:tcW w:w="992" w:type="dxa"/>
            <w:shd w:val="clear" w:color="auto" w:fill="F2F2F2" w:themeFill="background1" w:themeFillShade="F2"/>
          </w:tcPr>
          <w:p w:rsidR="00A17AD8" w:rsidRPr="00F80AE5" w:rsidRDefault="00A17AD8" w:rsidP="00F80AE5">
            <w:pPr>
              <w:tabs>
                <w:tab w:val="left" w:pos="1134"/>
                <w:tab w:val="left" w:pos="2268"/>
              </w:tabs>
              <w:spacing w:line="360" w:lineRule="auto"/>
              <w:jc w:val="center"/>
              <w:rPr>
                <w:rFonts w:ascii="Arial" w:hAnsi="Arial" w:cs="Arial"/>
                <w:b/>
                <w:lang w:val="sv-SE"/>
              </w:rPr>
            </w:pPr>
          </w:p>
        </w:tc>
        <w:tc>
          <w:tcPr>
            <w:tcW w:w="1418" w:type="dxa"/>
            <w:shd w:val="clear" w:color="auto" w:fill="F2F2F2" w:themeFill="background1" w:themeFillShade="F2"/>
          </w:tcPr>
          <w:p w:rsidR="00A17AD8" w:rsidRPr="00F80AE5" w:rsidRDefault="00A17AD8" w:rsidP="00F80AE5">
            <w:pPr>
              <w:tabs>
                <w:tab w:val="left" w:pos="1134"/>
                <w:tab w:val="left" w:pos="2268"/>
              </w:tabs>
              <w:spacing w:line="360" w:lineRule="auto"/>
              <w:jc w:val="center"/>
              <w:rPr>
                <w:rFonts w:ascii="Arial" w:hAnsi="Arial" w:cs="Arial"/>
                <w:b/>
                <w:lang w:val="sv-SE"/>
              </w:rPr>
            </w:pPr>
          </w:p>
        </w:tc>
        <w:tc>
          <w:tcPr>
            <w:tcW w:w="708" w:type="dxa"/>
            <w:shd w:val="clear" w:color="auto" w:fill="F2F2F2" w:themeFill="background1" w:themeFillShade="F2"/>
          </w:tcPr>
          <w:p w:rsidR="00A17AD8" w:rsidRPr="00F80AE5" w:rsidRDefault="00A17AD8" w:rsidP="00F80AE5">
            <w:pPr>
              <w:tabs>
                <w:tab w:val="left" w:pos="1134"/>
                <w:tab w:val="left" w:pos="2268"/>
              </w:tabs>
              <w:spacing w:line="360" w:lineRule="auto"/>
              <w:jc w:val="center"/>
              <w:rPr>
                <w:rFonts w:ascii="Arial" w:hAnsi="Arial" w:cs="Arial"/>
                <w:b/>
                <w:lang w:val="sv-SE"/>
              </w:rPr>
            </w:pPr>
          </w:p>
        </w:tc>
      </w:tr>
      <w:tr w:rsidR="00A17AD8" w:rsidTr="00A17AD8">
        <w:tc>
          <w:tcPr>
            <w:tcW w:w="709" w:type="dxa"/>
            <w:shd w:val="clear" w:color="auto" w:fill="F2F2F2" w:themeFill="background1" w:themeFillShade="F2"/>
          </w:tcPr>
          <w:p w:rsidR="00A17AD8" w:rsidRPr="00E050EC" w:rsidRDefault="00A17AD8" w:rsidP="00CC1F43">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2835" w:type="dxa"/>
            <w:shd w:val="clear" w:color="auto" w:fill="F2F2F2" w:themeFill="background1" w:themeFillShade="F2"/>
          </w:tcPr>
          <w:p w:rsidR="00A17AD8" w:rsidRPr="00E050EC" w:rsidRDefault="00A17AD8" w:rsidP="00CC1F43">
            <w:pPr>
              <w:tabs>
                <w:tab w:val="left" w:pos="1134"/>
                <w:tab w:val="left" w:pos="2268"/>
              </w:tabs>
              <w:spacing w:line="360" w:lineRule="auto"/>
              <w:rPr>
                <w:rFonts w:ascii="Arial" w:hAnsi="Arial" w:cs="Arial"/>
                <w:sz w:val="22"/>
                <w:szCs w:val="22"/>
                <w:lang w:val="sv-SE"/>
              </w:rPr>
            </w:pPr>
            <w:r w:rsidRPr="00E050EC">
              <w:rPr>
                <w:rFonts w:ascii="Arial" w:hAnsi="Arial" w:cs="Arial"/>
                <w:sz w:val="22"/>
                <w:szCs w:val="22"/>
                <w:lang w:val="sv-SE"/>
              </w:rPr>
              <w:t>WATER CANON</w:t>
            </w:r>
          </w:p>
        </w:tc>
        <w:tc>
          <w:tcPr>
            <w:tcW w:w="992" w:type="dxa"/>
            <w:shd w:val="clear" w:color="auto" w:fill="F2F2F2" w:themeFill="background1" w:themeFillShade="F2"/>
          </w:tcPr>
          <w:p w:rsidR="00A17AD8" w:rsidRPr="00E050EC" w:rsidRDefault="00A17AD8" w:rsidP="00CC1F43">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shd w:val="clear" w:color="auto" w:fill="F2F2F2" w:themeFill="background1" w:themeFillShade="F2"/>
          </w:tcPr>
          <w:p w:rsidR="00A17AD8" w:rsidRPr="00E050EC" w:rsidRDefault="00A17AD8" w:rsidP="00CC1F43">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992" w:type="dxa"/>
            <w:shd w:val="clear" w:color="auto" w:fill="F2F2F2" w:themeFill="background1" w:themeFillShade="F2"/>
          </w:tcPr>
          <w:p w:rsidR="00A17AD8" w:rsidRPr="00E050EC" w:rsidRDefault="00A17AD8" w:rsidP="00CC1F43">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shd w:val="clear" w:color="auto" w:fill="F2F2F2" w:themeFill="background1" w:themeFillShade="F2"/>
          </w:tcPr>
          <w:p w:rsidR="00A17AD8" w:rsidRPr="00E050EC" w:rsidRDefault="00A17AD8" w:rsidP="00CC1F43">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708" w:type="dxa"/>
            <w:shd w:val="clear" w:color="auto" w:fill="F2F2F2" w:themeFill="background1" w:themeFillShade="F2"/>
          </w:tcPr>
          <w:p w:rsidR="00A17AD8" w:rsidRPr="00E050EC" w:rsidRDefault="00A17AD8" w:rsidP="00CC1F43">
            <w:pPr>
              <w:tabs>
                <w:tab w:val="left" w:pos="1134"/>
                <w:tab w:val="left" w:pos="2268"/>
              </w:tabs>
              <w:spacing w:line="360" w:lineRule="auto"/>
              <w:rPr>
                <w:rFonts w:ascii="Arial" w:hAnsi="Arial" w:cs="Arial"/>
                <w:sz w:val="22"/>
                <w:szCs w:val="22"/>
                <w:lang w:val="sv-SE"/>
              </w:rPr>
            </w:pPr>
          </w:p>
        </w:tc>
      </w:tr>
      <w:tr w:rsidR="00A17AD8" w:rsidTr="00A17AD8">
        <w:tc>
          <w:tcPr>
            <w:tcW w:w="709" w:type="dxa"/>
            <w:shd w:val="clear" w:color="auto" w:fill="F2F2F2" w:themeFill="background1" w:themeFillShade="F2"/>
          </w:tcPr>
          <w:p w:rsidR="00A17AD8" w:rsidRPr="00E050EC" w:rsidRDefault="00A17AD8" w:rsidP="00CC1F43">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w:t>
            </w:r>
          </w:p>
        </w:tc>
        <w:tc>
          <w:tcPr>
            <w:tcW w:w="2835" w:type="dxa"/>
            <w:shd w:val="clear" w:color="auto" w:fill="F2F2F2" w:themeFill="background1" w:themeFillShade="F2"/>
          </w:tcPr>
          <w:p w:rsidR="00A17AD8" w:rsidRPr="00E050EC" w:rsidRDefault="00A17AD8" w:rsidP="00CC1F43">
            <w:pPr>
              <w:tabs>
                <w:tab w:val="left" w:pos="1134"/>
                <w:tab w:val="left" w:pos="2268"/>
              </w:tabs>
              <w:rPr>
                <w:rFonts w:ascii="Arial" w:hAnsi="Arial" w:cs="Arial"/>
                <w:sz w:val="22"/>
                <w:szCs w:val="22"/>
                <w:lang w:val="sv-SE"/>
              </w:rPr>
            </w:pPr>
            <w:r w:rsidRPr="00E050EC">
              <w:rPr>
                <w:rFonts w:ascii="Arial" w:hAnsi="Arial" w:cs="Arial"/>
                <w:sz w:val="22"/>
                <w:szCs w:val="22"/>
                <w:lang w:val="sv-SE"/>
              </w:rPr>
              <w:t>ARMOURED WATER CANNON (AWC)</w:t>
            </w:r>
          </w:p>
        </w:tc>
        <w:tc>
          <w:tcPr>
            <w:tcW w:w="992" w:type="dxa"/>
            <w:shd w:val="clear" w:color="auto" w:fill="F2F2F2" w:themeFill="background1" w:themeFillShade="F2"/>
          </w:tcPr>
          <w:p w:rsidR="00A17AD8" w:rsidRPr="00E050EC" w:rsidRDefault="00A17AD8" w:rsidP="00CC1F43">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shd w:val="clear" w:color="auto" w:fill="F2F2F2" w:themeFill="background1" w:themeFillShade="F2"/>
          </w:tcPr>
          <w:p w:rsidR="00A17AD8" w:rsidRPr="00E050EC" w:rsidRDefault="00A17AD8" w:rsidP="00CC1F43">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992" w:type="dxa"/>
            <w:shd w:val="clear" w:color="auto" w:fill="F2F2F2" w:themeFill="background1" w:themeFillShade="F2"/>
          </w:tcPr>
          <w:p w:rsidR="00A17AD8" w:rsidRPr="00E050EC" w:rsidRDefault="00A17AD8" w:rsidP="00CC1F43">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shd w:val="clear" w:color="auto" w:fill="F2F2F2" w:themeFill="background1" w:themeFillShade="F2"/>
          </w:tcPr>
          <w:p w:rsidR="00A17AD8" w:rsidRPr="00E050EC" w:rsidRDefault="00A17AD8" w:rsidP="00CC1F43">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708" w:type="dxa"/>
            <w:shd w:val="clear" w:color="auto" w:fill="F2F2F2" w:themeFill="background1" w:themeFillShade="F2"/>
          </w:tcPr>
          <w:p w:rsidR="00A17AD8" w:rsidRPr="00E050EC" w:rsidRDefault="00A17AD8" w:rsidP="00CC1F43">
            <w:pPr>
              <w:tabs>
                <w:tab w:val="left" w:pos="1134"/>
                <w:tab w:val="left" w:pos="2268"/>
              </w:tabs>
              <w:spacing w:line="360" w:lineRule="auto"/>
              <w:rPr>
                <w:rFonts w:ascii="Arial" w:hAnsi="Arial" w:cs="Arial"/>
                <w:sz w:val="22"/>
                <w:szCs w:val="22"/>
                <w:lang w:val="sv-SE"/>
              </w:rPr>
            </w:pPr>
          </w:p>
        </w:tc>
      </w:tr>
      <w:tr w:rsidR="00A17AD8" w:rsidTr="00A17AD8">
        <w:tc>
          <w:tcPr>
            <w:tcW w:w="709" w:type="dxa"/>
            <w:shd w:val="clear" w:color="auto" w:fill="F2F2F2" w:themeFill="background1" w:themeFillShade="F2"/>
          </w:tcPr>
          <w:p w:rsidR="00A17AD8" w:rsidRPr="00E050EC" w:rsidRDefault="00A17AD8" w:rsidP="00CC1F43">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3.</w:t>
            </w:r>
          </w:p>
        </w:tc>
        <w:tc>
          <w:tcPr>
            <w:tcW w:w="2835" w:type="dxa"/>
            <w:shd w:val="clear" w:color="auto" w:fill="F2F2F2" w:themeFill="background1" w:themeFillShade="F2"/>
          </w:tcPr>
          <w:p w:rsidR="00A17AD8" w:rsidRPr="00E050EC" w:rsidRDefault="00A17AD8" w:rsidP="00CC1F43">
            <w:pPr>
              <w:tabs>
                <w:tab w:val="left" w:pos="1134"/>
                <w:tab w:val="left" w:pos="2268"/>
              </w:tabs>
              <w:rPr>
                <w:rFonts w:ascii="Arial" w:hAnsi="Arial" w:cs="Arial"/>
                <w:sz w:val="22"/>
                <w:szCs w:val="22"/>
                <w:lang w:val="sv-SE"/>
              </w:rPr>
            </w:pPr>
            <w:r w:rsidRPr="00E050EC">
              <w:rPr>
                <w:rFonts w:ascii="Arial" w:hAnsi="Arial" w:cs="Arial"/>
                <w:sz w:val="22"/>
                <w:szCs w:val="22"/>
                <w:lang w:val="sv-SE"/>
              </w:rPr>
              <w:t>SENPI LARAS PANJANG</w:t>
            </w:r>
          </w:p>
        </w:tc>
        <w:tc>
          <w:tcPr>
            <w:tcW w:w="992" w:type="dxa"/>
            <w:shd w:val="clear" w:color="auto" w:fill="F2F2F2" w:themeFill="background1" w:themeFillShade="F2"/>
          </w:tcPr>
          <w:p w:rsidR="00A17AD8" w:rsidRPr="00E050EC" w:rsidRDefault="00A17AD8" w:rsidP="00CC1F43">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250</w:t>
            </w:r>
          </w:p>
        </w:tc>
        <w:tc>
          <w:tcPr>
            <w:tcW w:w="1418" w:type="dxa"/>
            <w:shd w:val="clear" w:color="auto" w:fill="F2F2F2" w:themeFill="background1" w:themeFillShade="F2"/>
          </w:tcPr>
          <w:p w:rsidR="00A17AD8" w:rsidRPr="00E050EC" w:rsidRDefault="00A17AD8" w:rsidP="00CC1F43">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200</w:t>
            </w:r>
          </w:p>
        </w:tc>
        <w:tc>
          <w:tcPr>
            <w:tcW w:w="992" w:type="dxa"/>
            <w:shd w:val="clear" w:color="auto" w:fill="F2F2F2" w:themeFill="background1" w:themeFillShade="F2"/>
          </w:tcPr>
          <w:p w:rsidR="00A17AD8" w:rsidRPr="00E050EC" w:rsidRDefault="00A17AD8" w:rsidP="00CC1F43">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250</w:t>
            </w:r>
          </w:p>
        </w:tc>
        <w:tc>
          <w:tcPr>
            <w:tcW w:w="1418" w:type="dxa"/>
            <w:shd w:val="clear" w:color="auto" w:fill="F2F2F2" w:themeFill="background1" w:themeFillShade="F2"/>
          </w:tcPr>
          <w:p w:rsidR="00A17AD8" w:rsidRPr="00E050EC" w:rsidRDefault="00A17AD8" w:rsidP="00CC1F43">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233</w:t>
            </w:r>
          </w:p>
        </w:tc>
        <w:tc>
          <w:tcPr>
            <w:tcW w:w="708" w:type="dxa"/>
            <w:shd w:val="clear" w:color="auto" w:fill="F2F2F2" w:themeFill="background1" w:themeFillShade="F2"/>
          </w:tcPr>
          <w:p w:rsidR="00A17AD8" w:rsidRPr="00E050EC" w:rsidRDefault="00A17AD8" w:rsidP="00CC1F43">
            <w:pPr>
              <w:tabs>
                <w:tab w:val="left" w:pos="1134"/>
                <w:tab w:val="left" w:pos="2268"/>
              </w:tabs>
              <w:spacing w:line="360" w:lineRule="auto"/>
              <w:rPr>
                <w:rFonts w:ascii="Arial" w:hAnsi="Arial" w:cs="Arial"/>
                <w:sz w:val="22"/>
                <w:szCs w:val="22"/>
                <w:lang w:val="sv-SE"/>
              </w:rPr>
            </w:pPr>
          </w:p>
        </w:tc>
      </w:tr>
      <w:tr w:rsidR="00A17AD8" w:rsidTr="00C07ED4">
        <w:tc>
          <w:tcPr>
            <w:tcW w:w="709" w:type="dxa"/>
          </w:tcPr>
          <w:p w:rsidR="00A17AD8" w:rsidRPr="00E050EC" w:rsidRDefault="00A17AD8" w:rsidP="009B71CF">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4.</w:t>
            </w:r>
          </w:p>
        </w:tc>
        <w:tc>
          <w:tcPr>
            <w:tcW w:w="2835" w:type="dxa"/>
          </w:tcPr>
          <w:p w:rsidR="00A17AD8" w:rsidRPr="00E050EC" w:rsidRDefault="00A17AD8" w:rsidP="009B71CF">
            <w:pPr>
              <w:tabs>
                <w:tab w:val="left" w:pos="1134"/>
                <w:tab w:val="left" w:pos="2268"/>
              </w:tabs>
              <w:rPr>
                <w:rFonts w:ascii="Arial" w:hAnsi="Arial" w:cs="Arial"/>
                <w:sz w:val="22"/>
                <w:szCs w:val="22"/>
                <w:lang w:val="sv-SE"/>
              </w:rPr>
            </w:pPr>
            <w:r w:rsidRPr="00E050EC">
              <w:rPr>
                <w:rFonts w:ascii="Arial" w:hAnsi="Arial" w:cs="Arial"/>
                <w:sz w:val="22"/>
                <w:szCs w:val="22"/>
                <w:lang w:val="sv-SE"/>
              </w:rPr>
              <w:t>SENPI LARAS PENDEK</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400</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300</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400</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307</w:t>
            </w:r>
          </w:p>
        </w:tc>
        <w:tc>
          <w:tcPr>
            <w:tcW w:w="708" w:type="dxa"/>
          </w:tcPr>
          <w:p w:rsidR="00A17AD8" w:rsidRDefault="00A17AD8" w:rsidP="00F80AE5">
            <w:pPr>
              <w:tabs>
                <w:tab w:val="left" w:pos="1134"/>
                <w:tab w:val="left" w:pos="2268"/>
              </w:tabs>
              <w:spacing w:line="360" w:lineRule="auto"/>
              <w:rPr>
                <w:rFonts w:ascii="Arial" w:hAnsi="Arial" w:cs="Arial"/>
                <w:lang w:val="sv-SE"/>
              </w:rPr>
            </w:pPr>
          </w:p>
        </w:tc>
      </w:tr>
      <w:tr w:rsidR="00A17AD8" w:rsidTr="00C07ED4">
        <w:tc>
          <w:tcPr>
            <w:tcW w:w="709" w:type="dxa"/>
          </w:tcPr>
          <w:p w:rsidR="00A17AD8" w:rsidRPr="00E050EC" w:rsidRDefault="00A17AD8" w:rsidP="00F80AE5">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5.</w:t>
            </w:r>
          </w:p>
        </w:tc>
        <w:tc>
          <w:tcPr>
            <w:tcW w:w="2835" w:type="dxa"/>
          </w:tcPr>
          <w:p w:rsidR="00A17AD8" w:rsidRPr="00E050EC" w:rsidRDefault="00A17AD8" w:rsidP="00C07ED4">
            <w:pPr>
              <w:tabs>
                <w:tab w:val="left" w:pos="1134"/>
                <w:tab w:val="left" w:pos="2268"/>
              </w:tabs>
              <w:rPr>
                <w:rFonts w:ascii="Arial" w:hAnsi="Arial" w:cs="Arial"/>
                <w:sz w:val="22"/>
                <w:szCs w:val="22"/>
                <w:lang w:val="sv-SE"/>
              </w:rPr>
            </w:pPr>
            <w:r w:rsidRPr="00E050EC">
              <w:rPr>
                <w:rFonts w:ascii="Arial" w:hAnsi="Arial" w:cs="Arial"/>
                <w:sz w:val="22"/>
                <w:szCs w:val="22"/>
                <w:lang w:val="sv-SE"/>
              </w:rPr>
              <w:t>SENJATA MESIN RINGAN</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708" w:type="dxa"/>
          </w:tcPr>
          <w:p w:rsidR="00A17AD8" w:rsidRDefault="00A17AD8" w:rsidP="00F80AE5">
            <w:pPr>
              <w:tabs>
                <w:tab w:val="left" w:pos="1134"/>
                <w:tab w:val="left" w:pos="2268"/>
              </w:tabs>
              <w:spacing w:line="360" w:lineRule="auto"/>
              <w:rPr>
                <w:rFonts w:ascii="Arial" w:hAnsi="Arial" w:cs="Arial"/>
                <w:lang w:val="sv-SE"/>
              </w:rPr>
            </w:pPr>
          </w:p>
        </w:tc>
      </w:tr>
      <w:tr w:rsidR="00A17AD8" w:rsidTr="00C07ED4">
        <w:tc>
          <w:tcPr>
            <w:tcW w:w="709" w:type="dxa"/>
          </w:tcPr>
          <w:p w:rsidR="00A17AD8" w:rsidRPr="00E050EC" w:rsidRDefault="00A17AD8" w:rsidP="00F80AE5">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6.</w:t>
            </w:r>
          </w:p>
        </w:tc>
        <w:tc>
          <w:tcPr>
            <w:tcW w:w="2835" w:type="dxa"/>
          </w:tcPr>
          <w:p w:rsidR="00A17AD8" w:rsidRPr="00E050EC" w:rsidRDefault="00A17AD8" w:rsidP="00C07ED4">
            <w:pPr>
              <w:tabs>
                <w:tab w:val="left" w:pos="1134"/>
                <w:tab w:val="left" w:pos="2268"/>
              </w:tabs>
              <w:rPr>
                <w:rFonts w:ascii="Arial" w:hAnsi="Arial" w:cs="Arial"/>
                <w:sz w:val="22"/>
                <w:szCs w:val="22"/>
                <w:lang w:val="sv-SE"/>
              </w:rPr>
            </w:pPr>
            <w:r w:rsidRPr="00E050EC">
              <w:rPr>
                <w:rFonts w:ascii="Arial" w:hAnsi="Arial" w:cs="Arial"/>
                <w:sz w:val="22"/>
                <w:szCs w:val="22"/>
                <w:lang w:val="sv-SE"/>
              </w:rPr>
              <w:t>AMUNISI (TAJAM)</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30.000</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18.493</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30.000</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18.787</w:t>
            </w:r>
          </w:p>
        </w:tc>
        <w:tc>
          <w:tcPr>
            <w:tcW w:w="708" w:type="dxa"/>
          </w:tcPr>
          <w:p w:rsidR="00A17AD8" w:rsidRDefault="00A17AD8" w:rsidP="00F80AE5">
            <w:pPr>
              <w:tabs>
                <w:tab w:val="left" w:pos="1134"/>
                <w:tab w:val="left" w:pos="2268"/>
              </w:tabs>
              <w:spacing w:line="360" w:lineRule="auto"/>
              <w:rPr>
                <w:rFonts w:ascii="Arial" w:hAnsi="Arial" w:cs="Arial"/>
                <w:lang w:val="sv-SE"/>
              </w:rPr>
            </w:pPr>
          </w:p>
        </w:tc>
      </w:tr>
      <w:tr w:rsidR="00A17AD8" w:rsidTr="00C07ED4">
        <w:tc>
          <w:tcPr>
            <w:tcW w:w="709" w:type="dxa"/>
          </w:tcPr>
          <w:p w:rsidR="00A17AD8" w:rsidRPr="00E050EC" w:rsidRDefault="00A17AD8" w:rsidP="00F80AE5">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7.</w:t>
            </w:r>
          </w:p>
        </w:tc>
        <w:tc>
          <w:tcPr>
            <w:tcW w:w="2835" w:type="dxa"/>
          </w:tcPr>
          <w:p w:rsidR="00A17AD8" w:rsidRPr="00E050EC" w:rsidRDefault="00A17AD8" w:rsidP="00C07ED4">
            <w:pPr>
              <w:tabs>
                <w:tab w:val="left" w:pos="1134"/>
                <w:tab w:val="left" w:pos="2268"/>
              </w:tabs>
              <w:rPr>
                <w:rFonts w:ascii="Arial" w:hAnsi="Arial" w:cs="Arial"/>
                <w:sz w:val="22"/>
                <w:szCs w:val="22"/>
                <w:lang w:val="sv-SE"/>
              </w:rPr>
            </w:pPr>
            <w:r w:rsidRPr="00E050EC">
              <w:rPr>
                <w:rFonts w:ascii="Arial" w:hAnsi="Arial" w:cs="Arial"/>
                <w:sz w:val="22"/>
                <w:szCs w:val="22"/>
                <w:lang w:val="sv-SE"/>
              </w:rPr>
              <w:t>PERALATAN PHH</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90</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65</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90</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65</w:t>
            </w:r>
          </w:p>
        </w:tc>
        <w:tc>
          <w:tcPr>
            <w:tcW w:w="708" w:type="dxa"/>
          </w:tcPr>
          <w:p w:rsidR="00A17AD8" w:rsidRDefault="00A17AD8" w:rsidP="00F80AE5">
            <w:pPr>
              <w:tabs>
                <w:tab w:val="left" w:pos="1134"/>
                <w:tab w:val="left" w:pos="2268"/>
              </w:tabs>
              <w:spacing w:line="360" w:lineRule="auto"/>
              <w:rPr>
                <w:rFonts w:ascii="Arial" w:hAnsi="Arial" w:cs="Arial"/>
                <w:lang w:val="sv-SE"/>
              </w:rPr>
            </w:pPr>
          </w:p>
        </w:tc>
      </w:tr>
      <w:tr w:rsidR="00A17AD8" w:rsidTr="00C07ED4">
        <w:tc>
          <w:tcPr>
            <w:tcW w:w="709" w:type="dxa"/>
          </w:tcPr>
          <w:p w:rsidR="00A17AD8" w:rsidRPr="00E050EC" w:rsidRDefault="00A17AD8" w:rsidP="00F80AE5">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8.</w:t>
            </w:r>
          </w:p>
        </w:tc>
        <w:tc>
          <w:tcPr>
            <w:tcW w:w="2835" w:type="dxa"/>
          </w:tcPr>
          <w:p w:rsidR="00A17AD8" w:rsidRPr="00E050EC" w:rsidRDefault="00A17AD8" w:rsidP="00C07ED4">
            <w:pPr>
              <w:tabs>
                <w:tab w:val="left" w:pos="1134"/>
                <w:tab w:val="left" w:pos="2268"/>
              </w:tabs>
              <w:rPr>
                <w:rFonts w:ascii="Arial" w:hAnsi="Arial" w:cs="Arial"/>
                <w:sz w:val="22"/>
                <w:szCs w:val="22"/>
                <w:lang w:val="sv-SE"/>
              </w:rPr>
            </w:pPr>
            <w:r w:rsidRPr="00E050EC">
              <w:rPr>
                <w:rFonts w:ascii="Arial" w:hAnsi="Arial" w:cs="Arial"/>
                <w:sz w:val="22"/>
                <w:szCs w:val="22"/>
                <w:lang w:val="sv-SE"/>
              </w:rPr>
              <w:t>PERALATAN DALMAS</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200</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157</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300</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267</w:t>
            </w:r>
          </w:p>
        </w:tc>
        <w:tc>
          <w:tcPr>
            <w:tcW w:w="708" w:type="dxa"/>
          </w:tcPr>
          <w:p w:rsidR="00A17AD8" w:rsidRDefault="00A17AD8" w:rsidP="00F80AE5">
            <w:pPr>
              <w:tabs>
                <w:tab w:val="left" w:pos="1134"/>
                <w:tab w:val="left" w:pos="2268"/>
              </w:tabs>
              <w:spacing w:line="360" w:lineRule="auto"/>
              <w:rPr>
                <w:rFonts w:ascii="Arial" w:hAnsi="Arial" w:cs="Arial"/>
                <w:lang w:val="sv-SE"/>
              </w:rPr>
            </w:pPr>
          </w:p>
        </w:tc>
      </w:tr>
      <w:tr w:rsidR="00A17AD8" w:rsidTr="00C07ED4">
        <w:tc>
          <w:tcPr>
            <w:tcW w:w="709" w:type="dxa"/>
          </w:tcPr>
          <w:p w:rsidR="00A17AD8" w:rsidRPr="00E050EC" w:rsidRDefault="00A17AD8" w:rsidP="00F80AE5">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9.</w:t>
            </w:r>
          </w:p>
        </w:tc>
        <w:tc>
          <w:tcPr>
            <w:tcW w:w="2835" w:type="dxa"/>
          </w:tcPr>
          <w:p w:rsidR="00A17AD8" w:rsidRPr="00E050EC" w:rsidRDefault="00A17AD8" w:rsidP="00C07ED4">
            <w:pPr>
              <w:tabs>
                <w:tab w:val="left" w:pos="1134"/>
                <w:tab w:val="left" w:pos="2268"/>
              </w:tabs>
              <w:rPr>
                <w:rFonts w:ascii="Arial" w:hAnsi="Arial" w:cs="Arial"/>
                <w:sz w:val="22"/>
                <w:szCs w:val="22"/>
                <w:lang w:val="sv-SE"/>
              </w:rPr>
            </w:pPr>
            <w:r w:rsidRPr="00E050EC">
              <w:rPr>
                <w:rFonts w:ascii="Arial" w:hAnsi="Arial" w:cs="Arial"/>
                <w:sz w:val="22"/>
                <w:szCs w:val="22"/>
                <w:lang w:val="sv-SE"/>
              </w:rPr>
              <w:t xml:space="preserve">PERALATAN PENJINAK BOM </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708" w:type="dxa"/>
          </w:tcPr>
          <w:p w:rsidR="00A17AD8" w:rsidRDefault="00A17AD8" w:rsidP="00F80AE5">
            <w:pPr>
              <w:tabs>
                <w:tab w:val="left" w:pos="1134"/>
                <w:tab w:val="left" w:pos="2268"/>
              </w:tabs>
              <w:spacing w:line="360" w:lineRule="auto"/>
              <w:rPr>
                <w:rFonts w:ascii="Arial" w:hAnsi="Arial" w:cs="Arial"/>
                <w:lang w:val="sv-SE"/>
              </w:rPr>
            </w:pPr>
          </w:p>
        </w:tc>
      </w:tr>
      <w:tr w:rsidR="00A17AD8" w:rsidTr="00C07ED4">
        <w:tc>
          <w:tcPr>
            <w:tcW w:w="709" w:type="dxa"/>
          </w:tcPr>
          <w:p w:rsidR="00A17AD8" w:rsidRPr="00E050EC" w:rsidRDefault="00A17AD8" w:rsidP="00F80AE5">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10.</w:t>
            </w:r>
          </w:p>
        </w:tc>
        <w:tc>
          <w:tcPr>
            <w:tcW w:w="2835" w:type="dxa"/>
          </w:tcPr>
          <w:p w:rsidR="00A17AD8" w:rsidRPr="00E050EC" w:rsidRDefault="00A17AD8" w:rsidP="00C07ED4">
            <w:pPr>
              <w:tabs>
                <w:tab w:val="left" w:pos="1134"/>
                <w:tab w:val="left" w:pos="2268"/>
              </w:tabs>
              <w:rPr>
                <w:rFonts w:ascii="Arial" w:hAnsi="Arial" w:cs="Arial"/>
                <w:sz w:val="22"/>
                <w:szCs w:val="22"/>
                <w:lang w:val="sv-SE"/>
              </w:rPr>
            </w:pPr>
            <w:r w:rsidRPr="00E050EC">
              <w:rPr>
                <w:rFonts w:ascii="Arial" w:hAnsi="Arial" w:cs="Arial"/>
                <w:sz w:val="22"/>
                <w:szCs w:val="22"/>
                <w:lang w:val="sv-SE"/>
              </w:rPr>
              <w:t>PERALATAN PENGHALANG MASSA (SECURITY BARRIER)</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708" w:type="dxa"/>
          </w:tcPr>
          <w:p w:rsidR="00A17AD8" w:rsidRDefault="00A17AD8" w:rsidP="00F80AE5">
            <w:pPr>
              <w:tabs>
                <w:tab w:val="left" w:pos="1134"/>
                <w:tab w:val="left" w:pos="2268"/>
              </w:tabs>
              <w:spacing w:line="360" w:lineRule="auto"/>
              <w:rPr>
                <w:rFonts w:ascii="Arial" w:hAnsi="Arial" w:cs="Arial"/>
                <w:lang w:val="sv-SE"/>
              </w:rPr>
            </w:pPr>
          </w:p>
        </w:tc>
      </w:tr>
      <w:tr w:rsidR="00A17AD8" w:rsidTr="00C07ED4">
        <w:tc>
          <w:tcPr>
            <w:tcW w:w="709" w:type="dxa"/>
          </w:tcPr>
          <w:p w:rsidR="00A17AD8" w:rsidRPr="00E050EC" w:rsidRDefault="00A17AD8" w:rsidP="00F80AE5">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11.</w:t>
            </w:r>
          </w:p>
        </w:tc>
        <w:tc>
          <w:tcPr>
            <w:tcW w:w="2835" w:type="dxa"/>
          </w:tcPr>
          <w:p w:rsidR="00A17AD8" w:rsidRPr="00E050EC" w:rsidRDefault="00A17AD8" w:rsidP="00C07ED4">
            <w:pPr>
              <w:tabs>
                <w:tab w:val="left" w:pos="1134"/>
                <w:tab w:val="left" w:pos="2268"/>
              </w:tabs>
              <w:rPr>
                <w:rFonts w:ascii="Arial" w:hAnsi="Arial" w:cs="Arial"/>
                <w:sz w:val="22"/>
                <w:szCs w:val="22"/>
                <w:lang w:val="sv-SE"/>
              </w:rPr>
            </w:pPr>
            <w:r w:rsidRPr="00E050EC">
              <w:rPr>
                <w:rFonts w:ascii="Arial" w:hAnsi="Arial" w:cs="Arial"/>
                <w:sz w:val="22"/>
                <w:szCs w:val="22"/>
                <w:lang w:val="sv-SE"/>
              </w:rPr>
              <w:t>PERALATAN SAR POLRI</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3</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3</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w:t>
            </w:r>
          </w:p>
        </w:tc>
        <w:tc>
          <w:tcPr>
            <w:tcW w:w="708" w:type="dxa"/>
          </w:tcPr>
          <w:p w:rsidR="00A17AD8" w:rsidRDefault="00A17AD8" w:rsidP="00F80AE5">
            <w:pPr>
              <w:tabs>
                <w:tab w:val="left" w:pos="1134"/>
                <w:tab w:val="left" w:pos="2268"/>
              </w:tabs>
              <w:spacing w:line="360" w:lineRule="auto"/>
              <w:rPr>
                <w:rFonts w:ascii="Arial" w:hAnsi="Arial" w:cs="Arial"/>
                <w:lang w:val="sv-SE"/>
              </w:rPr>
            </w:pPr>
          </w:p>
        </w:tc>
      </w:tr>
      <w:tr w:rsidR="00A17AD8" w:rsidTr="00C07ED4">
        <w:tc>
          <w:tcPr>
            <w:tcW w:w="709" w:type="dxa"/>
          </w:tcPr>
          <w:p w:rsidR="00A17AD8" w:rsidRPr="00E050EC" w:rsidRDefault="00A17AD8" w:rsidP="00F80AE5">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12.</w:t>
            </w:r>
          </w:p>
        </w:tc>
        <w:tc>
          <w:tcPr>
            <w:tcW w:w="2835" w:type="dxa"/>
          </w:tcPr>
          <w:p w:rsidR="00A17AD8" w:rsidRPr="00E050EC" w:rsidRDefault="00A17AD8" w:rsidP="00C07ED4">
            <w:pPr>
              <w:tabs>
                <w:tab w:val="left" w:pos="1134"/>
                <w:tab w:val="left" w:pos="2268"/>
              </w:tabs>
              <w:rPr>
                <w:rFonts w:ascii="Arial" w:hAnsi="Arial" w:cs="Arial"/>
                <w:sz w:val="22"/>
                <w:szCs w:val="22"/>
                <w:lang w:val="sv-SE"/>
              </w:rPr>
            </w:pPr>
            <w:r w:rsidRPr="00E050EC">
              <w:rPr>
                <w:rFonts w:ascii="Arial" w:hAnsi="Arial" w:cs="Arial"/>
                <w:sz w:val="22"/>
                <w:szCs w:val="22"/>
                <w:lang w:val="sv-SE"/>
              </w:rPr>
              <w:t>ROMPI ANTI PELURU, ANTI SAJAM, DAN UNDERCOVER</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200</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75</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200</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107</w:t>
            </w:r>
          </w:p>
        </w:tc>
        <w:tc>
          <w:tcPr>
            <w:tcW w:w="708" w:type="dxa"/>
          </w:tcPr>
          <w:p w:rsidR="00A17AD8" w:rsidRDefault="00A17AD8" w:rsidP="00F80AE5">
            <w:pPr>
              <w:tabs>
                <w:tab w:val="left" w:pos="1134"/>
                <w:tab w:val="left" w:pos="2268"/>
              </w:tabs>
              <w:spacing w:line="360" w:lineRule="auto"/>
              <w:rPr>
                <w:rFonts w:ascii="Arial" w:hAnsi="Arial" w:cs="Arial"/>
                <w:lang w:val="sv-SE"/>
              </w:rPr>
            </w:pPr>
          </w:p>
        </w:tc>
      </w:tr>
      <w:tr w:rsidR="00A17AD8" w:rsidTr="00C07ED4">
        <w:tc>
          <w:tcPr>
            <w:tcW w:w="709" w:type="dxa"/>
          </w:tcPr>
          <w:p w:rsidR="00A17AD8" w:rsidRPr="00E050EC" w:rsidRDefault="00A17AD8" w:rsidP="00F80AE5">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13.</w:t>
            </w:r>
          </w:p>
        </w:tc>
        <w:tc>
          <w:tcPr>
            <w:tcW w:w="2835" w:type="dxa"/>
          </w:tcPr>
          <w:p w:rsidR="00A17AD8" w:rsidRPr="00E050EC" w:rsidRDefault="00A17AD8" w:rsidP="00C07ED4">
            <w:pPr>
              <w:tabs>
                <w:tab w:val="left" w:pos="1134"/>
                <w:tab w:val="left" w:pos="2268"/>
              </w:tabs>
              <w:rPr>
                <w:rFonts w:ascii="Arial" w:hAnsi="Arial" w:cs="Arial"/>
                <w:sz w:val="22"/>
                <w:szCs w:val="22"/>
                <w:lang w:val="sv-SE"/>
              </w:rPr>
            </w:pPr>
            <w:r w:rsidRPr="00E050EC">
              <w:rPr>
                <w:rFonts w:ascii="Arial" w:hAnsi="Arial" w:cs="Arial"/>
                <w:sz w:val="22"/>
                <w:szCs w:val="22"/>
                <w:lang w:val="sv-SE"/>
              </w:rPr>
              <w:t>ROMPI ANTI PELURU LEVEL III</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65</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31</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65</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62</w:t>
            </w:r>
          </w:p>
        </w:tc>
        <w:tc>
          <w:tcPr>
            <w:tcW w:w="708" w:type="dxa"/>
          </w:tcPr>
          <w:p w:rsidR="00A17AD8" w:rsidRDefault="00A17AD8" w:rsidP="00F80AE5">
            <w:pPr>
              <w:tabs>
                <w:tab w:val="left" w:pos="1134"/>
                <w:tab w:val="left" w:pos="2268"/>
              </w:tabs>
              <w:spacing w:line="360" w:lineRule="auto"/>
              <w:rPr>
                <w:rFonts w:ascii="Arial" w:hAnsi="Arial" w:cs="Arial"/>
                <w:lang w:val="sv-SE"/>
              </w:rPr>
            </w:pPr>
          </w:p>
        </w:tc>
      </w:tr>
      <w:tr w:rsidR="00A17AD8" w:rsidTr="00C07ED4">
        <w:tc>
          <w:tcPr>
            <w:tcW w:w="709" w:type="dxa"/>
          </w:tcPr>
          <w:p w:rsidR="00A17AD8" w:rsidRPr="00E050EC" w:rsidRDefault="00A17AD8" w:rsidP="00F80AE5">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14.</w:t>
            </w:r>
          </w:p>
        </w:tc>
        <w:tc>
          <w:tcPr>
            <w:tcW w:w="2835" w:type="dxa"/>
          </w:tcPr>
          <w:p w:rsidR="00A17AD8" w:rsidRPr="00E050EC" w:rsidRDefault="00A17AD8" w:rsidP="00C07ED4">
            <w:pPr>
              <w:tabs>
                <w:tab w:val="left" w:pos="1134"/>
                <w:tab w:val="left" w:pos="2268"/>
              </w:tabs>
              <w:rPr>
                <w:rFonts w:ascii="Arial" w:hAnsi="Arial" w:cs="Arial"/>
                <w:sz w:val="22"/>
                <w:szCs w:val="22"/>
                <w:lang w:val="sv-SE"/>
              </w:rPr>
            </w:pPr>
            <w:r w:rsidRPr="00E050EC">
              <w:rPr>
                <w:rFonts w:ascii="Arial" w:hAnsi="Arial" w:cs="Arial"/>
                <w:sz w:val="22"/>
                <w:szCs w:val="22"/>
                <w:lang w:val="sv-SE"/>
              </w:rPr>
              <w:t>HELM ANTI PELURU</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50</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19</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65</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62</w:t>
            </w:r>
          </w:p>
        </w:tc>
        <w:tc>
          <w:tcPr>
            <w:tcW w:w="708" w:type="dxa"/>
          </w:tcPr>
          <w:p w:rsidR="00A17AD8" w:rsidRDefault="00A17AD8" w:rsidP="00F80AE5">
            <w:pPr>
              <w:tabs>
                <w:tab w:val="left" w:pos="1134"/>
                <w:tab w:val="left" w:pos="2268"/>
              </w:tabs>
              <w:spacing w:line="360" w:lineRule="auto"/>
              <w:rPr>
                <w:rFonts w:ascii="Arial" w:hAnsi="Arial" w:cs="Arial"/>
                <w:lang w:val="sv-SE"/>
              </w:rPr>
            </w:pPr>
          </w:p>
        </w:tc>
      </w:tr>
      <w:tr w:rsidR="00A17AD8" w:rsidTr="00C07ED4">
        <w:tc>
          <w:tcPr>
            <w:tcW w:w="709" w:type="dxa"/>
          </w:tcPr>
          <w:p w:rsidR="00A17AD8" w:rsidRPr="00E050EC" w:rsidRDefault="00A17AD8" w:rsidP="00F80AE5">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15.</w:t>
            </w:r>
          </w:p>
        </w:tc>
        <w:tc>
          <w:tcPr>
            <w:tcW w:w="2835" w:type="dxa"/>
          </w:tcPr>
          <w:p w:rsidR="00A17AD8" w:rsidRPr="00E050EC" w:rsidRDefault="00A17AD8" w:rsidP="00C07ED4">
            <w:pPr>
              <w:tabs>
                <w:tab w:val="left" w:pos="1134"/>
                <w:tab w:val="left" w:pos="2268"/>
              </w:tabs>
              <w:rPr>
                <w:rFonts w:ascii="Arial" w:hAnsi="Arial" w:cs="Arial"/>
                <w:sz w:val="22"/>
                <w:szCs w:val="22"/>
                <w:lang w:val="sv-SE"/>
              </w:rPr>
            </w:pPr>
            <w:r w:rsidRPr="00E050EC">
              <w:rPr>
                <w:rFonts w:ascii="Arial" w:hAnsi="Arial" w:cs="Arial"/>
                <w:sz w:val="22"/>
                <w:szCs w:val="22"/>
                <w:lang w:val="sv-SE"/>
              </w:rPr>
              <w:t>SABHARA KIT</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3</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3</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708" w:type="dxa"/>
          </w:tcPr>
          <w:p w:rsidR="00A17AD8" w:rsidRDefault="00A17AD8" w:rsidP="00F80AE5">
            <w:pPr>
              <w:tabs>
                <w:tab w:val="left" w:pos="1134"/>
                <w:tab w:val="left" w:pos="2268"/>
              </w:tabs>
              <w:spacing w:line="360" w:lineRule="auto"/>
              <w:rPr>
                <w:rFonts w:ascii="Arial" w:hAnsi="Arial" w:cs="Arial"/>
                <w:lang w:val="sv-SE"/>
              </w:rPr>
            </w:pPr>
          </w:p>
        </w:tc>
      </w:tr>
      <w:tr w:rsidR="00A17AD8" w:rsidTr="00C07ED4">
        <w:tc>
          <w:tcPr>
            <w:tcW w:w="709" w:type="dxa"/>
          </w:tcPr>
          <w:p w:rsidR="00A17AD8" w:rsidRPr="00E050EC" w:rsidRDefault="00A17AD8" w:rsidP="00F80AE5">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16.</w:t>
            </w:r>
          </w:p>
        </w:tc>
        <w:tc>
          <w:tcPr>
            <w:tcW w:w="2835" w:type="dxa"/>
          </w:tcPr>
          <w:p w:rsidR="00A17AD8" w:rsidRPr="00E050EC" w:rsidRDefault="00A17AD8" w:rsidP="00C07ED4">
            <w:pPr>
              <w:tabs>
                <w:tab w:val="left" w:pos="1134"/>
                <w:tab w:val="left" w:pos="2268"/>
              </w:tabs>
              <w:rPr>
                <w:rFonts w:ascii="Arial" w:hAnsi="Arial" w:cs="Arial"/>
                <w:sz w:val="22"/>
                <w:szCs w:val="22"/>
                <w:lang w:val="sv-SE"/>
              </w:rPr>
            </w:pPr>
            <w:r w:rsidRPr="00E050EC">
              <w:rPr>
                <w:rFonts w:ascii="Arial" w:hAnsi="Arial" w:cs="Arial"/>
                <w:sz w:val="22"/>
                <w:szCs w:val="22"/>
                <w:lang w:val="sv-SE"/>
              </w:rPr>
              <w:t>DOORGUN POST</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708" w:type="dxa"/>
          </w:tcPr>
          <w:p w:rsidR="00A17AD8" w:rsidRDefault="00A17AD8" w:rsidP="00F80AE5">
            <w:pPr>
              <w:tabs>
                <w:tab w:val="left" w:pos="1134"/>
                <w:tab w:val="left" w:pos="2268"/>
              </w:tabs>
              <w:spacing w:line="360" w:lineRule="auto"/>
              <w:rPr>
                <w:rFonts w:ascii="Arial" w:hAnsi="Arial" w:cs="Arial"/>
                <w:lang w:val="sv-SE"/>
              </w:rPr>
            </w:pPr>
          </w:p>
        </w:tc>
      </w:tr>
      <w:tr w:rsidR="00A17AD8" w:rsidTr="00C07ED4">
        <w:tc>
          <w:tcPr>
            <w:tcW w:w="709" w:type="dxa"/>
          </w:tcPr>
          <w:p w:rsidR="00A17AD8" w:rsidRPr="00E050EC" w:rsidRDefault="00A17AD8" w:rsidP="00F80AE5">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17.</w:t>
            </w:r>
          </w:p>
        </w:tc>
        <w:tc>
          <w:tcPr>
            <w:tcW w:w="2835" w:type="dxa"/>
          </w:tcPr>
          <w:p w:rsidR="00A17AD8" w:rsidRPr="00E050EC" w:rsidRDefault="00A17AD8" w:rsidP="00B0180B">
            <w:pPr>
              <w:tabs>
                <w:tab w:val="left" w:pos="1134"/>
                <w:tab w:val="left" w:pos="2268"/>
              </w:tabs>
              <w:rPr>
                <w:rFonts w:ascii="Arial" w:hAnsi="Arial" w:cs="Arial"/>
                <w:sz w:val="22"/>
                <w:szCs w:val="22"/>
                <w:lang w:val="sv-SE"/>
              </w:rPr>
            </w:pPr>
            <w:r w:rsidRPr="00E050EC">
              <w:rPr>
                <w:rFonts w:ascii="Arial" w:hAnsi="Arial" w:cs="Arial"/>
                <w:sz w:val="22"/>
                <w:szCs w:val="22"/>
                <w:lang w:val="sv-SE"/>
              </w:rPr>
              <w:t>PEPPER GUN DAN ELECTRIC GUN</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10</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10</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708" w:type="dxa"/>
          </w:tcPr>
          <w:p w:rsidR="00A17AD8" w:rsidRDefault="00A17AD8" w:rsidP="00F80AE5">
            <w:pPr>
              <w:tabs>
                <w:tab w:val="left" w:pos="1134"/>
                <w:tab w:val="left" w:pos="2268"/>
              </w:tabs>
              <w:spacing w:line="360" w:lineRule="auto"/>
              <w:rPr>
                <w:rFonts w:ascii="Arial" w:hAnsi="Arial" w:cs="Arial"/>
                <w:lang w:val="sv-SE"/>
              </w:rPr>
            </w:pPr>
          </w:p>
        </w:tc>
      </w:tr>
      <w:tr w:rsidR="00A17AD8" w:rsidTr="00C07ED4">
        <w:tc>
          <w:tcPr>
            <w:tcW w:w="709" w:type="dxa"/>
          </w:tcPr>
          <w:p w:rsidR="00A17AD8" w:rsidRPr="00E050EC" w:rsidRDefault="00A17AD8" w:rsidP="00F80AE5">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18.</w:t>
            </w:r>
          </w:p>
        </w:tc>
        <w:tc>
          <w:tcPr>
            <w:tcW w:w="2835" w:type="dxa"/>
          </w:tcPr>
          <w:p w:rsidR="00A17AD8" w:rsidRPr="00E050EC" w:rsidRDefault="00A17AD8" w:rsidP="00C07ED4">
            <w:pPr>
              <w:tabs>
                <w:tab w:val="left" w:pos="1134"/>
                <w:tab w:val="left" w:pos="2268"/>
              </w:tabs>
              <w:rPr>
                <w:rFonts w:ascii="Arial" w:hAnsi="Arial" w:cs="Arial"/>
                <w:sz w:val="22"/>
                <w:szCs w:val="22"/>
                <w:lang w:val="sv-SE"/>
              </w:rPr>
            </w:pPr>
            <w:r w:rsidRPr="00E050EC">
              <w:rPr>
                <w:rFonts w:ascii="Arial" w:hAnsi="Arial" w:cs="Arial"/>
                <w:sz w:val="22"/>
                <w:szCs w:val="22"/>
                <w:lang w:val="sv-SE"/>
              </w:rPr>
              <w:t>MOBILE SHOOTING RANGE (MSR)</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708" w:type="dxa"/>
          </w:tcPr>
          <w:p w:rsidR="00A17AD8" w:rsidRDefault="00A17AD8" w:rsidP="00F80AE5">
            <w:pPr>
              <w:tabs>
                <w:tab w:val="left" w:pos="1134"/>
                <w:tab w:val="left" w:pos="2268"/>
              </w:tabs>
              <w:spacing w:line="360" w:lineRule="auto"/>
              <w:rPr>
                <w:rFonts w:ascii="Arial" w:hAnsi="Arial" w:cs="Arial"/>
                <w:lang w:val="sv-SE"/>
              </w:rPr>
            </w:pPr>
          </w:p>
        </w:tc>
      </w:tr>
      <w:tr w:rsidR="00A17AD8" w:rsidTr="00C07ED4">
        <w:tc>
          <w:tcPr>
            <w:tcW w:w="709" w:type="dxa"/>
          </w:tcPr>
          <w:p w:rsidR="00A17AD8" w:rsidRPr="00E050EC" w:rsidRDefault="00A17AD8" w:rsidP="00F80AE5">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19.</w:t>
            </w:r>
          </w:p>
        </w:tc>
        <w:tc>
          <w:tcPr>
            <w:tcW w:w="2835" w:type="dxa"/>
          </w:tcPr>
          <w:p w:rsidR="00A17AD8" w:rsidRPr="00E050EC" w:rsidRDefault="00A17AD8" w:rsidP="007D08BD">
            <w:pPr>
              <w:tabs>
                <w:tab w:val="left" w:pos="1134"/>
                <w:tab w:val="left" w:pos="2268"/>
              </w:tabs>
              <w:rPr>
                <w:rFonts w:ascii="Arial" w:hAnsi="Arial" w:cs="Arial"/>
                <w:sz w:val="22"/>
                <w:szCs w:val="22"/>
                <w:lang w:val="sv-SE"/>
              </w:rPr>
            </w:pPr>
            <w:r w:rsidRPr="00E050EC">
              <w:rPr>
                <w:rFonts w:ascii="Arial" w:hAnsi="Arial" w:cs="Arial"/>
                <w:sz w:val="22"/>
                <w:szCs w:val="22"/>
                <w:lang w:val="sv-SE"/>
              </w:rPr>
              <w:t>SATWA K-9</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3</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8</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5</w:t>
            </w:r>
          </w:p>
        </w:tc>
        <w:tc>
          <w:tcPr>
            <w:tcW w:w="708" w:type="dxa"/>
          </w:tcPr>
          <w:p w:rsidR="00A17AD8" w:rsidRDefault="00A17AD8" w:rsidP="00F80AE5">
            <w:pPr>
              <w:tabs>
                <w:tab w:val="left" w:pos="1134"/>
                <w:tab w:val="left" w:pos="2268"/>
              </w:tabs>
              <w:spacing w:line="360" w:lineRule="auto"/>
              <w:rPr>
                <w:rFonts w:ascii="Arial" w:hAnsi="Arial" w:cs="Arial"/>
                <w:lang w:val="sv-SE"/>
              </w:rPr>
            </w:pPr>
          </w:p>
        </w:tc>
      </w:tr>
      <w:tr w:rsidR="00A17AD8" w:rsidTr="00C07ED4">
        <w:tc>
          <w:tcPr>
            <w:tcW w:w="709" w:type="dxa"/>
          </w:tcPr>
          <w:p w:rsidR="00A17AD8" w:rsidRPr="00E050EC" w:rsidRDefault="00A17AD8" w:rsidP="00F80AE5">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20.</w:t>
            </w:r>
          </w:p>
        </w:tc>
        <w:tc>
          <w:tcPr>
            <w:tcW w:w="2835" w:type="dxa"/>
          </w:tcPr>
          <w:p w:rsidR="00A17AD8" w:rsidRPr="00E050EC" w:rsidRDefault="00A17AD8" w:rsidP="00C07ED4">
            <w:pPr>
              <w:tabs>
                <w:tab w:val="left" w:pos="1134"/>
                <w:tab w:val="left" w:pos="2268"/>
              </w:tabs>
              <w:rPr>
                <w:rFonts w:ascii="Arial" w:hAnsi="Arial" w:cs="Arial"/>
                <w:sz w:val="22"/>
                <w:szCs w:val="22"/>
                <w:lang w:val="sv-SE"/>
              </w:rPr>
            </w:pPr>
            <w:r w:rsidRPr="00E050EC">
              <w:rPr>
                <w:rFonts w:ascii="Arial" w:hAnsi="Arial" w:cs="Arial"/>
                <w:sz w:val="22"/>
                <w:szCs w:val="22"/>
                <w:lang w:val="sv-SE"/>
              </w:rPr>
              <w:t>SATWA KUDA</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992"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w:t>
            </w:r>
          </w:p>
        </w:tc>
        <w:tc>
          <w:tcPr>
            <w:tcW w:w="1418" w:type="dxa"/>
          </w:tcPr>
          <w:p w:rsidR="00A17AD8" w:rsidRPr="00E050EC" w:rsidRDefault="00A17AD8" w:rsidP="007D08BD">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708" w:type="dxa"/>
          </w:tcPr>
          <w:p w:rsidR="00A17AD8" w:rsidRDefault="00A17AD8" w:rsidP="00F80AE5">
            <w:pPr>
              <w:tabs>
                <w:tab w:val="left" w:pos="1134"/>
                <w:tab w:val="left" w:pos="2268"/>
              </w:tabs>
              <w:spacing w:line="360" w:lineRule="auto"/>
              <w:rPr>
                <w:rFonts w:ascii="Arial" w:hAnsi="Arial" w:cs="Arial"/>
                <w:lang w:val="sv-SE"/>
              </w:rPr>
            </w:pPr>
          </w:p>
        </w:tc>
      </w:tr>
      <w:tr w:rsidR="00A17AD8" w:rsidTr="009B71CF">
        <w:tc>
          <w:tcPr>
            <w:tcW w:w="3544" w:type="dxa"/>
            <w:gridSpan w:val="2"/>
          </w:tcPr>
          <w:p w:rsidR="00A17AD8" w:rsidRPr="00E050EC" w:rsidRDefault="00A17AD8" w:rsidP="007D08BD">
            <w:pPr>
              <w:tabs>
                <w:tab w:val="left" w:pos="1134"/>
                <w:tab w:val="left" w:pos="2268"/>
              </w:tabs>
              <w:jc w:val="center"/>
              <w:rPr>
                <w:rFonts w:ascii="Arial" w:hAnsi="Arial" w:cs="Arial"/>
                <w:b/>
                <w:sz w:val="22"/>
                <w:szCs w:val="22"/>
                <w:lang w:val="sv-SE"/>
              </w:rPr>
            </w:pPr>
            <w:r w:rsidRPr="00E050EC">
              <w:rPr>
                <w:rFonts w:ascii="Arial" w:hAnsi="Arial" w:cs="Arial"/>
                <w:b/>
                <w:sz w:val="22"/>
                <w:szCs w:val="22"/>
                <w:lang w:val="sv-SE"/>
              </w:rPr>
              <w:t>JUMLAH</w:t>
            </w:r>
          </w:p>
        </w:tc>
        <w:tc>
          <w:tcPr>
            <w:tcW w:w="992" w:type="dxa"/>
          </w:tcPr>
          <w:p w:rsidR="00A17AD8" w:rsidRPr="00E050EC" w:rsidRDefault="00A17AD8" w:rsidP="001B44F5">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31.284</w:t>
            </w:r>
          </w:p>
        </w:tc>
        <w:tc>
          <w:tcPr>
            <w:tcW w:w="1418" w:type="dxa"/>
          </w:tcPr>
          <w:p w:rsidR="00A17AD8" w:rsidRPr="00E050EC" w:rsidRDefault="00A17AD8" w:rsidP="001B44F5">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19.346</w:t>
            </w:r>
          </w:p>
        </w:tc>
        <w:tc>
          <w:tcPr>
            <w:tcW w:w="992" w:type="dxa"/>
          </w:tcPr>
          <w:p w:rsidR="00A17AD8" w:rsidRPr="00E050EC" w:rsidRDefault="00A17AD8" w:rsidP="001B44F5">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31.389</w:t>
            </w:r>
          </w:p>
        </w:tc>
        <w:tc>
          <w:tcPr>
            <w:tcW w:w="1418" w:type="dxa"/>
          </w:tcPr>
          <w:p w:rsidR="00A17AD8" w:rsidRPr="00E050EC" w:rsidRDefault="00A17AD8" w:rsidP="001B44F5">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19.857</w:t>
            </w:r>
          </w:p>
        </w:tc>
        <w:tc>
          <w:tcPr>
            <w:tcW w:w="708" w:type="dxa"/>
          </w:tcPr>
          <w:p w:rsidR="00A17AD8" w:rsidRPr="00677312" w:rsidRDefault="00A17AD8" w:rsidP="00F80AE5">
            <w:pPr>
              <w:tabs>
                <w:tab w:val="left" w:pos="1134"/>
                <w:tab w:val="left" w:pos="2268"/>
              </w:tabs>
              <w:spacing w:line="360" w:lineRule="auto"/>
              <w:rPr>
                <w:rFonts w:ascii="Arial" w:hAnsi="Arial" w:cs="Arial"/>
                <w:b/>
                <w:lang w:val="sv-SE"/>
              </w:rPr>
            </w:pPr>
          </w:p>
        </w:tc>
      </w:tr>
      <w:tr w:rsidR="00A17AD8" w:rsidTr="009B71CF">
        <w:tc>
          <w:tcPr>
            <w:tcW w:w="9072" w:type="dxa"/>
            <w:gridSpan w:val="7"/>
          </w:tcPr>
          <w:p w:rsidR="00A17AD8" w:rsidRPr="00E050EC" w:rsidRDefault="00A17AD8" w:rsidP="00F80AE5">
            <w:pPr>
              <w:tabs>
                <w:tab w:val="left" w:pos="1134"/>
                <w:tab w:val="left" w:pos="2268"/>
              </w:tabs>
              <w:spacing w:line="360" w:lineRule="auto"/>
              <w:rPr>
                <w:rFonts w:ascii="Arial" w:hAnsi="Arial" w:cs="Arial"/>
                <w:b/>
                <w:sz w:val="22"/>
                <w:szCs w:val="22"/>
                <w:lang w:val="sv-SE"/>
              </w:rPr>
            </w:pPr>
            <w:r w:rsidRPr="00E050EC">
              <w:rPr>
                <w:rFonts w:ascii="Arial" w:hAnsi="Arial" w:cs="Arial"/>
                <w:b/>
                <w:sz w:val="22"/>
                <w:szCs w:val="22"/>
                <w:lang w:val="sv-SE"/>
              </w:rPr>
              <w:t>FORENSIK</w:t>
            </w:r>
          </w:p>
        </w:tc>
      </w:tr>
      <w:tr w:rsidR="00A17AD8" w:rsidTr="00E050EC">
        <w:trPr>
          <w:trHeight w:val="2117"/>
        </w:trPr>
        <w:tc>
          <w:tcPr>
            <w:tcW w:w="709" w:type="dxa"/>
          </w:tcPr>
          <w:p w:rsidR="00A17AD8" w:rsidRPr="00E050EC" w:rsidRDefault="00A17AD8" w:rsidP="00F80AE5">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2835" w:type="dxa"/>
          </w:tcPr>
          <w:p w:rsidR="00A17AD8" w:rsidRPr="00E050EC" w:rsidRDefault="00A17AD8" w:rsidP="00E050EC">
            <w:pPr>
              <w:tabs>
                <w:tab w:val="left" w:pos="1134"/>
                <w:tab w:val="left" w:pos="2268"/>
              </w:tabs>
              <w:rPr>
                <w:rFonts w:ascii="Arial" w:hAnsi="Arial" w:cs="Arial"/>
                <w:sz w:val="22"/>
                <w:szCs w:val="22"/>
                <w:lang w:val="sv-SE"/>
              </w:rPr>
            </w:pPr>
            <w:r w:rsidRPr="00E050EC">
              <w:rPr>
                <w:rFonts w:ascii="Arial" w:hAnsi="Arial" w:cs="Arial"/>
                <w:sz w:val="22"/>
                <w:szCs w:val="22"/>
                <w:lang w:val="sv-SE"/>
              </w:rPr>
              <w:t xml:space="preserve">PERALATAN DAN MATERIAL REGISTRASI DAN IDENTIFIKASI LALU LINTAS (SIM,STNK,BPKB,TNKB,BLANGKO TILANG, BLANGKO SKET UJI KELAIKAN PENGEMUDI) </w:t>
            </w:r>
          </w:p>
        </w:tc>
        <w:tc>
          <w:tcPr>
            <w:tcW w:w="992"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992"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708" w:type="dxa"/>
          </w:tcPr>
          <w:p w:rsidR="00A17AD8" w:rsidRDefault="00A17AD8" w:rsidP="00F80AE5">
            <w:pPr>
              <w:tabs>
                <w:tab w:val="left" w:pos="1134"/>
                <w:tab w:val="left" w:pos="2268"/>
              </w:tabs>
              <w:spacing w:line="360" w:lineRule="auto"/>
              <w:rPr>
                <w:rFonts w:ascii="Arial" w:hAnsi="Arial" w:cs="Arial"/>
                <w:lang w:val="sv-SE"/>
              </w:rPr>
            </w:pPr>
          </w:p>
        </w:tc>
      </w:tr>
      <w:tr w:rsidR="00A17AD8" w:rsidTr="00E050EC">
        <w:trPr>
          <w:trHeight w:val="418"/>
        </w:trPr>
        <w:tc>
          <w:tcPr>
            <w:tcW w:w="709" w:type="dxa"/>
          </w:tcPr>
          <w:p w:rsidR="00A17AD8" w:rsidRPr="00E050EC" w:rsidRDefault="00A17AD8" w:rsidP="00034CD7">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w:t>
            </w:r>
          </w:p>
        </w:tc>
        <w:tc>
          <w:tcPr>
            <w:tcW w:w="2835" w:type="dxa"/>
          </w:tcPr>
          <w:p w:rsidR="00A17AD8" w:rsidRPr="00E050EC" w:rsidRDefault="00A17AD8" w:rsidP="00034CD7">
            <w:pPr>
              <w:tabs>
                <w:tab w:val="left" w:pos="1134"/>
                <w:tab w:val="left" w:pos="2268"/>
              </w:tabs>
              <w:rPr>
                <w:rFonts w:ascii="Arial" w:hAnsi="Arial" w:cs="Arial"/>
                <w:sz w:val="22"/>
                <w:szCs w:val="22"/>
                <w:lang w:val="sv-SE"/>
              </w:rPr>
            </w:pPr>
            <w:r w:rsidRPr="00E050EC">
              <w:rPr>
                <w:rFonts w:ascii="Arial" w:hAnsi="Arial" w:cs="Arial"/>
                <w:sz w:val="22"/>
                <w:szCs w:val="22"/>
                <w:lang w:val="sv-SE"/>
              </w:rPr>
              <w:t>PERALATAN DIGITAL IT FORENSIK</w:t>
            </w:r>
          </w:p>
        </w:tc>
        <w:tc>
          <w:tcPr>
            <w:tcW w:w="992" w:type="dxa"/>
          </w:tcPr>
          <w:p w:rsidR="00A17AD8" w:rsidRPr="00E050EC" w:rsidRDefault="00A17AD8" w:rsidP="00034CD7">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034CD7">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992" w:type="dxa"/>
          </w:tcPr>
          <w:p w:rsidR="00A17AD8" w:rsidRPr="00E050EC" w:rsidRDefault="00A17AD8" w:rsidP="00034CD7">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034CD7">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708" w:type="dxa"/>
          </w:tcPr>
          <w:p w:rsidR="00A17AD8" w:rsidRDefault="00A17AD8" w:rsidP="00F80AE5">
            <w:pPr>
              <w:tabs>
                <w:tab w:val="left" w:pos="1134"/>
                <w:tab w:val="left" w:pos="2268"/>
              </w:tabs>
              <w:spacing w:line="360" w:lineRule="auto"/>
              <w:rPr>
                <w:rFonts w:ascii="Arial" w:hAnsi="Arial" w:cs="Arial"/>
                <w:lang w:val="sv-SE"/>
              </w:rPr>
            </w:pPr>
          </w:p>
        </w:tc>
      </w:tr>
      <w:tr w:rsidR="00A17AD8" w:rsidTr="00E050EC">
        <w:trPr>
          <w:trHeight w:val="418"/>
        </w:trPr>
        <w:tc>
          <w:tcPr>
            <w:tcW w:w="709" w:type="dxa"/>
          </w:tcPr>
          <w:p w:rsidR="00A17AD8" w:rsidRPr="00E050EC" w:rsidRDefault="00A17AD8" w:rsidP="00034CD7">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3.</w:t>
            </w:r>
          </w:p>
        </w:tc>
        <w:tc>
          <w:tcPr>
            <w:tcW w:w="2835" w:type="dxa"/>
          </w:tcPr>
          <w:p w:rsidR="00A17AD8" w:rsidRPr="00E050EC" w:rsidRDefault="00A17AD8" w:rsidP="00034CD7">
            <w:pPr>
              <w:tabs>
                <w:tab w:val="left" w:pos="1134"/>
                <w:tab w:val="left" w:pos="2268"/>
              </w:tabs>
              <w:rPr>
                <w:rFonts w:ascii="Arial" w:hAnsi="Arial" w:cs="Arial"/>
                <w:sz w:val="22"/>
                <w:szCs w:val="22"/>
                <w:lang w:val="sv-SE"/>
              </w:rPr>
            </w:pPr>
            <w:r w:rsidRPr="00E050EC">
              <w:rPr>
                <w:rFonts w:ascii="Arial" w:hAnsi="Arial" w:cs="Arial"/>
                <w:sz w:val="22"/>
                <w:szCs w:val="22"/>
                <w:lang w:val="sv-SE"/>
              </w:rPr>
              <w:t>AUDIO DAN VIDIO FORENSIK</w:t>
            </w:r>
          </w:p>
        </w:tc>
        <w:tc>
          <w:tcPr>
            <w:tcW w:w="992" w:type="dxa"/>
          </w:tcPr>
          <w:p w:rsidR="00A17AD8" w:rsidRPr="00E050EC" w:rsidRDefault="00A17AD8" w:rsidP="00034CD7">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034CD7">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992" w:type="dxa"/>
          </w:tcPr>
          <w:p w:rsidR="00A17AD8" w:rsidRPr="00E050EC" w:rsidRDefault="00A17AD8" w:rsidP="00034CD7">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034CD7">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708" w:type="dxa"/>
          </w:tcPr>
          <w:p w:rsidR="00A17AD8" w:rsidRDefault="00A17AD8" w:rsidP="00F80AE5">
            <w:pPr>
              <w:tabs>
                <w:tab w:val="left" w:pos="1134"/>
                <w:tab w:val="left" w:pos="2268"/>
              </w:tabs>
              <w:spacing w:line="360" w:lineRule="auto"/>
              <w:rPr>
                <w:rFonts w:ascii="Arial" w:hAnsi="Arial" w:cs="Arial"/>
                <w:lang w:val="sv-SE"/>
              </w:rPr>
            </w:pPr>
          </w:p>
        </w:tc>
      </w:tr>
    </w:tbl>
    <w:p w:rsidR="00F80AE5" w:rsidRDefault="00DE11BA" w:rsidP="007A384E">
      <w:pPr>
        <w:tabs>
          <w:tab w:val="left" w:pos="1134"/>
          <w:tab w:val="left" w:pos="2268"/>
        </w:tabs>
        <w:spacing w:line="360" w:lineRule="auto"/>
        <w:ind w:firstLine="1134"/>
        <w:jc w:val="right"/>
        <w:rPr>
          <w:rFonts w:ascii="Arial" w:hAnsi="Arial" w:cs="Arial"/>
          <w:lang w:val="sv-SE"/>
        </w:rPr>
      </w:pPr>
      <w:r>
        <w:rPr>
          <w:rFonts w:ascii="Arial" w:hAnsi="Arial" w:cs="Arial"/>
          <w:noProof/>
        </w:rPr>
        <w:pict>
          <v:shape id="_x0000_s1640" type="#_x0000_t202" style="position:absolute;left:0;text-align:left;margin-left:298.6pt;margin-top:5.2pt;width:220.7pt;height:26.25pt;z-index:252260864;mso-position-horizontal-relative:text;mso-position-vertical-relative:text" stroked="f">
            <v:textbox>
              <w:txbxContent>
                <w:p w:rsidR="00BE4E15" w:rsidRPr="007A384E" w:rsidRDefault="00BE4E15" w:rsidP="007A384E">
                  <w:r>
                    <w:rPr>
                      <w:rFonts w:ascii="Arial" w:hAnsi="Arial" w:cs="Arial"/>
                    </w:rPr>
                    <w:t xml:space="preserve">                             4. PERALATAN</w:t>
                  </w:r>
                  <w:r w:rsidRPr="007A384E">
                    <w:rPr>
                      <w:rFonts w:ascii="Arial" w:hAnsi="Arial" w:cs="Arial"/>
                    </w:rPr>
                    <w:t xml:space="preserve"> . . .</w:t>
                  </w:r>
                </w:p>
              </w:txbxContent>
            </v:textbox>
          </v:shape>
        </w:pict>
      </w:r>
    </w:p>
    <w:tbl>
      <w:tblPr>
        <w:tblStyle w:val="TableGrid"/>
        <w:tblW w:w="0" w:type="auto"/>
        <w:tblInd w:w="1242" w:type="dxa"/>
        <w:tblLayout w:type="fixed"/>
        <w:tblLook w:val="04A0"/>
      </w:tblPr>
      <w:tblGrid>
        <w:gridCol w:w="709"/>
        <w:gridCol w:w="2835"/>
        <w:gridCol w:w="992"/>
        <w:gridCol w:w="1418"/>
        <w:gridCol w:w="992"/>
        <w:gridCol w:w="1418"/>
        <w:gridCol w:w="708"/>
      </w:tblGrid>
      <w:tr w:rsidR="009C201B" w:rsidTr="009C201B">
        <w:tc>
          <w:tcPr>
            <w:tcW w:w="709" w:type="dxa"/>
            <w:shd w:val="clear" w:color="auto" w:fill="BFBFBF" w:themeFill="background1" w:themeFillShade="BF"/>
          </w:tcPr>
          <w:p w:rsidR="009C201B" w:rsidRPr="00E050EC" w:rsidRDefault="009C201B" w:rsidP="009C201B">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lastRenderedPageBreak/>
              <w:t>1</w:t>
            </w:r>
          </w:p>
        </w:tc>
        <w:tc>
          <w:tcPr>
            <w:tcW w:w="2835" w:type="dxa"/>
            <w:shd w:val="clear" w:color="auto" w:fill="BFBFBF" w:themeFill="background1" w:themeFillShade="BF"/>
          </w:tcPr>
          <w:p w:rsidR="009C201B" w:rsidRPr="00E050EC" w:rsidRDefault="009C201B" w:rsidP="009C201B">
            <w:pPr>
              <w:tabs>
                <w:tab w:val="left" w:pos="1134"/>
                <w:tab w:val="left" w:pos="2268"/>
              </w:tabs>
              <w:jc w:val="center"/>
              <w:rPr>
                <w:rFonts w:ascii="Arial" w:hAnsi="Arial" w:cs="Arial"/>
                <w:b/>
                <w:sz w:val="22"/>
                <w:szCs w:val="22"/>
                <w:lang w:val="sv-SE"/>
              </w:rPr>
            </w:pPr>
            <w:r w:rsidRPr="00E050EC">
              <w:rPr>
                <w:rFonts w:ascii="Arial" w:hAnsi="Arial" w:cs="Arial"/>
                <w:b/>
                <w:sz w:val="22"/>
                <w:szCs w:val="22"/>
                <w:lang w:val="sv-SE"/>
              </w:rPr>
              <w:t>2</w:t>
            </w:r>
          </w:p>
        </w:tc>
        <w:tc>
          <w:tcPr>
            <w:tcW w:w="992" w:type="dxa"/>
            <w:shd w:val="clear" w:color="auto" w:fill="BFBFBF" w:themeFill="background1" w:themeFillShade="BF"/>
          </w:tcPr>
          <w:p w:rsidR="009C201B" w:rsidRPr="00E050EC" w:rsidRDefault="009C201B" w:rsidP="009C201B">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3</w:t>
            </w:r>
          </w:p>
        </w:tc>
        <w:tc>
          <w:tcPr>
            <w:tcW w:w="1418" w:type="dxa"/>
            <w:shd w:val="clear" w:color="auto" w:fill="BFBFBF" w:themeFill="background1" w:themeFillShade="BF"/>
          </w:tcPr>
          <w:p w:rsidR="009C201B" w:rsidRPr="00E050EC" w:rsidRDefault="009C201B" w:rsidP="009C201B">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4</w:t>
            </w:r>
          </w:p>
        </w:tc>
        <w:tc>
          <w:tcPr>
            <w:tcW w:w="992" w:type="dxa"/>
            <w:shd w:val="clear" w:color="auto" w:fill="BFBFBF" w:themeFill="background1" w:themeFillShade="BF"/>
          </w:tcPr>
          <w:p w:rsidR="009C201B" w:rsidRPr="00E050EC" w:rsidRDefault="009C201B" w:rsidP="009C201B">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5</w:t>
            </w:r>
          </w:p>
        </w:tc>
        <w:tc>
          <w:tcPr>
            <w:tcW w:w="1418" w:type="dxa"/>
            <w:shd w:val="clear" w:color="auto" w:fill="BFBFBF" w:themeFill="background1" w:themeFillShade="BF"/>
          </w:tcPr>
          <w:p w:rsidR="009C201B" w:rsidRPr="00E050EC" w:rsidRDefault="009C201B" w:rsidP="009C201B">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6</w:t>
            </w:r>
          </w:p>
        </w:tc>
        <w:tc>
          <w:tcPr>
            <w:tcW w:w="708" w:type="dxa"/>
            <w:shd w:val="clear" w:color="auto" w:fill="BFBFBF" w:themeFill="background1" w:themeFillShade="BF"/>
          </w:tcPr>
          <w:p w:rsidR="009C201B" w:rsidRPr="00E050EC" w:rsidRDefault="009C201B" w:rsidP="009C201B">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7</w:t>
            </w:r>
          </w:p>
        </w:tc>
      </w:tr>
      <w:tr w:rsidR="00A17AD8" w:rsidTr="00A17AD8">
        <w:tc>
          <w:tcPr>
            <w:tcW w:w="709" w:type="dxa"/>
            <w:shd w:val="clear" w:color="auto" w:fill="FFFFFF" w:themeFill="background1"/>
          </w:tcPr>
          <w:p w:rsidR="00A17AD8" w:rsidRPr="00E050EC" w:rsidRDefault="00A17AD8" w:rsidP="00CC1F43">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4.</w:t>
            </w:r>
          </w:p>
        </w:tc>
        <w:tc>
          <w:tcPr>
            <w:tcW w:w="2835" w:type="dxa"/>
            <w:shd w:val="clear" w:color="auto" w:fill="FFFFFF" w:themeFill="background1"/>
          </w:tcPr>
          <w:p w:rsidR="00A17AD8" w:rsidRPr="00E050EC" w:rsidRDefault="00A17AD8" w:rsidP="00CC1F43">
            <w:pPr>
              <w:tabs>
                <w:tab w:val="left" w:pos="1134"/>
                <w:tab w:val="left" w:pos="2268"/>
              </w:tabs>
              <w:rPr>
                <w:rFonts w:ascii="Arial" w:hAnsi="Arial" w:cs="Arial"/>
                <w:sz w:val="22"/>
                <w:szCs w:val="22"/>
                <w:lang w:val="sv-SE"/>
              </w:rPr>
            </w:pPr>
            <w:r w:rsidRPr="00E050EC">
              <w:rPr>
                <w:rFonts w:ascii="Arial" w:hAnsi="Arial" w:cs="Arial"/>
                <w:sz w:val="22"/>
                <w:szCs w:val="22"/>
                <w:lang w:val="sv-SE"/>
              </w:rPr>
              <w:t>PERALATAN LABORATORIUM LITBANGYASA UTK PENGUJIAN DAN SERTIFFIKASI</w:t>
            </w:r>
          </w:p>
        </w:tc>
        <w:tc>
          <w:tcPr>
            <w:tcW w:w="992" w:type="dxa"/>
            <w:shd w:val="clear" w:color="auto" w:fill="FFFFFF" w:themeFill="background1"/>
          </w:tcPr>
          <w:p w:rsidR="00A17AD8" w:rsidRPr="00E050EC" w:rsidRDefault="00A17AD8" w:rsidP="00CC1F43">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shd w:val="clear" w:color="auto" w:fill="FFFFFF" w:themeFill="background1"/>
          </w:tcPr>
          <w:p w:rsidR="00A17AD8" w:rsidRPr="00E050EC" w:rsidRDefault="00A17AD8" w:rsidP="00CC1F43">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992" w:type="dxa"/>
            <w:shd w:val="clear" w:color="auto" w:fill="FFFFFF" w:themeFill="background1"/>
          </w:tcPr>
          <w:p w:rsidR="00A17AD8" w:rsidRPr="00E050EC" w:rsidRDefault="00A17AD8" w:rsidP="00CC1F43">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shd w:val="clear" w:color="auto" w:fill="FFFFFF" w:themeFill="background1"/>
          </w:tcPr>
          <w:p w:rsidR="00A17AD8" w:rsidRPr="00E050EC" w:rsidRDefault="00A17AD8" w:rsidP="00CC1F43">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708" w:type="dxa"/>
            <w:shd w:val="clear" w:color="auto" w:fill="FFFFFF" w:themeFill="background1"/>
          </w:tcPr>
          <w:p w:rsidR="00A17AD8" w:rsidRDefault="00A17AD8" w:rsidP="00CC1F43">
            <w:pPr>
              <w:tabs>
                <w:tab w:val="left" w:pos="1134"/>
                <w:tab w:val="left" w:pos="2268"/>
              </w:tabs>
              <w:spacing w:line="360" w:lineRule="auto"/>
              <w:rPr>
                <w:rFonts w:ascii="Arial" w:hAnsi="Arial" w:cs="Arial"/>
                <w:lang w:val="sv-SE"/>
              </w:rPr>
            </w:pPr>
          </w:p>
        </w:tc>
      </w:tr>
      <w:tr w:rsidR="00A17AD8" w:rsidTr="009B71CF">
        <w:tc>
          <w:tcPr>
            <w:tcW w:w="709" w:type="dxa"/>
          </w:tcPr>
          <w:p w:rsidR="00A17AD8" w:rsidRPr="00E050EC" w:rsidRDefault="00A17AD8" w:rsidP="009B71CF">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5.</w:t>
            </w:r>
          </w:p>
        </w:tc>
        <w:tc>
          <w:tcPr>
            <w:tcW w:w="2835" w:type="dxa"/>
          </w:tcPr>
          <w:p w:rsidR="00A17AD8" w:rsidRPr="00E050EC" w:rsidRDefault="00A17AD8" w:rsidP="009C201B">
            <w:pPr>
              <w:tabs>
                <w:tab w:val="left" w:pos="1134"/>
                <w:tab w:val="left" w:pos="2268"/>
              </w:tabs>
              <w:rPr>
                <w:rFonts w:ascii="Arial" w:hAnsi="Arial" w:cs="Arial"/>
                <w:sz w:val="22"/>
                <w:szCs w:val="22"/>
                <w:lang w:val="sv-SE"/>
              </w:rPr>
            </w:pPr>
            <w:r w:rsidRPr="00E050EC">
              <w:rPr>
                <w:rFonts w:ascii="Arial" w:hAnsi="Arial" w:cs="Arial"/>
                <w:sz w:val="22"/>
                <w:szCs w:val="22"/>
                <w:lang w:val="sv-SE"/>
              </w:rPr>
              <w:t>SPECTRUM ANALYZER</w:t>
            </w:r>
          </w:p>
        </w:tc>
        <w:tc>
          <w:tcPr>
            <w:tcW w:w="992"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992"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708" w:type="dxa"/>
          </w:tcPr>
          <w:p w:rsidR="00A17AD8" w:rsidRPr="00E050EC" w:rsidRDefault="00A17AD8" w:rsidP="009B71CF">
            <w:pPr>
              <w:tabs>
                <w:tab w:val="left" w:pos="1134"/>
                <w:tab w:val="left" w:pos="2268"/>
              </w:tabs>
              <w:spacing w:line="360" w:lineRule="auto"/>
              <w:rPr>
                <w:rFonts w:ascii="Arial" w:hAnsi="Arial" w:cs="Arial"/>
                <w:sz w:val="22"/>
                <w:szCs w:val="22"/>
                <w:lang w:val="sv-SE"/>
              </w:rPr>
            </w:pPr>
          </w:p>
        </w:tc>
      </w:tr>
      <w:tr w:rsidR="00A17AD8" w:rsidTr="009B71CF">
        <w:tc>
          <w:tcPr>
            <w:tcW w:w="709" w:type="dxa"/>
          </w:tcPr>
          <w:p w:rsidR="00A17AD8" w:rsidRPr="00E050EC" w:rsidRDefault="00A17AD8" w:rsidP="009B71CF">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6.</w:t>
            </w:r>
          </w:p>
        </w:tc>
        <w:tc>
          <w:tcPr>
            <w:tcW w:w="2835" w:type="dxa"/>
          </w:tcPr>
          <w:p w:rsidR="00A17AD8" w:rsidRPr="00E050EC" w:rsidRDefault="00A17AD8" w:rsidP="009B71CF">
            <w:pPr>
              <w:tabs>
                <w:tab w:val="left" w:pos="1134"/>
                <w:tab w:val="left" w:pos="2268"/>
              </w:tabs>
              <w:rPr>
                <w:rFonts w:ascii="Arial" w:hAnsi="Arial" w:cs="Arial"/>
                <w:sz w:val="22"/>
                <w:szCs w:val="22"/>
                <w:lang w:val="sv-SE"/>
              </w:rPr>
            </w:pPr>
            <w:r w:rsidRPr="00E050EC">
              <w:rPr>
                <w:rFonts w:ascii="Arial" w:hAnsi="Arial" w:cs="Arial"/>
                <w:sz w:val="22"/>
                <w:szCs w:val="22"/>
                <w:lang w:val="sv-SE"/>
              </w:rPr>
              <w:t>FREQUENCY COUNTER</w:t>
            </w:r>
          </w:p>
        </w:tc>
        <w:tc>
          <w:tcPr>
            <w:tcW w:w="992"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992"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708" w:type="dxa"/>
          </w:tcPr>
          <w:p w:rsidR="00A17AD8" w:rsidRPr="00E050EC" w:rsidRDefault="00A17AD8" w:rsidP="009B71CF">
            <w:pPr>
              <w:tabs>
                <w:tab w:val="left" w:pos="1134"/>
                <w:tab w:val="left" w:pos="2268"/>
              </w:tabs>
              <w:spacing w:line="360" w:lineRule="auto"/>
              <w:rPr>
                <w:rFonts w:ascii="Arial" w:hAnsi="Arial" w:cs="Arial"/>
                <w:sz w:val="22"/>
                <w:szCs w:val="22"/>
                <w:lang w:val="sv-SE"/>
              </w:rPr>
            </w:pPr>
          </w:p>
        </w:tc>
      </w:tr>
      <w:tr w:rsidR="00A17AD8" w:rsidTr="009B71CF">
        <w:tc>
          <w:tcPr>
            <w:tcW w:w="709" w:type="dxa"/>
          </w:tcPr>
          <w:p w:rsidR="00A17AD8" w:rsidRPr="00E050EC" w:rsidRDefault="00A17AD8" w:rsidP="009B71CF">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7.</w:t>
            </w:r>
          </w:p>
        </w:tc>
        <w:tc>
          <w:tcPr>
            <w:tcW w:w="2835" w:type="dxa"/>
          </w:tcPr>
          <w:p w:rsidR="00A17AD8" w:rsidRPr="00E050EC" w:rsidRDefault="00A17AD8" w:rsidP="009B71CF">
            <w:pPr>
              <w:tabs>
                <w:tab w:val="left" w:pos="1134"/>
                <w:tab w:val="left" w:pos="2268"/>
              </w:tabs>
              <w:rPr>
                <w:rFonts w:ascii="Arial" w:hAnsi="Arial" w:cs="Arial"/>
                <w:sz w:val="22"/>
                <w:szCs w:val="22"/>
                <w:lang w:val="sv-SE"/>
              </w:rPr>
            </w:pPr>
            <w:r w:rsidRPr="00E050EC">
              <w:rPr>
                <w:rFonts w:ascii="Arial" w:hAnsi="Arial" w:cs="Arial"/>
                <w:sz w:val="22"/>
                <w:szCs w:val="22"/>
                <w:lang w:val="sv-SE"/>
              </w:rPr>
              <w:t>DIRECTION FINDER</w:t>
            </w:r>
          </w:p>
        </w:tc>
        <w:tc>
          <w:tcPr>
            <w:tcW w:w="992"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992"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708" w:type="dxa"/>
          </w:tcPr>
          <w:p w:rsidR="00A17AD8" w:rsidRPr="00E050EC" w:rsidRDefault="00A17AD8" w:rsidP="009B71CF">
            <w:pPr>
              <w:tabs>
                <w:tab w:val="left" w:pos="1134"/>
                <w:tab w:val="left" w:pos="2268"/>
              </w:tabs>
              <w:spacing w:line="360" w:lineRule="auto"/>
              <w:rPr>
                <w:rFonts w:ascii="Arial" w:hAnsi="Arial" w:cs="Arial"/>
                <w:sz w:val="22"/>
                <w:szCs w:val="22"/>
                <w:lang w:val="sv-SE"/>
              </w:rPr>
            </w:pPr>
          </w:p>
        </w:tc>
      </w:tr>
      <w:tr w:rsidR="00A17AD8" w:rsidTr="009B71CF">
        <w:tc>
          <w:tcPr>
            <w:tcW w:w="709" w:type="dxa"/>
          </w:tcPr>
          <w:p w:rsidR="00A17AD8" w:rsidRPr="00E050EC" w:rsidRDefault="00A17AD8" w:rsidP="009B71CF">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8.</w:t>
            </w:r>
          </w:p>
        </w:tc>
        <w:tc>
          <w:tcPr>
            <w:tcW w:w="2835" w:type="dxa"/>
          </w:tcPr>
          <w:p w:rsidR="00A17AD8" w:rsidRPr="00E050EC" w:rsidRDefault="00A17AD8" w:rsidP="009C201B">
            <w:pPr>
              <w:tabs>
                <w:tab w:val="left" w:pos="1134"/>
                <w:tab w:val="left" w:pos="2268"/>
              </w:tabs>
              <w:rPr>
                <w:rFonts w:ascii="Arial" w:hAnsi="Arial" w:cs="Arial"/>
                <w:sz w:val="22"/>
                <w:szCs w:val="22"/>
                <w:lang w:val="sv-SE"/>
              </w:rPr>
            </w:pPr>
            <w:r w:rsidRPr="00E050EC">
              <w:rPr>
                <w:rFonts w:ascii="Arial" w:hAnsi="Arial" w:cs="Arial"/>
                <w:sz w:val="22"/>
                <w:szCs w:val="22"/>
                <w:lang w:val="sv-SE"/>
              </w:rPr>
              <w:t xml:space="preserve">SIGNAL GENERATOR </w:t>
            </w:r>
          </w:p>
        </w:tc>
        <w:tc>
          <w:tcPr>
            <w:tcW w:w="992"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992"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708" w:type="dxa"/>
          </w:tcPr>
          <w:p w:rsidR="00A17AD8" w:rsidRPr="00E050EC" w:rsidRDefault="00A17AD8" w:rsidP="009B71CF">
            <w:pPr>
              <w:tabs>
                <w:tab w:val="left" w:pos="1134"/>
                <w:tab w:val="left" w:pos="2268"/>
              </w:tabs>
              <w:spacing w:line="360" w:lineRule="auto"/>
              <w:rPr>
                <w:rFonts w:ascii="Arial" w:hAnsi="Arial" w:cs="Arial"/>
                <w:sz w:val="22"/>
                <w:szCs w:val="22"/>
                <w:lang w:val="sv-SE"/>
              </w:rPr>
            </w:pPr>
          </w:p>
        </w:tc>
      </w:tr>
      <w:tr w:rsidR="00A17AD8" w:rsidTr="009B71CF">
        <w:tc>
          <w:tcPr>
            <w:tcW w:w="709" w:type="dxa"/>
          </w:tcPr>
          <w:p w:rsidR="00A17AD8" w:rsidRPr="00E050EC" w:rsidRDefault="00A17AD8" w:rsidP="009B71CF">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9.</w:t>
            </w:r>
          </w:p>
        </w:tc>
        <w:tc>
          <w:tcPr>
            <w:tcW w:w="2835" w:type="dxa"/>
          </w:tcPr>
          <w:p w:rsidR="00A17AD8" w:rsidRPr="00E050EC" w:rsidRDefault="00A17AD8" w:rsidP="00677312">
            <w:pPr>
              <w:tabs>
                <w:tab w:val="left" w:pos="1134"/>
                <w:tab w:val="left" w:pos="2268"/>
              </w:tabs>
              <w:rPr>
                <w:rFonts w:ascii="Arial" w:hAnsi="Arial" w:cs="Arial"/>
                <w:sz w:val="22"/>
                <w:szCs w:val="22"/>
                <w:lang w:val="sv-SE"/>
              </w:rPr>
            </w:pPr>
            <w:r w:rsidRPr="00E050EC">
              <w:rPr>
                <w:rFonts w:ascii="Arial" w:hAnsi="Arial" w:cs="Arial"/>
                <w:sz w:val="22"/>
                <w:szCs w:val="22"/>
                <w:lang w:val="sv-SE"/>
              </w:rPr>
              <w:t>BIT EROR TEST</w:t>
            </w:r>
          </w:p>
        </w:tc>
        <w:tc>
          <w:tcPr>
            <w:tcW w:w="992"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992"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708" w:type="dxa"/>
          </w:tcPr>
          <w:p w:rsidR="00A17AD8" w:rsidRPr="00E050EC" w:rsidRDefault="00A17AD8" w:rsidP="009B71CF">
            <w:pPr>
              <w:tabs>
                <w:tab w:val="left" w:pos="1134"/>
                <w:tab w:val="left" w:pos="2268"/>
              </w:tabs>
              <w:spacing w:line="360" w:lineRule="auto"/>
              <w:rPr>
                <w:rFonts w:ascii="Arial" w:hAnsi="Arial" w:cs="Arial"/>
                <w:sz w:val="22"/>
                <w:szCs w:val="22"/>
                <w:lang w:val="sv-SE"/>
              </w:rPr>
            </w:pPr>
          </w:p>
        </w:tc>
      </w:tr>
      <w:tr w:rsidR="00A17AD8" w:rsidTr="009B71CF">
        <w:tc>
          <w:tcPr>
            <w:tcW w:w="709" w:type="dxa"/>
          </w:tcPr>
          <w:p w:rsidR="00A17AD8" w:rsidRPr="00E050EC" w:rsidRDefault="00A17AD8" w:rsidP="009B71CF">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 xml:space="preserve">10. </w:t>
            </w:r>
          </w:p>
        </w:tc>
        <w:tc>
          <w:tcPr>
            <w:tcW w:w="2835" w:type="dxa"/>
          </w:tcPr>
          <w:p w:rsidR="00A17AD8" w:rsidRPr="00E050EC" w:rsidRDefault="00A17AD8" w:rsidP="00677312">
            <w:pPr>
              <w:tabs>
                <w:tab w:val="left" w:pos="1134"/>
                <w:tab w:val="left" w:pos="2268"/>
              </w:tabs>
              <w:rPr>
                <w:rFonts w:ascii="Arial" w:hAnsi="Arial" w:cs="Arial"/>
                <w:sz w:val="22"/>
                <w:szCs w:val="22"/>
                <w:lang w:val="sv-SE"/>
              </w:rPr>
            </w:pPr>
            <w:r w:rsidRPr="00E050EC">
              <w:rPr>
                <w:rFonts w:ascii="Arial" w:hAnsi="Arial" w:cs="Arial"/>
                <w:sz w:val="22"/>
                <w:szCs w:val="22"/>
                <w:lang w:val="sv-SE"/>
              </w:rPr>
              <w:t xml:space="preserve">POTABLE LIGHT OLAH TKP INAFIS KIT, QUICK RESPONS   </w:t>
            </w:r>
          </w:p>
        </w:tc>
        <w:tc>
          <w:tcPr>
            <w:tcW w:w="992"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25</w:t>
            </w:r>
          </w:p>
        </w:tc>
        <w:tc>
          <w:tcPr>
            <w:tcW w:w="1418"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18</w:t>
            </w:r>
          </w:p>
        </w:tc>
        <w:tc>
          <w:tcPr>
            <w:tcW w:w="992"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40</w:t>
            </w:r>
          </w:p>
        </w:tc>
        <w:tc>
          <w:tcPr>
            <w:tcW w:w="1418" w:type="dxa"/>
          </w:tcPr>
          <w:p w:rsidR="00A17AD8" w:rsidRPr="00E050EC" w:rsidRDefault="00A17AD8" w:rsidP="00677312">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34</w:t>
            </w:r>
          </w:p>
        </w:tc>
        <w:tc>
          <w:tcPr>
            <w:tcW w:w="708" w:type="dxa"/>
          </w:tcPr>
          <w:p w:rsidR="00A17AD8" w:rsidRPr="00E050EC" w:rsidRDefault="00A17AD8" w:rsidP="009B71CF">
            <w:pPr>
              <w:tabs>
                <w:tab w:val="left" w:pos="1134"/>
                <w:tab w:val="left" w:pos="2268"/>
              </w:tabs>
              <w:spacing w:line="360" w:lineRule="auto"/>
              <w:rPr>
                <w:rFonts w:ascii="Arial" w:hAnsi="Arial" w:cs="Arial"/>
                <w:sz w:val="22"/>
                <w:szCs w:val="22"/>
                <w:lang w:val="sv-SE"/>
              </w:rPr>
            </w:pPr>
          </w:p>
        </w:tc>
      </w:tr>
      <w:tr w:rsidR="00A17AD8" w:rsidTr="009B71CF">
        <w:tc>
          <w:tcPr>
            <w:tcW w:w="3544" w:type="dxa"/>
            <w:gridSpan w:val="2"/>
          </w:tcPr>
          <w:p w:rsidR="00A17AD8" w:rsidRPr="00E050EC" w:rsidRDefault="00A17AD8" w:rsidP="00677312">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JUMLAH</w:t>
            </w:r>
          </w:p>
        </w:tc>
        <w:tc>
          <w:tcPr>
            <w:tcW w:w="992" w:type="dxa"/>
          </w:tcPr>
          <w:p w:rsidR="00A17AD8" w:rsidRPr="00E050EC" w:rsidRDefault="00A17AD8" w:rsidP="00677312">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34</w:t>
            </w:r>
          </w:p>
        </w:tc>
        <w:tc>
          <w:tcPr>
            <w:tcW w:w="1418" w:type="dxa"/>
          </w:tcPr>
          <w:p w:rsidR="00A17AD8" w:rsidRPr="00E050EC" w:rsidRDefault="00A17AD8" w:rsidP="00677312">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18</w:t>
            </w:r>
          </w:p>
        </w:tc>
        <w:tc>
          <w:tcPr>
            <w:tcW w:w="992" w:type="dxa"/>
          </w:tcPr>
          <w:p w:rsidR="00A17AD8" w:rsidRPr="00E050EC" w:rsidRDefault="00A17AD8" w:rsidP="00677312">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49</w:t>
            </w:r>
          </w:p>
        </w:tc>
        <w:tc>
          <w:tcPr>
            <w:tcW w:w="1418" w:type="dxa"/>
          </w:tcPr>
          <w:p w:rsidR="00A17AD8" w:rsidRPr="00E050EC" w:rsidRDefault="00A17AD8" w:rsidP="00677312">
            <w:pPr>
              <w:tabs>
                <w:tab w:val="left" w:pos="1134"/>
                <w:tab w:val="left" w:pos="2268"/>
              </w:tabs>
              <w:spacing w:line="360" w:lineRule="auto"/>
              <w:jc w:val="center"/>
              <w:rPr>
                <w:rFonts w:ascii="Arial" w:hAnsi="Arial" w:cs="Arial"/>
                <w:b/>
                <w:sz w:val="22"/>
                <w:szCs w:val="22"/>
                <w:lang w:val="sv-SE"/>
              </w:rPr>
            </w:pPr>
            <w:r w:rsidRPr="00E050EC">
              <w:rPr>
                <w:rFonts w:ascii="Arial" w:hAnsi="Arial" w:cs="Arial"/>
                <w:b/>
                <w:sz w:val="22"/>
                <w:szCs w:val="22"/>
                <w:lang w:val="sv-SE"/>
              </w:rPr>
              <w:t>34</w:t>
            </w:r>
          </w:p>
        </w:tc>
        <w:tc>
          <w:tcPr>
            <w:tcW w:w="708" w:type="dxa"/>
          </w:tcPr>
          <w:p w:rsidR="00A17AD8" w:rsidRPr="00E050EC" w:rsidRDefault="00A17AD8" w:rsidP="009B71CF">
            <w:pPr>
              <w:tabs>
                <w:tab w:val="left" w:pos="1134"/>
                <w:tab w:val="left" w:pos="2268"/>
              </w:tabs>
              <w:spacing w:line="360" w:lineRule="auto"/>
              <w:rPr>
                <w:rFonts w:ascii="Arial" w:hAnsi="Arial" w:cs="Arial"/>
                <w:sz w:val="22"/>
                <w:szCs w:val="22"/>
                <w:lang w:val="sv-SE"/>
              </w:rPr>
            </w:pPr>
          </w:p>
        </w:tc>
      </w:tr>
      <w:tr w:rsidR="00A17AD8" w:rsidTr="009B71CF">
        <w:tc>
          <w:tcPr>
            <w:tcW w:w="9072" w:type="dxa"/>
            <w:gridSpan w:val="7"/>
          </w:tcPr>
          <w:p w:rsidR="00A17AD8" w:rsidRPr="009D2C2E" w:rsidRDefault="00A17AD8" w:rsidP="009B71CF">
            <w:pPr>
              <w:tabs>
                <w:tab w:val="left" w:pos="1134"/>
                <w:tab w:val="left" w:pos="2268"/>
              </w:tabs>
              <w:spacing w:line="360" w:lineRule="auto"/>
              <w:rPr>
                <w:rFonts w:ascii="Arial" w:hAnsi="Arial" w:cs="Arial"/>
                <w:b/>
                <w:sz w:val="22"/>
                <w:szCs w:val="22"/>
                <w:lang w:val="sv-SE"/>
              </w:rPr>
            </w:pPr>
            <w:r w:rsidRPr="009D2C2E">
              <w:rPr>
                <w:rFonts w:ascii="Arial" w:hAnsi="Arial" w:cs="Arial"/>
                <w:b/>
                <w:sz w:val="22"/>
                <w:szCs w:val="22"/>
                <w:lang w:val="sv-SE"/>
              </w:rPr>
              <w:t xml:space="preserve">TEKNOLOGI INFORMASI DAN KOMUNIKASI </w:t>
            </w:r>
          </w:p>
        </w:tc>
      </w:tr>
      <w:tr w:rsidR="00A17AD8" w:rsidTr="009B71CF">
        <w:tc>
          <w:tcPr>
            <w:tcW w:w="709" w:type="dxa"/>
          </w:tcPr>
          <w:p w:rsidR="00A17AD8" w:rsidRPr="009D2C2E" w:rsidRDefault="00A17AD8" w:rsidP="009B71CF">
            <w:pPr>
              <w:tabs>
                <w:tab w:val="left" w:pos="1134"/>
                <w:tab w:val="left" w:pos="2268"/>
              </w:tabs>
              <w:spacing w:line="360" w:lineRule="auto"/>
              <w:jc w:val="center"/>
              <w:rPr>
                <w:rFonts w:ascii="Arial" w:hAnsi="Arial" w:cs="Arial"/>
                <w:sz w:val="20"/>
                <w:szCs w:val="20"/>
                <w:lang w:val="sv-SE"/>
              </w:rPr>
            </w:pPr>
            <w:r w:rsidRPr="009D2C2E">
              <w:rPr>
                <w:rFonts w:ascii="Arial" w:hAnsi="Arial" w:cs="Arial"/>
                <w:sz w:val="20"/>
                <w:szCs w:val="20"/>
                <w:lang w:val="sv-SE"/>
              </w:rPr>
              <w:t>1.</w:t>
            </w:r>
          </w:p>
        </w:tc>
        <w:tc>
          <w:tcPr>
            <w:tcW w:w="2835" w:type="dxa"/>
          </w:tcPr>
          <w:p w:rsidR="00A17AD8" w:rsidRPr="009D2C2E" w:rsidRDefault="00A17AD8" w:rsidP="008E1201">
            <w:pPr>
              <w:tabs>
                <w:tab w:val="left" w:pos="1134"/>
                <w:tab w:val="left" w:pos="2268"/>
              </w:tabs>
              <w:rPr>
                <w:rFonts w:ascii="Arial" w:hAnsi="Arial" w:cs="Arial"/>
                <w:sz w:val="20"/>
                <w:szCs w:val="20"/>
                <w:lang w:val="sv-SE"/>
              </w:rPr>
            </w:pPr>
            <w:r w:rsidRPr="009D2C2E">
              <w:rPr>
                <w:rFonts w:ascii="Arial" w:hAnsi="Arial" w:cs="Arial"/>
                <w:sz w:val="20"/>
                <w:szCs w:val="20"/>
                <w:lang w:val="sv-SE"/>
              </w:rPr>
              <w:t>RADIO FREQUENCY JAMMER</w:t>
            </w:r>
          </w:p>
        </w:tc>
        <w:tc>
          <w:tcPr>
            <w:tcW w:w="992" w:type="dxa"/>
          </w:tcPr>
          <w:p w:rsidR="00A17AD8" w:rsidRPr="00E050EC" w:rsidRDefault="00A17AD8" w:rsidP="009D2C2E">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w:t>
            </w:r>
          </w:p>
        </w:tc>
        <w:tc>
          <w:tcPr>
            <w:tcW w:w="1418" w:type="dxa"/>
          </w:tcPr>
          <w:p w:rsidR="00A17AD8" w:rsidRPr="00E050EC" w:rsidRDefault="00A17AD8" w:rsidP="009D2C2E">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992" w:type="dxa"/>
          </w:tcPr>
          <w:p w:rsidR="00A17AD8" w:rsidRPr="00E050EC" w:rsidRDefault="00A17AD8" w:rsidP="009D2C2E">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w:t>
            </w:r>
          </w:p>
        </w:tc>
        <w:tc>
          <w:tcPr>
            <w:tcW w:w="1418" w:type="dxa"/>
          </w:tcPr>
          <w:p w:rsidR="00A17AD8" w:rsidRPr="00E050EC" w:rsidRDefault="00A17AD8" w:rsidP="009D2C2E">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708" w:type="dxa"/>
          </w:tcPr>
          <w:p w:rsidR="00A17AD8" w:rsidRPr="00E050EC" w:rsidRDefault="00A17AD8" w:rsidP="009B71CF">
            <w:pPr>
              <w:tabs>
                <w:tab w:val="left" w:pos="1134"/>
                <w:tab w:val="left" w:pos="2268"/>
              </w:tabs>
              <w:spacing w:line="360" w:lineRule="auto"/>
              <w:rPr>
                <w:rFonts w:ascii="Arial" w:hAnsi="Arial" w:cs="Arial"/>
                <w:sz w:val="22"/>
                <w:szCs w:val="22"/>
                <w:lang w:val="sv-SE"/>
              </w:rPr>
            </w:pPr>
          </w:p>
        </w:tc>
      </w:tr>
      <w:tr w:rsidR="00A17AD8" w:rsidTr="009B71CF">
        <w:tc>
          <w:tcPr>
            <w:tcW w:w="709" w:type="dxa"/>
          </w:tcPr>
          <w:p w:rsidR="00A17AD8" w:rsidRPr="009D2C2E" w:rsidRDefault="00A17AD8" w:rsidP="009B71CF">
            <w:pPr>
              <w:tabs>
                <w:tab w:val="left" w:pos="1134"/>
                <w:tab w:val="left" w:pos="2268"/>
              </w:tabs>
              <w:spacing w:line="360" w:lineRule="auto"/>
              <w:jc w:val="center"/>
              <w:rPr>
                <w:rFonts w:ascii="Arial" w:hAnsi="Arial" w:cs="Arial"/>
                <w:sz w:val="20"/>
                <w:szCs w:val="20"/>
                <w:lang w:val="sv-SE"/>
              </w:rPr>
            </w:pPr>
            <w:r w:rsidRPr="009D2C2E">
              <w:rPr>
                <w:rFonts w:ascii="Arial" w:hAnsi="Arial" w:cs="Arial"/>
                <w:sz w:val="20"/>
                <w:szCs w:val="20"/>
                <w:lang w:val="sv-SE"/>
              </w:rPr>
              <w:t>2.</w:t>
            </w:r>
          </w:p>
        </w:tc>
        <w:tc>
          <w:tcPr>
            <w:tcW w:w="2835" w:type="dxa"/>
          </w:tcPr>
          <w:p w:rsidR="00A17AD8" w:rsidRPr="009D2C2E" w:rsidRDefault="00A17AD8" w:rsidP="009B71CF">
            <w:pPr>
              <w:tabs>
                <w:tab w:val="left" w:pos="1134"/>
                <w:tab w:val="left" w:pos="2268"/>
              </w:tabs>
              <w:spacing w:line="360" w:lineRule="auto"/>
              <w:rPr>
                <w:rFonts w:ascii="Arial" w:hAnsi="Arial" w:cs="Arial"/>
                <w:sz w:val="20"/>
                <w:szCs w:val="20"/>
                <w:lang w:val="sv-SE"/>
              </w:rPr>
            </w:pPr>
            <w:r w:rsidRPr="009D2C2E">
              <w:rPr>
                <w:rFonts w:ascii="Arial" w:hAnsi="Arial" w:cs="Arial"/>
                <w:sz w:val="20"/>
                <w:szCs w:val="20"/>
                <w:lang w:val="sv-SE"/>
              </w:rPr>
              <w:t>CALLULAR JAMMER</w:t>
            </w:r>
          </w:p>
        </w:tc>
        <w:tc>
          <w:tcPr>
            <w:tcW w:w="992" w:type="dxa"/>
          </w:tcPr>
          <w:p w:rsidR="00A17AD8" w:rsidRPr="00E050EC" w:rsidRDefault="00A17AD8" w:rsidP="009D2C2E">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w:t>
            </w:r>
          </w:p>
        </w:tc>
        <w:tc>
          <w:tcPr>
            <w:tcW w:w="1418" w:type="dxa"/>
          </w:tcPr>
          <w:p w:rsidR="00A17AD8" w:rsidRPr="00E050EC" w:rsidRDefault="00A17AD8" w:rsidP="009D2C2E">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992" w:type="dxa"/>
          </w:tcPr>
          <w:p w:rsidR="00A17AD8" w:rsidRPr="00E050EC" w:rsidRDefault="00A17AD8" w:rsidP="009D2C2E">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w:t>
            </w:r>
          </w:p>
        </w:tc>
        <w:tc>
          <w:tcPr>
            <w:tcW w:w="1418" w:type="dxa"/>
          </w:tcPr>
          <w:p w:rsidR="00A17AD8" w:rsidRPr="00E050EC" w:rsidRDefault="00A17AD8" w:rsidP="009D2C2E">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708" w:type="dxa"/>
          </w:tcPr>
          <w:p w:rsidR="00A17AD8" w:rsidRPr="00E050EC" w:rsidRDefault="00A17AD8" w:rsidP="009B71CF">
            <w:pPr>
              <w:tabs>
                <w:tab w:val="left" w:pos="1134"/>
                <w:tab w:val="left" w:pos="2268"/>
              </w:tabs>
              <w:spacing w:line="360" w:lineRule="auto"/>
              <w:rPr>
                <w:rFonts w:ascii="Arial" w:hAnsi="Arial" w:cs="Arial"/>
                <w:sz w:val="22"/>
                <w:szCs w:val="22"/>
                <w:lang w:val="sv-SE"/>
              </w:rPr>
            </w:pPr>
          </w:p>
        </w:tc>
      </w:tr>
      <w:tr w:rsidR="00A17AD8" w:rsidTr="009B71CF">
        <w:tc>
          <w:tcPr>
            <w:tcW w:w="709" w:type="dxa"/>
          </w:tcPr>
          <w:p w:rsidR="00A17AD8" w:rsidRPr="009D2C2E" w:rsidRDefault="00A17AD8" w:rsidP="009B71CF">
            <w:pPr>
              <w:tabs>
                <w:tab w:val="left" w:pos="1134"/>
                <w:tab w:val="left" w:pos="2268"/>
              </w:tabs>
              <w:spacing w:line="360" w:lineRule="auto"/>
              <w:jc w:val="center"/>
              <w:rPr>
                <w:rFonts w:ascii="Arial" w:hAnsi="Arial" w:cs="Arial"/>
                <w:sz w:val="20"/>
                <w:szCs w:val="20"/>
                <w:lang w:val="sv-SE"/>
              </w:rPr>
            </w:pPr>
            <w:r w:rsidRPr="009D2C2E">
              <w:rPr>
                <w:rFonts w:ascii="Arial" w:hAnsi="Arial" w:cs="Arial"/>
                <w:sz w:val="20"/>
                <w:szCs w:val="20"/>
                <w:lang w:val="sv-SE"/>
              </w:rPr>
              <w:t>3.</w:t>
            </w:r>
          </w:p>
        </w:tc>
        <w:tc>
          <w:tcPr>
            <w:tcW w:w="2835" w:type="dxa"/>
          </w:tcPr>
          <w:p w:rsidR="00A17AD8" w:rsidRPr="009D2C2E" w:rsidRDefault="00A17AD8" w:rsidP="008E1201">
            <w:pPr>
              <w:tabs>
                <w:tab w:val="left" w:pos="1134"/>
                <w:tab w:val="left" w:pos="2268"/>
              </w:tabs>
              <w:spacing w:line="360" w:lineRule="auto"/>
              <w:rPr>
                <w:rFonts w:ascii="Arial" w:hAnsi="Arial" w:cs="Arial"/>
                <w:sz w:val="20"/>
                <w:szCs w:val="20"/>
                <w:lang w:val="sv-SE"/>
              </w:rPr>
            </w:pPr>
            <w:r w:rsidRPr="009D2C2E">
              <w:rPr>
                <w:rFonts w:ascii="Arial" w:hAnsi="Arial" w:cs="Arial"/>
                <w:sz w:val="20"/>
                <w:szCs w:val="20"/>
                <w:lang w:val="sv-SE"/>
              </w:rPr>
              <w:t>ALL BAND JAMMER</w:t>
            </w:r>
          </w:p>
        </w:tc>
        <w:tc>
          <w:tcPr>
            <w:tcW w:w="992" w:type="dxa"/>
          </w:tcPr>
          <w:p w:rsidR="00A17AD8" w:rsidRPr="00E050EC" w:rsidRDefault="00A17AD8" w:rsidP="009D2C2E">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w:t>
            </w:r>
          </w:p>
        </w:tc>
        <w:tc>
          <w:tcPr>
            <w:tcW w:w="1418" w:type="dxa"/>
          </w:tcPr>
          <w:p w:rsidR="00A17AD8" w:rsidRPr="00E050EC" w:rsidRDefault="00A17AD8" w:rsidP="009D2C2E">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992" w:type="dxa"/>
          </w:tcPr>
          <w:p w:rsidR="00A17AD8" w:rsidRPr="00E050EC" w:rsidRDefault="00A17AD8" w:rsidP="009D2C2E">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2</w:t>
            </w:r>
          </w:p>
        </w:tc>
        <w:tc>
          <w:tcPr>
            <w:tcW w:w="1418" w:type="dxa"/>
          </w:tcPr>
          <w:p w:rsidR="00A17AD8" w:rsidRPr="00E050EC" w:rsidRDefault="00A17AD8" w:rsidP="009D2C2E">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708" w:type="dxa"/>
          </w:tcPr>
          <w:p w:rsidR="00A17AD8" w:rsidRPr="00E050EC" w:rsidRDefault="00A17AD8" w:rsidP="009B71CF">
            <w:pPr>
              <w:tabs>
                <w:tab w:val="left" w:pos="1134"/>
                <w:tab w:val="left" w:pos="2268"/>
              </w:tabs>
              <w:spacing w:line="360" w:lineRule="auto"/>
              <w:rPr>
                <w:rFonts w:ascii="Arial" w:hAnsi="Arial" w:cs="Arial"/>
                <w:sz w:val="22"/>
                <w:szCs w:val="22"/>
                <w:lang w:val="sv-SE"/>
              </w:rPr>
            </w:pPr>
          </w:p>
        </w:tc>
      </w:tr>
      <w:tr w:rsidR="00A17AD8" w:rsidTr="009B71CF">
        <w:tc>
          <w:tcPr>
            <w:tcW w:w="709" w:type="dxa"/>
          </w:tcPr>
          <w:p w:rsidR="00A17AD8" w:rsidRPr="009D2C2E" w:rsidRDefault="00A17AD8" w:rsidP="009B71CF">
            <w:pPr>
              <w:tabs>
                <w:tab w:val="left" w:pos="1134"/>
                <w:tab w:val="left" w:pos="2268"/>
              </w:tabs>
              <w:spacing w:line="360" w:lineRule="auto"/>
              <w:jc w:val="center"/>
              <w:rPr>
                <w:rFonts w:ascii="Arial" w:hAnsi="Arial" w:cs="Arial"/>
                <w:sz w:val="20"/>
                <w:szCs w:val="20"/>
                <w:lang w:val="sv-SE"/>
              </w:rPr>
            </w:pPr>
            <w:r w:rsidRPr="009D2C2E">
              <w:rPr>
                <w:rFonts w:ascii="Arial" w:hAnsi="Arial" w:cs="Arial"/>
                <w:sz w:val="20"/>
                <w:szCs w:val="20"/>
                <w:lang w:val="sv-SE"/>
              </w:rPr>
              <w:t>4.</w:t>
            </w:r>
          </w:p>
        </w:tc>
        <w:tc>
          <w:tcPr>
            <w:tcW w:w="2835" w:type="dxa"/>
          </w:tcPr>
          <w:p w:rsidR="00A17AD8" w:rsidRPr="009D2C2E" w:rsidRDefault="00A17AD8" w:rsidP="008E1201">
            <w:pPr>
              <w:tabs>
                <w:tab w:val="left" w:pos="1134"/>
                <w:tab w:val="left" w:pos="2268"/>
              </w:tabs>
              <w:rPr>
                <w:rFonts w:ascii="Arial" w:hAnsi="Arial" w:cs="Arial"/>
                <w:sz w:val="20"/>
                <w:szCs w:val="20"/>
                <w:lang w:val="sv-SE"/>
              </w:rPr>
            </w:pPr>
            <w:r w:rsidRPr="009D2C2E">
              <w:rPr>
                <w:rFonts w:ascii="Arial" w:hAnsi="Arial" w:cs="Arial"/>
                <w:sz w:val="20"/>
                <w:szCs w:val="20"/>
                <w:lang w:val="sv-SE"/>
              </w:rPr>
              <w:t>UJI KETRAMPILAN PENGENDARA ELECTRONIK</w:t>
            </w:r>
          </w:p>
        </w:tc>
        <w:tc>
          <w:tcPr>
            <w:tcW w:w="992" w:type="dxa"/>
          </w:tcPr>
          <w:p w:rsidR="00A17AD8" w:rsidRPr="00E050EC" w:rsidRDefault="00A17AD8" w:rsidP="009D2C2E">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9D2C2E">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992" w:type="dxa"/>
          </w:tcPr>
          <w:p w:rsidR="00A17AD8" w:rsidRPr="00E050EC" w:rsidRDefault="00A17AD8" w:rsidP="009D2C2E">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9D2C2E">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708" w:type="dxa"/>
          </w:tcPr>
          <w:p w:rsidR="00A17AD8" w:rsidRPr="00E050EC" w:rsidRDefault="00A17AD8" w:rsidP="009B71CF">
            <w:pPr>
              <w:tabs>
                <w:tab w:val="left" w:pos="1134"/>
                <w:tab w:val="left" w:pos="2268"/>
              </w:tabs>
              <w:spacing w:line="360" w:lineRule="auto"/>
              <w:rPr>
                <w:rFonts w:ascii="Arial" w:hAnsi="Arial" w:cs="Arial"/>
                <w:sz w:val="22"/>
                <w:szCs w:val="22"/>
                <w:lang w:val="sv-SE"/>
              </w:rPr>
            </w:pPr>
          </w:p>
        </w:tc>
      </w:tr>
      <w:tr w:rsidR="00A17AD8" w:rsidTr="009B71CF">
        <w:tc>
          <w:tcPr>
            <w:tcW w:w="709" w:type="dxa"/>
          </w:tcPr>
          <w:p w:rsidR="00A17AD8" w:rsidRPr="009D2C2E" w:rsidRDefault="00A17AD8" w:rsidP="009B71CF">
            <w:pPr>
              <w:tabs>
                <w:tab w:val="left" w:pos="1134"/>
                <w:tab w:val="left" w:pos="2268"/>
              </w:tabs>
              <w:spacing w:line="360" w:lineRule="auto"/>
              <w:jc w:val="center"/>
              <w:rPr>
                <w:rFonts w:ascii="Arial" w:hAnsi="Arial" w:cs="Arial"/>
                <w:sz w:val="20"/>
                <w:szCs w:val="20"/>
                <w:lang w:val="sv-SE"/>
              </w:rPr>
            </w:pPr>
            <w:r w:rsidRPr="009D2C2E">
              <w:rPr>
                <w:rFonts w:ascii="Arial" w:hAnsi="Arial" w:cs="Arial"/>
                <w:sz w:val="20"/>
                <w:szCs w:val="20"/>
                <w:lang w:val="sv-SE"/>
              </w:rPr>
              <w:t>5.</w:t>
            </w:r>
          </w:p>
        </w:tc>
        <w:tc>
          <w:tcPr>
            <w:tcW w:w="2835" w:type="dxa"/>
          </w:tcPr>
          <w:p w:rsidR="00A17AD8" w:rsidRPr="009D2C2E" w:rsidRDefault="00A17AD8" w:rsidP="008E1201">
            <w:pPr>
              <w:tabs>
                <w:tab w:val="left" w:pos="1134"/>
                <w:tab w:val="left" w:pos="2268"/>
              </w:tabs>
              <w:rPr>
                <w:rFonts w:ascii="Arial" w:hAnsi="Arial" w:cs="Arial"/>
                <w:sz w:val="20"/>
                <w:szCs w:val="20"/>
                <w:lang w:val="sv-SE"/>
              </w:rPr>
            </w:pPr>
            <w:r w:rsidRPr="009D2C2E">
              <w:rPr>
                <w:rFonts w:ascii="Arial" w:hAnsi="Arial" w:cs="Arial"/>
                <w:sz w:val="20"/>
                <w:szCs w:val="20"/>
                <w:lang w:val="sv-SE"/>
              </w:rPr>
              <w:t>PERALATAN PUSAT KOMANDO DAN KENDALI LALU LINTAS NATIONAL TRAFFIC</w:t>
            </w:r>
          </w:p>
        </w:tc>
        <w:tc>
          <w:tcPr>
            <w:tcW w:w="992" w:type="dxa"/>
          </w:tcPr>
          <w:p w:rsidR="00A17AD8" w:rsidRPr="00E050EC" w:rsidRDefault="00A17AD8" w:rsidP="009D2C2E">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1</w:t>
            </w:r>
          </w:p>
        </w:tc>
        <w:tc>
          <w:tcPr>
            <w:tcW w:w="1418" w:type="dxa"/>
          </w:tcPr>
          <w:p w:rsidR="00A17AD8" w:rsidRPr="00E050EC" w:rsidRDefault="00A17AD8" w:rsidP="009D2C2E">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992" w:type="dxa"/>
          </w:tcPr>
          <w:p w:rsidR="00A17AD8" w:rsidRPr="00E050EC" w:rsidRDefault="00A17AD8" w:rsidP="009D2C2E">
            <w:pPr>
              <w:tabs>
                <w:tab w:val="left" w:pos="1134"/>
                <w:tab w:val="left" w:pos="2268"/>
              </w:tabs>
              <w:spacing w:line="360" w:lineRule="auto"/>
              <w:jc w:val="center"/>
              <w:rPr>
                <w:rFonts w:ascii="Arial" w:hAnsi="Arial" w:cs="Arial"/>
                <w:sz w:val="22"/>
                <w:szCs w:val="22"/>
                <w:lang w:val="sv-SE"/>
              </w:rPr>
            </w:pPr>
            <w:r>
              <w:rPr>
                <w:rFonts w:ascii="Arial" w:hAnsi="Arial" w:cs="Arial"/>
                <w:sz w:val="22"/>
                <w:szCs w:val="22"/>
                <w:lang w:val="sv-SE"/>
              </w:rPr>
              <w:t>-</w:t>
            </w:r>
          </w:p>
        </w:tc>
        <w:tc>
          <w:tcPr>
            <w:tcW w:w="1418" w:type="dxa"/>
          </w:tcPr>
          <w:p w:rsidR="00A17AD8" w:rsidRPr="00E050EC" w:rsidRDefault="00A17AD8" w:rsidP="009D2C2E">
            <w:pPr>
              <w:tabs>
                <w:tab w:val="left" w:pos="1134"/>
                <w:tab w:val="left" w:pos="2268"/>
              </w:tabs>
              <w:spacing w:line="360" w:lineRule="auto"/>
              <w:jc w:val="center"/>
              <w:rPr>
                <w:rFonts w:ascii="Arial" w:hAnsi="Arial" w:cs="Arial"/>
                <w:sz w:val="22"/>
                <w:szCs w:val="22"/>
                <w:lang w:val="sv-SE"/>
              </w:rPr>
            </w:pPr>
            <w:r w:rsidRPr="00E050EC">
              <w:rPr>
                <w:rFonts w:ascii="Arial" w:hAnsi="Arial" w:cs="Arial"/>
                <w:sz w:val="22"/>
                <w:szCs w:val="22"/>
                <w:lang w:val="sv-SE"/>
              </w:rPr>
              <w:t>-</w:t>
            </w:r>
          </w:p>
        </w:tc>
        <w:tc>
          <w:tcPr>
            <w:tcW w:w="708" w:type="dxa"/>
          </w:tcPr>
          <w:p w:rsidR="00A17AD8" w:rsidRPr="00E050EC" w:rsidRDefault="00A17AD8" w:rsidP="009B71CF">
            <w:pPr>
              <w:tabs>
                <w:tab w:val="left" w:pos="1134"/>
                <w:tab w:val="left" w:pos="2268"/>
              </w:tabs>
              <w:spacing w:line="360" w:lineRule="auto"/>
              <w:rPr>
                <w:rFonts w:ascii="Arial" w:hAnsi="Arial" w:cs="Arial"/>
                <w:sz w:val="22"/>
                <w:szCs w:val="22"/>
                <w:lang w:val="sv-SE"/>
              </w:rPr>
            </w:pPr>
          </w:p>
        </w:tc>
      </w:tr>
      <w:tr w:rsidR="00A17AD8" w:rsidTr="009B71CF">
        <w:tc>
          <w:tcPr>
            <w:tcW w:w="709" w:type="dxa"/>
          </w:tcPr>
          <w:p w:rsidR="00A17AD8" w:rsidRPr="009D2C2E" w:rsidRDefault="00A17AD8" w:rsidP="009B71CF">
            <w:pPr>
              <w:tabs>
                <w:tab w:val="left" w:pos="1134"/>
                <w:tab w:val="left" w:pos="2268"/>
              </w:tabs>
              <w:spacing w:line="360" w:lineRule="auto"/>
              <w:jc w:val="center"/>
              <w:rPr>
                <w:rFonts w:ascii="Arial" w:hAnsi="Arial" w:cs="Arial"/>
                <w:sz w:val="20"/>
                <w:szCs w:val="20"/>
                <w:lang w:val="sv-SE"/>
              </w:rPr>
            </w:pPr>
            <w:r w:rsidRPr="009D2C2E">
              <w:rPr>
                <w:rFonts w:ascii="Arial" w:hAnsi="Arial" w:cs="Arial"/>
                <w:sz w:val="20"/>
                <w:szCs w:val="20"/>
                <w:lang w:val="sv-SE"/>
              </w:rPr>
              <w:t>6.</w:t>
            </w:r>
          </w:p>
        </w:tc>
        <w:tc>
          <w:tcPr>
            <w:tcW w:w="2835" w:type="dxa"/>
          </w:tcPr>
          <w:p w:rsidR="00A17AD8" w:rsidRPr="009D2C2E" w:rsidRDefault="00A17AD8" w:rsidP="00E050EC">
            <w:pPr>
              <w:tabs>
                <w:tab w:val="left" w:pos="1134"/>
                <w:tab w:val="left" w:pos="2268"/>
              </w:tabs>
              <w:rPr>
                <w:rFonts w:ascii="Arial" w:hAnsi="Arial" w:cs="Arial"/>
                <w:sz w:val="20"/>
                <w:szCs w:val="20"/>
                <w:lang w:val="sv-SE"/>
              </w:rPr>
            </w:pPr>
            <w:r w:rsidRPr="009D2C2E">
              <w:rPr>
                <w:rFonts w:ascii="Arial" w:hAnsi="Arial" w:cs="Arial"/>
                <w:sz w:val="20"/>
                <w:szCs w:val="20"/>
                <w:lang w:val="sv-SE"/>
              </w:rPr>
              <w:t>ALSUS CRYPTO (SANSI)</w:t>
            </w:r>
          </w:p>
        </w:tc>
        <w:tc>
          <w:tcPr>
            <w:tcW w:w="992" w:type="dxa"/>
          </w:tcPr>
          <w:p w:rsidR="00A17AD8" w:rsidRPr="00E050EC" w:rsidRDefault="00A17AD8" w:rsidP="009D2C2E">
            <w:pPr>
              <w:tabs>
                <w:tab w:val="left" w:pos="1134"/>
                <w:tab w:val="left" w:pos="2268"/>
              </w:tabs>
              <w:spacing w:line="360" w:lineRule="auto"/>
              <w:jc w:val="center"/>
              <w:rPr>
                <w:rFonts w:ascii="Arial" w:hAnsi="Arial" w:cs="Arial"/>
                <w:sz w:val="22"/>
                <w:szCs w:val="22"/>
                <w:lang w:val="sv-SE"/>
              </w:rPr>
            </w:pPr>
            <w:r>
              <w:rPr>
                <w:rFonts w:ascii="Arial" w:hAnsi="Arial" w:cs="Arial"/>
                <w:sz w:val="22"/>
                <w:szCs w:val="22"/>
                <w:lang w:val="sv-SE"/>
              </w:rPr>
              <w:t>1</w:t>
            </w:r>
          </w:p>
        </w:tc>
        <w:tc>
          <w:tcPr>
            <w:tcW w:w="1418" w:type="dxa"/>
          </w:tcPr>
          <w:p w:rsidR="00A17AD8" w:rsidRPr="00E050EC" w:rsidRDefault="00A17AD8" w:rsidP="009D2C2E">
            <w:pPr>
              <w:tabs>
                <w:tab w:val="left" w:pos="1134"/>
                <w:tab w:val="left" w:pos="2268"/>
              </w:tabs>
              <w:spacing w:line="360" w:lineRule="auto"/>
              <w:jc w:val="center"/>
              <w:rPr>
                <w:rFonts w:ascii="Arial" w:hAnsi="Arial" w:cs="Arial"/>
                <w:sz w:val="22"/>
                <w:szCs w:val="22"/>
                <w:lang w:val="sv-SE"/>
              </w:rPr>
            </w:pPr>
            <w:r>
              <w:rPr>
                <w:rFonts w:ascii="Arial" w:hAnsi="Arial" w:cs="Arial"/>
                <w:sz w:val="22"/>
                <w:szCs w:val="22"/>
                <w:lang w:val="sv-SE"/>
              </w:rPr>
              <w:t>-</w:t>
            </w:r>
          </w:p>
        </w:tc>
        <w:tc>
          <w:tcPr>
            <w:tcW w:w="992" w:type="dxa"/>
          </w:tcPr>
          <w:p w:rsidR="00A17AD8" w:rsidRPr="00E050EC" w:rsidRDefault="00A17AD8" w:rsidP="009D2C2E">
            <w:pPr>
              <w:tabs>
                <w:tab w:val="left" w:pos="1134"/>
                <w:tab w:val="left" w:pos="2268"/>
              </w:tabs>
              <w:spacing w:line="360" w:lineRule="auto"/>
              <w:jc w:val="center"/>
              <w:rPr>
                <w:rFonts w:ascii="Arial" w:hAnsi="Arial" w:cs="Arial"/>
                <w:sz w:val="22"/>
                <w:szCs w:val="22"/>
                <w:lang w:val="sv-SE"/>
              </w:rPr>
            </w:pPr>
            <w:r>
              <w:rPr>
                <w:rFonts w:ascii="Arial" w:hAnsi="Arial" w:cs="Arial"/>
                <w:sz w:val="22"/>
                <w:szCs w:val="22"/>
                <w:lang w:val="sv-SE"/>
              </w:rPr>
              <w:t>-</w:t>
            </w:r>
          </w:p>
        </w:tc>
        <w:tc>
          <w:tcPr>
            <w:tcW w:w="1418" w:type="dxa"/>
          </w:tcPr>
          <w:p w:rsidR="00A17AD8" w:rsidRPr="00E050EC" w:rsidRDefault="00A17AD8" w:rsidP="009D2C2E">
            <w:pPr>
              <w:tabs>
                <w:tab w:val="left" w:pos="1134"/>
                <w:tab w:val="left" w:pos="2268"/>
              </w:tabs>
              <w:spacing w:line="360" w:lineRule="auto"/>
              <w:jc w:val="center"/>
              <w:rPr>
                <w:rFonts w:ascii="Arial" w:hAnsi="Arial" w:cs="Arial"/>
                <w:sz w:val="22"/>
                <w:szCs w:val="22"/>
                <w:lang w:val="sv-SE"/>
              </w:rPr>
            </w:pPr>
            <w:r>
              <w:rPr>
                <w:rFonts w:ascii="Arial" w:hAnsi="Arial" w:cs="Arial"/>
                <w:sz w:val="22"/>
                <w:szCs w:val="22"/>
                <w:lang w:val="sv-SE"/>
              </w:rPr>
              <w:t>-</w:t>
            </w:r>
          </w:p>
        </w:tc>
        <w:tc>
          <w:tcPr>
            <w:tcW w:w="708" w:type="dxa"/>
          </w:tcPr>
          <w:p w:rsidR="00A17AD8" w:rsidRPr="00E050EC" w:rsidRDefault="00A17AD8" w:rsidP="009B71CF">
            <w:pPr>
              <w:tabs>
                <w:tab w:val="left" w:pos="1134"/>
                <w:tab w:val="left" w:pos="2268"/>
              </w:tabs>
              <w:spacing w:line="360" w:lineRule="auto"/>
              <w:rPr>
                <w:rFonts w:ascii="Arial" w:hAnsi="Arial" w:cs="Arial"/>
                <w:sz w:val="22"/>
                <w:szCs w:val="22"/>
                <w:lang w:val="sv-SE"/>
              </w:rPr>
            </w:pPr>
          </w:p>
        </w:tc>
      </w:tr>
      <w:tr w:rsidR="00A17AD8" w:rsidTr="009B71CF">
        <w:tc>
          <w:tcPr>
            <w:tcW w:w="709" w:type="dxa"/>
          </w:tcPr>
          <w:p w:rsidR="00A17AD8" w:rsidRPr="009D2C2E" w:rsidRDefault="00A17AD8" w:rsidP="00D36B5A">
            <w:pPr>
              <w:tabs>
                <w:tab w:val="left" w:pos="1134"/>
                <w:tab w:val="left" w:pos="2268"/>
              </w:tabs>
              <w:jc w:val="center"/>
              <w:rPr>
                <w:rFonts w:ascii="Arial" w:hAnsi="Arial" w:cs="Arial"/>
                <w:sz w:val="20"/>
                <w:szCs w:val="20"/>
                <w:lang w:val="sv-SE"/>
              </w:rPr>
            </w:pPr>
            <w:r w:rsidRPr="009D2C2E">
              <w:rPr>
                <w:rFonts w:ascii="Arial" w:hAnsi="Arial" w:cs="Arial"/>
                <w:sz w:val="20"/>
                <w:szCs w:val="20"/>
                <w:lang w:val="sv-SE"/>
              </w:rPr>
              <w:t>7.</w:t>
            </w:r>
          </w:p>
        </w:tc>
        <w:tc>
          <w:tcPr>
            <w:tcW w:w="2835" w:type="dxa"/>
          </w:tcPr>
          <w:p w:rsidR="00A17AD8" w:rsidRPr="009D2C2E" w:rsidRDefault="00A17AD8" w:rsidP="00D36B5A">
            <w:pPr>
              <w:tabs>
                <w:tab w:val="left" w:pos="1134"/>
                <w:tab w:val="left" w:pos="2268"/>
              </w:tabs>
              <w:rPr>
                <w:rFonts w:ascii="Arial" w:hAnsi="Arial" w:cs="Arial"/>
                <w:sz w:val="20"/>
                <w:szCs w:val="20"/>
                <w:lang w:val="sv-SE"/>
              </w:rPr>
            </w:pPr>
            <w:r w:rsidRPr="009D2C2E">
              <w:rPr>
                <w:rFonts w:ascii="Arial" w:hAnsi="Arial" w:cs="Arial"/>
                <w:sz w:val="20"/>
                <w:szCs w:val="20"/>
                <w:lang w:val="sv-SE"/>
              </w:rPr>
              <w:t>MOBILE AUTOMATIC MULTY BIOMETRIC IDENTIFICATION SYSTEM (mambis)</w:t>
            </w:r>
          </w:p>
        </w:tc>
        <w:tc>
          <w:tcPr>
            <w:tcW w:w="992"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2</w:t>
            </w:r>
          </w:p>
        </w:tc>
        <w:tc>
          <w:tcPr>
            <w:tcW w:w="1418"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w:t>
            </w:r>
          </w:p>
        </w:tc>
        <w:tc>
          <w:tcPr>
            <w:tcW w:w="992"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2</w:t>
            </w:r>
          </w:p>
        </w:tc>
        <w:tc>
          <w:tcPr>
            <w:tcW w:w="1418"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1</w:t>
            </w:r>
          </w:p>
        </w:tc>
        <w:tc>
          <w:tcPr>
            <w:tcW w:w="708" w:type="dxa"/>
          </w:tcPr>
          <w:p w:rsidR="00A17AD8" w:rsidRPr="00E050EC" w:rsidRDefault="00A17AD8" w:rsidP="009B71CF">
            <w:pPr>
              <w:tabs>
                <w:tab w:val="left" w:pos="1134"/>
                <w:tab w:val="left" w:pos="2268"/>
              </w:tabs>
              <w:spacing w:line="360" w:lineRule="auto"/>
              <w:rPr>
                <w:rFonts w:ascii="Arial" w:hAnsi="Arial" w:cs="Arial"/>
                <w:sz w:val="22"/>
                <w:szCs w:val="22"/>
                <w:lang w:val="sv-SE"/>
              </w:rPr>
            </w:pPr>
          </w:p>
        </w:tc>
      </w:tr>
      <w:tr w:rsidR="00A17AD8" w:rsidTr="009B71CF">
        <w:tc>
          <w:tcPr>
            <w:tcW w:w="709" w:type="dxa"/>
          </w:tcPr>
          <w:p w:rsidR="00A17AD8" w:rsidRPr="009D2C2E" w:rsidRDefault="00A17AD8" w:rsidP="00D36B5A">
            <w:pPr>
              <w:tabs>
                <w:tab w:val="left" w:pos="1134"/>
                <w:tab w:val="left" w:pos="2268"/>
              </w:tabs>
              <w:jc w:val="center"/>
              <w:rPr>
                <w:rFonts w:ascii="Arial" w:hAnsi="Arial" w:cs="Arial"/>
                <w:sz w:val="20"/>
                <w:szCs w:val="20"/>
                <w:lang w:val="sv-SE"/>
              </w:rPr>
            </w:pPr>
            <w:r w:rsidRPr="009D2C2E">
              <w:rPr>
                <w:rFonts w:ascii="Arial" w:hAnsi="Arial" w:cs="Arial"/>
                <w:sz w:val="20"/>
                <w:szCs w:val="20"/>
                <w:lang w:val="sv-SE"/>
              </w:rPr>
              <w:t>8.</w:t>
            </w:r>
          </w:p>
        </w:tc>
        <w:tc>
          <w:tcPr>
            <w:tcW w:w="2835" w:type="dxa"/>
          </w:tcPr>
          <w:p w:rsidR="00A17AD8" w:rsidRPr="009D2C2E" w:rsidRDefault="00A17AD8" w:rsidP="00D36B5A">
            <w:pPr>
              <w:tabs>
                <w:tab w:val="left" w:pos="1134"/>
                <w:tab w:val="left" w:pos="2268"/>
              </w:tabs>
              <w:rPr>
                <w:rFonts w:ascii="Arial" w:hAnsi="Arial" w:cs="Arial"/>
                <w:sz w:val="20"/>
                <w:szCs w:val="20"/>
                <w:lang w:val="sv-SE"/>
              </w:rPr>
            </w:pPr>
            <w:r w:rsidRPr="009D2C2E">
              <w:rPr>
                <w:rFonts w:ascii="Arial" w:hAnsi="Arial" w:cs="Arial"/>
                <w:sz w:val="20"/>
                <w:szCs w:val="20"/>
                <w:lang w:val="sv-SE"/>
              </w:rPr>
              <w:t>COMPUTER AIDED AUTOMETIC FINGGERPRINT IDENTIFICATION SYSTEM (CAAFIS)</w:t>
            </w:r>
          </w:p>
        </w:tc>
        <w:tc>
          <w:tcPr>
            <w:tcW w:w="992"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2</w:t>
            </w:r>
          </w:p>
        </w:tc>
        <w:tc>
          <w:tcPr>
            <w:tcW w:w="1418"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w:t>
            </w:r>
          </w:p>
        </w:tc>
        <w:tc>
          <w:tcPr>
            <w:tcW w:w="992"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2</w:t>
            </w:r>
          </w:p>
        </w:tc>
        <w:tc>
          <w:tcPr>
            <w:tcW w:w="1418"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w:t>
            </w:r>
          </w:p>
        </w:tc>
        <w:tc>
          <w:tcPr>
            <w:tcW w:w="708" w:type="dxa"/>
          </w:tcPr>
          <w:p w:rsidR="00A17AD8" w:rsidRPr="00E050EC" w:rsidRDefault="00A17AD8" w:rsidP="009B71CF">
            <w:pPr>
              <w:tabs>
                <w:tab w:val="left" w:pos="1134"/>
                <w:tab w:val="left" w:pos="2268"/>
              </w:tabs>
              <w:spacing w:line="360" w:lineRule="auto"/>
              <w:rPr>
                <w:rFonts w:ascii="Arial" w:hAnsi="Arial" w:cs="Arial"/>
                <w:sz w:val="22"/>
                <w:szCs w:val="22"/>
                <w:lang w:val="sv-SE"/>
              </w:rPr>
            </w:pPr>
          </w:p>
        </w:tc>
      </w:tr>
      <w:tr w:rsidR="00A17AD8" w:rsidTr="009B71CF">
        <w:tc>
          <w:tcPr>
            <w:tcW w:w="709" w:type="dxa"/>
          </w:tcPr>
          <w:p w:rsidR="00A17AD8" w:rsidRPr="009D2C2E" w:rsidRDefault="00A17AD8" w:rsidP="00D36B5A">
            <w:pPr>
              <w:tabs>
                <w:tab w:val="left" w:pos="1134"/>
                <w:tab w:val="left" w:pos="2268"/>
              </w:tabs>
              <w:jc w:val="center"/>
              <w:rPr>
                <w:rFonts w:ascii="Arial" w:hAnsi="Arial" w:cs="Arial"/>
                <w:sz w:val="20"/>
                <w:szCs w:val="20"/>
                <w:lang w:val="sv-SE"/>
              </w:rPr>
            </w:pPr>
            <w:r w:rsidRPr="009D2C2E">
              <w:rPr>
                <w:rFonts w:ascii="Arial" w:hAnsi="Arial" w:cs="Arial"/>
                <w:sz w:val="20"/>
                <w:szCs w:val="20"/>
                <w:lang w:val="sv-SE"/>
              </w:rPr>
              <w:t>9.</w:t>
            </w:r>
          </w:p>
        </w:tc>
        <w:tc>
          <w:tcPr>
            <w:tcW w:w="2835" w:type="dxa"/>
          </w:tcPr>
          <w:p w:rsidR="00A17AD8" w:rsidRPr="009D2C2E" w:rsidRDefault="00A17AD8" w:rsidP="00D36B5A">
            <w:pPr>
              <w:tabs>
                <w:tab w:val="left" w:pos="1134"/>
                <w:tab w:val="left" w:pos="2268"/>
              </w:tabs>
              <w:rPr>
                <w:rFonts w:ascii="Arial" w:hAnsi="Arial" w:cs="Arial"/>
                <w:sz w:val="20"/>
                <w:szCs w:val="20"/>
                <w:lang w:val="sv-SE"/>
              </w:rPr>
            </w:pPr>
            <w:r w:rsidRPr="009D2C2E">
              <w:rPr>
                <w:rFonts w:ascii="Arial" w:hAnsi="Arial" w:cs="Arial"/>
                <w:sz w:val="20"/>
                <w:szCs w:val="20"/>
                <w:lang w:val="sv-SE"/>
              </w:rPr>
              <w:t>PUSAT INFORMASI KRIMINAL NASIONAL (PIKNAS)</w:t>
            </w:r>
          </w:p>
        </w:tc>
        <w:tc>
          <w:tcPr>
            <w:tcW w:w="992"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1</w:t>
            </w:r>
          </w:p>
        </w:tc>
        <w:tc>
          <w:tcPr>
            <w:tcW w:w="1418"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w:t>
            </w:r>
          </w:p>
        </w:tc>
        <w:tc>
          <w:tcPr>
            <w:tcW w:w="992"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1</w:t>
            </w:r>
          </w:p>
        </w:tc>
        <w:tc>
          <w:tcPr>
            <w:tcW w:w="1418"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w:t>
            </w:r>
          </w:p>
        </w:tc>
        <w:tc>
          <w:tcPr>
            <w:tcW w:w="708" w:type="dxa"/>
          </w:tcPr>
          <w:p w:rsidR="00A17AD8" w:rsidRPr="00E050EC" w:rsidRDefault="00A17AD8" w:rsidP="009B71CF">
            <w:pPr>
              <w:tabs>
                <w:tab w:val="left" w:pos="1134"/>
                <w:tab w:val="left" w:pos="2268"/>
              </w:tabs>
              <w:spacing w:line="360" w:lineRule="auto"/>
              <w:rPr>
                <w:rFonts w:ascii="Arial" w:hAnsi="Arial" w:cs="Arial"/>
                <w:sz w:val="22"/>
                <w:szCs w:val="22"/>
                <w:lang w:val="sv-SE"/>
              </w:rPr>
            </w:pPr>
          </w:p>
        </w:tc>
      </w:tr>
      <w:tr w:rsidR="00A17AD8" w:rsidTr="009B71CF">
        <w:tc>
          <w:tcPr>
            <w:tcW w:w="709" w:type="dxa"/>
          </w:tcPr>
          <w:p w:rsidR="00A17AD8" w:rsidRPr="009D2C2E" w:rsidRDefault="00A17AD8" w:rsidP="00D36B5A">
            <w:pPr>
              <w:tabs>
                <w:tab w:val="left" w:pos="1134"/>
                <w:tab w:val="left" w:pos="2268"/>
              </w:tabs>
              <w:jc w:val="center"/>
              <w:rPr>
                <w:rFonts w:ascii="Arial" w:hAnsi="Arial" w:cs="Arial"/>
                <w:sz w:val="20"/>
                <w:szCs w:val="20"/>
                <w:lang w:val="sv-SE"/>
              </w:rPr>
            </w:pPr>
            <w:r w:rsidRPr="009D2C2E">
              <w:rPr>
                <w:rFonts w:ascii="Arial" w:hAnsi="Arial" w:cs="Arial"/>
                <w:sz w:val="20"/>
                <w:szCs w:val="20"/>
                <w:lang w:val="sv-SE"/>
              </w:rPr>
              <w:t>10.</w:t>
            </w:r>
          </w:p>
        </w:tc>
        <w:tc>
          <w:tcPr>
            <w:tcW w:w="2835" w:type="dxa"/>
          </w:tcPr>
          <w:p w:rsidR="00A17AD8" w:rsidRPr="009D2C2E" w:rsidRDefault="00A17AD8" w:rsidP="00D36B5A">
            <w:pPr>
              <w:tabs>
                <w:tab w:val="left" w:pos="1134"/>
                <w:tab w:val="left" w:pos="2268"/>
              </w:tabs>
              <w:rPr>
                <w:rFonts w:ascii="Arial" w:hAnsi="Arial" w:cs="Arial"/>
                <w:sz w:val="20"/>
                <w:szCs w:val="20"/>
                <w:lang w:val="sv-SE"/>
              </w:rPr>
            </w:pPr>
            <w:r w:rsidRPr="009D2C2E">
              <w:rPr>
                <w:rFonts w:ascii="Arial" w:hAnsi="Arial" w:cs="Arial"/>
                <w:sz w:val="20"/>
                <w:szCs w:val="20"/>
                <w:lang w:val="sv-SE"/>
              </w:rPr>
              <w:t>PERALATAN SECURRE COMUNICATION (HT)</w:t>
            </w:r>
          </w:p>
        </w:tc>
        <w:tc>
          <w:tcPr>
            <w:tcW w:w="992"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300</w:t>
            </w:r>
          </w:p>
        </w:tc>
        <w:tc>
          <w:tcPr>
            <w:tcW w:w="1418"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203</w:t>
            </w:r>
          </w:p>
        </w:tc>
        <w:tc>
          <w:tcPr>
            <w:tcW w:w="992"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300</w:t>
            </w:r>
          </w:p>
        </w:tc>
        <w:tc>
          <w:tcPr>
            <w:tcW w:w="1418"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237</w:t>
            </w:r>
          </w:p>
        </w:tc>
        <w:tc>
          <w:tcPr>
            <w:tcW w:w="708" w:type="dxa"/>
          </w:tcPr>
          <w:p w:rsidR="00A17AD8" w:rsidRPr="00E050EC" w:rsidRDefault="00A17AD8" w:rsidP="009B71CF">
            <w:pPr>
              <w:tabs>
                <w:tab w:val="left" w:pos="1134"/>
                <w:tab w:val="left" w:pos="2268"/>
              </w:tabs>
              <w:spacing w:line="360" w:lineRule="auto"/>
              <w:rPr>
                <w:rFonts w:ascii="Arial" w:hAnsi="Arial" w:cs="Arial"/>
                <w:sz w:val="22"/>
                <w:szCs w:val="22"/>
                <w:lang w:val="sv-SE"/>
              </w:rPr>
            </w:pPr>
          </w:p>
        </w:tc>
      </w:tr>
      <w:tr w:rsidR="00A17AD8" w:rsidTr="009B71CF">
        <w:tc>
          <w:tcPr>
            <w:tcW w:w="709" w:type="dxa"/>
          </w:tcPr>
          <w:p w:rsidR="00A17AD8" w:rsidRPr="009D2C2E" w:rsidRDefault="00A17AD8" w:rsidP="00D36B5A">
            <w:pPr>
              <w:tabs>
                <w:tab w:val="left" w:pos="1134"/>
                <w:tab w:val="left" w:pos="2268"/>
              </w:tabs>
              <w:jc w:val="center"/>
              <w:rPr>
                <w:rFonts w:ascii="Arial" w:hAnsi="Arial" w:cs="Arial"/>
                <w:sz w:val="20"/>
                <w:szCs w:val="20"/>
                <w:lang w:val="sv-SE"/>
              </w:rPr>
            </w:pPr>
            <w:r w:rsidRPr="009D2C2E">
              <w:rPr>
                <w:rFonts w:ascii="Arial" w:hAnsi="Arial" w:cs="Arial"/>
                <w:sz w:val="20"/>
                <w:szCs w:val="20"/>
                <w:lang w:val="sv-SE"/>
              </w:rPr>
              <w:t>11.</w:t>
            </w:r>
          </w:p>
        </w:tc>
        <w:tc>
          <w:tcPr>
            <w:tcW w:w="2835" w:type="dxa"/>
          </w:tcPr>
          <w:p w:rsidR="00A17AD8" w:rsidRPr="009D2C2E" w:rsidRDefault="00A17AD8" w:rsidP="00D36B5A">
            <w:pPr>
              <w:tabs>
                <w:tab w:val="left" w:pos="1134"/>
                <w:tab w:val="left" w:pos="2268"/>
              </w:tabs>
              <w:rPr>
                <w:rFonts w:ascii="Arial" w:hAnsi="Arial" w:cs="Arial"/>
                <w:sz w:val="20"/>
                <w:szCs w:val="20"/>
                <w:lang w:val="sv-SE"/>
              </w:rPr>
            </w:pPr>
            <w:r w:rsidRPr="009D2C2E">
              <w:rPr>
                <w:rFonts w:ascii="Arial" w:hAnsi="Arial" w:cs="Arial"/>
                <w:sz w:val="20"/>
                <w:szCs w:val="20"/>
                <w:lang w:val="sv-SE"/>
              </w:rPr>
              <w:t>PERALATAN SECURRE COMUNICATION (RIG)</w:t>
            </w:r>
          </w:p>
        </w:tc>
        <w:tc>
          <w:tcPr>
            <w:tcW w:w="992"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70</w:t>
            </w:r>
          </w:p>
        </w:tc>
        <w:tc>
          <w:tcPr>
            <w:tcW w:w="1418"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63</w:t>
            </w:r>
          </w:p>
        </w:tc>
        <w:tc>
          <w:tcPr>
            <w:tcW w:w="992"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70</w:t>
            </w:r>
          </w:p>
        </w:tc>
        <w:tc>
          <w:tcPr>
            <w:tcW w:w="1418"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67</w:t>
            </w:r>
          </w:p>
        </w:tc>
        <w:tc>
          <w:tcPr>
            <w:tcW w:w="708" w:type="dxa"/>
          </w:tcPr>
          <w:p w:rsidR="00A17AD8" w:rsidRPr="00E050EC" w:rsidRDefault="00A17AD8" w:rsidP="009B71CF">
            <w:pPr>
              <w:tabs>
                <w:tab w:val="left" w:pos="1134"/>
                <w:tab w:val="left" w:pos="2268"/>
              </w:tabs>
              <w:spacing w:line="360" w:lineRule="auto"/>
              <w:rPr>
                <w:rFonts w:ascii="Arial" w:hAnsi="Arial" w:cs="Arial"/>
                <w:sz w:val="22"/>
                <w:szCs w:val="22"/>
                <w:lang w:val="sv-SE"/>
              </w:rPr>
            </w:pPr>
          </w:p>
        </w:tc>
      </w:tr>
      <w:tr w:rsidR="00A17AD8" w:rsidTr="009B71CF">
        <w:tc>
          <w:tcPr>
            <w:tcW w:w="709" w:type="dxa"/>
          </w:tcPr>
          <w:p w:rsidR="00A17AD8" w:rsidRPr="009D2C2E" w:rsidRDefault="00A17AD8" w:rsidP="00D36B5A">
            <w:pPr>
              <w:tabs>
                <w:tab w:val="left" w:pos="1134"/>
                <w:tab w:val="left" w:pos="2268"/>
              </w:tabs>
              <w:jc w:val="center"/>
              <w:rPr>
                <w:rFonts w:ascii="Arial" w:hAnsi="Arial" w:cs="Arial"/>
                <w:sz w:val="20"/>
                <w:szCs w:val="20"/>
                <w:lang w:val="sv-SE"/>
              </w:rPr>
            </w:pPr>
            <w:r w:rsidRPr="009D2C2E">
              <w:rPr>
                <w:rFonts w:ascii="Arial" w:hAnsi="Arial" w:cs="Arial"/>
                <w:sz w:val="20"/>
                <w:szCs w:val="20"/>
                <w:lang w:val="sv-SE"/>
              </w:rPr>
              <w:t>12.</w:t>
            </w:r>
          </w:p>
        </w:tc>
        <w:tc>
          <w:tcPr>
            <w:tcW w:w="2835" w:type="dxa"/>
          </w:tcPr>
          <w:p w:rsidR="00A17AD8" w:rsidRPr="009D2C2E" w:rsidRDefault="00A17AD8" w:rsidP="00D36B5A">
            <w:pPr>
              <w:tabs>
                <w:tab w:val="left" w:pos="1134"/>
                <w:tab w:val="left" w:pos="2268"/>
              </w:tabs>
              <w:rPr>
                <w:rFonts w:ascii="Arial" w:hAnsi="Arial" w:cs="Arial"/>
                <w:sz w:val="20"/>
                <w:szCs w:val="20"/>
                <w:lang w:val="sv-SE"/>
              </w:rPr>
            </w:pPr>
            <w:r w:rsidRPr="009D2C2E">
              <w:rPr>
                <w:rFonts w:ascii="Arial" w:hAnsi="Arial" w:cs="Arial"/>
                <w:sz w:val="20"/>
                <w:szCs w:val="20"/>
                <w:lang w:val="sv-SE"/>
              </w:rPr>
              <w:t>SATELLITE COMUNICATIONS (SETCOM)</w:t>
            </w:r>
          </w:p>
        </w:tc>
        <w:tc>
          <w:tcPr>
            <w:tcW w:w="992"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1</w:t>
            </w:r>
          </w:p>
        </w:tc>
        <w:tc>
          <w:tcPr>
            <w:tcW w:w="1418"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w:t>
            </w:r>
          </w:p>
        </w:tc>
        <w:tc>
          <w:tcPr>
            <w:tcW w:w="992"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1</w:t>
            </w:r>
          </w:p>
        </w:tc>
        <w:tc>
          <w:tcPr>
            <w:tcW w:w="1418"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w:t>
            </w:r>
          </w:p>
        </w:tc>
        <w:tc>
          <w:tcPr>
            <w:tcW w:w="708" w:type="dxa"/>
          </w:tcPr>
          <w:p w:rsidR="00A17AD8" w:rsidRPr="00E050EC" w:rsidRDefault="00A17AD8" w:rsidP="009B71CF">
            <w:pPr>
              <w:tabs>
                <w:tab w:val="left" w:pos="1134"/>
                <w:tab w:val="left" w:pos="2268"/>
              </w:tabs>
              <w:spacing w:line="360" w:lineRule="auto"/>
              <w:rPr>
                <w:rFonts w:ascii="Arial" w:hAnsi="Arial" w:cs="Arial"/>
                <w:sz w:val="22"/>
                <w:szCs w:val="22"/>
                <w:lang w:val="sv-SE"/>
              </w:rPr>
            </w:pPr>
          </w:p>
        </w:tc>
      </w:tr>
      <w:tr w:rsidR="00A17AD8" w:rsidTr="009B71CF">
        <w:tc>
          <w:tcPr>
            <w:tcW w:w="709" w:type="dxa"/>
          </w:tcPr>
          <w:p w:rsidR="00A17AD8" w:rsidRPr="009D2C2E" w:rsidRDefault="00A17AD8" w:rsidP="009D2C2E">
            <w:pPr>
              <w:tabs>
                <w:tab w:val="left" w:pos="1134"/>
                <w:tab w:val="left" w:pos="2268"/>
              </w:tabs>
              <w:jc w:val="center"/>
              <w:rPr>
                <w:rFonts w:ascii="Arial" w:hAnsi="Arial" w:cs="Arial"/>
                <w:sz w:val="20"/>
                <w:szCs w:val="20"/>
                <w:lang w:val="sv-SE"/>
              </w:rPr>
            </w:pPr>
            <w:r w:rsidRPr="009D2C2E">
              <w:rPr>
                <w:rFonts w:ascii="Arial" w:hAnsi="Arial" w:cs="Arial"/>
                <w:sz w:val="20"/>
                <w:szCs w:val="20"/>
                <w:lang w:val="sv-SE"/>
              </w:rPr>
              <w:t>13.</w:t>
            </w:r>
          </w:p>
        </w:tc>
        <w:tc>
          <w:tcPr>
            <w:tcW w:w="2835" w:type="dxa"/>
          </w:tcPr>
          <w:p w:rsidR="00A17AD8" w:rsidRPr="009D2C2E" w:rsidRDefault="00A17AD8" w:rsidP="009D2C2E">
            <w:pPr>
              <w:tabs>
                <w:tab w:val="left" w:pos="1134"/>
                <w:tab w:val="left" w:pos="2268"/>
              </w:tabs>
              <w:rPr>
                <w:rFonts w:ascii="Arial" w:hAnsi="Arial" w:cs="Arial"/>
                <w:sz w:val="20"/>
                <w:szCs w:val="20"/>
                <w:lang w:val="sv-SE"/>
              </w:rPr>
            </w:pPr>
            <w:r w:rsidRPr="009D2C2E">
              <w:rPr>
                <w:rFonts w:ascii="Arial" w:hAnsi="Arial" w:cs="Arial"/>
                <w:sz w:val="20"/>
                <w:szCs w:val="20"/>
                <w:lang w:val="sv-SE"/>
              </w:rPr>
              <w:t>COMUNICATION INTELEGENCE (COMINT)</w:t>
            </w:r>
          </w:p>
        </w:tc>
        <w:tc>
          <w:tcPr>
            <w:tcW w:w="992"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2</w:t>
            </w:r>
          </w:p>
        </w:tc>
        <w:tc>
          <w:tcPr>
            <w:tcW w:w="1418"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w:t>
            </w:r>
          </w:p>
        </w:tc>
        <w:tc>
          <w:tcPr>
            <w:tcW w:w="992"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w:t>
            </w:r>
          </w:p>
        </w:tc>
        <w:tc>
          <w:tcPr>
            <w:tcW w:w="1418"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w:t>
            </w:r>
          </w:p>
        </w:tc>
        <w:tc>
          <w:tcPr>
            <w:tcW w:w="708" w:type="dxa"/>
          </w:tcPr>
          <w:p w:rsidR="00A17AD8" w:rsidRPr="00E050EC" w:rsidRDefault="00A17AD8" w:rsidP="009B71CF">
            <w:pPr>
              <w:tabs>
                <w:tab w:val="left" w:pos="1134"/>
                <w:tab w:val="left" w:pos="2268"/>
              </w:tabs>
              <w:spacing w:line="360" w:lineRule="auto"/>
              <w:rPr>
                <w:rFonts w:ascii="Arial" w:hAnsi="Arial" w:cs="Arial"/>
                <w:sz w:val="22"/>
                <w:szCs w:val="22"/>
                <w:lang w:val="sv-SE"/>
              </w:rPr>
            </w:pPr>
          </w:p>
        </w:tc>
      </w:tr>
      <w:tr w:rsidR="00A17AD8" w:rsidTr="009B71CF">
        <w:tc>
          <w:tcPr>
            <w:tcW w:w="709" w:type="dxa"/>
          </w:tcPr>
          <w:p w:rsidR="00A17AD8" w:rsidRPr="009D2C2E" w:rsidRDefault="00A17AD8" w:rsidP="009D2C2E">
            <w:pPr>
              <w:tabs>
                <w:tab w:val="left" w:pos="1134"/>
                <w:tab w:val="left" w:pos="2268"/>
              </w:tabs>
              <w:jc w:val="center"/>
              <w:rPr>
                <w:rFonts w:ascii="Arial" w:hAnsi="Arial" w:cs="Arial"/>
                <w:sz w:val="20"/>
                <w:szCs w:val="20"/>
                <w:lang w:val="sv-SE"/>
              </w:rPr>
            </w:pPr>
            <w:r w:rsidRPr="009D2C2E">
              <w:rPr>
                <w:rFonts w:ascii="Arial" w:hAnsi="Arial" w:cs="Arial"/>
                <w:sz w:val="20"/>
                <w:szCs w:val="20"/>
                <w:lang w:val="sv-SE"/>
              </w:rPr>
              <w:t>14.</w:t>
            </w:r>
          </w:p>
        </w:tc>
        <w:tc>
          <w:tcPr>
            <w:tcW w:w="2835" w:type="dxa"/>
          </w:tcPr>
          <w:p w:rsidR="00A17AD8" w:rsidRPr="009D2C2E" w:rsidRDefault="00A17AD8" w:rsidP="009D2C2E">
            <w:pPr>
              <w:tabs>
                <w:tab w:val="left" w:pos="1134"/>
                <w:tab w:val="left" w:pos="2268"/>
              </w:tabs>
              <w:rPr>
                <w:rFonts w:ascii="Arial" w:hAnsi="Arial" w:cs="Arial"/>
                <w:sz w:val="20"/>
                <w:szCs w:val="20"/>
                <w:lang w:val="sv-SE"/>
              </w:rPr>
            </w:pPr>
            <w:r w:rsidRPr="009D2C2E">
              <w:rPr>
                <w:rFonts w:ascii="Arial" w:hAnsi="Arial" w:cs="Arial"/>
                <w:sz w:val="20"/>
                <w:szCs w:val="20"/>
                <w:lang w:val="sv-SE"/>
              </w:rPr>
              <w:t>SIGNAL INTELIGENCE (SIGINT)</w:t>
            </w:r>
          </w:p>
        </w:tc>
        <w:tc>
          <w:tcPr>
            <w:tcW w:w="992"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2</w:t>
            </w:r>
          </w:p>
        </w:tc>
        <w:tc>
          <w:tcPr>
            <w:tcW w:w="1418"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w:t>
            </w:r>
          </w:p>
        </w:tc>
        <w:tc>
          <w:tcPr>
            <w:tcW w:w="992"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2</w:t>
            </w:r>
          </w:p>
        </w:tc>
        <w:tc>
          <w:tcPr>
            <w:tcW w:w="1418" w:type="dxa"/>
          </w:tcPr>
          <w:p w:rsidR="00A17AD8" w:rsidRPr="00E050EC" w:rsidRDefault="00A17AD8" w:rsidP="009D2C2E">
            <w:pPr>
              <w:tabs>
                <w:tab w:val="left" w:pos="1134"/>
                <w:tab w:val="left" w:pos="2268"/>
              </w:tabs>
              <w:jc w:val="center"/>
              <w:rPr>
                <w:rFonts w:ascii="Arial" w:hAnsi="Arial" w:cs="Arial"/>
                <w:sz w:val="22"/>
                <w:szCs w:val="22"/>
                <w:lang w:val="sv-SE"/>
              </w:rPr>
            </w:pPr>
            <w:r>
              <w:rPr>
                <w:rFonts w:ascii="Arial" w:hAnsi="Arial" w:cs="Arial"/>
                <w:sz w:val="22"/>
                <w:szCs w:val="22"/>
                <w:lang w:val="sv-SE"/>
              </w:rPr>
              <w:t>-</w:t>
            </w:r>
          </w:p>
        </w:tc>
        <w:tc>
          <w:tcPr>
            <w:tcW w:w="708" w:type="dxa"/>
          </w:tcPr>
          <w:p w:rsidR="00A17AD8" w:rsidRPr="00E050EC" w:rsidRDefault="00A17AD8" w:rsidP="009B71CF">
            <w:pPr>
              <w:tabs>
                <w:tab w:val="left" w:pos="1134"/>
                <w:tab w:val="left" w:pos="2268"/>
              </w:tabs>
              <w:spacing w:line="360" w:lineRule="auto"/>
              <w:rPr>
                <w:rFonts w:ascii="Arial" w:hAnsi="Arial" w:cs="Arial"/>
                <w:sz w:val="22"/>
                <w:szCs w:val="22"/>
                <w:lang w:val="sv-SE"/>
              </w:rPr>
            </w:pPr>
          </w:p>
        </w:tc>
      </w:tr>
      <w:tr w:rsidR="00126370" w:rsidTr="00126370">
        <w:trPr>
          <w:trHeight w:val="412"/>
        </w:trPr>
        <w:tc>
          <w:tcPr>
            <w:tcW w:w="709" w:type="dxa"/>
          </w:tcPr>
          <w:p w:rsidR="00126370" w:rsidRDefault="00126370" w:rsidP="009D2C2E">
            <w:pPr>
              <w:tabs>
                <w:tab w:val="left" w:pos="1134"/>
                <w:tab w:val="left" w:pos="2268"/>
              </w:tabs>
              <w:jc w:val="center"/>
              <w:rPr>
                <w:rFonts w:ascii="Arial" w:hAnsi="Arial" w:cs="Arial"/>
                <w:sz w:val="20"/>
                <w:szCs w:val="20"/>
                <w:lang w:val="sv-SE"/>
              </w:rPr>
            </w:pPr>
          </w:p>
          <w:p w:rsidR="00126370" w:rsidRDefault="00126370" w:rsidP="009D2C2E">
            <w:pPr>
              <w:tabs>
                <w:tab w:val="left" w:pos="1134"/>
                <w:tab w:val="left" w:pos="2268"/>
              </w:tabs>
              <w:jc w:val="center"/>
              <w:rPr>
                <w:rFonts w:ascii="Arial" w:hAnsi="Arial" w:cs="Arial"/>
                <w:sz w:val="20"/>
                <w:szCs w:val="20"/>
                <w:lang w:val="sv-SE"/>
              </w:rPr>
            </w:pPr>
          </w:p>
          <w:p w:rsidR="00126370" w:rsidRDefault="00126370" w:rsidP="009D2C2E">
            <w:pPr>
              <w:tabs>
                <w:tab w:val="left" w:pos="1134"/>
                <w:tab w:val="left" w:pos="2268"/>
              </w:tabs>
              <w:jc w:val="center"/>
              <w:rPr>
                <w:rFonts w:ascii="Arial" w:hAnsi="Arial" w:cs="Arial"/>
                <w:sz w:val="20"/>
                <w:szCs w:val="20"/>
                <w:lang w:val="sv-SE"/>
              </w:rPr>
            </w:pPr>
          </w:p>
          <w:p w:rsidR="00126370" w:rsidRPr="009D2C2E" w:rsidRDefault="00126370" w:rsidP="009D2C2E">
            <w:pPr>
              <w:tabs>
                <w:tab w:val="left" w:pos="1134"/>
                <w:tab w:val="left" w:pos="2268"/>
              </w:tabs>
              <w:jc w:val="center"/>
              <w:rPr>
                <w:rFonts w:ascii="Arial" w:hAnsi="Arial" w:cs="Arial"/>
                <w:sz w:val="20"/>
                <w:szCs w:val="20"/>
                <w:lang w:val="sv-SE"/>
              </w:rPr>
            </w:pPr>
          </w:p>
        </w:tc>
        <w:tc>
          <w:tcPr>
            <w:tcW w:w="2835" w:type="dxa"/>
          </w:tcPr>
          <w:p w:rsidR="00126370" w:rsidRPr="009D2C2E" w:rsidRDefault="00126370" w:rsidP="009D2C2E">
            <w:pPr>
              <w:tabs>
                <w:tab w:val="left" w:pos="1134"/>
                <w:tab w:val="left" w:pos="2268"/>
              </w:tabs>
              <w:rPr>
                <w:rFonts w:ascii="Arial" w:hAnsi="Arial" w:cs="Arial"/>
                <w:sz w:val="20"/>
                <w:szCs w:val="20"/>
                <w:lang w:val="sv-SE"/>
              </w:rPr>
            </w:pPr>
          </w:p>
        </w:tc>
        <w:tc>
          <w:tcPr>
            <w:tcW w:w="992" w:type="dxa"/>
          </w:tcPr>
          <w:p w:rsidR="00126370" w:rsidRDefault="00DE11BA" w:rsidP="009D2C2E">
            <w:pPr>
              <w:tabs>
                <w:tab w:val="left" w:pos="1134"/>
                <w:tab w:val="left" w:pos="2268"/>
              </w:tabs>
              <w:jc w:val="center"/>
              <w:rPr>
                <w:rFonts w:ascii="Arial" w:hAnsi="Arial" w:cs="Arial"/>
                <w:sz w:val="22"/>
                <w:szCs w:val="22"/>
                <w:lang w:val="sv-SE"/>
              </w:rPr>
            </w:pPr>
            <w:r w:rsidRPr="00DE11BA">
              <w:rPr>
                <w:rFonts w:ascii="Arial" w:hAnsi="Arial" w:cs="Arial"/>
                <w:noProof/>
              </w:rPr>
              <w:pict>
                <v:shape id="_x0000_s1604" type="#_x0000_t202" style="position:absolute;left:0;text-align:left;margin-left:-1.4pt;margin-top:50.2pt;width:273.9pt;height:26.25pt;z-index:252224000;mso-position-horizontal-relative:text;mso-position-vertical-relative:text" stroked="f">
                  <v:textbox>
                    <w:txbxContent>
                      <w:p w:rsidR="00BE4E15" w:rsidRDefault="00BE4E15" w:rsidP="009D2C2E">
                        <w:pPr>
                          <w:pStyle w:val="ListParagraph"/>
                          <w:ind w:left="3075"/>
                        </w:pPr>
                        <w:r>
                          <w:rPr>
                            <w:rFonts w:ascii="Arial" w:hAnsi="Arial" w:cs="Arial"/>
                          </w:rPr>
                          <w:t xml:space="preserve">      15. ANALISA</w:t>
                        </w:r>
                        <w:r w:rsidRPr="008271EF">
                          <w:rPr>
                            <w:rFonts w:ascii="Arial" w:hAnsi="Arial" w:cs="Arial"/>
                          </w:rPr>
                          <w:t>. . .</w:t>
                        </w:r>
                      </w:p>
                    </w:txbxContent>
                  </v:textbox>
                </v:shape>
              </w:pict>
            </w:r>
          </w:p>
        </w:tc>
        <w:tc>
          <w:tcPr>
            <w:tcW w:w="1418" w:type="dxa"/>
          </w:tcPr>
          <w:p w:rsidR="00126370" w:rsidRDefault="00126370" w:rsidP="009D2C2E">
            <w:pPr>
              <w:tabs>
                <w:tab w:val="left" w:pos="1134"/>
                <w:tab w:val="left" w:pos="2268"/>
              </w:tabs>
              <w:jc w:val="center"/>
              <w:rPr>
                <w:rFonts w:ascii="Arial" w:hAnsi="Arial" w:cs="Arial"/>
                <w:sz w:val="22"/>
                <w:szCs w:val="22"/>
                <w:lang w:val="sv-SE"/>
              </w:rPr>
            </w:pPr>
          </w:p>
        </w:tc>
        <w:tc>
          <w:tcPr>
            <w:tcW w:w="992" w:type="dxa"/>
          </w:tcPr>
          <w:p w:rsidR="00126370" w:rsidRDefault="00126370" w:rsidP="009D2C2E">
            <w:pPr>
              <w:tabs>
                <w:tab w:val="left" w:pos="1134"/>
                <w:tab w:val="left" w:pos="2268"/>
              </w:tabs>
              <w:jc w:val="center"/>
              <w:rPr>
                <w:rFonts w:ascii="Arial" w:hAnsi="Arial" w:cs="Arial"/>
                <w:sz w:val="22"/>
                <w:szCs w:val="22"/>
                <w:lang w:val="sv-SE"/>
              </w:rPr>
            </w:pPr>
          </w:p>
        </w:tc>
        <w:tc>
          <w:tcPr>
            <w:tcW w:w="1418" w:type="dxa"/>
          </w:tcPr>
          <w:p w:rsidR="00126370" w:rsidRDefault="00126370" w:rsidP="009D2C2E">
            <w:pPr>
              <w:tabs>
                <w:tab w:val="left" w:pos="1134"/>
                <w:tab w:val="left" w:pos="2268"/>
              </w:tabs>
              <w:jc w:val="center"/>
              <w:rPr>
                <w:rFonts w:ascii="Arial" w:hAnsi="Arial" w:cs="Arial"/>
                <w:sz w:val="22"/>
                <w:szCs w:val="22"/>
                <w:lang w:val="sv-SE"/>
              </w:rPr>
            </w:pPr>
          </w:p>
        </w:tc>
        <w:tc>
          <w:tcPr>
            <w:tcW w:w="708" w:type="dxa"/>
          </w:tcPr>
          <w:p w:rsidR="00126370" w:rsidRPr="00E050EC" w:rsidRDefault="00126370" w:rsidP="009B71CF">
            <w:pPr>
              <w:tabs>
                <w:tab w:val="left" w:pos="1134"/>
                <w:tab w:val="left" w:pos="2268"/>
              </w:tabs>
              <w:spacing w:line="360" w:lineRule="auto"/>
              <w:rPr>
                <w:rFonts w:ascii="Arial" w:hAnsi="Arial" w:cs="Arial"/>
                <w:sz w:val="22"/>
                <w:szCs w:val="22"/>
                <w:lang w:val="sv-SE"/>
              </w:rPr>
            </w:pPr>
          </w:p>
        </w:tc>
      </w:tr>
      <w:tr w:rsidR="00A17AD8" w:rsidRPr="00E050EC" w:rsidTr="00A17AD8">
        <w:tc>
          <w:tcPr>
            <w:tcW w:w="709" w:type="dxa"/>
            <w:shd w:val="clear" w:color="auto" w:fill="BFBFBF" w:themeFill="background1" w:themeFillShade="BF"/>
          </w:tcPr>
          <w:p w:rsidR="00A17AD8" w:rsidRPr="009D2C2E" w:rsidRDefault="00A17AD8" w:rsidP="00A17AD8">
            <w:pPr>
              <w:tabs>
                <w:tab w:val="left" w:pos="1134"/>
                <w:tab w:val="left" w:pos="2268"/>
              </w:tabs>
              <w:jc w:val="center"/>
              <w:rPr>
                <w:rFonts w:ascii="Arial" w:hAnsi="Arial" w:cs="Arial"/>
                <w:sz w:val="20"/>
                <w:szCs w:val="20"/>
                <w:lang w:val="sv-SE"/>
              </w:rPr>
            </w:pPr>
            <w:r>
              <w:rPr>
                <w:rFonts w:ascii="Arial" w:hAnsi="Arial" w:cs="Arial"/>
                <w:sz w:val="20"/>
                <w:szCs w:val="20"/>
                <w:lang w:val="sv-SE"/>
              </w:rPr>
              <w:lastRenderedPageBreak/>
              <w:t>1</w:t>
            </w:r>
          </w:p>
        </w:tc>
        <w:tc>
          <w:tcPr>
            <w:tcW w:w="2835" w:type="dxa"/>
            <w:shd w:val="clear" w:color="auto" w:fill="BFBFBF" w:themeFill="background1" w:themeFillShade="BF"/>
          </w:tcPr>
          <w:p w:rsidR="00A17AD8" w:rsidRPr="009D2C2E" w:rsidRDefault="00A17AD8" w:rsidP="00A17AD8">
            <w:pPr>
              <w:tabs>
                <w:tab w:val="left" w:pos="1134"/>
                <w:tab w:val="left" w:pos="2268"/>
              </w:tabs>
              <w:jc w:val="center"/>
              <w:rPr>
                <w:rFonts w:ascii="Arial" w:hAnsi="Arial" w:cs="Arial"/>
                <w:sz w:val="20"/>
                <w:szCs w:val="20"/>
                <w:lang w:val="sv-SE"/>
              </w:rPr>
            </w:pPr>
            <w:r>
              <w:rPr>
                <w:rFonts w:ascii="Arial" w:hAnsi="Arial" w:cs="Arial"/>
                <w:sz w:val="20"/>
                <w:szCs w:val="20"/>
                <w:lang w:val="sv-SE"/>
              </w:rPr>
              <w:t>2</w:t>
            </w:r>
          </w:p>
        </w:tc>
        <w:tc>
          <w:tcPr>
            <w:tcW w:w="992" w:type="dxa"/>
            <w:shd w:val="clear" w:color="auto" w:fill="BFBFBF" w:themeFill="background1" w:themeFillShade="BF"/>
          </w:tcPr>
          <w:p w:rsidR="00A17AD8" w:rsidRPr="00E050EC" w:rsidRDefault="00A17AD8" w:rsidP="00A17AD8">
            <w:pPr>
              <w:tabs>
                <w:tab w:val="left" w:pos="1134"/>
                <w:tab w:val="left" w:pos="2268"/>
              </w:tabs>
              <w:jc w:val="center"/>
              <w:rPr>
                <w:rFonts w:ascii="Arial" w:hAnsi="Arial" w:cs="Arial"/>
                <w:sz w:val="22"/>
                <w:szCs w:val="22"/>
                <w:lang w:val="sv-SE"/>
              </w:rPr>
            </w:pPr>
            <w:r>
              <w:rPr>
                <w:rFonts w:ascii="Arial" w:hAnsi="Arial" w:cs="Arial"/>
                <w:sz w:val="22"/>
                <w:szCs w:val="22"/>
                <w:lang w:val="sv-SE"/>
              </w:rPr>
              <w:t>3</w:t>
            </w:r>
          </w:p>
        </w:tc>
        <w:tc>
          <w:tcPr>
            <w:tcW w:w="1418" w:type="dxa"/>
            <w:shd w:val="clear" w:color="auto" w:fill="BFBFBF" w:themeFill="background1" w:themeFillShade="BF"/>
          </w:tcPr>
          <w:p w:rsidR="00A17AD8" w:rsidRPr="00E050EC" w:rsidRDefault="00A17AD8" w:rsidP="00A17AD8">
            <w:pPr>
              <w:tabs>
                <w:tab w:val="left" w:pos="1134"/>
                <w:tab w:val="left" w:pos="2268"/>
              </w:tabs>
              <w:jc w:val="center"/>
              <w:rPr>
                <w:rFonts w:ascii="Arial" w:hAnsi="Arial" w:cs="Arial"/>
                <w:sz w:val="22"/>
                <w:szCs w:val="22"/>
                <w:lang w:val="sv-SE"/>
              </w:rPr>
            </w:pPr>
            <w:r>
              <w:rPr>
                <w:rFonts w:ascii="Arial" w:hAnsi="Arial" w:cs="Arial"/>
                <w:sz w:val="22"/>
                <w:szCs w:val="22"/>
                <w:lang w:val="sv-SE"/>
              </w:rPr>
              <w:t>4</w:t>
            </w:r>
          </w:p>
        </w:tc>
        <w:tc>
          <w:tcPr>
            <w:tcW w:w="992" w:type="dxa"/>
            <w:shd w:val="clear" w:color="auto" w:fill="BFBFBF" w:themeFill="background1" w:themeFillShade="BF"/>
          </w:tcPr>
          <w:p w:rsidR="00A17AD8" w:rsidRPr="00E050EC" w:rsidRDefault="00A17AD8" w:rsidP="00A17AD8">
            <w:pPr>
              <w:tabs>
                <w:tab w:val="left" w:pos="1134"/>
                <w:tab w:val="left" w:pos="2268"/>
              </w:tabs>
              <w:jc w:val="center"/>
              <w:rPr>
                <w:rFonts w:ascii="Arial" w:hAnsi="Arial" w:cs="Arial"/>
                <w:sz w:val="22"/>
                <w:szCs w:val="22"/>
                <w:lang w:val="sv-SE"/>
              </w:rPr>
            </w:pPr>
            <w:r>
              <w:rPr>
                <w:rFonts w:ascii="Arial" w:hAnsi="Arial" w:cs="Arial"/>
                <w:sz w:val="22"/>
                <w:szCs w:val="22"/>
                <w:lang w:val="sv-SE"/>
              </w:rPr>
              <w:t>5</w:t>
            </w:r>
          </w:p>
        </w:tc>
        <w:tc>
          <w:tcPr>
            <w:tcW w:w="1418" w:type="dxa"/>
            <w:shd w:val="clear" w:color="auto" w:fill="BFBFBF" w:themeFill="background1" w:themeFillShade="BF"/>
          </w:tcPr>
          <w:p w:rsidR="00A17AD8" w:rsidRPr="00E050EC" w:rsidRDefault="00A17AD8" w:rsidP="00A17AD8">
            <w:pPr>
              <w:tabs>
                <w:tab w:val="left" w:pos="1134"/>
                <w:tab w:val="left" w:pos="2268"/>
              </w:tabs>
              <w:jc w:val="center"/>
              <w:rPr>
                <w:rFonts w:ascii="Arial" w:hAnsi="Arial" w:cs="Arial"/>
                <w:sz w:val="22"/>
                <w:szCs w:val="22"/>
                <w:lang w:val="sv-SE"/>
              </w:rPr>
            </w:pPr>
            <w:r>
              <w:rPr>
                <w:rFonts w:ascii="Arial" w:hAnsi="Arial" w:cs="Arial"/>
                <w:sz w:val="22"/>
                <w:szCs w:val="22"/>
                <w:lang w:val="sv-SE"/>
              </w:rPr>
              <w:t>6</w:t>
            </w:r>
          </w:p>
        </w:tc>
        <w:tc>
          <w:tcPr>
            <w:tcW w:w="708" w:type="dxa"/>
            <w:shd w:val="clear" w:color="auto" w:fill="BFBFBF" w:themeFill="background1" w:themeFillShade="BF"/>
          </w:tcPr>
          <w:p w:rsidR="00A17AD8" w:rsidRPr="00E050EC" w:rsidRDefault="00A17AD8" w:rsidP="00A17AD8">
            <w:pPr>
              <w:tabs>
                <w:tab w:val="left" w:pos="1134"/>
                <w:tab w:val="left" w:pos="2268"/>
              </w:tabs>
              <w:spacing w:line="360" w:lineRule="auto"/>
              <w:jc w:val="center"/>
              <w:rPr>
                <w:rFonts w:ascii="Arial" w:hAnsi="Arial" w:cs="Arial"/>
                <w:sz w:val="22"/>
                <w:szCs w:val="22"/>
                <w:lang w:val="sv-SE"/>
              </w:rPr>
            </w:pPr>
            <w:r>
              <w:rPr>
                <w:rFonts w:ascii="Arial" w:hAnsi="Arial" w:cs="Arial"/>
                <w:sz w:val="22"/>
                <w:szCs w:val="22"/>
                <w:lang w:val="sv-SE"/>
              </w:rPr>
              <w:t>7</w:t>
            </w:r>
          </w:p>
        </w:tc>
      </w:tr>
      <w:tr w:rsidR="00A17AD8" w:rsidRPr="00E050EC" w:rsidTr="00CC1F43">
        <w:tc>
          <w:tcPr>
            <w:tcW w:w="709" w:type="dxa"/>
          </w:tcPr>
          <w:p w:rsidR="00A17AD8" w:rsidRPr="009D2C2E" w:rsidRDefault="00A17AD8" w:rsidP="00CC1F43">
            <w:pPr>
              <w:tabs>
                <w:tab w:val="left" w:pos="1134"/>
                <w:tab w:val="left" w:pos="2268"/>
              </w:tabs>
              <w:jc w:val="center"/>
              <w:rPr>
                <w:rFonts w:ascii="Arial" w:hAnsi="Arial" w:cs="Arial"/>
                <w:sz w:val="20"/>
                <w:szCs w:val="20"/>
                <w:lang w:val="sv-SE"/>
              </w:rPr>
            </w:pPr>
            <w:r w:rsidRPr="009D2C2E">
              <w:rPr>
                <w:rFonts w:ascii="Arial" w:hAnsi="Arial" w:cs="Arial"/>
                <w:sz w:val="20"/>
                <w:szCs w:val="20"/>
                <w:lang w:val="sv-SE"/>
              </w:rPr>
              <w:t>15.</w:t>
            </w:r>
          </w:p>
        </w:tc>
        <w:tc>
          <w:tcPr>
            <w:tcW w:w="2835" w:type="dxa"/>
          </w:tcPr>
          <w:p w:rsidR="00A17AD8" w:rsidRPr="009D2C2E" w:rsidRDefault="00A17AD8" w:rsidP="00CC1F43">
            <w:pPr>
              <w:tabs>
                <w:tab w:val="left" w:pos="1134"/>
                <w:tab w:val="left" w:pos="2268"/>
              </w:tabs>
              <w:rPr>
                <w:rFonts w:ascii="Arial" w:hAnsi="Arial" w:cs="Arial"/>
                <w:sz w:val="20"/>
                <w:szCs w:val="20"/>
                <w:lang w:val="sv-SE"/>
              </w:rPr>
            </w:pPr>
            <w:r w:rsidRPr="009D2C2E">
              <w:rPr>
                <w:rFonts w:ascii="Arial" w:hAnsi="Arial" w:cs="Arial"/>
                <w:sz w:val="20"/>
                <w:szCs w:val="20"/>
                <w:lang w:val="sv-SE"/>
              </w:rPr>
              <w:t>ANALISA JARINGAN (NETWORK ANALYS)</w:t>
            </w:r>
          </w:p>
        </w:tc>
        <w:tc>
          <w:tcPr>
            <w:tcW w:w="992" w:type="dxa"/>
          </w:tcPr>
          <w:p w:rsidR="00A17AD8" w:rsidRPr="00E050EC" w:rsidRDefault="00A17AD8" w:rsidP="00CC1F43">
            <w:pPr>
              <w:tabs>
                <w:tab w:val="left" w:pos="1134"/>
                <w:tab w:val="left" w:pos="2268"/>
              </w:tabs>
              <w:jc w:val="center"/>
              <w:rPr>
                <w:rFonts w:ascii="Arial" w:hAnsi="Arial" w:cs="Arial"/>
                <w:sz w:val="22"/>
                <w:szCs w:val="22"/>
                <w:lang w:val="sv-SE"/>
              </w:rPr>
            </w:pPr>
            <w:r>
              <w:rPr>
                <w:rFonts w:ascii="Arial" w:hAnsi="Arial" w:cs="Arial"/>
                <w:sz w:val="22"/>
                <w:szCs w:val="22"/>
                <w:lang w:val="sv-SE"/>
              </w:rPr>
              <w:t>2</w:t>
            </w:r>
          </w:p>
        </w:tc>
        <w:tc>
          <w:tcPr>
            <w:tcW w:w="1418" w:type="dxa"/>
          </w:tcPr>
          <w:p w:rsidR="00A17AD8" w:rsidRPr="00E050EC" w:rsidRDefault="00A17AD8" w:rsidP="00CC1F43">
            <w:pPr>
              <w:tabs>
                <w:tab w:val="left" w:pos="1134"/>
                <w:tab w:val="left" w:pos="2268"/>
              </w:tabs>
              <w:jc w:val="center"/>
              <w:rPr>
                <w:rFonts w:ascii="Arial" w:hAnsi="Arial" w:cs="Arial"/>
                <w:sz w:val="22"/>
                <w:szCs w:val="22"/>
                <w:lang w:val="sv-SE"/>
              </w:rPr>
            </w:pPr>
            <w:r>
              <w:rPr>
                <w:rFonts w:ascii="Arial" w:hAnsi="Arial" w:cs="Arial"/>
                <w:sz w:val="22"/>
                <w:szCs w:val="22"/>
                <w:lang w:val="sv-SE"/>
              </w:rPr>
              <w:t>-</w:t>
            </w:r>
          </w:p>
        </w:tc>
        <w:tc>
          <w:tcPr>
            <w:tcW w:w="992" w:type="dxa"/>
          </w:tcPr>
          <w:p w:rsidR="00A17AD8" w:rsidRPr="00E050EC" w:rsidRDefault="00A17AD8" w:rsidP="00CC1F43">
            <w:pPr>
              <w:tabs>
                <w:tab w:val="left" w:pos="1134"/>
                <w:tab w:val="left" w:pos="2268"/>
              </w:tabs>
              <w:jc w:val="center"/>
              <w:rPr>
                <w:rFonts w:ascii="Arial" w:hAnsi="Arial" w:cs="Arial"/>
                <w:sz w:val="22"/>
                <w:szCs w:val="22"/>
                <w:lang w:val="sv-SE"/>
              </w:rPr>
            </w:pPr>
            <w:r>
              <w:rPr>
                <w:rFonts w:ascii="Arial" w:hAnsi="Arial" w:cs="Arial"/>
                <w:sz w:val="22"/>
                <w:szCs w:val="22"/>
                <w:lang w:val="sv-SE"/>
              </w:rPr>
              <w:t>2</w:t>
            </w:r>
          </w:p>
        </w:tc>
        <w:tc>
          <w:tcPr>
            <w:tcW w:w="1418" w:type="dxa"/>
          </w:tcPr>
          <w:p w:rsidR="00A17AD8" w:rsidRPr="00E050EC" w:rsidRDefault="00A17AD8" w:rsidP="00CC1F43">
            <w:pPr>
              <w:tabs>
                <w:tab w:val="left" w:pos="1134"/>
                <w:tab w:val="left" w:pos="2268"/>
              </w:tabs>
              <w:jc w:val="center"/>
              <w:rPr>
                <w:rFonts w:ascii="Arial" w:hAnsi="Arial" w:cs="Arial"/>
                <w:sz w:val="22"/>
                <w:szCs w:val="22"/>
                <w:lang w:val="sv-SE"/>
              </w:rPr>
            </w:pPr>
            <w:r>
              <w:rPr>
                <w:rFonts w:ascii="Arial" w:hAnsi="Arial" w:cs="Arial"/>
                <w:sz w:val="22"/>
                <w:szCs w:val="22"/>
                <w:lang w:val="sv-SE"/>
              </w:rPr>
              <w:t>-</w:t>
            </w:r>
          </w:p>
        </w:tc>
        <w:tc>
          <w:tcPr>
            <w:tcW w:w="708" w:type="dxa"/>
          </w:tcPr>
          <w:p w:rsidR="00A17AD8" w:rsidRPr="00E050EC" w:rsidRDefault="00A17AD8" w:rsidP="00CC1F43">
            <w:pPr>
              <w:tabs>
                <w:tab w:val="left" w:pos="1134"/>
                <w:tab w:val="left" w:pos="2268"/>
              </w:tabs>
              <w:spacing w:line="360" w:lineRule="auto"/>
              <w:rPr>
                <w:rFonts w:ascii="Arial" w:hAnsi="Arial" w:cs="Arial"/>
                <w:sz w:val="22"/>
                <w:szCs w:val="22"/>
                <w:lang w:val="sv-SE"/>
              </w:rPr>
            </w:pPr>
          </w:p>
        </w:tc>
      </w:tr>
      <w:tr w:rsidR="00A17AD8" w:rsidRPr="00E050EC" w:rsidTr="00CC1F43">
        <w:tc>
          <w:tcPr>
            <w:tcW w:w="709" w:type="dxa"/>
          </w:tcPr>
          <w:p w:rsidR="00A17AD8" w:rsidRPr="009D2C2E" w:rsidRDefault="00A17AD8" w:rsidP="00CC1F43">
            <w:pPr>
              <w:tabs>
                <w:tab w:val="left" w:pos="1134"/>
                <w:tab w:val="left" w:pos="2268"/>
              </w:tabs>
              <w:jc w:val="center"/>
              <w:rPr>
                <w:rFonts w:ascii="Arial" w:hAnsi="Arial" w:cs="Arial"/>
                <w:sz w:val="20"/>
                <w:szCs w:val="20"/>
                <w:lang w:val="sv-SE"/>
              </w:rPr>
            </w:pPr>
            <w:r w:rsidRPr="009D2C2E">
              <w:rPr>
                <w:rFonts w:ascii="Arial" w:hAnsi="Arial" w:cs="Arial"/>
                <w:sz w:val="20"/>
                <w:szCs w:val="20"/>
                <w:lang w:val="sv-SE"/>
              </w:rPr>
              <w:t>1.6</w:t>
            </w:r>
          </w:p>
        </w:tc>
        <w:tc>
          <w:tcPr>
            <w:tcW w:w="2835" w:type="dxa"/>
          </w:tcPr>
          <w:p w:rsidR="00A17AD8" w:rsidRPr="009D2C2E" w:rsidRDefault="00A17AD8" w:rsidP="00CC1F43">
            <w:pPr>
              <w:tabs>
                <w:tab w:val="left" w:pos="1134"/>
                <w:tab w:val="left" w:pos="2268"/>
              </w:tabs>
              <w:rPr>
                <w:rFonts w:ascii="Arial" w:hAnsi="Arial" w:cs="Arial"/>
                <w:sz w:val="20"/>
                <w:szCs w:val="20"/>
                <w:lang w:val="sv-SE"/>
              </w:rPr>
            </w:pPr>
            <w:r w:rsidRPr="009D2C2E">
              <w:rPr>
                <w:rFonts w:ascii="Arial" w:hAnsi="Arial" w:cs="Arial"/>
                <w:sz w:val="20"/>
                <w:szCs w:val="20"/>
                <w:lang w:val="sv-SE"/>
              </w:rPr>
              <w:t>VOICE RECOGNITION</w:t>
            </w:r>
          </w:p>
        </w:tc>
        <w:tc>
          <w:tcPr>
            <w:tcW w:w="992" w:type="dxa"/>
          </w:tcPr>
          <w:p w:rsidR="00A17AD8" w:rsidRPr="00E050EC" w:rsidRDefault="00A17AD8" w:rsidP="00CC1F43">
            <w:pPr>
              <w:tabs>
                <w:tab w:val="left" w:pos="1134"/>
                <w:tab w:val="left" w:pos="2268"/>
              </w:tabs>
              <w:jc w:val="center"/>
              <w:rPr>
                <w:rFonts w:ascii="Arial" w:hAnsi="Arial" w:cs="Arial"/>
                <w:sz w:val="22"/>
                <w:szCs w:val="22"/>
                <w:lang w:val="sv-SE"/>
              </w:rPr>
            </w:pPr>
            <w:r>
              <w:rPr>
                <w:rFonts w:ascii="Arial" w:hAnsi="Arial" w:cs="Arial"/>
                <w:sz w:val="22"/>
                <w:szCs w:val="22"/>
                <w:lang w:val="sv-SE"/>
              </w:rPr>
              <w:t>5</w:t>
            </w:r>
          </w:p>
        </w:tc>
        <w:tc>
          <w:tcPr>
            <w:tcW w:w="1418" w:type="dxa"/>
          </w:tcPr>
          <w:p w:rsidR="00A17AD8" w:rsidRPr="00E050EC" w:rsidRDefault="00A17AD8" w:rsidP="00CC1F43">
            <w:pPr>
              <w:tabs>
                <w:tab w:val="left" w:pos="1134"/>
                <w:tab w:val="left" w:pos="2268"/>
              </w:tabs>
              <w:jc w:val="center"/>
              <w:rPr>
                <w:rFonts w:ascii="Arial" w:hAnsi="Arial" w:cs="Arial"/>
                <w:sz w:val="22"/>
                <w:szCs w:val="22"/>
                <w:lang w:val="sv-SE"/>
              </w:rPr>
            </w:pPr>
            <w:r>
              <w:rPr>
                <w:rFonts w:ascii="Arial" w:hAnsi="Arial" w:cs="Arial"/>
                <w:sz w:val="22"/>
                <w:szCs w:val="22"/>
                <w:lang w:val="sv-SE"/>
              </w:rPr>
              <w:t>-</w:t>
            </w:r>
          </w:p>
        </w:tc>
        <w:tc>
          <w:tcPr>
            <w:tcW w:w="992" w:type="dxa"/>
          </w:tcPr>
          <w:p w:rsidR="00A17AD8" w:rsidRPr="00E050EC" w:rsidRDefault="00A17AD8" w:rsidP="00CC1F43">
            <w:pPr>
              <w:tabs>
                <w:tab w:val="left" w:pos="1134"/>
                <w:tab w:val="left" w:pos="2268"/>
              </w:tabs>
              <w:jc w:val="center"/>
              <w:rPr>
                <w:rFonts w:ascii="Arial" w:hAnsi="Arial" w:cs="Arial"/>
                <w:sz w:val="22"/>
                <w:szCs w:val="22"/>
                <w:lang w:val="sv-SE"/>
              </w:rPr>
            </w:pPr>
            <w:r>
              <w:rPr>
                <w:rFonts w:ascii="Arial" w:hAnsi="Arial" w:cs="Arial"/>
                <w:sz w:val="22"/>
                <w:szCs w:val="22"/>
                <w:lang w:val="sv-SE"/>
              </w:rPr>
              <w:t>5</w:t>
            </w:r>
          </w:p>
        </w:tc>
        <w:tc>
          <w:tcPr>
            <w:tcW w:w="1418" w:type="dxa"/>
          </w:tcPr>
          <w:p w:rsidR="00A17AD8" w:rsidRPr="00E050EC" w:rsidRDefault="00A17AD8" w:rsidP="00CC1F43">
            <w:pPr>
              <w:tabs>
                <w:tab w:val="left" w:pos="1134"/>
                <w:tab w:val="left" w:pos="2268"/>
              </w:tabs>
              <w:jc w:val="center"/>
              <w:rPr>
                <w:rFonts w:ascii="Arial" w:hAnsi="Arial" w:cs="Arial"/>
                <w:sz w:val="22"/>
                <w:szCs w:val="22"/>
                <w:lang w:val="sv-SE"/>
              </w:rPr>
            </w:pPr>
            <w:r>
              <w:rPr>
                <w:rFonts w:ascii="Arial" w:hAnsi="Arial" w:cs="Arial"/>
                <w:sz w:val="22"/>
                <w:szCs w:val="22"/>
                <w:lang w:val="sv-SE"/>
              </w:rPr>
              <w:t>-</w:t>
            </w:r>
          </w:p>
        </w:tc>
        <w:tc>
          <w:tcPr>
            <w:tcW w:w="708" w:type="dxa"/>
          </w:tcPr>
          <w:p w:rsidR="00A17AD8" w:rsidRPr="00E050EC" w:rsidRDefault="00A17AD8" w:rsidP="00CC1F43">
            <w:pPr>
              <w:tabs>
                <w:tab w:val="left" w:pos="1134"/>
                <w:tab w:val="left" w:pos="2268"/>
              </w:tabs>
              <w:spacing w:line="360" w:lineRule="auto"/>
              <w:rPr>
                <w:rFonts w:ascii="Arial" w:hAnsi="Arial" w:cs="Arial"/>
                <w:sz w:val="22"/>
                <w:szCs w:val="22"/>
                <w:lang w:val="sv-SE"/>
              </w:rPr>
            </w:pPr>
          </w:p>
        </w:tc>
      </w:tr>
      <w:tr w:rsidR="00A17AD8" w:rsidRPr="00E050EC" w:rsidTr="00A17AD8">
        <w:tc>
          <w:tcPr>
            <w:tcW w:w="3544" w:type="dxa"/>
            <w:gridSpan w:val="2"/>
            <w:shd w:val="clear" w:color="auto" w:fill="BFBFBF" w:themeFill="background1" w:themeFillShade="BF"/>
          </w:tcPr>
          <w:p w:rsidR="00A17AD8" w:rsidRPr="00A17AD8" w:rsidRDefault="00A17AD8" w:rsidP="00CC1F43">
            <w:pPr>
              <w:tabs>
                <w:tab w:val="left" w:pos="1134"/>
                <w:tab w:val="left" w:pos="2268"/>
              </w:tabs>
              <w:spacing w:line="360" w:lineRule="auto"/>
              <w:jc w:val="center"/>
              <w:rPr>
                <w:rFonts w:ascii="Arial" w:hAnsi="Arial" w:cs="Arial"/>
                <w:b/>
                <w:sz w:val="22"/>
                <w:szCs w:val="22"/>
                <w:lang w:val="sv-SE"/>
              </w:rPr>
            </w:pPr>
            <w:r w:rsidRPr="00A17AD8">
              <w:rPr>
                <w:rFonts w:ascii="Arial" w:hAnsi="Arial" w:cs="Arial"/>
                <w:b/>
                <w:sz w:val="22"/>
                <w:szCs w:val="22"/>
                <w:lang w:val="sv-SE"/>
              </w:rPr>
              <w:t>JUMLAH</w:t>
            </w:r>
          </w:p>
        </w:tc>
        <w:tc>
          <w:tcPr>
            <w:tcW w:w="992" w:type="dxa"/>
            <w:shd w:val="clear" w:color="auto" w:fill="BFBFBF" w:themeFill="background1" w:themeFillShade="BF"/>
          </w:tcPr>
          <w:p w:rsidR="00A17AD8" w:rsidRPr="00A17AD8" w:rsidRDefault="00A17AD8" w:rsidP="00CC1F43">
            <w:pPr>
              <w:tabs>
                <w:tab w:val="left" w:pos="1134"/>
                <w:tab w:val="left" w:pos="2268"/>
              </w:tabs>
              <w:spacing w:line="360" w:lineRule="auto"/>
              <w:jc w:val="center"/>
              <w:rPr>
                <w:rFonts w:ascii="Arial" w:hAnsi="Arial" w:cs="Arial"/>
                <w:b/>
                <w:sz w:val="22"/>
                <w:szCs w:val="22"/>
                <w:lang w:val="sv-SE"/>
              </w:rPr>
            </w:pPr>
            <w:r w:rsidRPr="00A17AD8">
              <w:rPr>
                <w:rFonts w:ascii="Arial" w:hAnsi="Arial" w:cs="Arial"/>
                <w:b/>
                <w:sz w:val="22"/>
                <w:szCs w:val="22"/>
                <w:lang w:val="sv-SE"/>
              </w:rPr>
              <w:t>32.003</w:t>
            </w:r>
          </w:p>
        </w:tc>
        <w:tc>
          <w:tcPr>
            <w:tcW w:w="1418" w:type="dxa"/>
            <w:shd w:val="clear" w:color="auto" w:fill="BFBFBF" w:themeFill="background1" w:themeFillShade="BF"/>
          </w:tcPr>
          <w:p w:rsidR="00A17AD8" w:rsidRPr="00A17AD8" w:rsidRDefault="00A17AD8" w:rsidP="00CC1F43">
            <w:pPr>
              <w:tabs>
                <w:tab w:val="left" w:pos="1134"/>
                <w:tab w:val="left" w:pos="2268"/>
              </w:tabs>
              <w:spacing w:line="360" w:lineRule="auto"/>
              <w:jc w:val="center"/>
              <w:rPr>
                <w:rFonts w:ascii="Arial" w:hAnsi="Arial" w:cs="Arial"/>
                <w:b/>
                <w:sz w:val="22"/>
                <w:szCs w:val="22"/>
                <w:lang w:val="sv-SE"/>
              </w:rPr>
            </w:pPr>
            <w:r w:rsidRPr="00A17AD8">
              <w:rPr>
                <w:rFonts w:ascii="Arial" w:hAnsi="Arial" w:cs="Arial"/>
                <w:b/>
                <w:sz w:val="22"/>
                <w:szCs w:val="22"/>
                <w:lang w:val="sv-SE"/>
              </w:rPr>
              <w:t>19.860</w:t>
            </w:r>
          </w:p>
        </w:tc>
        <w:tc>
          <w:tcPr>
            <w:tcW w:w="992" w:type="dxa"/>
            <w:shd w:val="clear" w:color="auto" w:fill="BFBFBF" w:themeFill="background1" w:themeFillShade="BF"/>
          </w:tcPr>
          <w:p w:rsidR="00A17AD8" w:rsidRPr="00A17AD8" w:rsidRDefault="00A17AD8" w:rsidP="00CC1F43">
            <w:pPr>
              <w:tabs>
                <w:tab w:val="left" w:pos="1134"/>
                <w:tab w:val="left" w:pos="2268"/>
              </w:tabs>
              <w:spacing w:line="360" w:lineRule="auto"/>
              <w:jc w:val="center"/>
              <w:rPr>
                <w:rFonts w:ascii="Arial" w:hAnsi="Arial" w:cs="Arial"/>
                <w:b/>
                <w:sz w:val="22"/>
                <w:szCs w:val="22"/>
                <w:lang w:val="sv-SE"/>
              </w:rPr>
            </w:pPr>
            <w:r w:rsidRPr="00A17AD8">
              <w:rPr>
                <w:rFonts w:ascii="Arial" w:hAnsi="Arial" w:cs="Arial"/>
                <w:b/>
                <w:sz w:val="22"/>
                <w:szCs w:val="22"/>
                <w:lang w:val="sv-SE"/>
              </w:rPr>
              <w:t>32.273</w:t>
            </w:r>
          </w:p>
        </w:tc>
        <w:tc>
          <w:tcPr>
            <w:tcW w:w="1418" w:type="dxa"/>
            <w:shd w:val="clear" w:color="auto" w:fill="BFBFBF" w:themeFill="background1" w:themeFillShade="BF"/>
          </w:tcPr>
          <w:p w:rsidR="00A17AD8" w:rsidRPr="00A17AD8" w:rsidRDefault="00A17AD8" w:rsidP="00CC1F43">
            <w:pPr>
              <w:tabs>
                <w:tab w:val="left" w:pos="1134"/>
                <w:tab w:val="left" w:pos="2268"/>
              </w:tabs>
              <w:spacing w:line="360" w:lineRule="auto"/>
              <w:jc w:val="center"/>
              <w:rPr>
                <w:rFonts w:ascii="Arial" w:hAnsi="Arial" w:cs="Arial"/>
                <w:b/>
                <w:sz w:val="22"/>
                <w:szCs w:val="22"/>
                <w:lang w:val="sv-SE"/>
              </w:rPr>
            </w:pPr>
            <w:r w:rsidRPr="00A17AD8">
              <w:rPr>
                <w:rFonts w:ascii="Arial" w:hAnsi="Arial" w:cs="Arial"/>
                <w:b/>
                <w:sz w:val="22"/>
                <w:szCs w:val="22"/>
                <w:lang w:val="sv-SE"/>
              </w:rPr>
              <w:t>20.472</w:t>
            </w:r>
          </w:p>
        </w:tc>
        <w:tc>
          <w:tcPr>
            <w:tcW w:w="708" w:type="dxa"/>
            <w:shd w:val="clear" w:color="auto" w:fill="BFBFBF" w:themeFill="background1" w:themeFillShade="BF"/>
          </w:tcPr>
          <w:p w:rsidR="00A17AD8" w:rsidRPr="00A17AD8" w:rsidRDefault="00A17AD8" w:rsidP="00CC1F43">
            <w:pPr>
              <w:tabs>
                <w:tab w:val="left" w:pos="1134"/>
                <w:tab w:val="left" w:pos="2268"/>
              </w:tabs>
              <w:spacing w:line="360" w:lineRule="auto"/>
              <w:jc w:val="center"/>
              <w:rPr>
                <w:rFonts w:ascii="Arial" w:hAnsi="Arial" w:cs="Arial"/>
                <w:sz w:val="22"/>
                <w:szCs w:val="22"/>
                <w:lang w:val="sv-SE"/>
              </w:rPr>
            </w:pPr>
          </w:p>
        </w:tc>
      </w:tr>
    </w:tbl>
    <w:p w:rsidR="003F1BE4" w:rsidRDefault="003F1BE4" w:rsidP="00121ED1">
      <w:pPr>
        <w:tabs>
          <w:tab w:val="left" w:pos="1701"/>
          <w:tab w:val="left" w:pos="2268"/>
        </w:tabs>
        <w:spacing w:line="360" w:lineRule="auto"/>
        <w:ind w:firstLine="1134"/>
        <w:rPr>
          <w:rFonts w:ascii="Arial" w:hAnsi="Arial" w:cs="Arial"/>
          <w:lang w:val="sv-SE"/>
        </w:rPr>
      </w:pPr>
    </w:p>
    <w:p w:rsidR="009D7F87" w:rsidRDefault="00EB234F" w:rsidP="00F10D0A">
      <w:pPr>
        <w:tabs>
          <w:tab w:val="left" w:pos="1701"/>
        </w:tabs>
        <w:spacing w:line="360" w:lineRule="auto"/>
        <w:ind w:left="1701" w:hanging="567"/>
        <w:jc w:val="both"/>
        <w:rPr>
          <w:rFonts w:ascii="Arial" w:hAnsi="Arial" w:cs="Arial"/>
          <w:b/>
        </w:rPr>
      </w:pPr>
      <w:r>
        <w:rPr>
          <w:rFonts w:ascii="Arial" w:hAnsi="Arial" w:cs="Arial"/>
        </w:rPr>
        <w:t>1)</w:t>
      </w:r>
      <w:r w:rsidR="007E3D68">
        <w:rPr>
          <w:rFonts w:ascii="Arial" w:hAnsi="Arial" w:cs="Arial"/>
        </w:rPr>
        <w:t>.</w:t>
      </w:r>
      <w:r w:rsidR="00A77029">
        <w:rPr>
          <w:rFonts w:ascii="Arial" w:hAnsi="Arial" w:cs="Arial"/>
        </w:rPr>
        <w:tab/>
      </w:r>
      <w:r w:rsidR="00A77029" w:rsidRPr="007E3D68">
        <w:rPr>
          <w:rFonts w:ascii="Arial" w:hAnsi="Arial" w:cs="Arial"/>
          <w:b/>
        </w:rPr>
        <w:t>Kendala/permasalahan</w:t>
      </w:r>
      <w:r w:rsidR="007E3D68">
        <w:rPr>
          <w:rFonts w:ascii="Arial" w:hAnsi="Arial" w:cs="Arial"/>
          <w:b/>
        </w:rPr>
        <w:t xml:space="preserve">;  </w:t>
      </w:r>
    </w:p>
    <w:p w:rsidR="009D7F87" w:rsidRDefault="009D7F87" w:rsidP="00881434">
      <w:pPr>
        <w:tabs>
          <w:tab w:val="left" w:pos="1701"/>
        </w:tabs>
        <w:spacing w:line="360" w:lineRule="auto"/>
        <w:ind w:left="2268" w:hanging="1134"/>
        <w:jc w:val="both"/>
        <w:rPr>
          <w:rFonts w:ascii="Arial" w:hAnsi="Arial" w:cs="Arial"/>
        </w:rPr>
      </w:pPr>
      <w:r>
        <w:rPr>
          <w:rFonts w:ascii="Arial" w:hAnsi="Arial" w:cs="Arial"/>
          <w:b/>
        </w:rPr>
        <w:tab/>
      </w:r>
      <w:r w:rsidRPr="009D7F87">
        <w:rPr>
          <w:rFonts w:ascii="Arial" w:hAnsi="Arial" w:cs="Arial"/>
        </w:rPr>
        <w:t>a)</w:t>
      </w:r>
      <w:r w:rsidRPr="009D7F87">
        <w:rPr>
          <w:rFonts w:ascii="Arial" w:hAnsi="Arial" w:cs="Arial"/>
        </w:rPr>
        <w:tab/>
        <w:t xml:space="preserve">Target </w:t>
      </w:r>
      <w:r>
        <w:rPr>
          <w:rFonts w:ascii="Arial" w:hAnsi="Arial" w:cs="Arial"/>
        </w:rPr>
        <w:t>realisasi usulan Alpakam/Almatsus pada tahun 2017 berupa jumlah (2 kali usulan) sedangkan untuk tahun 2018 target berupa persentase</w:t>
      </w:r>
      <w:r w:rsidR="00881434">
        <w:rPr>
          <w:rFonts w:ascii="Arial" w:hAnsi="Arial" w:cs="Arial"/>
        </w:rPr>
        <w:t xml:space="preserve"> (30 %),</w:t>
      </w:r>
      <w:r>
        <w:rPr>
          <w:rFonts w:ascii="Arial" w:hAnsi="Arial" w:cs="Arial"/>
        </w:rPr>
        <w:t xml:space="preserve"> sehingga pengisian data dalam </w:t>
      </w:r>
      <w:r w:rsidR="00764063">
        <w:rPr>
          <w:rFonts w:ascii="Arial" w:hAnsi="Arial" w:cs="Arial"/>
        </w:rPr>
        <w:t>Data</w:t>
      </w:r>
      <w:r>
        <w:rPr>
          <w:rFonts w:ascii="Arial" w:hAnsi="Arial" w:cs="Arial"/>
        </w:rPr>
        <w:t xml:space="preserve"> perbandingan persentase untuk tahun 2017 target berupa jumlah</w:t>
      </w:r>
      <w:r w:rsidR="00881434">
        <w:rPr>
          <w:rFonts w:ascii="Arial" w:hAnsi="Arial" w:cs="Arial"/>
        </w:rPr>
        <w:t xml:space="preserve"> (2 kali </w:t>
      </w:r>
      <w:r w:rsidR="00695257">
        <w:rPr>
          <w:rFonts w:ascii="Arial" w:hAnsi="Arial" w:cs="Arial"/>
        </w:rPr>
        <w:t>usulan</w:t>
      </w:r>
      <w:r w:rsidR="00881434">
        <w:rPr>
          <w:rFonts w:ascii="Arial" w:hAnsi="Arial" w:cs="Arial"/>
        </w:rPr>
        <w:t>)</w:t>
      </w:r>
      <w:r w:rsidR="00695257">
        <w:rPr>
          <w:rFonts w:ascii="Arial" w:hAnsi="Arial" w:cs="Arial"/>
        </w:rPr>
        <w:t>, realisasi (1</w:t>
      </w:r>
      <w:r w:rsidR="00C60680">
        <w:rPr>
          <w:rFonts w:ascii="Arial" w:hAnsi="Arial" w:cs="Arial"/>
        </w:rPr>
        <w:t xml:space="preserve"> </w:t>
      </w:r>
      <w:r w:rsidR="00695257">
        <w:rPr>
          <w:rFonts w:ascii="Arial" w:hAnsi="Arial" w:cs="Arial"/>
        </w:rPr>
        <w:t>kali), capaian kenerja 50 %</w:t>
      </w:r>
      <w:r>
        <w:rPr>
          <w:rFonts w:ascii="Arial" w:hAnsi="Arial" w:cs="Arial"/>
        </w:rPr>
        <w:t xml:space="preserve"> dan tahun 2018 target berupa persentase</w:t>
      </w:r>
      <w:r w:rsidR="00881434">
        <w:rPr>
          <w:rFonts w:ascii="Arial" w:hAnsi="Arial" w:cs="Arial"/>
        </w:rPr>
        <w:t xml:space="preserve"> (30 %)</w:t>
      </w:r>
      <w:r w:rsidR="00695257">
        <w:rPr>
          <w:rFonts w:ascii="Arial" w:hAnsi="Arial" w:cs="Arial"/>
        </w:rPr>
        <w:t>, realisasi 63 %, capaian kinerja 211 %</w:t>
      </w:r>
      <w:r>
        <w:rPr>
          <w:rFonts w:ascii="Arial" w:hAnsi="Arial" w:cs="Arial"/>
        </w:rPr>
        <w:t xml:space="preserve">. </w:t>
      </w:r>
    </w:p>
    <w:p w:rsidR="00BE4E15" w:rsidRPr="00BE4E15" w:rsidRDefault="00BE4E15" w:rsidP="00881434">
      <w:pPr>
        <w:tabs>
          <w:tab w:val="left" w:pos="1701"/>
        </w:tabs>
        <w:spacing w:line="360" w:lineRule="auto"/>
        <w:ind w:left="2268" w:hanging="1134"/>
        <w:jc w:val="both"/>
        <w:rPr>
          <w:rFonts w:ascii="Arial" w:hAnsi="Arial" w:cs="Arial"/>
          <w:sz w:val="16"/>
          <w:szCs w:val="16"/>
        </w:rPr>
      </w:pPr>
    </w:p>
    <w:p w:rsidR="007E3D68" w:rsidRDefault="009D7F87" w:rsidP="00881434">
      <w:pPr>
        <w:tabs>
          <w:tab w:val="left" w:pos="1701"/>
        </w:tabs>
        <w:spacing w:line="360" w:lineRule="auto"/>
        <w:ind w:left="2268" w:hanging="1134"/>
        <w:jc w:val="both"/>
        <w:rPr>
          <w:rFonts w:ascii="Arial" w:hAnsi="Arial" w:cs="Arial"/>
        </w:rPr>
      </w:pPr>
      <w:r w:rsidRPr="009D7F87">
        <w:rPr>
          <w:rFonts w:ascii="Arial" w:hAnsi="Arial" w:cs="Arial"/>
        </w:rPr>
        <w:tab/>
      </w:r>
      <w:proofErr w:type="gramStart"/>
      <w:r w:rsidRPr="009D7F87">
        <w:rPr>
          <w:rFonts w:ascii="Arial" w:hAnsi="Arial" w:cs="Arial"/>
        </w:rPr>
        <w:t>b)</w:t>
      </w:r>
      <w:r w:rsidRPr="009D7F87">
        <w:rPr>
          <w:rFonts w:ascii="Arial" w:hAnsi="Arial" w:cs="Arial"/>
        </w:rPr>
        <w:tab/>
      </w:r>
      <w:r w:rsidR="00A9081C">
        <w:rPr>
          <w:rFonts w:ascii="Arial" w:hAnsi="Arial" w:cs="Arial"/>
        </w:rPr>
        <w:t>R</w:t>
      </w:r>
      <w:r w:rsidR="007E3D68" w:rsidRPr="009D7F87">
        <w:rPr>
          <w:rFonts w:ascii="Arial" w:hAnsi="Arial" w:cs="Arial"/>
        </w:rPr>
        <w:t>ealisasi</w:t>
      </w:r>
      <w:r w:rsidR="007E3D68" w:rsidRPr="007E3D68">
        <w:rPr>
          <w:rFonts w:ascii="Arial" w:hAnsi="Arial" w:cs="Arial"/>
        </w:rPr>
        <w:t xml:space="preserve"> Almatsus/Alpakam dari Polda Jat</w:t>
      </w:r>
      <w:r w:rsidR="007E3D68">
        <w:rPr>
          <w:rFonts w:ascii="Arial" w:hAnsi="Arial" w:cs="Arial"/>
        </w:rPr>
        <w:t>eng tidak sesuai dengan usulan dari Polres Karanganyar.</w:t>
      </w:r>
      <w:proofErr w:type="gramEnd"/>
    </w:p>
    <w:p w:rsidR="007A384E" w:rsidRPr="007A384E" w:rsidRDefault="007A384E" w:rsidP="00F10D0A">
      <w:pPr>
        <w:tabs>
          <w:tab w:val="left" w:pos="1701"/>
        </w:tabs>
        <w:spacing w:line="360" w:lineRule="auto"/>
        <w:ind w:left="1701" w:hanging="567"/>
        <w:jc w:val="both"/>
        <w:rPr>
          <w:rFonts w:ascii="Arial" w:hAnsi="Arial" w:cs="Arial"/>
          <w:sz w:val="16"/>
          <w:szCs w:val="16"/>
        </w:rPr>
      </w:pPr>
    </w:p>
    <w:p w:rsidR="00A77029" w:rsidRDefault="00EB234F" w:rsidP="00F10D0A">
      <w:pPr>
        <w:tabs>
          <w:tab w:val="left" w:pos="1701"/>
        </w:tabs>
        <w:spacing w:line="360" w:lineRule="auto"/>
        <w:ind w:left="1690" w:hanging="556"/>
        <w:jc w:val="both"/>
        <w:rPr>
          <w:rFonts w:ascii="Arial" w:hAnsi="Arial" w:cs="Arial"/>
        </w:rPr>
      </w:pPr>
      <w:r>
        <w:rPr>
          <w:rFonts w:ascii="Arial" w:hAnsi="Arial" w:cs="Arial"/>
        </w:rPr>
        <w:t>2)</w:t>
      </w:r>
      <w:r w:rsidR="00A77029">
        <w:rPr>
          <w:rFonts w:ascii="Arial" w:hAnsi="Arial" w:cs="Arial"/>
        </w:rPr>
        <w:t>.</w:t>
      </w:r>
      <w:r w:rsidR="00A77029">
        <w:rPr>
          <w:rFonts w:ascii="Arial" w:hAnsi="Arial" w:cs="Arial"/>
        </w:rPr>
        <w:tab/>
      </w:r>
      <w:r w:rsidR="00A77029" w:rsidRPr="00AE56E0">
        <w:rPr>
          <w:rFonts w:ascii="Arial" w:hAnsi="Arial" w:cs="Arial"/>
          <w:b/>
        </w:rPr>
        <w:t>Upaya yang dilakukan</w:t>
      </w:r>
      <w:r w:rsidR="007E3D68" w:rsidRPr="00AE56E0">
        <w:rPr>
          <w:rFonts w:ascii="Arial" w:hAnsi="Arial" w:cs="Arial"/>
          <w:b/>
        </w:rPr>
        <w:t>;</w:t>
      </w:r>
      <w:r w:rsidR="007E3D68">
        <w:rPr>
          <w:rFonts w:ascii="Arial" w:hAnsi="Arial" w:cs="Arial"/>
        </w:rPr>
        <w:t xml:space="preserve"> mengadakan pendataan lagi untuk Almatsus/Alpakam </w:t>
      </w:r>
      <w:r w:rsidR="00AE56E0">
        <w:rPr>
          <w:rFonts w:ascii="Arial" w:hAnsi="Arial" w:cs="Arial"/>
        </w:rPr>
        <w:t xml:space="preserve">yang telah diusulkan namum belum terealisasi.  </w:t>
      </w:r>
    </w:p>
    <w:p w:rsidR="007A384E" w:rsidRPr="007A384E" w:rsidRDefault="007A384E" w:rsidP="00F10D0A">
      <w:pPr>
        <w:tabs>
          <w:tab w:val="left" w:pos="1701"/>
        </w:tabs>
        <w:spacing w:line="360" w:lineRule="auto"/>
        <w:ind w:left="1690" w:hanging="556"/>
        <w:jc w:val="both"/>
        <w:rPr>
          <w:rFonts w:ascii="Arial" w:hAnsi="Arial" w:cs="Arial"/>
          <w:sz w:val="16"/>
          <w:szCs w:val="16"/>
        </w:rPr>
      </w:pPr>
    </w:p>
    <w:p w:rsidR="00A77029" w:rsidRDefault="00EB234F" w:rsidP="00F10D0A">
      <w:pPr>
        <w:tabs>
          <w:tab w:val="left" w:pos="1701"/>
        </w:tabs>
        <w:spacing w:line="360" w:lineRule="auto"/>
        <w:ind w:left="1701" w:hanging="546"/>
        <w:jc w:val="both"/>
        <w:rPr>
          <w:rFonts w:ascii="Arial" w:hAnsi="Arial" w:cs="Arial"/>
        </w:rPr>
      </w:pPr>
      <w:r>
        <w:rPr>
          <w:rFonts w:ascii="Arial" w:hAnsi="Arial" w:cs="Arial"/>
        </w:rPr>
        <w:t>3)</w:t>
      </w:r>
      <w:r w:rsidR="00AE56E0">
        <w:rPr>
          <w:rFonts w:ascii="Arial" w:hAnsi="Arial" w:cs="Arial"/>
        </w:rPr>
        <w:t>.</w:t>
      </w:r>
      <w:r w:rsidR="00AE56E0">
        <w:rPr>
          <w:rFonts w:ascii="Arial" w:hAnsi="Arial" w:cs="Arial"/>
        </w:rPr>
        <w:tab/>
      </w:r>
      <w:r w:rsidR="00A77029" w:rsidRPr="00AE56E0">
        <w:rPr>
          <w:rFonts w:ascii="Arial" w:hAnsi="Arial" w:cs="Arial"/>
          <w:b/>
        </w:rPr>
        <w:t>Penyebab keberhasilan</w:t>
      </w:r>
      <w:r w:rsidR="00AE56E0">
        <w:rPr>
          <w:rFonts w:ascii="Arial" w:hAnsi="Arial" w:cs="Arial"/>
        </w:rPr>
        <w:t>;</w:t>
      </w:r>
      <w:r w:rsidR="00F266BA">
        <w:rPr>
          <w:rFonts w:ascii="Arial" w:hAnsi="Arial" w:cs="Arial"/>
        </w:rPr>
        <w:t xml:space="preserve"> droping Almatsus/Alpakam dari Polda Jateng untuk tahun 2018 lancar.</w:t>
      </w:r>
    </w:p>
    <w:p w:rsidR="007A384E" w:rsidRPr="007A384E" w:rsidRDefault="007A384E" w:rsidP="00F10D0A">
      <w:pPr>
        <w:tabs>
          <w:tab w:val="left" w:pos="1701"/>
        </w:tabs>
        <w:spacing w:line="360" w:lineRule="auto"/>
        <w:ind w:left="1701" w:hanging="546"/>
        <w:jc w:val="both"/>
        <w:rPr>
          <w:rFonts w:ascii="Arial" w:hAnsi="Arial" w:cs="Arial"/>
          <w:sz w:val="16"/>
          <w:szCs w:val="16"/>
        </w:rPr>
      </w:pPr>
    </w:p>
    <w:p w:rsidR="00A77029" w:rsidRDefault="00EB234F" w:rsidP="00F10D0A">
      <w:pPr>
        <w:ind w:left="1701" w:hanging="567"/>
        <w:jc w:val="both"/>
        <w:rPr>
          <w:rFonts w:ascii="Arial" w:hAnsi="Arial" w:cs="Arial"/>
        </w:rPr>
      </w:pPr>
      <w:r>
        <w:rPr>
          <w:rFonts w:ascii="Arial" w:hAnsi="Arial" w:cs="Arial"/>
        </w:rPr>
        <w:t>4)</w:t>
      </w:r>
      <w:r w:rsidR="00A77029">
        <w:rPr>
          <w:rFonts w:ascii="Arial" w:hAnsi="Arial" w:cs="Arial"/>
        </w:rPr>
        <w:t>.</w:t>
      </w:r>
      <w:r w:rsidR="00A77029">
        <w:rPr>
          <w:rFonts w:ascii="Arial" w:hAnsi="Arial" w:cs="Arial"/>
        </w:rPr>
        <w:tab/>
      </w:r>
      <w:r w:rsidR="00A77029" w:rsidRPr="00F266BA">
        <w:rPr>
          <w:rFonts w:ascii="Arial" w:hAnsi="Arial" w:cs="Arial"/>
          <w:b/>
        </w:rPr>
        <w:t>Efisiensi penggunaan sumber daya:</w:t>
      </w:r>
    </w:p>
    <w:p w:rsidR="00A77029" w:rsidRDefault="00A77029" w:rsidP="00F10D0A">
      <w:pPr>
        <w:ind w:left="1418" w:hanging="284"/>
        <w:jc w:val="both"/>
        <w:rPr>
          <w:rFonts w:ascii="Arial" w:hAnsi="Arial" w:cs="Arial"/>
        </w:rPr>
      </w:pPr>
    </w:p>
    <w:p w:rsidR="00A77029" w:rsidRDefault="00EB234F" w:rsidP="00881434">
      <w:pPr>
        <w:pStyle w:val="ListParagraph"/>
        <w:numPr>
          <w:ilvl w:val="0"/>
          <w:numId w:val="18"/>
        </w:numPr>
        <w:tabs>
          <w:tab w:val="left" w:pos="1701"/>
          <w:tab w:val="left" w:pos="3402"/>
        </w:tabs>
        <w:spacing w:line="360" w:lineRule="auto"/>
        <w:ind w:left="2268" w:hanging="4515"/>
        <w:contextualSpacing/>
        <w:jc w:val="both"/>
        <w:rPr>
          <w:rFonts w:ascii="Arial" w:hAnsi="Arial" w:cs="Arial"/>
        </w:rPr>
      </w:pPr>
      <w:r>
        <w:rPr>
          <w:rFonts w:ascii="Arial" w:hAnsi="Arial" w:cs="Arial"/>
        </w:rPr>
        <w:t>a</w:t>
      </w:r>
      <w:r w:rsidR="00F266BA" w:rsidRPr="00F10D0A">
        <w:rPr>
          <w:rFonts w:ascii="Arial" w:hAnsi="Arial" w:cs="Arial"/>
        </w:rPr>
        <w:t>)</w:t>
      </w:r>
      <w:r w:rsidR="00F266BA" w:rsidRPr="00F10D0A">
        <w:rPr>
          <w:rFonts w:ascii="Arial" w:hAnsi="Arial" w:cs="Arial"/>
        </w:rPr>
        <w:tab/>
      </w:r>
      <w:r w:rsidR="00A77029" w:rsidRPr="00F10D0A">
        <w:rPr>
          <w:rFonts w:ascii="Arial" w:hAnsi="Arial" w:cs="Arial"/>
          <w:b/>
        </w:rPr>
        <w:t>Sumber Daya Manusia</w:t>
      </w:r>
      <w:r w:rsidR="00F266BA" w:rsidRPr="00F10D0A">
        <w:rPr>
          <w:rFonts w:ascii="Arial" w:hAnsi="Arial" w:cs="Arial"/>
        </w:rPr>
        <w:t>; telah ditunjuk personel yang menangani dan melaksanakan pendistribusian Almatsus/Alpakam.</w:t>
      </w:r>
    </w:p>
    <w:p w:rsidR="007A384E" w:rsidRPr="007A384E" w:rsidRDefault="007A384E" w:rsidP="007A384E">
      <w:pPr>
        <w:pStyle w:val="ListParagraph"/>
        <w:tabs>
          <w:tab w:val="left" w:pos="1701"/>
          <w:tab w:val="left" w:pos="2268"/>
          <w:tab w:val="left" w:pos="3402"/>
        </w:tabs>
        <w:spacing w:line="360" w:lineRule="auto"/>
        <w:ind w:left="2268"/>
        <w:contextualSpacing/>
        <w:jc w:val="both"/>
        <w:rPr>
          <w:rFonts w:ascii="Arial" w:hAnsi="Arial" w:cs="Arial"/>
          <w:sz w:val="16"/>
          <w:szCs w:val="16"/>
        </w:rPr>
      </w:pPr>
    </w:p>
    <w:p w:rsidR="00A77029" w:rsidRDefault="00A77029" w:rsidP="00F10D0A">
      <w:pPr>
        <w:pStyle w:val="ListParagraph"/>
        <w:tabs>
          <w:tab w:val="left" w:pos="2268"/>
          <w:tab w:val="left" w:pos="3402"/>
        </w:tabs>
        <w:ind w:left="1701" w:hanging="3948"/>
        <w:jc w:val="both"/>
        <w:rPr>
          <w:rFonts w:ascii="Arial" w:hAnsi="Arial" w:cs="Arial"/>
        </w:rPr>
      </w:pPr>
      <w:proofErr w:type="gramStart"/>
      <w:r>
        <w:rPr>
          <w:rFonts w:ascii="Arial" w:hAnsi="Arial" w:cs="Arial"/>
        </w:rPr>
        <w:t>b.</w:t>
      </w:r>
      <w:r>
        <w:rPr>
          <w:rFonts w:ascii="Arial" w:hAnsi="Arial" w:cs="Arial"/>
        </w:rPr>
        <w:tab/>
      </w:r>
      <w:r w:rsidR="00EB234F">
        <w:rPr>
          <w:rFonts w:ascii="Arial" w:hAnsi="Arial" w:cs="Arial"/>
        </w:rPr>
        <w:t>b</w:t>
      </w:r>
      <w:r w:rsidR="00F266BA">
        <w:rPr>
          <w:rFonts w:ascii="Arial" w:hAnsi="Arial" w:cs="Arial"/>
        </w:rPr>
        <w:t>)</w:t>
      </w:r>
      <w:r w:rsidR="00F266BA">
        <w:rPr>
          <w:rFonts w:ascii="Arial" w:hAnsi="Arial" w:cs="Arial"/>
        </w:rPr>
        <w:tab/>
      </w:r>
      <w:r w:rsidRPr="00F266BA">
        <w:rPr>
          <w:rFonts w:ascii="Arial" w:hAnsi="Arial" w:cs="Arial"/>
          <w:b/>
        </w:rPr>
        <w:t>Anggaran</w:t>
      </w:r>
      <w:r w:rsidR="00F266BA" w:rsidRPr="00F266BA">
        <w:rPr>
          <w:rFonts w:ascii="Arial" w:hAnsi="Arial" w:cs="Arial"/>
        </w:rPr>
        <w:t>; belum ada dukungan anggaran DIPA</w:t>
      </w:r>
      <w:r w:rsidR="007A384E">
        <w:rPr>
          <w:rFonts w:ascii="Arial" w:hAnsi="Arial" w:cs="Arial"/>
        </w:rPr>
        <w:t>.</w:t>
      </w:r>
      <w:proofErr w:type="gramEnd"/>
    </w:p>
    <w:p w:rsidR="007A384E" w:rsidRDefault="007A384E" w:rsidP="00F10D0A">
      <w:pPr>
        <w:pStyle w:val="ListParagraph"/>
        <w:tabs>
          <w:tab w:val="left" w:pos="2268"/>
          <w:tab w:val="left" w:pos="3402"/>
        </w:tabs>
        <w:ind w:left="1701" w:hanging="3948"/>
        <w:jc w:val="both"/>
        <w:rPr>
          <w:rFonts w:ascii="Arial" w:hAnsi="Arial" w:cs="Arial"/>
        </w:rPr>
      </w:pPr>
    </w:p>
    <w:p w:rsidR="00A77029" w:rsidRPr="007A384E" w:rsidRDefault="007A384E" w:rsidP="007A384E">
      <w:pPr>
        <w:pStyle w:val="ListParagraph"/>
        <w:tabs>
          <w:tab w:val="left" w:pos="5559"/>
        </w:tabs>
        <w:ind w:left="1701" w:hanging="3948"/>
        <w:jc w:val="both"/>
        <w:rPr>
          <w:rFonts w:ascii="Arial" w:hAnsi="Arial" w:cs="Arial"/>
          <w:sz w:val="16"/>
          <w:szCs w:val="16"/>
        </w:rPr>
      </w:pPr>
      <w:r>
        <w:rPr>
          <w:rFonts w:ascii="Arial" w:hAnsi="Arial" w:cs="Arial"/>
        </w:rPr>
        <w:tab/>
      </w:r>
      <w:r>
        <w:rPr>
          <w:rFonts w:ascii="Arial" w:hAnsi="Arial" w:cs="Arial"/>
        </w:rPr>
        <w:tab/>
      </w:r>
    </w:p>
    <w:p w:rsidR="00A77029" w:rsidRDefault="00A77029" w:rsidP="00F10D0A">
      <w:pPr>
        <w:pStyle w:val="ListParagraph"/>
        <w:tabs>
          <w:tab w:val="left" w:pos="1701"/>
          <w:tab w:val="left" w:pos="3402"/>
        </w:tabs>
        <w:spacing w:line="360" w:lineRule="auto"/>
        <w:ind w:left="2268" w:hanging="4054"/>
        <w:jc w:val="both"/>
        <w:rPr>
          <w:rFonts w:ascii="Arial" w:hAnsi="Arial" w:cs="Arial"/>
        </w:rPr>
      </w:pPr>
      <w:proofErr w:type="gramStart"/>
      <w:r>
        <w:rPr>
          <w:rFonts w:ascii="Arial" w:hAnsi="Arial" w:cs="Arial"/>
        </w:rPr>
        <w:t>c</w:t>
      </w:r>
      <w:proofErr w:type="gramEnd"/>
      <w:r>
        <w:rPr>
          <w:rFonts w:ascii="Arial" w:hAnsi="Arial" w:cs="Arial"/>
        </w:rPr>
        <w:t>.</w:t>
      </w:r>
      <w:r>
        <w:rPr>
          <w:rFonts w:ascii="Arial" w:hAnsi="Arial" w:cs="Arial"/>
        </w:rPr>
        <w:tab/>
      </w:r>
      <w:r w:rsidR="00EB234F">
        <w:rPr>
          <w:rFonts w:ascii="Arial" w:hAnsi="Arial" w:cs="Arial"/>
        </w:rPr>
        <w:t>c</w:t>
      </w:r>
      <w:r w:rsidR="00F266BA">
        <w:rPr>
          <w:rFonts w:ascii="Arial" w:hAnsi="Arial" w:cs="Arial"/>
        </w:rPr>
        <w:t>)</w:t>
      </w:r>
      <w:r w:rsidR="00F266BA">
        <w:rPr>
          <w:rFonts w:ascii="Arial" w:hAnsi="Arial" w:cs="Arial"/>
        </w:rPr>
        <w:tab/>
      </w:r>
      <w:r w:rsidRPr="00F266BA">
        <w:rPr>
          <w:rFonts w:ascii="Arial" w:hAnsi="Arial" w:cs="Arial"/>
          <w:b/>
        </w:rPr>
        <w:t>Sarana/prasarana</w:t>
      </w:r>
      <w:r w:rsidR="00F266BA">
        <w:rPr>
          <w:rFonts w:ascii="Arial" w:hAnsi="Arial" w:cs="Arial"/>
        </w:rPr>
        <w:t xml:space="preserve">; sudah ada transportasi/alat angkut </w:t>
      </w:r>
      <w:r w:rsidR="007506BE">
        <w:rPr>
          <w:rFonts w:ascii="Arial" w:hAnsi="Arial" w:cs="Arial"/>
        </w:rPr>
        <w:t>berupa t</w:t>
      </w:r>
      <w:r w:rsidR="00EB4DE4">
        <w:rPr>
          <w:rFonts w:ascii="Arial" w:hAnsi="Arial" w:cs="Arial"/>
        </w:rPr>
        <w:t xml:space="preserve">ruk dan </w:t>
      </w:r>
      <w:r w:rsidR="007506BE">
        <w:rPr>
          <w:rFonts w:ascii="Arial" w:hAnsi="Arial" w:cs="Arial"/>
        </w:rPr>
        <w:t>b</w:t>
      </w:r>
      <w:r w:rsidR="00EB4DE4">
        <w:rPr>
          <w:rFonts w:ascii="Arial" w:hAnsi="Arial" w:cs="Arial"/>
        </w:rPr>
        <w:t xml:space="preserve">us </w:t>
      </w:r>
      <w:r w:rsidR="00F266BA">
        <w:rPr>
          <w:rFonts w:ascii="Arial" w:hAnsi="Arial" w:cs="Arial"/>
        </w:rPr>
        <w:t>untuk mengambil drop</w:t>
      </w:r>
      <w:r w:rsidR="00F10D0A">
        <w:rPr>
          <w:rFonts w:ascii="Arial" w:hAnsi="Arial" w:cs="Arial"/>
        </w:rPr>
        <w:t>p</w:t>
      </w:r>
      <w:r w:rsidR="00F266BA">
        <w:rPr>
          <w:rFonts w:ascii="Arial" w:hAnsi="Arial" w:cs="Arial"/>
        </w:rPr>
        <w:t xml:space="preserve">ing almatsus/alpakam ke </w:t>
      </w:r>
      <w:r w:rsidR="00EB4DE4">
        <w:rPr>
          <w:rFonts w:ascii="Arial" w:hAnsi="Arial" w:cs="Arial"/>
        </w:rPr>
        <w:t>Biro Sarpras Polda Jateng</w:t>
      </w:r>
      <w:r w:rsidR="006248BD">
        <w:rPr>
          <w:rFonts w:ascii="Arial" w:hAnsi="Arial" w:cs="Arial"/>
        </w:rPr>
        <w:t>.</w:t>
      </w:r>
    </w:p>
    <w:p w:rsidR="00A77029" w:rsidRDefault="00A77029" w:rsidP="00A77029">
      <w:pPr>
        <w:rPr>
          <w:rFonts w:ascii="Arial" w:hAnsi="Arial" w:cs="Arial"/>
        </w:rPr>
      </w:pPr>
    </w:p>
    <w:p w:rsidR="007A384E" w:rsidRDefault="00DE11BA" w:rsidP="00A77029">
      <w:pPr>
        <w:rPr>
          <w:rFonts w:ascii="Arial" w:hAnsi="Arial" w:cs="Arial"/>
        </w:rPr>
      </w:pPr>
      <w:r>
        <w:rPr>
          <w:rFonts w:ascii="Arial" w:hAnsi="Arial" w:cs="Arial"/>
          <w:noProof/>
        </w:rPr>
        <w:pict>
          <v:shape id="_x0000_s1641" type="#_x0000_t202" style="position:absolute;margin-left:255.7pt;margin-top:9.3pt;width:253.25pt;height:26.25pt;z-index:252261888" stroked="f">
            <v:textbox>
              <w:txbxContent>
                <w:p w:rsidR="00BE4E15" w:rsidRPr="007A384E" w:rsidRDefault="00BE4E15" w:rsidP="007A384E">
                  <w:r>
                    <w:rPr>
                      <w:rFonts w:ascii="Arial" w:hAnsi="Arial" w:cs="Arial"/>
                    </w:rPr>
                    <w:t xml:space="preserve">                                  PERBANDINGAN</w:t>
                  </w:r>
                  <w:r w:rsidRPr="007A384E">
                    <w:rPr>
                      <w:rFonts w:ascii="Arial" w:hAnsi="Arial" w:cs="Arial"/>
                    </w:rPr>
                    <w:t xml:space="preserve"> . . .</w:t>
                  </w:r>
                </w:p>
              </w:txbxContent>
            </v:textbox>
          </v:shape>
        </w:pict>
      </w:r>
    </w:p>
    <w:p w:rsidR="003A474A" w:rsidRDefault="003A474A" w:rsidP="00A77029">
      <w:pPr>
        <w:rPr>
          <w:rFonts w:ascii="Arial" w:hAnsi="Arial" w:cs="Arial"/>
        </w:rPr>
      </w:pPr>
    </w:p>
    <w:p w:rsidR="003A474A" w:rsidRDefault="003A474A" w:rsidP="00A77029">
      <w:pPr>
        <w:rPr>
          <w:rFonts w:ascii="Arial" w:hAnsi="Arial" w:cs="Arial"/>
        </w:rPr>
      </w:pPr>
    </w:p>
    <w:p w:rsidR="003A474A" w:rsidRDefault="003A474A" w:rsidP="00A77029">
      <w:pPr>
        <w:rPr>
          <w:rFonts w:ascii="Arial" w:hAnsi="Arial" w:cs="Arial"/>
        </w:rPr>
      </w:pPr>
    </w:p>
    <w:p w:rsidR="003A474A" w:rsidRDefault="003A474A" w:rsidP="00A77029">
      <w:pPr>
        <w:rPr>
          <w:rFonts w:ascii="Arial" w:hAnsi="Arial" w:cs="Arial"/>
        </w:rPr>
      </w:pPr>
    </w:p>
    <w:p w:rsidR="003A474A" w:rsidRDefault="003A474A" w:rsidP="00A77029">
      <w:pPr>
        <w:rPr>
          <w:rFonts w:ascii="Arial" w:hAnsi="Arial" w:cs="Arial"/>
        </w:rPr>
      </w:pPr>
    </w:p>
    <w:p w:rsidR="003A474A" w:rsidRDefault="003A474A" w:rsidP="00A77029">
      <w:pPr>
        <w:rPr>
          <w:rFonts w:ascii="Arial" w:hAnsi="Arial" w:cs="Arial"/>
        </w:rPr>
      </w:pPr>
    </w:p>
    <w:p w:rsidR="003A474A" w:rsidRDefault="003A474A" w:rsidP="00A77029">
      <w:pPr>
        <w:rPr>
          <w:rFonts w:ascii="Arial" w:hAnsi="Arial" w:cs="Arial"/>
        </w:rPr>
      </w:pPr>
    </w:p>
    <w:p w:rsidR="001C0BBB" w:rsidRPr="000C0F99" w:rsidRDefault="00764063" w:rsidP="003A474A">
      <w:pPr>
        <w:tabs>
          <w:tab w:val="left" w:pos="1276"/>
        </w:tabs>
        <w:ind w:left="1418" w:hanging="142"/>
        <w:rPr>
          <w:rFonts w:ascii="Arial" w:hAnsi="Arial" w:cs="Arial"/>
          <w:lang w:val="sv-SE"/>
        </w:rPr>
      </w:pPr>
      <w:r>
        <w:rPr>
          <w:rFonts w:ascii="Arial" w:hAnsi="Arial" w:cs="Arial"/>
          <w:lang w:val="sv-SE"/>
        </w:rPr>
        <w:lastRenderedPageBreak/>
        <w:t xml:space="preserve"> </w:t>
      </w:r>
      <w:r w:rsidR="000C0F99" w:rsidRPr="000C0F99">
        <w:rPr>
          <w:rFonts w:ascii="Arial" w:hAnsi="Arial" w:cs="Arial"/>
          <w:lang w:val="sv-SE"/>
        </w:rPr>
        <w:t xml:space="preserve">PERBANDINGAN </w:t>
      </w:r>
      <w:r w:rsidR="001C0BBB" w:rsidRPr="000C0F99">
        <w:rPr>
          <w:rFonts w:ascii="Arial" w:hAnsi="Arial" w:cs="Arial"/>
          <w:lang w:val="sv-SE"/>
        </w:rPr>
        <w:t>PERSENTASE</w:t>
      </w:r>
      <w:r w:rsidR="003A474A">
        <w:rPr>
          <w:rFonts w:ascii="Arial" w:hAnsi="Arial" w:cs="Arial"/>
          <w:lang w:val="sv-SE"/>
        </w:rPr>
        <w:t xml:space="preserve"> </w:t>
      </w:r>
      <w:r w:rsidR="001C0BBB" w:rsidRPr="000C0F99">
        <w:rPr>
          <w:rFonts w:ascii="Arial" w:hAnsi="Arial" w:cs="Arial"/>
          <w:lang w:val="sv-SE"/>
        </w:rPr>
        <w:t>REALISASI</w:t>
      </w:r>
      <w:r w:rsidR="003A474A">
        <w:rPr>
          <w:rFonts w:ascii="Arial" w:hAnsi="Arial" w:cs="Arial"/>
          <w:lang w:val="sv-SE"/>
        </w:rPr>
        <w:t xml:space="preserve"> </w:t>
      </w:r>
      <w:r w:rsidR="001C0BBB" w:rsidRPr="000C0F99">
        <w:rPr>
          <w:rFonts w:ascii="Arial" w:hAnsi="Arial" w:cs="Arial"/>
          <w:lang w:val="sv-SE"/>
        </w:rPr>
        <w:t>USULA</w:t>
      </w:r>
      <w:r w:rsidR="006130C5" w:rsidRPr="000C0F99">
        <w:rPr>
          <w:rFonts w:ascii="Arial" w:hAnsi="Arial" w:cs="Arial"/>
          <w:lang w:val="sv-SE"/>
        </w:rPr>
        <w:t>N</w:t>
      </w:r>
      <w:r w:rsidR="003A474A">
        <w:rPr>
          <w:rFonts w:ascii="Arial" w:hAnsi="Arial" w:cs="Arial"/>
          <w:lang w:val="sv-SE"/>
        </w:rPr>
        <w:t xml:space="preserve"> </w:t>
      </w:r>
      <w:r w:rsidR="001C0BBB" w:rsidRPr="000C0F99">
        <w:rPr>
          <w:rFonts w:ascii="Arial" w:hAnsi="Arial" w:cs="Arial"/>
          <w:lang w:val="sv-SE"/>
        </w:rPr>
        <w:t>ALMATSUS/ALPAKAM</w:t>
      </w:r>
    </w:p>
    <w:p w:rsidR="000C0F99" w:rsidRPr="00F74462" w:rsidRDefault="000C0F99" w:rsidP="000C0F99">
      <w:pPr>
        <w:ind w:left="1418"/>
        <w:jc w:val="center"/>
        <w:rPr>
          <w:rFonts w:ascii="Arial" w:hAnsi="Arial" w:cs="Arial"/>
          <w:b/>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045"/>
        <w:gridCol w:w="986"/>
        <w:gridCol w:w="1194"/>
        <w:gridCol w:w="1047"/>
        <w:gridCol w:w="986"/>
        <w:gridCol w:w="1194"/>
        <w:gridCol w:w="1053"/>
      </w:tblGrid>
      <w:tr w:rsidR="001C0BBB" w:rsidRPr="00924DBB" w:rsidTr="00EB234F">
        <w:tc>
          <w:tcPr>
            <w:tcW w:w="567" w:type="dxa"/>
            <w:vMerge w:val="restart"/>
            <w:shd w:val="clear" w:color="auto" w:fill="D9D9D9" w:themeFill="background1" w:themeFillShade="D9"/>
            <w:vAlign w:val="center"/>
          </w:tcPr>
          <w:p w:rsidR="001C0BBB" w:rsidRPr="003A474A" w:rsidRDefault="001C0BBB" w:rsidP="00EB234F">
            <w:pPr>
              <w:tabs>
                <w:tab w:val="left" w:pos="1985"/>
                <w:tab w:val="left" w:pos="2552"/>
                <w:tab w:val="left" w:pos="3119"/>
                <w:tab w:val="left" w:pos="4253"/>
                <w:tab w:val="left" w:pos="4962"/>
              </w:tabs>
              <w:spacing w:line="360" w:lineRule="auto"/>
              <w:jc w:val="center"/>
              <w:rPr>
                <w:rFonts w:ascii="Arial" w:hAnsi="Arial" w:cs="Arial"/>
                <w:b/>
                <w:sz w:val="18"/>
                <w:szCs w:val="18"/>
                <w:lang w:val="sv-SE"/>
              </w:rPr>
            </w:pPr>
            <w:r w:rsidRPr="003A474A">
              <w:rPr>
                <w:rFonts w:ascii="Arial" w:hAnsi="Arial" w:cs="Arial"/>
                <w:b/>
                <w:sz w:val="18"/>
                <w:szCs w:val="18"/>
                <w:lang w:val="sv-SE"/>
              </w:rPr>
              <w:t>NO</w:t>
            </w:r>
          </w:p>
        </w:tc>
        <w:tc>
          <w:tcPr>
            <w:tcW w:w="2045" w:type="dxa"/>
            <w:vMerge w:val="restart"/>
            <w:shd w:val="clear" w:color="auto" w:fill="D9D9D9" w:themeFill="background1" w:themeFillShade="D9"/>
            <w:vAlign w:val="center"/>
          </w:tcPr>
          <w:p w:rsidR="001C0BBB" w:rsidRPr="003A474A" w:rsidRDefault="001C0BBB" w:rsidP="00EB234F">
            <w:pPr>
              <w:tabs>
                <w:tab w:val="left" w:pos="1985"/>
                <w:tab w:val="left" w:pos="2552"/>
                <w:tab w:val="left" w:pos="3119"/>
                <w:tab w:val="left" w:pos="4253"/>
                <w:tab w:val="left" w:pos="4962"/>
              </w:tabs>
              <w:jc w:val="center"/>
              <w:rPr>
                <w:rFonts w:ascii="Arial" w:hAnsi="Arial" w:cs="Arial"/>
                <w:b/>
                <w:sz w:val="18"/>
                <w:szCs w:val="18"/>
                <w:lang w:val="sv-SE"/>
              </w:rPr>
            </w:pPr>
            <w:r w:rsidRPr="003A474A">
              <w:rPr>
                <w:rFonts w:ascii="Arial" w:hAnsi="Arial" w:cs="Arial"/>
                <w:b/>
                <w:sz w:val="18"/>
                <w:szCs w:val="18"/>
                <w:lang w:val="sv-SE"/>
              </w:rPr>
              <w:t>INDIKATOR KINERJA</w:t>
            </w:r>
          </w:p>
        </w:tc>
        <w:tc>
          <w:tcPr>
            <w:tcW w:w="3227" w:type="dxa"/>
            <w:gridSpan w:val="3"/>
            <w:shd w:val="clear" w:color="auto" w:fill="D9D9D9" w:themeFill="background1" w:themeFillShade="D9"/>
          </w:tcPr>
          <w:p w:rsidR="001C0BBB" w:rsidRPr="003A474A" w:rsidRDefault="001C0BBB" w:rsidP="006130C5">
            <w:pPr>
              <w:tabs>
                <w:tab w:val="left" w:pos="1985"/>
                <w:tab w:val="left" w:pos="2552"/>
                <w:tab w:val="left" w:pos="3119"/>
                <w:tab w:val="left" w:pos="4253"/>
                <w:tab w:val="left" w:pos="4962"/>
              </w:tabs>
              <w:spacing w:line="360" w:lineRule="auto"/>
              <w:jc w:val="center"/>
              <w:rPr>
                <w:rFonts w:ascii="Arial" w:hAnsi="Arial" w:cs="Arial"/>
                <w:b/>
                <w:sz w:val="18"/>
                <w:szCs w:val="18"/>
                <w:lang w:val="sv-SE"/>
              </w:rPr>
            </w:pPr>
            <w:r w:rsidRPr="003A474A">
              <w:rPr>
                <w:rFonts w:ascii="Arial" w:hAnsi="Arial" w:cs="Arial"/>
                <w:b/>
                <w:sz w:val="18"/>
                <w:szCs w:val="18"/>
                <w:lang w:val="sv-SE"/>
              </w:rPr>
              <w:t>TAHUN  201</w:t>
            </w:r>
            <w:r w:rsidR="006130C5" w:rsidRPr="003A474A">
              <w:rPr>
                <w:rFonts w:ascii="Arial" w:hAnsi="Arial" w:cs="Arial"/>
                <w:b/>
                <w:sz w:val="18"/>
                <w:szCs w:val="18"/>
                <w:lang w:val="sv-SE"/>
              </w:rPr>
              <w:t>7</w:t>
            </w:r>
          </w:p>
        </w:tc>
        <w:tc>
          <w:tcPr>
            <w:tcW w:w="3233" w:type="dxa"/>
            <w:gridSpan w:val="3"/>
            <w:shd w:val="clear" w:color="auto" w:fill="D9D9D9" w:themeFill="background1" w:themeFillShade="D9"/>
          </w:tcPr>
          <w:p w:rsidR="001C0BBB" w:rsidRPr="003A474A" w:rsidRDefault="001C0BBB" w:rsidP="006130C5">
            <w:pPr>
              <w:tabs>
                <w:tab w:val="left" w:pos="1985"/>
                <w:tab w:val="left" w:pos="2552"/>
                <w:tab w:val="left" w:pos="3119"/>
                <w:tab w:val="left" w:pos="4253"/>
                <w:tab w:val="left" w:pos="4962"/>
              </w:tabs>
              <w:spacing w:line="360" w:lineRule="auto"/>
              <w:jc w:val="center"/>
              <w:rPr>
                <w:rFonts w:ascii="Arial" w:hAnsi="Arial" w:cs="Arial"/>
                <w:b/>
                <w:sz w:val="18"/>
                <w:szCs w:val="18"/>
                <w:lang w:val="sv-SE"/>
              </w:rPr>
            </w:pPr>
            <w:r w:rsidRPr="003A474A">
              <w:rPr>
                <w:rFonts w:ascii="Arial" w:hAnsi="Arial" w:cs="Arial"/>
                <w:b/>
                <w:sz w:val="18"/>
                <w:szCs w:val="18"/>
                <w:lang w:val="sv-SE"/>
              </w:rPr>
              <w:t>TAHUN  201</w:t>
            </w:r>
            <w:r w:rsidR="006130C5" w:rsidRPr="003A474A">
              <w:rPr>
                <w:rFonts w:ascii="Arial" w:hAnsi="Arial" w:cs="Arial"/>
                <w:b/>
                <w:sz w:val="18"/>
                <w:szCs w:val="18"/>
                <w:lang w:val="sv-SE"/>
              </w:rPr>
              <w:t>8</w:t>
            </w:r>
          </w:p>
        </w:tc>
      </w:tr>
      <w:tr w:rsidR="001C0BBB" w:rsidRPr="00924DBB" w:rsidTr="00EB234F">
        <w:tc>
          <w:tcPr>
            <w:tcW w:w="567" w:type="dxa"/>
            <w:vMerge/>
            <w:shd w:val="clear" w:color="auto" w:fill="D9D9D9" w:themeFill="background1" w:themeFillShade="D9"/>
          </w:tcPr>
          <w:p w:rsidR="001C0BBB" w:rsidRPr="003A474A" w:rsidRDefault="001C0BBB" w:rsidP="00EB234F">
            <w:pPr>
              <w:tabs>
                <w:tab w:val="left" w:pos="1985"/>
                <w:tab w:val="left" w:pos="2552"/>
                <w:tab w:val="left" w:pos="3119"/>
                <w:tab w:val="left" w:pos="4253"/>
                <w:tab w:val="left" w:pos="4962"/>
              </w:tabs>
              <w:spacing w:line="360" w:lineRule="auto"/>
              <w:jc w:val="center"/>
              <w:rPr>
                <w:rFonts w:ascii="Arial" w:hAnsi="Arial" w:cs="Arial"/>
                <w:b/>
                <w:sz w:val="18"/>
                <w:szCs w:val="18"/>
                <w:lang w:val="sv-SE"/>
              </w:rPr>
            </w:pPr>
          </w:p>
        </w:tc>
        <w:tc>
          <w:tcPr>
            <w:tcW w:w="2045" w:type="dxa"/>
            <w:vMerge/>
            <w:shd w:val="clear" w:color="auto" w:fill="D9D9D9" w:themeFill="background1" w:themeFillShade="D9"/>
          </w:tcPr>
          <w:p w:rsidR="001C0BBB" w:rsidRPr="003A474A" w:rsidRDefault="001C0BBB" w:rsidP="00EB234F">
            <w:pPr>
              <w:tabs>
                <w:tab w:val="left" w:pos="1985"/>
                <w:tab w:val="left" w:pos="2552"/>
                <w:tab w:val="left" w:pos="3119"/>
                <w:tab w:val="left" w:pos="4253"/>
                <w:tab w:val="left" w:pos="4962"/>
              </w:tabs>
              <w:spacing w:line="360" w:lineRule="auto"/>
              <w:jc w:val="center"/>
              <w:rPr>
                <w:rFonts w:ascii="Arial" w:hAnsi="Arial" w:cs="Arial"/>
                <w:b/>
                <w:sz w:val="18"/>
                <w:szCs w:val="18"/>
                <w:lang w:val="sv-SE"/>
              </w:rPr>
            </w:pPr>
          </w:p>
        </w:tc>
        <w:tc>
          <w:tcPr>
            <w:tcW w:w="986" w:type="dxa"/>
            <w:shd w:val="clear" w:color="auto" w:fill="D9D9D9" w:themeFill="background1" w:themeFillShade="D9"/>
          </w:tcPr>
          <w:p w:rsidR="001C0BBB" w:rsidRPr="003A474A" w:rsidRDefault="001C0BBB" w:rsidP="00EB234F">
            <w:pPr>
              <w:tabs>
                <w:tab w:val="left" w:pos="1985"/>
                <w:tab w:val="left" w:pos="2552"/>
                <w:tab w:val="left" w:pos="3119"/>
                <w:tab w:val="left" w:pos="4253"/>
                <w:tab w:val="left" w:pos="4962"/>
              </w:tabs>
              <w:spacing w:line="360" w:lineRule="auto"/>
              <w:jc w:val="center"/>
              <w:rPr>
                <w:rFonts w:ascii="Arial" w:hAnsi="Arial" w:cs="Arial"/>
                <w:b/>
                <w:sz w:val="18"/>
                <w:szCs w:val="18"/>
                <w:lang w:val="sv-SE"/>
              </w:rPr>
            </w:pPr>
            <w:r w:rsidRPr="003A474A">
              <w:rPr>
                <w:rFonts w:ascii="Arial" w:hAnsi="Arial" w:cs="Arial"/>
                <w:b/>
                <w:sz w:val="18"/>
                <w:szCs w:val="18"/>
                <w:lang w:val="sv-SE"/>
              </w:rPr>
              <w:t>TARGET</w:t>
            </w:r>
          </w:p>
        </w:tc>
        <w:tc>
          <w:tcPr>
            <w:tcW w:w="1194" w:type="dxa"/>
            <w:shd w:val="clear" w:color="auto" w:fill="D9D9D9" w:themeFill="background1" w:themeFillShade="D9"/>
          </w:tcPr>
          <w:p w:rsidR="001C0BBB" w:rsidRPr="003A474A" w:rsidRDefault="001C0BBB" w:rsidP="00EB234F">
            <w:pPr>
              <w:tabs>
                <w:tab w:val="left" w:pos="1985"/>
                <w:tab w:val="left" w:pos="2552"/>
                <w:tab w:val="left" w:pos="3119"/>
                <w:tab w:val="left" w:pos="4253"/>
                <w:tab w:val="left" w:pos="4962"/>
              </w:tabs>
              <w:spacing w:line="360" w:lineRule="auto"/>
              <w:jc w:val="center"/>
              <w:rPr>
                <w:rFonts w:ascii="Arial" w:hAnsi="Arial" w:cs="Arial"/>
                <w:b/>
                <w:sz w:val="18"/>
                <w:szCs w:val="18"/>
                <w:lang w:val="sv-SE"/>
              </w:rPr>
            </w:pPr>
            <w:r w:rsidRPr="003A474A">
              <w:rPr>
                <w:rFonts w:ascii="Arial" w:hAnsi="Arial" w:cs="Arial"/>
                <w:b/>
                <w:sz w:val="18"/>
                <w:szCs w:val="18"/>
                <w:lang w:val="sv-SE"/>
              </w:rPr>
              <w:t>REALISASI</w:t>
            </w:r>
          </w:p>
        </w:tc>
        <w:tc>
          <w:tcPr>
            <w:tcW w:w="1047" w:type="dxa"/>
            <w:shd w:val="clear" w:color="auto" w:fill="D9D9D9" w:themeFill="background1" w:themeFillShade="D9"/>
          </w:tcPr>
          <w:p w:rsidR="001C0BBB" w:rsidRPr="003A474A" w:rsidRDefault="001C0BBB" w:rsidP="00EB234F">
            <w:pPr>
              <w:tabs>
                <w:tab w:val="left" w:pos="1985"/>
                <w:tab w:val="left" w:pos="2552"/>
                <w:tab w:val="left" w:pos="3119"/>
                <w:tab w:val="left" w:pos="4253"/>
                <w:tab w:val="left" w:pos="4962"/>
              </w:tabs>
              <w:spacing w:line="360" w:lineRule="auto"/>
              <w:jc w:val="center"/>
              <w:rPr>
                <w:rFonts w:ascii="Arial" w:hAnsi="Arial" w:cs="Arial"/>
                <w:b/>
                <w:sz w:val="18"/>
                <w:szCs w:val="18"/>
                <w:lang w:val="sv-SE"/>
              </w:rPr>
            </w:pPr>
            <w:r w:rsidRPr="003A474A">
              <w:rPr>
                <w:rFonts w:ascii="Arial" w:hAnsi="Arial" w:cs="Arial"/>
                <w:b/>
                <w:sz w:val="18"/>
                <w:szCs w:val="18"/>
                <w:lang w:val="sv-SE"/>
              </w:rPr>
              <w:t>CAPAIAN</w:t>
            </w:r>
          </w:p>
        </w:tc>
        <w:tc>
          <w:tcPr>
            <w:tcW w:w="986" w:type="dxa"/>
            <w:shd w:val="clear" w:color="auto" w:fill="D9D9D9" w:themeFill="background1" w:themeFillShade="D9"/>
          </w:tcPr>
          <w:p w:rsidR="001C0BBB" w:rsidRPr="003A474A" w:rsidRDefault="001C0BBB" w:rsidP="00EB234F">
            <w:pPr>
              <w:tabs>
                <w:tab w:val="left" w:pos="1985"/>
                <w:tab w:val="left" w:pos="2552"/>
                <w:tab w:val="left" w:pos="3119"/>
                <w:tab w:val="left" w:pos="4253"/>
                <w:tab w:val="left" w:pos="4962"/>
              </w:tabs>
              <w:spacing w:line="360" w:lineRule="auto"/>
              <w:jc w:val="center"/>
              <w:rPr>
                <w:rFonts w:ascii="Arial" w:hAnsi="Arial" w:cs="Arial"/>
                <w:b/>
                <w:sz w:val="18"/>
                <w:szCs w:val="18"/>
                <w:lang w:val="sv-SE"/>
              </w:rPr>
            </w:pPr>
            <w:r w:rsidRPr="003A474A">
              <w:rPr>
                <w:rFonts w:ascii="Arial" w:hAnsi="Arial" w:cs="Arial"/>
                <w:b/>
                <w:sz w:val="18"/>
                <w:szCs w:val="18"/>
                <w:lang w:val="sv-SE"/>
              </w:rPr>
              <w:t>TARGET</w:t>
            </w:r>
          </w:p>
        </w:tc>
        <w:tc>
          <w:tcPr>
            <w:tcW w:w="1194" w:type="dxa"/>
            <w:shd w:val="clear" w:color="auto" w:fill="D9D9D9" w:themeFill="background1" w:themeFillShade="D9"/>
          </w:tcPr>
          <w:p w:rsidR="001C0BBB" w:rsidRPr="003A474A" w:rsidRDefault="001C0BBB" w:rsidP="00EB234F">
            <w:pPr>
              <w:tabs>
                <w:tab w:val="left" w:pos="1985"/>
                <w:tab w:val="left" w:pos="2552"/>
                <w:tab w:val="left" w:pos="3119"/>
                <w:tab w:val="left" w:pos="4253"/>
                <w:tab w:val="left" w:pos="4962"/>
              </w:tabs>
              <w:spacing w:line="360" w:lineRule="auto"/>
              <w:jc w:val="center"/>
              <w:rPr>
                <w:rFonts w:ascii="Arial" w:hAnsi="Arial" w:cs="Arial"/>
                <w:b/>
                <w:sz w:val="18"/>
                <w:szCs w:val="18"/>
                <w:lang w:val="sv-SE"/>
              </w:rPr>
            </w:pPr>
            <w:r w:rsidRPr="003A474A">
              <w:rPr>
                <w:rFonts w:ascii="Arial" w:hAnsi="Arial" w:cs="Arial"/>
                <w:b/>
                <w:sz w:val="18"/>
                <w:szCs w:val="18"/>
                <w:lang w:val="sv-SE"/>
              </w:rPr>
              <w:t>REALISASI</w:t>
            </w:r>
          </w:p>
        </w:tc>
        <w:tc>
          <w:tcPr>
            <w:tcW w:w="1053" w:type="dxa"/>
            <w:shd w:val="clear" w:color="auto" w:fill="D9D9D9" w:themeFill="background1" w:themeFillShade="D9"/>
          </w:tcPr>
          <w:p w:rsidR="001C0BBB" w:rsidRPr="003A474A" w:rsidRDefault="001C0BBB" w:rsidP="00EB234F">
            <w:pPr>
              <w:tabs>
                <w:tab w:val="left" w:pos="1985"/>
                <w:tab w:val="left" w:pos="2552"/>
                <w:tab w:val="left" w:pos="3119"/>
                <w:tab w:val="left" w:pos="4253"/>
                <w:tab w:val="left" w:pos="4962"/>
              </w:tabs>
              <w:spacing w:line="360" w:lineRule="auto"/>
              <w:jc w:val="center"/>
              <w:rPr>
                <w:rFonts w:ascii="Arial" w:hAnsi="Arial" w:cs="Arial"/>
                <w:b/>
                <w:sz w:val="18"/>
                <w:szCs w:val="18"/>
                <w:lang w:val="sv-SE"/>
              </w:rPr>
            </w:pPr>
            <w:r w:rsidRPr="003A474A">
              <w:rPr>
                <w:rFonts w:ascii="Arial" w:hAnsi="Arial" w:cs="Arial"/>
                <w:b/>
                <w:sz w:val="18"/>
                <w:szCs w:val="18"/>
                <w:lang w:val="sv-SE"/>
              </w:rPr>
              <w:t>CAPAIAN</w:t>
            </w:r>
          </w:p>
        </w:tc>
      </w:tr>
      <w:tr w:rsidR="006130C5" w:rsidRPr="00924DBB" w:rsidTr="00EB234F">
        <w:tc>
          <w:tcPr>
            <w:tcW w:w="567" w:type="dxa"/>
          </w:tcPr>
          <w:p w:rsidR="006130C5" w:rsidRPr="003A474A" w:rsidRDefault="006130C5" w:rsidP="00EB234F">
            <w:pPr>
              <w:tabs>
                <w:tab w:val="left" w:pos="1985"/>
                <w:tab w:val="left" w:pos="2552"/>
                <w:tab w:val="left" w:pos="3119"/>
                <w:tab w:val="left" w:pos="4253"/>
                <w:tab w:val="left" w:pos="4962"/>
              </w:tabs>
              <w:rPr>
                <w:rFonts w:ascii="Arial" w:hAnsi="Arial" w:cs="Arial"/>
                <w:sz w:val="22"/>
                <w:szCs w:val="22"/>
                <w:lang w:val="sv-SE"/>
              </w:rPr>
            </w:pPr>
          </w:p>
          <w:p w:rsidR="006130C5" w:rsidRPr="003A474A" w:rsidRDefault="006130C5" w:rsidP="00EB234F">
            <w:pPr>
              <w:tabs>
                <w:tab w:val="left" w:pos="1985"/>
                <w:tab w:val="left" w:pos="2552"/>
                <w:tab w:val="left" w:pos="3119"/>
                <w:tab w:val="left" w:pos="4253"/>
                <w:tab w:val="left" w:pos="4962"/>
              </w:tabs>
              <w:rPr>
                <w:rFonts w:ascii="Arial" w:hAnsi="Arial" w:cs="Arial"/>
                <w:sz w:val="22"/>
                <w:szCs w:val="22"/>
                <w:lang w:val="sv-SE"/>
              </w:rPr>
            </w:pPr>
          </w:p>
          <w:p w:rsidR="006130C5" w:rsidRPr="003A474A" w:rsidRDefault="006130C5" w:rsidP="00EB234F">
            <w:pPr>
              <w:tabs>
                <w:tab w:val="left" w:pos="1985"/>
                <w:tab w:val="left" w:pos="2552"/>
                <w:tab w:val="left" w:pos="3119"/>
                <w:tab w:val="left" w:pos="4253"/>
                <w:tab w:val="left" w:pos="4962"/>
              </w:tabs>
              <w:rPr>
                <w:rFonts w:ascii="Arial" w:hAnsi="Arial" w:cs="Arial"/>
                <w:sz w:val="22"/>
                <w:szCs w:val="22"/>
                <w:lang w:val="sv-SE"/>
              </w:rPr>
            </w:pPr>
          </w:p>
          <w:p w:rsidR="006130C5" w:rsidRPr="003A474A" w:rsidRDefault="006130C5" w:rsidP="00EB234F">
            <w:pPr>
              <w:tabs>
                <w:tab w:val="left" w:pos="1985"/>
                <w:tab w:val="left" w:pos="2552"/>
                <w:tab w:val="left" w:pos="3119"/>
                <w:tab w:val="left" w:pos="4253"/>
                <w:tab w:val="left" w:pos="4962"/>
              </w:tabs>
              <w:rPr>
                <w:rFonts w:ascii="Arial" w:hAnsi="Arial" w:cs="Arial"/>
                <w:sz w:val="22"/>
                <w:szCs w:val="22"/>
                <w:lang w:val="sv-SE"/>
              </w:rPr>
            </w:pPr>
          </w:p>
          <w:p w:rsidR="006130C5" w:rsidRPr="003A474A" w:rsidRDefault="006130C5" w:rsidP="00EB234F">
            <w:pPr>
              <w:tabs>
                <w:tab w:val="left" w:pos="1985"/>
                <w:tab w:val="left" w:pos="2552"/>
                <w:tab w:val="left" w:pos="3119"/>
                <w:tab w:val="left" w:pos="4253"/>
                <w:tab w:val="left" w:pos="4962"/>
              </w:tabs>
              <w:rPr>
                <w:rFonts w:ascii="Arial" w:hAnsi="Arial" w:cs="Arial"/>
                <w:sz w:val="22"/>
                <w:szCs w:val="22"/>
                <w:lang w:val="sv-SE"/>
              </w:rPr>
            </w:pPr>
          </w:p>
        </w:tc>
        <w:tc>
          <w:tcPr>
            <w:tcW w:w="2045" w:type="dxa"/>
          </w:tcPr>
          <w:p w:rsidR="00341520" w:rsidRPr="003A474A" w:rsidRDefault="00341520" w:rsidP="00341520">
            <w:pPr>
              <w:pStyle w:val="ListParagraph"/>
              <w:ind w:left="176"/>
              <w:rPr>
                <w:rFonts w:ascii="Arial" w:hAnsi="Arial" w:cs="Arial"/>
                <w:color w:val="000000"/>
                <w:sz w:val="22"/>
                <w:szCs w:val="22"/>
              </w:rPr>
            </w:pPr>
          </w:p>
          <w:p w:rsidR="00134F50" w:rsidRPr="003A474A" w:rsidRDefault="00341520" w:rsidP="00341520">
            <w:pPr>
              <w:pStyle w:val="ListParagraph"/>
              <w:ind w:left="176" w:hanging="284"/>
              <w:rPr>
                <w:rFonts w:ascii="Arial" w:hAnsi="Arial" w:cs="Arial"/>
                <w:color w:val="000000"/>
                <w:sz w:val="22"/>
                <w:szCs w:val="22"/>
              </w:rPr>
            </w:pPr>
            <w:r w:rsidRPr="003A474A">
              <w:rPr>
                <w:rFonts w:ascii="Arial" w:hAnsi="Arial" w:cs="Arial"/>
                <w:color w:val="000000"/>
                <w:sz w:val="22"/>
                <w:szCs w:val="22"/>
              </w:rPr>
              <w:t xml:space="preserve">a.  </w:t>
            </w:r>
            <w:r w:rsidR="006130C5" w:rsidRPr="003A474A">
              <w:rPr>
                <w:rFonts w:ascii="Arial" w:hAnsi="Arial" w:cs="Arial"/>
                <w:color w:val="000000"/>
                <w:sz w:val="22"/>
                <w:szCs w:val="22"/>
                <w:lang w:val="id-ID"/>
              </w:rPr>
              <w:t>P</w:t>
            </w:r>
            <w:r w:rsidR="006130C5" w:rsidRPr="003A474A">
              <w:rPr>
                <w:rFonts w:ascii="Arial" w:hAnsi="Arial" w:cs="Arial"/>
                <w:color w:val="000000"/>
                <w:sz w:val="22"/>
                <w:szCs w:val="22"/>
              </w:rPr>
              <w:t>er</w:t>
            </w:r>
            <w:r w:rsidR="006130C5" w:rsidRPr="003A474A">
              <w:rPr>
                <w:rFonts w:ascii="Arial" w:hAnsi="Arial" w:cs="Arial"/>
                <w:color w:val="000000"/>
                <w:sz w:val="22"/>
                <w:szCs w:val="22"/>
                <w:lang w:val="id-ID"/>
              </w:rPr>
              <w:t xml:space="preserve">sentase </w:t>
            </w:r>
            <w:r w:rsidR="006130C5" w:rsidRPr="003A474A">
              <w:rPr>
                <w:rFonts w:ascii="Arial" w:hAnsi="Arial" w:cs="Arial"/>
                <w:color w:val="000000"/>
                <w:sz w:val="22"/>
                <w:szCs w:val="22"/>
              </w:rPr>
              <w:t>realisasi usulan penambahan Almatsus/</w:t>
            </w:r>
          </w:p>
          <w:p w:rsidR="006130C5" w:rsidRPr="003A474A" w:rsidRDefault="006130C5" w:rsidP="00341520">
            <w:pPr>
              <w:pStyle w:val="ListParagraph"/>
              <w:ind w:left="176"/>
              <w:rPr>
                <w:rFonts w:ascii="Arial" w:hAnsi="Arial" w:cs="Arial"/>
                <w:color w:val="000000"/>
                <w:sz w:val="22"/>
                <w:szCs w:val="22"/>
              </w:rPr>
            </w:pPr>
            <w:r w:rsidRPr="003A474A">
              <w:rPr>
                <w:rFonts w:ascii="Arial" w:hAnsi="Arial" w:cs="Arial"/>
                <w:color w:val="000000"/>
                <w:sz w:val="22"/>
                <w:szCs w:val="22"/>
              </w:rPr>
              <w:t xml:space="preserve">Alpakam Polres Karanganyar dari berbagai jenis </w:t>
            </w:r>
            <w:r w:rsidR="00134F50" w:rsidRPr="003A474A">
              <w:rPr>
                <w:rFonts w:ascii="Arial" w:hAnsi="Arial" w:cs="Arial"/>
                <w:color w:val="000000"/>
                <w:sz w:val="22"/>
                <w:szCs w:val="22"/>
              </w:rPr>
              <w:t>P</w:t>
            </w:r>
            <w:r w:rsidRPr="003A474A">
              <w:rPr>
                <w:rFonts w:ascii="Arial" w:hAnsi="Arial" w:cs="Arial"/>
                <w:color w:val="000000"/>
                <w:sz w:val="22"/>
                <w:szCs w:val="22"/>
              </w:rPr>
              <w:t>embiayaan</w:t>
            </w:r>
          </w:p>
        </w:tc>
        <w:tc>
          <w:tcPr>
            <w:tcW w:w="986" w:type="dxa"/>
          </w:tcPr>
          <w:p w:rsidR="00341520" w:rsidRPr="003A474A" w:rsidRDefault="00341520" w:rsidP="00EB234F">
            <w:pPr>
              <w:jc w:val="center"/>
              <w:rPr>
                <w:rFonts w:ascii="Arial" w:hAnsi="Arial" w:cs="Arial"/>
                <w:color w:val="000000"/>
                <w:sz w:val="22"/>
                <w:szCs w:val="22"/>
              </w:rPr>
            </w:pPr>
          </w:p>
          <w:p w:rsidR="006130C5" w:rsidRPr="003A474A" w:rsidRDefault="009D7F87" w:rsidP="00EB234F">
            <w:pPr>
              <w:jc w:val="center"/>
              <w:rPr>
                <w:rFonts w:ascii="Arial" w:hAnsi="Arial" w:cs="Arial"/>
                <w:color w:val="000000"/>
                <w:sz w:val="22"/>
                <w:szCs w:val="22"/>
              </w:rPr>
            </w:pPr>
            <w:r w:rsidRPr="003A474A">
              <w:rPr>
                <w:rFonts w:ascii="Arial" w:hAnsi="Arial" w:cs="Arial"/>
                <w:color w:val="000000"/>
                <w:sz w:val="22"/>
                <w:szCs w:val="22"/>
              </w:rPr>
              <w:t>2 Kali</w:t>
            </w:r>
          </w:p>
        </w:tc>
        <w:tc>
          <w:tcPr>
            <w:tcW w:w="1194" w:type="dxa"/>
          </w:tcPr>
          <w:p w:rsidR="006130C5" w:rsidRPr="003A474A" w:rsidRDefault="006130C5" w:rsidP="00EB234F">
            <w:pPr>
              <w:tabs>
                <w:tab w:val="left" w:pos="1985"/>
                <w:tab w:val="left" w:pos="2552"/>
                <w:tab w:val="left" w:pos="3119"/>
                <w:tab w:val="left" w:pos="4253"/>
                <w:tab w:val="left" w:pos="4962"/>
              </w:tabs>
              <w:jc w:val="center"/>
              <w:rPr>
                <w:rFonts w:ascii="Arial" w:hAnsi="Arial" w:cs="Arial"/>
                <w:sz w:val="22"/>
                <w:szCs w:val="22"/>
                <w:lang w:val="sv-SE"/>
              </w:rPr>
            </w:pPr>
          </w:p>
          <w:p w:rsidR="00C2322F" w:rsidRPr="003A474A" w:rsidRDefault="009D7F87" w:rsidP="00EB234F">
            <w:pPr>
              <w:tabs>
                <w:tab w:val="left" w:pos="1985"/>
                <w:tab w:val="left" w:pos="2552"/>
                <w:tab w:val="left" w:pos="3119"/>
                <w:tab w:val="left" w:pos="4253"/>
                <w:tab w:val="left" w:pos="4962"/>
              </w:tabs>
              <w:jc w:val="center"/>
              <w:rPr>
                <w:rFonts w:ascii="Arial" w:hAnsi="Arial" w:cs="Arial"/>
                <w:sz w:val="22"/>
                <w:szCs w:val="22"/>
                <w:lang w:val="sv-SE"/>
              </w:rPr>
            </w:pPr>
            <w:r w:rsidRPr="003A474A">
              <w:rPr>
                <w:rFonts w:ascii="Arial" w:hAnsi="Arial" w:cs="Arial"/>
                <w:sz w:val="22"/>
                <w:szCs w:val="22"/>
                <w:lang w:val="sv-SE"/>
              </w:rPr>
              <w:t>1 Kali</w:t>
            </w:r>
          </w:p>
        </w:tc>
        <w:tc>
          <w:tcPr>
            <w:tcW w:w="1047" w:type="dxa"/>
          </w:tcPr>
          <w:p w:rsidR="006130C5" w:rsidRPr="003A474A" w:rsidRDefault="006130C5" w:rsidP="00EB234F">
            <w:pPr>
              <w:tabs>
                <w:tab w:val="left" w:pos="1985"/>
                <w:tab w:val="left" w:pos="2552"/>
                <w:tab w:val="left" w:pos="3119"/>
                <w:tab w:val="left" w:pos="4253"/>
                <w:tab w:val="left" w:pos="4962"/>
              </w:tabs>
              <w:jc w:val="center"/>
              <w:rPr>
                <w:rFonts w:ascii="Arial" w:hAnsi="Arial" w:cs="Arial"/>
                <w:sz w:val="22"/>
                <w:szCs w:val="22"/>
                <w:lang w:val="sv-SE"/>
              </w:rPr>
            </w:pPr>
          </w:p>
          <w:p w:rsidR="00C2322F" w:rsidRPr="003A474A" w:rsidRDefault="009D7F87" w:rsidP="00EB234F">
            <w:pPr>
              <w:tabs>
                <w:tab w:val="left" w:pos="1985"/>
                <w:tab w:val="left" w:pos="2552"/>
                <w:tab w:val="left" w:pos="3119"/>
                <w:tab w:val="left" w:pos="4253"/>
                <w:tab w:val="left" w:pos="4962"/>
              </w:tabs>
              <w:jc w:val="center"/>
              <w:rPr>
                <w:rFonts w:ascii="Arial" w:hAnsi="Arial" w:cs="Arial"/>
                <w:sz w:val="22"/>
                <w:szCs w:val="22"/>
                <w:lang w:val="sv-SE"/>
              </w:rPr>
            </w:pPr>
            <w:r w:rsidRPr="003A474A">
              <w:rPr>
                <w:rFonts w:ascii="Arial" w:hAnsi="Arial" w:cs="Arial"/>
                <w:sz w:val="22"/>
                <w:szCs w:val="22"/>
                <w:lang w:val="sv-SE"/>
              </w:rPr>
              <w:t>50 %</w:t>
            </w:r>
          </w:p>
        </w:tc>
        <w:tc>
          <w:tcPr>
            <w:tcW w:w="986" w:type="dxa"/>
          </w:tcPr>
          <w:p w:rsidR="006130C5" w:rsidRPr="003A474A" w:rsidRDefault="006130C5" w:rsidP="00EB234F">
            <w:pPr>
              <w:tabs>
                <w:tab w:val="left" w:pos="1985"/>
                <w:tab w:val="left" w:pos="2552"/>
                <w:tab w:val="left" w:pos="3119"/>
                <w:tab w:val="left" w:pos="4253"/>
                <w:tab w:val="left" w:pos="4962"/>
              </w:tabs>
              <w:jc w:val="center"/>
              <w:rPr>
                <w:rFonts w:ascii="Arial" w:hAnsi="Arial" w:cs="Arial"/>
                <w:sz w:val="22"/>
                <w:szCs w:val="22"/>
                <w:lang w:val="sv-SE"/>
              </w:rPr>
            </w:pPr>
          </w:p>
          <w:p w:rsidR="00C2322F" w:rsidRPr="003A474A" w:rsidRDefault="00C2322F" w:rsidP="00EB234F">
            <w:pPr>
              <w:tabs>
                <w:tab w:val="left" w:pos="1985"/>
                <w:tab w:val="left" w:pos="2552"/>
                <w:tab w:val="left" w:pos="3119"/>
                <w:tab w:val="left" w:pos="4253"/>
                <w:tab w:val="left" w:pos="4962"/>
              </w:tabs>
              <w:jc w:val="center"/>
              <w:rPr>
                <w:rFonts w:ascii="Arial" w:hAnsi="Arial" w:cs="Arial"/>
                <w:sz w:val="22"/>
                <w:szCs w:val="22"/>
                <w:lang w:val="sv-SE"/>
              </w:rPr>
            </w:pPr>
            <w:r w:rsidRPr="003A474A">
              <w:rPr>
                <w:rFonts w:ascii="Arial" w:hAnsi="Arial" w:cs="Arial"/>
                <w:sz w:val="22"/>
                <w:szCs w:val="22"/>
                <w:lang w:val="sv-SE"/>
              </w:rPr>
              <w:t>30 %</w:t>
            </w:r>
          </w:p>
        </w:tc>
        <w:tc>
          <w:tcPr>
            <w:tcW w:w="1194" w:type="dxa"/>
          </w:tcPr>
          <w:p w:rsidR="00F10D0A" w:rsidRPr="003A474A" w:rsidRDefault="00F10D0A" w:rsidP="00F10D0A">
            <w:pPr>
              <w:tabs>
                <w:tab w:val="left" w:pos="1985"/>
                <w:tab w:val="left" w:pos="2552"/>
                <w:tab w:val="left" w:pos="3119"/>
                <w:tab w:val="left" w:pos="4253"/>
                <w:tab w:val="left" w:pos="4962"/>
              </w:tabs>
              <w:jc w:val="center"/>
              <w:rPr>
                <w:rFonts w:ascii="Arial" w:hAnsi="Arial" w:cs="Arial"/>
                <w:sz w:val="22"/>
                <w:szCs w:val="22"/>
                <w:lang w:val="sv-SE"/>
              </w:rPr>
            </w:pPr>
          </w:p>
          <w:p w:rsidR="006130C5" w:rsidRPr="003A474A" w:rsidRDefault="00F10D0A" w:rsidP="00F10D0A">
            <w:pPr>
              <w:tabs>
                <w:tab w:val="left" w:pos="1985"/>
                <w:tab w:val="left" w:pos="2552"/>
                <w:tab w:val="left" w:pos="3119"/>
                <w:tab w:val="left" w:pos="4253"/>
                <w:tab w:val="left" w:pos="4962"/>
              </w:tabs>
              <w:jc w:val="center"/>
              <w:rPr>
                <w:rFonts w:ascii="Arial" w:hAnsi="Arial" w:cs="Arial"/>
                <w:sz w:val="22"/>
                <w:szCs w:val="22"/>
                <w:lang w:val="sv-SE"/>
              </w:rPr>
            </w:pPr>
            <w:r w:rsidRPr="003A474A">
              <w:rPr>
                <w:rFonts w:ascii="Arial" w:hAnsi="Arial" w:cs="Arial"/>
                <w:sz w:val="22"/>
                <w:szCs w:val="22"/>
                <w:lang w:val="sv-SE"/>
              </w:rPr>
              <w:t>63 %</w:t>
            </w:r>
          </w:p>
        </w:tc>
        <w:tc>
          <w:tcPr>
            <w:tcW w:w="1053" w:type="dxa"/>
          </w:tcPr>
          <w:p w:rsidR="006130C5" w:rsidRPr="003A474A" w:rsidRDefault="006130C5" w:rsidP="00F10D0A">
            <w:pPr>
              <w:tabs>
                <w:tab w:val="left" w:pos="1985"/>
                <w:tab w:val="left" w:pos="2552"/>
                <w:tab w:val="left" w:pos="3119"/>
                <w:tab w:val="left" w:pos="4253"/>
                <w:tab w:val="left" w:pos="4962"/>
              </w:tabs>
              <w:jc w:val="center"/>
              <w:rPr>
                <w:rFonts w:ascii="Arial" w:hAnsi="Arial" w:cs="Arial"/>
                <w:sz w:val="22"/>
                <w:szCs w:val="22"/>
                <w:lang w:val="sv-SE"/>
              </w:rPr>
            </w:pPr>
          </w:p>
          <w:p w:rsidR="00F10D0A" w:rsidRPr="003A474A" w:rsidRDefault="00F10D0A" w:rsidP="00F10D0A">
            <w:pPr>
              <w:tabs>
                <w:tab w:val="left" w:pos="1985"/>
                <w:tab w:val="left" w:pos="2552"/>
                <w:tab w:val="left" w:pos="3119"/>
                <w:tab w:val="left" w:pos="4253"/>
                <w:tab w:val="left" w:pos="4962"/>
              </w:tabs>
              <w:jc w:val="center"/>
              <w:rPr>
                <w:rFonts w:ascii="Arial" w:hAnsi="Arial" w:cs="Arial"/>
                <w:sz w:val="22"/>
                <w:szCs w:val="22"/>
                <w:lang w:val="sv-SE"/>
              </w:rPr>
            </w:pPr>
            <w:r w:rsidRPr="003A474A">
              <w:rPr>
                <w:rFonts w:ascii="Arial" w:hAnsi="Arial" w:cs="Arial"/>
                <w:sz w:val="22"/>
                <w:szCs w:val="22"/>
                <w:lang w:val="sv-SE"/>
              </w:rPr>
              <w:t>211 %</w:t>
            </w:r>
          </w:p>
        </w:tc>
      </w:tr>
    </w:tbl>
    <w:p w:rsidR="007A384E" w:rsidRDefault="007A384E" w:rsidP="00134F50">
      <w:pPr>
        <w:tabs>
          <w:tab w:val="left" w:pos="1134"/>
        </w:tabs>
        <w:rPr>
          <w:rFonts w:ascii="Arial" w:hAnsi="Arial" w:cs="Arial"/>
        </w:rPr>
      </w:pPr>
    </w:p>
    <w:p w:rsidR="00BC23FA" w:rsidRDefault="00BC23FA" w:rsidP="00134F50">
      <w:pPr>
        <w:tabs>
          <w:tab w:val="left" w:pos="1134"/>
        </w:tabs>
        <w:rPr>
          <w:rFonts w:ascii="Arial" w:hAnsi="Arial" w:cs="Arial"/>
        </w:rPr>
      </w:pPr>
    </w:p>
    <w:p w:rsidR="00796ED9" w:rsidRPr="00C60680" w:rsidRDefault="00341520" w:rsidP="00134F50">
      <w:pPr>
        <w:tabs>
          <w:tab w:val="left" w:pos="1134"/>
        </w:tabs>
        <w:rPr>
          <w:rFonts w:ascii="Arial" w:hAnsi="Arial" w:cs="Arial"/>
        </w:rPr>
      </w:pPr>
      <w:r>
        <w:rPr>
          <w:rFonts w:ascii="Arial" w:hAnsi="Arial" w:cs="Arial"/>
        </w:rPr>
        <w:tab/>
      </w:r>
      <w:r w:rsidR="00764063">
        <w:rPr>
          <w:rFonts w:ascii="Arial" w:hAnsi="Arial" w:cs="Arial"/>
        </w:rPr>
        <w:t xml:space="preserve">         </w:t>
      </w:r>
      <w:r w:rsidRPr="00C60680">
        <w:rPr>
          <w:rFonts w:ascii="Arial" w:hAnsi="Arial" w:cs="Arial"/>
        </w:rPr>
        <w:t>GRAFIK</w:t>
      </w:r>
      <w:r w:rsidR="00433084" w:rsidRPr="00C60680">
        <w:rPr>
          <w:rFonts w:ascii="Arial" w:hAnsi="Arial" w:cs="Arial"/>
        </w:rPr>
        <w:t xml:space="preserve"> PERBANDINGAN </w:t>
      </w:r>
      <w:r w:rsidR="00EA0AFE" w:rsidRPr="00C60680">
        <w:rPr>
          <w:rFonts w:ascii="Arial" w:hAnsi="Arial" w:cs="Arial"/>
        </w:rPr>
        <w:t>REALISASI USULAN ALMATSUS/ALPAKAM</w:t>
      </w:r>
    </w:p>
    <w:p w:rsidR="007A384E" w:rsidRDefault="007A384E" w:rsidP="00134F50">
      <w:pPr>
        <w:tabs>
          <w:tab w:val="left" w:pos="1134"/>
        </w:tabs>
        <w:rPr>
          <w:rFonts w:ascii="Arial" w:hAnsi="Arial" w:cs="Arial"/>
        </w:rPr>
      </w:pPr>
    </w:p>
    <w:p w:rsidR="00796ED9" w:rsidRDefault="00EA0AFE" w:rsidP="00A77029">
      <w:pPr>
        <w:rPr>
          <w:rFonts w:ascii="Arial" w:hAnsi="Arial" w:cs="Arial"/>
        </w:rPr>
      </w:pPr>
      <w:r>
        <w:rPr>
          <w:rFonts w:ascii="Arial" w:hAnsi="Arial" w:cs="Arial"/>
          <w:noProof/>
        </w:rPr>
        <w:drawing>
          <wp:anchor distT="0" distB="0" distL="114300" distR="114300" simplePos="0" relativeHeight="252177920" behindDoc="0" locked="0" layoutInCell="1" allowOverlap="1">
            <wp:simplePos x="0" y="0"/>
            <wp:positionH relativeFrom="column">
              <wp:posOffset>710417</wp:posOffset>
            </wp:positionH>
            <wp:positionV relativeFrom="paragraph">
              <wp:posOffset>35427</wp:posOffset>
            </wp:positionV>
            <wp:extent cx="5668571" cy="2683687"/>
            <wp:effectExtent l="19050" t="0" r="27379" b="2363"/>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796ED9" w:rsidRDefault="00796ED9" w:rsidP="00A77029">
      <w:pPr>
        <w:rPr>
          <w:rFonts w:ascii="Arial" w:hAnsi="Arial" w:cs="Arial"/>
        </w:rPr>
      </w:pPr>
    </w:p>
    <w:p w:rsidR="00796ED9" w:rsidRDefault="00796ED9" w:rsidP="00A77029">
      <w:pPr>
        <w:rPr>
          <w:rFonts w:ascii="Arial" w:hAnsi="Arial" w:cs="Arial"/>
        </w:rPr>
      </w:pPr>
    </w:p>
    <w:p w:rsidR="00FC0D5D" w:rsidRDefault="00FC0D5D" w:rsidP="00A77029">
      <w:pPr>
        <w:rPr>
          <w:rFonts w:ascii="Arial" w:hAnsi="Arial" w:cs="Arial"/>
        </w:rPr>
      </w:pPr>
    </w:p>
    <w:p w:rsidR="00FC0D5D" w:rsidRDefault="00FC0D5D" w:rsidP="00A77029">
      <w:pPr>
        <w:rPr>
          <w:rFonts w:ascii="Arial" w:hAnsi="Arial" w:cs="Arial"/>
        </w:rPr>
      </w:pPr>
    </w:p>
    <w:p w:rsidR="00FC0D5D" w:rsidRDefault="00FC0D5D" w:rsidP="00A77029">
      <w:pPr>
        <w:rPr>
          <w:rFonts w:ascii="Arial" w:hAnsi="Arial" w:cs="Arial"/>
        </w:rPr>
      </w:pPr>
    </w:p>
    <w:p w:rsidR="00FC0D5D" w:rsidRDefault="00FC0D5D" w:rsidP="00A77029">
      <w:pPr>
        <w:rPr>
          <w:rFonts w:ascii="Arial" w:hAnsi="Arial" w:cs="Arial"/>
        </w:rPr>
      </w:pPr>
    </w:p>
    <w:p w:rsidR="00FC0D5D" w:rsidRDefault="00FC0D5D" w:rsidP="00A77029">
      <w:pPr>
        <w:rPr>
          <w:rFonts w:ascii="Arial" w:hAnsi="Arial" w:cs="Arial"/>
        </w:rPr>
      </w:pPr>
    </w:p>
    <w:p w:rsidR="00FC0D5D" w:rsidRDefault="00FC0D5D" w:rsidP="00A77029">
      <w:pPr>
        <w:rPr>
          <w:rFonts w:ascii="Arial" w:hAnsi="Arial" w:cs="Arial"/>
        </w:rPr>
      </w:pPr>
    </w:p>
    <w:p w:rsidR="00FC0D5D" w:rsidRDefault="00FC0D5D" w:rsidP="00A77029">
      <w:pPr>
        <w:rPr>
          <w:rFonts w:ascii="Arial" w:hAnsi="Arial" w:cs="Arial"/>
        </w:rPr>
      </w:pPr>
    </w:p>
    <w:p w:rsidR="00FC0D5D" w:rsidRDefault="00FC0D5D" w:rsidP="00A77029">
      <w:pPr>
        <w:rPr>
          <w:rFonts w:ascii="Arial" w:hAnsi="Arial" w:cs="Arial"/>
        </w:rPr>
      </w:pPr>
    </w:p>
    <w:p w:rsidR="00EA0AFE" w:rsidRDefault="00EA0AFE" w:rsidP="00A77029">
      <w:pPr>
        <w:rPr>
          <w:rFonts w:ascii="Arial" w:hAnsi="Arial" w:cs="Arial"/>
        </w:rPr>
      </w:pPr>
    </w:p>
    <w:p w:rsidR="00FC0D5D" w:rsidRDefault="00FC0D5D" w:rsidP="00A77029">
      <w:pPr>
        <w:rPr>
          <w:rFonts w:ascii="Arial" w:hAnsi="Arial" w:cs="Arial"/>
        </w:rPr>
      </w:pPr>
    </w:p>
    <w:p w:rsidR="00796ED9" w:rsidRDefault="00796ED9" w:rsidP="00A77029">
      <w:pPr>
        <w:rPr>
          <w:rFonts w:ascii="Arial" w:hAnsi="Arial" w:cs="Arial"/>
        </w:rPr>
      </w:pPr>
    </w:p>
    <w:p w:rsidR="004C1E01" w:rsidRDefault="004C1E01" w:rsidP="004C1E01">
      <w:pPr>
        <w:tabs>
          <w:tab w:val="left" w:pos="1134"/>
        </w:tabs>
        <w:rPr>
          <w:rFonts w:ascii="Arial" w:hAnsi="Arial" w:cs="Arial"/>
        </w:rPr>
      </w:pPr>
      <w:r>
        <w:rPr>
          <w:rFonts w:ascii="Arial" w:hAnsi="Arial" w:cs="Arial"/>
        </w:rPr>
        <w:tab/>
      </w:r>
    </w:p>
    <w:p w:rsidR="008271EF" w:rsidRDefault="008271EF" w:rsidP="004C1E01">
      <w:pPr>
        <w:tabs>
          <w:tab w:val="left" w:pos="1134"/>
        </w:tabs>
        <w:rPr>
          <w:rFonts w:ascii="Arial" w:hAnsi="Arial" w:cs="Arial"/>
        </w:rPr>
      </w:pPr>
    </w:p>
    <w:p w:rsidR="008271EF" w:rsidRDefault="008271EF" w:rsidP="008271EF">
      <w:pPr>
        <w:tabs>
          <w:tab w:val="left" w:pos="1134"/>
        </w:tabs>
        <w:jc w:val="right"/>
        <w:rPr>
          <w:rFonts w:ascii="Arial" w:hAnsi="Arial" w:cs="Arial"/>
        </w:rPr>
      </w:pPr>
    </w:p>
    <w:p w:rsidR="007A384E" w:rsidRDefault="007A384E" w:rsidP="008271EF">
      <w:pPr>
        <w:tabs>
          <w:tab w:val="left" w:pos="1134"/>
        </w:tabs>
        <w:jc w:val="right"/>
        <w:rPr>
          <w:rFonts w:ascii="Arial" w:hAnsi="Arial" w:cs="Arial"/>
        </w:rPr>
      </w:pPr>
    </w:p>
    <w:p w:rsidR="00126370" w:rsidRDefault="00126370" w:rsidP="008271EF">
      <w:pPr>
        <w:tabs>
          <w:tab w:val="left" w:pos="1134"/>
        </w:tabs>
        <w:jc w:val="right"/>
        <w:rPr>
          <w:rFonts w:ascii="Arial" w:hAnsi="Arial" w:cs="Arial"/>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4005"/>
        <w:gridCol w:w="1382"/>
        <w:gridCol w:w="1417"/>
        <w:gridCol w:w="1209"/>
        <w:gridCol w:w="1059"/>
      </w:tblGrid>
      <w:tr w:rsidR="004C1E01" w:rsidRPr="00C40947" w:rsidTr="00EB234F">
        <w:trPr>
          <w:trHeight w:val="596"/>
          <w:tblHeader/>
        </w:trPr>
        <w:tc>
          <w:tcPr>
            <w:tcW w:w="4005" w:type="dxa"/>
            <w:shd w:val="clear" w:color="auto" w:fill="F2F2F2"/>
            <w:vAlign w:val="center"/>
          </w:tcPr>
          <w:p w:rsidR="004C1E01" w:rsidRPr="00C40947" w:rsidRDefault="004C1E01" w:rsidP="00EB234F">
            <w:pPr>
              <w:tabs>
                <w:tab w:val="left" w:pos="535"/>
              </w:tabs>
              <w:jc w:val="center"/>
              <w:rPr>
                <w:rFonts w:ascii="Arial" w:hAnsi="Arial" w:cs="Arial"/>
                <w:b/>
                <w:sz w:val="18"/>
                <w:szCs w:val="18"/>
                <w:lang w:val="id-ID"/>
              </w:rPr>
            </w:pPr>
            <w:r w:rsidRPr="00C40947">
              <w:rPr>
                <w:rFonts w:ascii="Arial" w:hAnsi="Arial" w:cs="Arial"/>
                <w:b/>
                <w:sz w:val="18"/>
                <w:szCs w:val="18"/>
                <w:lang w:val="id-ID"/>
              </w:rPr>
              <w:t xml:space="preserve">INDIKATOR KINERJA </w:t>
            </w:r>
          </w:p>
        </w:tc>
        <w:tc>
          <w:tcPr>
            <w:tcW w:w="1382" w:type="dxa"/>
            <w:tcBorders>
              <w:right w:val="single" w:sz="4" w:space="0" w:color="auto"/>
            </w:tcBorders>
            <w:shd w:val="clear" w:color="auto" w:fill="F2F2F2"/>
            <w:vAlign w:val="center"/>
          </w:tcPr>
          <w:p w:rsidR="004C1E01" w:rsidRPr="00C40947" w:rsidRDefault="004C1E01" w:rsidP="00EB234F">
            <w:pPr>
              <w:jc w:val="center"/>
              <w:rPr>
                <w:rFonts w:ascii="Arial" w:hAnsi="Arial" w:cs="Arial"/>
                <w:b/>
                <w:sz w:val="18"/>
                <w:szCs w:val="18"/>
                <w:lang w:val="id-ID"/>
              </w:rPr>
            </w:pPr>
            <w:r w:rsidRPr="00C40947">
              <w:rPr>
                <w:rFonts w:ascii="Arial" w:hAnsi="Arial" w:cs="Arial"/>
                <w:b/>
                <w:sz w:val="18"/>
                <w:szCs w:val="18"/>
              </w:rPr>
              <w:t>TARGET</w:t>
            </w:r>
          </w:p>
        </w:tc>
        <w:tc>
          <w:tcPr>
            <w:tcW w:w="1417" w:type="dxa"/>
            <w:tcBorders>
              <w:right w:val="single" w:sz="4" w:space="0" w:color="auto"/>
            </w:tcBorders>
            <w:shd w:val="clear" w:color="auto" w:fill="F2F2F2"/>
            <w:vAlign w:val="center"/>
          </w:tcPr>
          <w:p w:rsidR="004C1E01" w:rsidRPr="00C40947" w:rsidRDefault="004C1E01" w:rsidP="00EB234F">
            <w:pPr>
              <w:jc w:val="center"/>
              <w:rPr>
                <w:rFonts w:ascii="Arial" w:hAnsi="Arial" w:cs="Arial"/>
                <w:b/>
                <w:sz w:val="18"/>
                <w:szCs w:val="18"/>
                <w:lang w:val="id-ID"/>
              </w:rPr>
            </w:pPr>
            <w:r w:rsidRPr="00C40947">
              <w:rPr>
                <w:rFonts w:ascii="Arial" w:hAnsi="Arial" w:cs="Arial"/>
                <w:b/>
                <w:sz w:val="18"/>
                <w:szCs w:val="18"/>
              </w:rPr>
              <w:t>REALISASI</w:t>
            </w:r>
          </w:p>
        </w:tc>
        <w:tc>
          <w:tcPr>
            <w:tcW w:w="1209" w:type="dxa"/>
            <w:tcBorders>
              <w:right w:val="single" w:sz="4" w:space="0" w:color="auto"/>
            </w:tcBorders>
            <w:shd w:val="clear" w:color="auto" w:fill="F2F2F2"/>
            <w:vAlign w:val="center"/>
          </w:tcPr>
          <w:p w:rsidR="004C1E01" w:rsidRPr="00C40947" w:rsidRDefault="004C1E01" w:rsidP="00EB234F">
            <w:pPr>
              <w:jc w:val="center"/>
              <w:rPr>
                <w:rFonts w:ascii="Arial" w:hAnsi="Arial" w:cs="Arial"/>
                <w:b/>
                <w:sz w:val="18"/>
                <w:szCs w:val="18"/>
                <w:lang w:val="id-ID"/>
              </w:rPr>
            </w:pPr>
            <w:r w:rsidRPr="00C40947">
              <w:rPr>
                <w:rFonts w:ascii="Arial" w:hAnsi="Arial" w:cs="Arial"/>
                <w:b/>
                <w:sz w:val="18"/>
                <w:szCs w:val="18"/>
              </w:rPr>
              <w:t>CAPAIAN</w:t>
            </w:r>
          </w:p>
        </w:tc>
        <w:tc>
          <w:tcPr>
            <w:tcW w:w="1059" w:type="dxa"/>
            <w:tcBorders>
              <w:left w:val="single" w:sz="4" w:space="0" w:color="auto"/>
            </w:tcBorders>
            <w:shd w:val="clear" w:color="auto" w:fill="F2F2F2"/>
            <w:vAlign w:val="center"/>
          </w:tcPr>
          <w:p w:rsidR="004C1E01" w:rsidRPr="00C40947" w:rsidRDefault="004C1E01" w:rsidP="00EB234F">
            <w:pPr>
              <w:jc w:val="center"/>
              <w:rPr>
                <w:rFonts w:ascii="Arial" w:hAnsi="Arial" w:cs="Arial"/>
                <w:b/>
                <w:sz w:val="18"/>
                <w:szCs w:val="18"/>
                <w:lang w:val="id-ID"/>
              </w:rPr>
            </w:pPr>
            <w:r w:rsidRPr="00C40947">
              <w:rPr>
                <w:rFonts w:ascii="Arial" w:hAnsi="Arial" w:cs="Arial"/>
                <w:b/>
                <w:sz w:val="18"/>
                <w:szCs w:val="18"/>
                <w:lang w:val="id-ID"/>
              </w:rPr>
              <w:t>KET</w:t>
            </w:r>
          </w:p>
        </w:tc>
      </w:tr>
      <w:tr w:rsidR="004C1E01" w:rsidRPr="00C40947" w:rsidTr="00796ED9">
        <w:trPr>
          <w:trHeight w:val="1181"/>
        </w:trPr>
        <w:tc>
          <w:tcPr>
            <w:tcW w:w="4005" w:type="dxa"/>
          </w:tcPr>
          <w:p w:rsidR="004C1E01" w:rsidRDefault="004C1E01" w:rsidP="004C1E01">
            <w:pPr>
              <w:pStyle w:val="ListParagraph"/>
              <w:ind w:left="743" w:hanging="709"/>
              <w:jc w:val="both"/>
              <w:rPr>
                <w:rFonts w:ascii="Arial" w:hAnsi="Arial" w:cs="Arial"/>
                <w:color w:val="000000"/>
                <w:sz w:val="18"/>
                <w:szCs w:val="18"/>
              </w:rPr>
            </w:pPr>
          </w:p>
          <w:p w:rsidR="004C1E01" w:rsidRDefault="004C1E01" w:rsidP="00C86A0A">
            <w:pPr>
              <w:pStyle w:val="ListParagraph"/>
              <w:numPr>
                <w:ilvl w:val="0"/>
                <w:numId w:val="18"/>
              </w:numPr>
              <w:ind w:left="459" w:hanging="283"/>
              <w:jc w:val="both"/>
              <w:rPr>
                <w:rFonts w:ascii="Arial" w:hAnsi="Arial" w:cs="Arial"/>
                <w:color w:val="000000"/>
                <w:sz w:val="22"/>
                <w:szCs w:val="22"/>
              </w:rPr>
            </w:pPr>
            <w:r w:rsidRPr="00796ED9">
              <w:rPr>
                <w:rFonts w:ascii="Arial" w:hAnsi="Arial" w:cs="Arial"/>
                <w:color w:val="000000"/>
                <w:sz w:val="22"/>
                <w:szCs w:val="22"/>
              </w:rPr>
              <w:t xml:space="preserve">Persentase capaian pelaksanaan  </w:t>
            </w:r>
            <w:r w:rsidR="00796ED9" w:rsidRPr="00796ED9">
              <w:rPr>
                <w:rFonts w:ascii="Arial" w:hAnsi="Arial" w:cs="Arial"/>
                <w:color w:val="000000"/>
                <w:sz w:val="22"/>
                <w:szCs w:val="22"/>
              </w:rPr>
              <w:t>pemeliharaan dan perawatan Almatsus/ Alpakam Polres Karanganyar</w:t>
            </w:r>
          </w:p>
          <w:p w:rsidR="00796ED9" w:rsidRPr="00796ED9" w:rsidRDefault="00796ED9" w:rsidP="00796ED9">
            <w:pPr>
              <w:pStyle w:val="ListParagraph"/>
              <w:ind w:left="459"/>
              <w:jc w:val="both"/>
              <w:rPr>
                <w:rFonts w:ascii="Arial" w:hAnsi="Arial" w:cs="Arial"/>
                <w:color w:val="000000"/>
                <w:sz w:val="22"/>
                <w:szCs w:val="22"/>
              </w:rPr>
            </w:pPr>
          </w:p>
        </w:tc>
        <w:tc>
          <w:tcPr>
            <w:tcW w:w="1382" w:type="dxa"/>
          </w:tcPr>
          <w:p w:rsidR="004C1E01" w:rsidRDefault="004C1E01" w:rsidP="00EB234F">
            <w:pPr>
              <w:jc w:val="center"/>
              <w:rPr>
                <w:rFonts w:ascii="Arial" w:hAnsi="Arial" w:cs="Arial"/>
                <w:color w:val="000000"/>
                <w:sz w:val="18"/>
                <w:szCs w:val="18"/>
              </w:rPr>
            </w:pPr>
          </w:p>
          <w:p w:rsidR="00796ED9" w:rsidRPr="00796ED9" w:rsidRDefault="00796ED9" w:rsidP="00796ED9">
            <w:pPr>
              <w:jc w:val="center"/>
              <w:rPr>
                <w:rFonts w:ascii="Arial" w:hAnsi="Arial" w:cs="Arial"/>
                <w:color w:val="000000"/>
                <w:sz w:val="22"/>
                <w:szCs w:val="22"/>
              </w:rPr>
            </w:pPr>
            <w:r w:rsidRPr="00796ED9">
              <w:rPr>
                <w:rFonts w:ascii="Arial" w:hAnsi="Arial" w:cs="Arial"/>
                <w:color w:val="000000"/>
                <w:sz w:val="22"/>
                <w:szCs w:val="22"/>
              </w:rPr>
              <w:t>30 %</w:t>
            </w:r>
          </w:p>
        </w:tc>
        <w:tc>
          <w:tcPr>
            <w:tcW w:w="1417" w:type="dxa"/>
          </w:tcPr>
          <w:p w:rsidR="00F74462" w:rsidRDefault="00F74462" w:rsidP="00F74462">
            <w:pPr>
              <w:pStyle w:val="ListParagraph"/>
              <w:ind w:left="36" w:hanging="36"/>
              <w:jc w:val="center"/>
              <w:rPr>
                <w:rFonts w:ascii="Arial" w:hAnsi="Arial" w:cs="Arial"/>
                <w:color w:val="000000"/>
                <w:sz w:val="18"/>
                <w:szCs w:val="18"/>
              </w:rPr>
            </w:pPr>
          </w:p>
          <w:p w:rsidR="00F74462" w:rsidRPr="00C40947" w:rsidRDefault="00F74462" w:rsidP="00F74462">
            <w:pPr>
              <w:pStyle w:val="ListParagraph"/>
              <w:ind w:left="36" w:hanging="36"/>
              <w:jc w:val="center"/>
              <w:rPr>
                <w:rFonts w:ascii="Arial" w:hAnsi="Arial" w:cs="Arial"/>
                <w:color w:val="000000"/>
                <w:sz w:val="18"/>
                <w:szCs w:val="18"/>
              </w:rPr>
            </w:pPr>
            <w:r>
              <w:rPr>
                <w:rFonts w:ascii="Arial" w:hAnsi="Arial" w:cs="Arial"/>
                <w:color w:val="000000"/>
                <w:sz w:val="18"/>
                <w:szCs w:val="18"/>
              </w:rPr>
              <w:t>33,51 %</w:t>
            </w:r>
          </w:p>
        </w:tc>
        <w:tc>
          <w:tcPr>
            <w:tcW w:w="1209" w:type="dxa"/>
          </w:tcPr>
          <w:p w:rsidR="004C1E01" w:rsidRDefault="004C1E01" w:rsidP="00EB234F">
            <w:pPr>
              <w:pStyle w:val="ListParagraph"/>
              <w:ind w:left="36" w:hanging="36"/>
              <w:jc w:val="center"/>
              <w:rPr>
                <w:rFonts w:ascii="Arial" w:hAnsi="Arial" w:cs="Arial"/>
                <w:color w:val="000000"/>
                <w:sz w:val="18"/>
                <w:szCs w:val="18"/>
              </w:rPr>
            </w:pPr>
          </w:p>
          <w:p w:rsidR="00F74462" w:rsidRPr="00C40947" w:rsidRDefault="00F74462" w:rsidP="00F74462">
            <w:pPr>
              <w:pStyle w:val="ListParagraph"/>
              <w:ind w:left="36" w:hanging="36"/>
              <w:jc w:val="center"/>
              <w:rPr>
                <w:rFonts w:ascii="Arial" w:hAnsi="Arial" w:cs="Arial"/>
                <w:color w:val="000000"/>
                <w:sz w:val="18"/>
                <w:szCs w:val="18"/>
              </w:rPr>
            </w:pPr>
            <w:r>
              <w:rPr>
                <w:rFonts w:ascii="Arial" w:hAnsi="Arial" w:cs="Arial"/>
                <w:color w:val="000000"/>
                <w:sz w:val="18"/>
                <w:szCs w:val="18"/>
              </w:rPr>
              <w:t>112 %</w:t>
            </w:r>
          </w:p>
        </w:tc>
        <w:tc>
          <w:tcPr>
            <w:tcW w:w="1059" w:type="dxa"/>
            <w:vAlign w:val="center"/>
          </w:tcPr>
          <w:p w:rsidR="004C1E01" w:rsidRPr="00C40947" w:rsidRDefault="004C1E01" w:rsidP="00EB234F">
            <w:pPr>
              <w:pStyle w:val="ListParagraph"/>
              <w:ind w:left="36" w:hanging="36"/>
              <w:jc w:val="center"/>
              <w:rPr>
                <w:rFonts w:ascii="Arial" w:hAnsi="Arial" w:cs="Arial"/>
                <w:color w:val="000000"/>
                <w:sz w:val="18"/>
                <w:szCs w:val="18"/>
                <w:lang w:val="id-ID"/>
              </w:rPr>
            </w:pPr>
          </w:p>
        </w:tc>
      </w:tr>
    </w:tbl>
    <w:p w:rsidR="00A77029" w:rsidRDefault="004C1E01" w:rsidP="004C1E01">
      <w:pPr>
        <w:tabs>
          <w:tab w:val="left" w:pos="1134"/>
        </w:tabs>
        <w:rPr>
          <w:rFonts w:ascii="Arial" w:hAnsi="Arial" w:cs="Arial"/>
        </w:rPr>
      </w:pPr>
      <w:r>
        <w:rPr>
          <w:rFonts w:ascii="Arial" w:hAnsi="Arial" w:cs="Arial"/>
        </w:rPr>
        <w:tab/>
      </w:r>
    </w:p>
    <w:p w:rsidR="00EB234F" w:rsidRDefault="00126370" w:rsidP="00126370">
      <w:pPr>
        <w:tabs>
          <w:tab w:val="left" w:pos="1134"/>
        </w:tabs>
        <w:spacing w:line="360" w:lineRule="auto"/>
        <w:ind w:left="1080"/>
        <w:jc w:val="both"/>
        <w:rPr>
          <w:rFonts w:ascii="Arial" w:hAnsi="Arial" w:cs="Arial"/>
        </w:rPr>
      </w:pPr>
      <w:r>
        <w:rPr>
          <w:rFonts w:ascii="Arial" w:hAnsi="Arial" w:cs="Arial"/>
        </w:rPr>
        <w:t>Pada tahun 2018 Alpakam/Almatsus yang akan diadakan Harwat sebanyak 379, namun yang dapat dilaksanakan Harwat sebanyak 127, sedangkan target yang ditetapkan adalah 30 %, terealisasi 33,51 %, sehingga capaian kenerja 112 %.</w:t>
      </w:r>
    </w:p>
    <w:p w:rsidR="00BC23FA" w:rsidRDefault="00DE11BA" w:rsidP="00126370">
      <w:pPr>
        <w:tabs>
          <w:tab w:val="left" w:pos="1134"/>
        </w:tabs>
        <w:spacing w:line="360" w:lineRule="auto"/>
        <w:jc w:val="both"/>
        <w:rPr>
          <w:rFonts w:ascii="Arial" w:hAnsi="Arial" w:cs="Arial"/>
        </w:rPr>
      </w:pPr>
      <w:r>
        <w:rPr>
          <w:rFonts w:ascii="Arial" w:hAnsi="Arial" w:cs="Arial"/>
          <w:noProof/>
        </w:rPr>
        <w:pict>
          <v:shape id="_x0000_s1605" type="#_x0000_t202" style="position:absolute;left:0;text-align:left;margin-left:245.85pt;margin-top:10.25pt;width:265.8pt;height:26.25pt;z-index:252225024" stroked="f">
            <v:textbox>
              <w:txbxContent>
                <w:p w:rsidR="00BE4E15" w:rsidRDefault="00BE4E15" w:rsidP="00BC23FA">
                  <w:pPr>
                    <w:pStyle w:val="ListParagraph"/>
                    <w:jc w:val="center"/>
                  </w:pPr>
                  <w:r>
                    <w:rPr>
                      <w:rFonts w:ascii="Arial" w:hAnsi="Arial" w:cs="Arial"/>
                    </w:rPr>
                    <w:t xml:space="preserve">                                            DATA</w:t>
                  </w:r>
                  <w:r w:rsidRPr="007A384E">
                    <w:rPr>
                      <w:rFonts w:ascii="Arial" w:hAnsi="Arial" w:cs="Arial"/>
                    </w:rPr>
                    <w:t>. . .</w:t>
                  </w:r>
                  <w:r>
                    <w:rPr>
                      <w:rFonts w:ascii="Arial" w:hAnsi="Arial" w:cs="Arial"/>
                    </w:rPr>
                    <w:t xml:space="preserve"> .</w:t>
                  </w:r>
                </w:p>
              </w:txbxContent>
            </v:textbox>
          </v:shape>
        </w:pict>
      </w:r>
    </w:p>
    <w:p w:rsidR="00BC23FA" w:rsidRDefault="00BC23FA" w:rsidP="00126370">
      <w:pPr>
        <w:tabs>
          <w:tab w:val="left" w:pos="1134"/>
        </w:tabs>
        <w:spacing w:line="360" w:lineRule="auto"/>
        <w:jc w:val="both"/>
        <w:rPr>
          <w:rFonts w:ascii="Arial" w:hAnsi="Arial" w:cs="Arial"/>
        </w:rPr>
      </w:pPr>
    </w:p>
    <w:p w:rsidR="00BC23FA" w:rsidRDefault="00BC23FA" w:rsidP="004C1E01">
      <w:pPr>
        <w:tabs>
          <w:tab w:val="left" w:pos="1134"/>
        </w:tabs>
        <w:rPr>
          <w:rFonts w:ascii="Arial" w:hAnsi="Arial" w:cs="Arial"/>
        </w:rPr>
      </w:pPr>
    </w:p>
    <w:p w:rsidR="00BE423D" w:rsidRPr="006248BD" w:rsidRDefault="00341520" w:rsidP="00F10D0A">
      <w:pPr>
        <w:tabs>
          <w:tab w:val="left" w:pos="1134"/>
        </w:tabs>
        <w:rPr>
          <w:rFonts w:ascii="Arial" w:hAnsi="Arial" w:cs="Arial"/>
        </w:rPr>
      </w:pPr>
      <w:r>
        <w:rPr>
          <w:rFonts w:ascii="Arial" w:hAnsi="Arial" w:cs="Arial"/>
        </w:rPr>
        <w:lastRenderedPageBreak/>
        <w:tab/>
      </w:r>
      <w:r w:rsidR="00BE423D">
        <w:rPr>
          <w:rFonts w:ascii="Arial" w:hAnsi="Arial" w:cs="Arial"/>
        </w:rPr>
        <w:tab/>
      </w:r>
      <w:r w:rsidR="00764063">
        <w:rPr>
          <w:rFonts w:ascii="Arial" w:hAnsi="Arial" w:cs="Arial"/>
        </w:rPr>
        <w:t xml:space="preserve">        </w:t>
      </w:r>
      <w:r w:rsidR="00BE423D" w:rsidRPr="006248BD">
        <w:rPr>
          <w:rFonts w:ascii="Arial" w:hAnsi="Arial" w:cs="Arial"/>
        </w:rPr>
        <w:t>DATA HARWAT ALMATSUS/ALPAKAM POLRES KARANGANYAR</w:t>
      </w:r>
    </w:p>
    <w:p w:rsidR="00BE423D" w:rsidRPr="006248BD" w:rsidRDefault="00BE423D" w:rsidP="00BE423D">
      <w:pPr>
        <w:tabs>
          <w:tab w:val="left" w:pos="709"/>
        </w:tabs>
        <w:ind w:hanging="567"/>
        <w:jc w:val="center"/>
        <w:rPr>
          <w:rFonts w:ascii="Arial" w:hAnsi="Arial" w:cs="Arial"/>
          <w:b/>
        </w:rPr>
      </w:pPr>
    </w:p>
    <w:tbl>
      <w:tblPr>
        <w:tblStyle w:val="TableGrid"/>
        <w:tblW w:w="0" w:type="auto"/>
        <w:tblInd w:w="1242" w:type="dxa"/>
        <w:tblLayout w:type="fixed"/>
        <w:tblLook w:val="04A0"/>
      </w:tblPr>
      <w:tblGrid>
        <w:gridCol w:w="709"/>
        <w:gridCol w:w="2835"/>
        <w:gridCol w:w="992"/>
        <w:gridCol w:w="1418"/>
        <w:gridCol w:w="992"/>
        <w:gridCol w:w="1418"/>
        <w:gridCol w:w="708"/>
      </w:tblGrid>
      <w:tr w:rsidR="008606F5" w:rsidRPr="003F1BE4" w:rsidTr="00EB234F">
        <w:tc>
          <w:tcPr>
            <w:tcW w:w="709" w:type="dxa"/>
            <w:vMerge w:val="restart"/>
          </w:tcPr>
          <w:p w:rsidR="008606F5" w:rsidRDefault="008606F5" w:rsidP="00EB234F">
            <w:pPr>
              <w:tabs>
                <w:tab w:val="left" w:pos="1134"/>
                <w:tab w:val="left" w:pos="2268"/>
              </w:tabs>
              <w:spacing w:line="360" w:lineRule="auto"/>
              <w:jc w:val="center"/>
              <w:rPr>
                <w:rFonts w:ascii="Arial" w:hAnsi="Arial" w:cs="Arial"/>
                <w:sz w:val="22"/>
                <w:szCs w:val="22"/>
                <w:lang w:val="sv-SE"/>
              </w:rPr>
            </w:pPr>
            <w:r>
              <w:rPr>
                <w:rFonts w:ascii="Arial" w:hAnsi="Arial" w:cs="Arial"/>
                <w:lang w:val="sv-SE"/>
              </w:rPr>
              <w:tab/>
            </w:r>
          </w:p>
          <w:p w:rsidR="008606F5" w:rsidRPr="003F1BE4" w:rsidRDefault="008606F5" w:rsidP="00EB234F">
            <w:pPr>
              <w:tabs>
                <w:tab w:val="left" w:pos="1134"/>
                <w:tab w:val="left" w:pos="2268"/>
              </w:tabs>
              <w:spacing w:line="360" w:lineRule="auto"/>
              <w:jc w:val="center"/>
              <w:rPr>
                <w:rFonts w:ascii="Arial" w:hAnsi="Arial" w:cs="Arial"/>
                <w:sz w:val="22"/>
                <w:szCs w:val="22"/>
                <w:lang w:val="sv-SE"/>
              </w:rPr>
            </w:pPr>
            <w:r w:rsidRPr="003F1BE4">
              <w:rPr>
                <w:rFonts w:ascii="Arial" w:hAnsi="Arial" w:cs="Arial"/>
                <w:sz w:val="22"/>
                <w:szCs w:val="22"/>
                <w:lang w:val="sv-SE"/>
              </w:rPr>
              <w:t>NO.</w:t>
            </w:r>
          </w:p>
        </w:tc>
        <w:tc>
          <w:tcPr>
            <w:tcW w:w="2835" w:type="dxa"/>
            <w:vMerge w:val="restart"/>
          </w:tcPr>
          <w:p w:rsidR="008606F5" w:rsidRPr="003F1BE4" w:rsidRDefault="008606F5" w:rsidP="008606F5">
            <w:pPr>
              <w:tabs>
                <w:tab w:val="left" w:pos="1134"/>
                <w:tab w:val="left" w:pos="2268"/>
              </w:tabs>
              <w:jc w:val="center"/>
              <w:rPr>
                <w:rFonts w:ascii="Arial" w:hAnsi="Arial" w:cs="Arial"/>
                <w:sz w:val="22"/>
                <w:szCs w:val="22"/>
                <w:lang w:val="sv-SE"/>
              </w:rPr>
            </w:pPr>
          </w:p>
          <w:p w:rsidR="008606F5" w:rsidRDefault="008606F5" w:rsidP="008606F5">
            <w:pPr>
              <w:tabs>
                <w:tab w:val="left" w:pos="1134"/>
                <w:tab w:val="left" w:pos="2268"/>
              </w:tabs>
              <w:jc w:val="center"/>
              <w:rPr>
                <w:rFonts w:ascii="Arial" w:hAnsi="Arial" w:cs="Arial"/>
                <w:sz w:val="22"/>
                <w:szCs w:val="22"/>
                <w:lang w:val="sv-SE"/>
              </w:rPr>
            </w:pPr>
            <w:r w:rsidRPr="003F1BE4">
              <w:rPr>
                <w:rFonts w:ascii="Arial" w:hAnsi="Arial" w:cs="Arial"/>
                <w:sz w:val="22"/>
                <w:szCs w:val="22"/>
                <w:lang w:val="sv-SE"/>
              </w:rPr>
              <w:t>ALMATSUS/ALPAKAM</w:t>
            </w:r>
          </w:p>
          <w:p w:rsidR="008606F5" w:rsidRPr="003F1BE4" w:rsidRDefault="008606F5" w:rsidP="008606F5">
            <w:pPr>
              <w:tabs>
                <w:tab w:val="left" w:pos="1134"/>
                <w:tab w:val="left" w:pos="2268"/>
              </w:tabs>
              <w:jc w:val="center"/>
              <w:rPr>
                <w:rFonts w:ascii="Arial" w:hAnsi="Arial" w:cs="Arial"/>
                <w:sz w:val="22"/>
                <w:szCs w:val="22"/>
                <w:lang w:val="sv-SE"/>
              </w:rPr>
            </w:pPr>
            <w:r>
              <w:rPr>
                <w:rFonts w:ascii="Arial" w:hAnsi="Arial" w:cs="Arial"/>
                <w:sz w:val="22"/>
                <w:szCs w:val="22"/>
                <w:lang w:val="sv-SE"/>
              </w:rPr>
              <w:t>YANG DIHARWAT</w:t>
            </w:r>
          </w:p>
        </w:tc>
        <w:tc>
          <w:tcPr>
            <w:tcW w:w="2410" w:type="dxa"/>
            <w:gridSpan w:val="2"/>
            <w:vAlign w:val="bottom"/>
          </w:tcPr>
          <w:p w:rsidR="008606F5" w:rsidRPr="003F1BE4" w:rsidRDefault="008606F5" w:rsidP="00EB234F">
            <w:pPr>
              <w:tabs>
                <w:tab w:val="left" w:pos="1134"/>
                <w:tab w:val="left" w:pos="2268"/>
              </w:tabs>
              <w:spacing w:line="360" w:lineRule="auto"/>
              <w:jc w:val="center"/>
              <w:rPr>
                <w:rFonts w:ascii="Arial" w:hAnsi="Arial" w:cs="Arial"/>
                <w:sz w:val="22"/>
                <w:szCs w:val="22"/>
                <w:lang w:val="sv-SE"/>
              </w:rPr>
            </w:pPr>
            <w:r w:rsidRPr="003F1BE4">
              <w:rPr>
                <w:rFonts w:ascii="Arial" w:hAnsi="Arial" w:cs="Arial"/>
                <w:sz w:val="22"/>
                <w:szCs w:val="22"/>
                <w:lang w:val="sv-SE"/>
              </w:rPr>
              <w:t>TAHUN 2017</w:t>
            </w:r>
          </w:p>
        </w:tc>
        <w:tc>
          <w:tcPr>
            <w:tcW w:w="2410" w:type="dxa"/>
            <w:gridSpan w:val="2"/>
            <w:vAlign w:val="bottom"/>
          </w:tcPr>
          <w:p w:rsidR="008606F5" w:rsidRPr="003F1BE4" w:rsidRDefault="008606F5" w:rsidP="00EB234F">
            <w:pPr>
              <w:tabs>
                <w:tab w:val="left" w:pos="1134"/>
                <w:tab w:val="left" w:pos="2268"/>
              </w:tabs>
              <w:spacing w:line="360" w:lineRule="auto"/>
              <w:jc w:val="center"/>
              <w:rPr>
                <w:rFonts w:ascii="Arial" w:hAnsi="Arial" w:cs="Arial"/>
                <w:sz w:val="22"/>
                <w:szCs w:val="22"/>
                <w:lang w:val="sv-SE"/>
              </w:rPr>
            </w:pPr>
            <w:r w:rsidRPr="003F1BE4">
              <w:rPr>
                <w:rFonts w:ascii="Arial" w:hAnsi="Arial" w:cs="Arial"/>
                <w:sz w:val="22"/>
                <w:szCs w:val="22"/>
                <w:lang w:val="sv-SE"/>
              </w:rPr>
              <w:t>TAHUN 2018</w:t>
            </w:r>
          </w:p>
        </w:tc>
        <w:tc>
          <w:tcPr>
            <w:tcW w:w="708" w:type="dxa"/>
            <w:vMerge w:val="restart"/>
          </w:tcPr>
          <w:p w:rsidR="008606F5" w:rsidRPr="003F1BE4" w:rsidRDefault="008606F5" w:rsidP="00EB234F">
            <w:pPr>
              <w:tabs>
                <w:tab w:val="left" w:pos="1134"/>
                <w:tab w:val="left" w:pos="2268"/>
              </w:tabs>
              <w:spacing w:line="360" w:lineRule="auto"/>
              <w:rPr>
                <w:rFonts w:ascii="Arial" w:hAnsi="Arial" w:cs="Arial"/>
                <w:sz w:val="22"/>
                <w:szCs w:val="22"/>
                <w:lang w:val="sv-SE"/>
              </w:rPr>
            </w:pPr>
          </w:p>
          <w:p w:rsidR="008606F5" w:rsidRPr="003F1BE4" w:rsidRDefault="008606F5" w:rsidP="00EB234F">
            <w:pPr>
              <w:tabs>
                <w:tab w:val="left" w:pos="1134"/>
                <w:tab w:val="left" w:pos="2268"/>
              </w:tabs>
              <w:spacing w:line="360" w:lineRule="auto"/>
              <w:rPr>
                <w:rFonts w:ascii="Arial" w:hAnsi="Arial" w:cs="Arial"/>
                <w:sz w:val="22"/>
                <w:szCs w:val="22"/>
                <w:lang w:val="sv-SE"/>
              </w:rPr>
            </w:pPr>
            <w:r w:rsidRPr="003F1BE4">
              <w:rPr>
                <w:rFonts w:ascii="Arial" w:hAnsi="Arial" w:cs="Arial"/>
                <w:sz w:val="22"/>
                <w:szCs w:val="22"/>
                <w:lang w:val="sv-SE"/>
              </w:rPr>
              <w:t>KET</w:t>
            </w:r>
          </w:p>
        </w:tc>
      </w:tr>
      <w:tr w:rsidR="008606F5" w:rsidTr="00EB234F">
        <w:tc>
          <w:tcPr>
            <w:tcW w:w="709" w:type="dxa"/>
            <w:vMerge/>
          </w:tcPr>
          <w:p w:rsidR="008606F5" w:rsidRDefault="008606F5" w:rsidP="00EB234F">
            <w:pPr>
              <w:tabs>
                <w:tab w:val="left" w:pos="1134"/>
                <w:tab w:val="left" w:pos="2268"/>
              </w:tabs>
              <w:spacing w:line="360" w:lineRule="auto"/>
              <w:rPr>
                <w:rFonts w:ascii="Arial" w:hAnsi="Arial" w:cs="Arial"/>
                <w:lang w:val="sv-SE"/>
              </w:rPr>
            </w:pPr>
          </w:p>
        </w:tc>
        <w:tc>
          <w:tcPr>
            <w:tcW w:w="2835" w:type="dxa"/>
            <w:vMerge/>
          </w:tcPr>
          <w:p w:rsidR="008606F5" w:rsidRDefault="008606F5" w:rsidP="00EB234F">
            <w:pPr>
              <w:tabs>
                <w:tab w:val="left" w:pos="1134"/>
                <w:tab w:val="left" w:pos="2268"/>
              </w:tabs>
              <w:spacing w:line="360" w:lineRule="auto"/>
              <w:rPr>
                <w:rFonts w:ascii="Arial" w:hAnsi="Arial" w:cs="Arial"/>
                <w:lang w:val="sv-SE"/>
              </w:rPr>
            </w:pPr>
          </w:p>
        </w:tc>
        <w:tc>
          <w:tcPr>
            <w:tcW w:w="992" w:type="dxa"/>
            <w:vAlign w:val="bottom"/>
          </w:tcPr>
          <w:p w:rsidR="008606F5" w:rsidRPr="003F1BE4" w:rsidRDefault="008606F5" w:rsidP="00EB234F">
            <w:pPr>
              <w:tabs>
                <w:tab w:val="left" w:pos="1134"/>
                <w:tab w:val="left" w:pos="2268"/>
              </w:tabs>
              <w:spacing w:line="360" w:lineRule="auto"/>
              <w:jc w:val="center"/>
              <w:rPr>
                <w:rFonts w:ascii="Arial" w:hAnsi="Arial" w:cs="Arial"/>
                <w:sz w:val="22"/>
                <w:szCs w:val="22"/>
                <w:lang w:val="sv-SE"/>
              </w:rPr>
            </w:pPr>
            <w:r>
              <w:rPr>
                <w:rFonts w:ascii="Arial" w:hAnsi="Arial" w:cs="Arial"/>
                <w:sz w:val="22"/>
                <w:szCs w:val="22"/>
                <w:lang w:val="sv-SE"/>
              </w:rPr>
              <w:t>JML</w:t>
            </w:r>
          </w:p>
        </w:tc>
        <w:tc>
          <w:tcPr>
            <w:tcW w:w="1418" w:type="dxa"/>
            <w:vAlign w:val="bottom"/>
          </w:tcPr>
          <w:p w:rsidR="008606F5" w:rsidRPr="003F1BE4" w:rsidRDefault="008606F5" w:rsidP="00EB234F">
            <w:pPr>
              <w:tabs>
                <w:tab w:val="left" w:pos="1134"/>
                <w:tab w:val="left" w:pos="2268"/>
              </w:tabs>
              <w:spacing w:line="360" w:lineRule="auto"/>
              <w:jc w:val="center"/>
              <w:rPr>
                <w:rFonts w:ascii="Arial" w:hAnsi="Arial" w:cs="Arial"/>
                <w:sz w:val="22"/>
                <w:szCs w:val="22"/>
                <w:lang w:val="sv-SE"/>
              </w:rPr>
            </w:pPr>
            <w:r w:rsidRPr="003F1BE4">
              <w:rPr>
                <w:rFonts w:ascii="Arial" w:hAnsi="Arial" w:cs="Arial"/>
                <w:sz w:val="22"/>
                <w:szCs w:val="22"/>
                <w:lang w:val="sv-SE"/>
              </w:rPr>
              <w:t>REALISASI</w:t>
            </w:r>
          </w:p>
        </w:tc>
        <w:tc>
          <w:tcPr>
            <w:tcW w:w="992" w:type="dxa"/>
            <w:vAlign w:val="bottom"/>
          </w:tcPr>
          <w:p w:rsidR="008606F5" w:rsidRPr="003F1BE4" w:rsidRDefault="008606F5" w:rsidP="00EB234F">
            <w:pPr>
              <w:tabs>
                <w:tab w:val="left" w:pos="1134"/>
                <w:tab w:val="left" w:pos="2268"/>
              </w:tabs>
              <w:spacing w:line="360" w:lineRule="auto"/>
              <w:jc w:val="center"/>
              <w:rPr>
                <w:rFonts w:ascii="Arial" w:hAnsi="Arial" w:cs="Arial"/>
                <w:sz w:val="22"/>
                <w:szCs w:val="22"/>
                <w:lang w:val="sv-SE"/>
              </w:rPr>
            </w:pPr>
            <w:r>
              <w:rPr>
                <w:rFonts w:ascii="Arial" w:hAnsi="Arial" w:cs="Arial"/>
                <w:sz w:val="22"/>
                <w:szCs w:val="22"/>
                <w:lang w:val="sv-SE"/>
              </w:rPr>
              <w:t>JML</w:t>
            </w:r>
          </w:p>
        </w:tc>
        <w:tc>
          <w:tcPr>
            <w:tcW w:w="1418" w:type="dxa"/>
            <w:vAlign w:val="bottom"/>
          </w:tcPr>
          <w:p w:rsidR="008606F5" w:rsidRPr="003F1BE4" w:rsidRDefault="008606F5" w:rsidP="00EB234F">
            <w:pPr>
              <w:tabs>
                <w:tab w:val="left" w:pos="1134"/>
                <w:tab w:val="left" w:pos="2268"/>
              </w:tabs>
              <w:spacing w:line="360" w:lineRule="auto"/>
              <w:jc w:val="center"/>
              <w:rPr>
                <w:rFonts w:ascii="Arial" w:hAnsi="Arial" w:cs="Arial"/>
                <w:sz w:val="22"/>
                <w:szCs w:val="22"/>
                <w:lang w:val="sv-SE"/>
              </w:rPr>
            </w:pPr>
            <w:r w:rsidRPr="003F1BE4">
              <w:rPr>
                <w:rFonts w:ascii="Arial" w:hAnsi="Arial" w:cs="Arial"/>
                <w:sz w:val="22"/>
                <w:szCs w:val="22"/>
                <w:lang w:val="sv-SE"/>
              </w:rPr>
              <w:t>REALISASI</w:t>
            </w:r>
          </w:p>
        </w:tc>
        <w:tc>
          <w:tcPr>
            <w:tcW w:w="708" w:type="dxa"/>
            <w:vMerge/>
          </w:tcPr>
          <w:p w:rsidR="008606F5" w:rsidRDefault="008606F5" w:rsidP="00EB234F">
            <w:pPr>
              <w:tabs>
                <w:tab w:val="left" w:pos="1134"/>
                <w:tab w:val="left" w:pos="2268"/>
              </w:tabs>
              <w:spacing w:line="360" w:lineRule="auto"/>
              <w:rPr>
                <w:rFonts w:ascii="Arial" w:hAnsi="Arial" w:cs="Arial"/>
                <w:lang w:val="sv-SE"/>
              </w:rPr>
            </w:pPr>
          </w:p>
        </w:tc>
      </w:tr>
      <w:tr w:rsidR="008606F5" w:rsidRPr="00576AA8" w:rsidTr="00C60680">
        <w:tc>
          <w:tcPr>
            <w:tcW w:w="709" w:type="dxa"/>
            <w:shd w:val="clear" w:color="auto" w:fill="D9D9D9" w:themeFill="background1" w:themeFillShade="D9"/>
            <w:vAlign w:val="center"/>
          </w:tcPr>
          <w:p w:rsidR="008606F5" w:rsidRPr="00576AA8" w:rsidRDefault="008606F5" w:rsidP="00C60680">
            <w:pPr>
              <w:tabs>
                <w:tab w:val="left" w:pos="1134"/>
                <w:tab w:val="left" w:pos="2268"/>
              </w:tabs>
              <w:spacing w:line="360" w:lineRule="auto"/>
              <w:jc w:val="center"/>
              <w:rPr>
                <w:rFonts w:ascii="Arial" w:hAnsi="Arial" w:cs="Arial"/>
                <w:b/>
                <w:lang w:val="sv-SE"/>
              </w:rPr>
            </w:pPr>
            <w:r w:rsidRPr="00576AA8">
              <w:rPr>
                <w:rFonts w:ascii="Arial" w:hAnsi="Arial" w:cs="Arial"/>
                <w:b/>
                <w:lang w:val="sv-SE"/>
              </w:rPr>
              <w:t>1</w:t>
            </w:r>
          </w:p>
        </w:tc>
        <w:tc>
          <w:tcPr>
            <w:tcW w:w="2835" w:type="dxa"/>
            <w:shd w:val="clear" w:color="auto" w:fill="D9D9D9" w:themeFill="background1" w:themeFillShade="D9"/>
            <w:vAlign w:val="center"/>
          </w:tcPr>
          <w:p w:rsidR="008606F5" w:rsidRPr="00576AA8" w:rsidRDefault="008606F5" w:rsidP="00C60680">
            <w:pPr>
              <w:tabs>
                <w:tab w:val="left" w:pos="1134"/>
                <w:tab w:val="left" w:pos="2268"/>
              </w:tabs>
              <w:spacing w:line="360" w:lineRule="auto"/>
              <w:jc w:val="center"/>
              <w:rPr>
                <w:rFonts w:ascii="Arial" w:hAnsi="Arial" w:cs="Arial"/>
                <w:b/>
                <w:lang w:val="sv-SE"/>
              </w:rPr>
            </w:pPr>
            <w:r w:rsidRPr="00576AA8">
              <w:rPr>
                <w:rFonts w:ascii="Arial" w:hAnsi="Arial" w:cs="Arial"/>
                <w:b/>
                <w:lang w:val="sv-SE"/>
              </w:rPr>
              <w:t>2</w:t>
            </w:r>
          </w:p>
        </w:tc>
        <w:tc>
          <w:tcPr>
            <w:tcW w:w="992" w:type="dxa"/>
            <w:shd w:val="clear" w:color="auto" w:fill="D9D9D9" w:themeFill="background1" w:themeFillShade="D9"/>
            <w:vAlign w:val="center"/>
          </w:tcPr>
          <w:p w:rsidR="008606F5" w:rsidRPr="00576AA8" w:rsidRDefault="008606F5" w:rsidP="00C60680">
            <w:pPr>
              <w:tabs>
                <w:tab w:val="left" w:pos="1134"/>
                <w:tab w:val="left" w:pos="2268"/>
              </w:tabs>
              <w:spacing w:line="360" w:lineRule="auto"/>
              <w:jc w:val="center"/>
              <w:rPr>
                <w:rFonts w:ascii="Arial" w:hAnsi="Arial" w:cs="Arial"/>
                <w:b/>
                <w:lang w:val="sv-SE"/>
              </w:rPr>
            </w:pPr>
            <w:r w:rsidRPr="00576AA8">
              <w:rPr>
                <w:rFonts w:ascii="Arial" w:hAnsi="Arial" w:cs="Arial"/>
                <w:b/>
                <w:lang w:val="sv-SE"/>
              </w:rPr>
              <w:t>3</w:t>
            </w:r>
          </w:p>
        </w:tc>
        <w:tc>
          <w:tcPr>
            <w:tcW w:w="1418" w:type="dxa"/>
            <w:shd w:val="clear" w:color="auto" w:fill="D9D9D9" w:themeFill="background1" w:themeFillShade="D9"/>
            <w:vAlign w:val="center"/>
          </w:tcPr>
          <w:p w:rsidR="008606F5" w:rsidRPr="00576AA8" w:rsidRDefault="008606F5" w:rsidP="00C60680">
            <w:pPr>
              <w:tabs>
                <w:tab w:val="left" w:pos="1134"/>
                <w:tab w:val="left" w:pos="2268"/>
              </w:tabs>
              <w:spacing w:line="360" w:lineRule="auto"/>
              <w:jc w:val="center"/>
              <w:rPr>
                <w:rFonts w:ascii="Arial" w:hAnsi="Arial" w:cs="Arial"/>
                <w:b/>
                <w:lang w:val="sv-SE"/>
              </w:rPr>
            </w:pPr>
            <w:r w:rsidRPr="00576AA8">
              <w:rPr>
                <w:rFonts w:ascii="Arial" w:hAnsi="Arial" w:cs="Arial"/>
                <w:b/>
                <w:lang w:val="sv-SE"/>
              </w:rPr>
              <w:t>4</w:t>
            </w:r>
          </w:p>
        </w:tc>
        <w:tc>
          <w:tcPr>
            <w:tcW w:w="992" w:type="dxa"/>
            <w:shd w:val="clear" w:color="auto" w:fill="D9D9D9" w:themeFill="background1" w:themeFillShade="D9"/>
            <w:vAlign w:val="center"/>
          </w:tcPr>
          <w:p w:rsidR="008606F5" w:rsidRPr="00576AA8" w:rsidRDefault="008606F5" w:rsidP="00C60680">
            <w:pPr>
              <w:tabs>
                <w:tab w:val="left" w:pos="1134"/>
                <w:tab w:val="left" w:pos="2268"/>
              </w:tabs>
              <w:spacing w:line="360" w:lineRule="auto"/>
              <w:jc w:val="center"/>
              <w:rPr>
                <w:rFonts w:ascii="Arial" w:hAnsi="Arial" w:cs="Arial"/>
                <w:b/>
                <w:lang w:val="sv-SE"/>
              </w:rPr>
            </w:pPr>
            <w:r w:rsidRPr="00576AA8">
              <w:rPr>
                <w:rFonts w:ascii="Arial" w:hAnsi="Arial" w:cs="Arial"/>
                <w:b/>
                <w:lang w:val="sv-SE"/>
              </w:rPr>
              <w:t>5</w:t>
            </w:r>
          </w:p>
        </w:tc>
        <w:tc>
          <w:tcPr>
            <w:tcW w:w="1418" w:type="dxa"/>
            <w:shd w:val="clear" w:color="auto" w:fill="D9D9D9" w:themeFill="background1" w:themeFillShade="D9"/>
            <w:vAlign w:val="center"/>
          </w:tcPr>
          <w:p w:rsidR="008606F5" w:rsidRPr="00576AA8" w:rsidRDefault="008606F5" w:rsidP="00C60680">
            <w:pPr>
              <w:tabs>
                <w:tab w:val="left" w:pos="1134"/>
                <w:tab w:val="left" w:pos="2268"/>
              </w:tabs>
              <w:spacing w:line="360" w:lineRule="auto"/>
              <w:jc w:val="center"/>
              <w:rPr>
                <w:rFonts w:ascii="Arial" w:hAnsi="Arial" w:cs="Arial"/>
                <w:b/>
                <w:lang w:val="sv-SE"/>
              </w:rPr>
            </w:pPr>
            <w:r w:rsidRPr="00576AA8">
              <w:rPr>
                <w:rFonts w:ascii="Arial" w:hAnsi="Arial" w:cs="Arial"/>
                <w:b/>
                <w:lang w:val="sv-SE"/>
              </w:rPr>
              <w:t>6</w:t>
            </w:r>
          </w:p>
        </w:tc>
        <w:tc>
          <w:tcPr>
            <w:tcW w:w="708" w:type="dxa"/>
            <w:shd w:val="clear" w:color="auto" w:fill="D9D9D9" w:themeFill="background1" w:themeFillShade="D9"/>
            <w:vAlign w:val="center"/>
          </w:tcPr>
          <w:p w:rsidR="008606F5" w:rsidRPr="00576AA8" w:rsidRDefault="008606F5" w:rsidP="00C60680">
            <w:pPr>
              <w:tabs>
                <w:tab w:val="left" w:pos="1134"/>
                <w:tab w:val="left" w:pos="2268"/>
              </w:tabs>
              <w:spacing w:line="360" w:lineRule="auto"/>
              <w:jc w:val="center"/>
              <w:rPr>
                <w:rFonts w:ascii="Arial" w:hAnsi="Arial" w:cs="Arial"/>
                <w:b/>
                <w:lang w:val="sv-SE"/>
              </w:rPr>
            </w:pPr>
            <w:r w:rsidRPr="00576AA8">
              <w:rPr>
                <w:rFonts w:ascii="Arial" w:hAnsi="Arial" w:cs="Arial"/>
                <w:b/>
                <w:lang w:val="sv-SE"/>
              </w:rPr>
              <w:t>7</w:t>
            </w:r>
          </w:p>
        </w:tc>
      </w:tr>
      <w:tr w:rsidR="008606F5" w:rsidTr="00EB234F">
        <w:tc>
          <w:tcPr>
            <w:tcW w:w="709" w:type="dxa"/>
          </w:tcPr>
          <w:p w:rsidR="008606F5" w:rsidRDefault="008606F5" w:rsidP="008606F5">
            <w:pPr>
              <w:tabs>
                <w:tab w:val="left" w:pos="1134"/>
                <w:tab w:val="left" w:pos="2268"/>
              </w:tabs>
              <w:spacing w:line="360" w:lineRule="auto"/>
              <w:jc w:val="center"/>
              <w:rPr>
                <w:rFonts w:ascii="Arial" w:hAnsi="Arial" w:cs="Arial"/>
                <w:lang w:val="sv-SE"/>
              </w:rPr>
            </w:pPr>
            <w:r>
              <w:rPr>
                <w:rFonts w:ascii="Arial" w:hAnsi="Arial" w:cs="Arial"/>
                <w:lang w:val="sv-SE"/>
              </w:rPr>
              <w:t>1.</w:t>
            </w:r>
          </w:p>
        </w:tc>
        <w:tc>
          <w:tcPr>
            <w:tcW w:w="2835" w:type="dxa"/>
          </w:tcPr>
          <w:p w:rsidR="008606F5" w:rsidRDefault="008606F5" w:rsidP="008606F5">
            <w:pPr>
              <w:tabs>
                <w:tab w:val="left" w:pos="1134"/>
                <w:tab w:val="left" w:pos="2268"/>
              </w:tabs>
              <w:spacing w:line="360" w:lineRule="auto"/>
              <w:rPr>
                <w:rFonts w:ascii="Arial" w:hAnsi="Arial" w:cs="Arial"/>
                <w:lang w:val="sv-SE"/>
              </w:rPr>
            </w:pPr>
            <w:r>
              <w:rPr>
                <w:rFonts w:ascii="Arial" w:hAnsi="Arial" w:cs="Arial"/>
                <w:lang w:val="sv-SE"/>
              </w:rPr>
              <w:t>RANMOR DINAS 2R</w:t>
            </w:r>
          </w:p>
        </w:tc>
        <w:tc>
          <w:tcPr>
            <w:tcW w:w="992" w:type="dxa"/>
          </w:tcPr>
          <w:p w:rsidR="008606F5" w:rsidRDefault="008606F5" w:rsidP="008606F5">
            <w:pPr>
              <w:tabs>
                <w:tab w:val="left" w:pos="1134"/>
                <w:tab w:val="left" w:pos="2268"/>
              </w:tabs>
              <w:spacing w:line="360" w:lineRule="auto"/>
              <w:jc w:val="center"/>
              <w:rPr>
                <w:rFonts w:ascii="Arial" w:hAnsi="Arial" w:cs="Arial"/>
                <w:lang w:val="sv-SE"/>
              </w:rPr>
            </w:pPr>
            <w:r>
              <w:rPr>
                <w:rFonts w:ascii="Arial" w:hAnsi="Arial" w:cs="Arial"/>
                <w:lang w:val="sv-SE"/>
              </w:rPr>
              <w:t>93</w:t>
            </w:r>
          </w:p>
        </w:tc>
        <w:tc>
          <w:tcPr>
            <w:tcW w:w="1418" w:type="dxa"/>
          </w:tcPr>
          <w:p w:rsidR="008606F5" w:rsidRDefault="008606F5" w:rsidP="008606F5">
            <w:pPr>
              <w:tabs>
                <w:tab w:val="left" w:pos="1134"/>
                <w:tab w:val="left" w:pos="2268"/>
              </w:tabs>
              <w:spacing w:line="360" w:lineRule="auto"/>
              <w:jc w:val="center"/>
              <w:rPr>
                <w:rFonts w:ascii="Arial" w:hAnsi="Arial" w:cs="Arial"/>
                <w:lang w:val="sv-SE"/>
              </w:rPr>
            </w:pPr>
            <w:r>
              <w:rPr>
                <w:rFonts w:ascii="Arial" w:hAnsi="Arial" w:cs="Arial"/>
                <w:lang w:val="sv-SE"/>
              </w:rPr>
              <w:t>58</w:t>
            </w:r>
          </w:p>
        </w:tc>
        <w:tc>
          <w:tcPr>
            <w:tcW w:w="992" w:type="dxa"/>
          </w:tcPr>
          <w:p w:rsidR="008606F5" w:rsidRDefault="008606F5" w:rsidP="008606F5">
            <w:pPr>
              <w:tabs>
                <w:tab w:val="left" w:pos="1134"/>
                <w:tab w:val="left" w:pos="2268"/>
              </w:tabs>
              <w:spacing w:line="360" w:lineRule="auto"/>
              <w:jc w:val="center"/>
              <w:rPr>
                <w:rFonts w:ascii="Arial" w:hAnsi="Arial" w:cs="Arial"/>
                <w:lang w:val="sv-SE"/>
              </w:rPr>
            </w:pPr>
            <w:r>
              <w:rPr>
                <w:rFonts w:ascii="Arial" w:hAnsi="Arial" w:cs="Arial"/>
                <w:lang w:val="sv-SE"/>
              </w:rPr>
              <w:t>37</w:t>
            </w:r>
          </w:p>
        </w:tc>
        <w:tc>
          <w:tcPr>
            <w:tcW w:w="1418" w:type="dxa"/>
          </w:tcPr>
          <w:p w:rsidR="008606F5" w:rsidRDefault="008606F5" w:rsidP="008606F5">
            <w:pPr>
              <w:tabs>
                <w:tab w:val="left" w:pos="1134"/>
                <w:tab w:val="left" w:pos="2268"/>
              </w:tabs>
              <w:spacing w:line="360" w:lineRule="auto"/>
              <w:jc w:val="center"/>
              <w:rPr>
                <w:rFonts w:ascii="Arial" w:hAnsi="Arial" w:cs="Arial"/>
                <w:lang w:val="sv-SE"/>
              </w:rPr>
            </w:pPr>
            <w:r>
              <w:rPr>
                <w:rFonts w:ascii="Arial" w:hAnsi="Arial" w:cs="Arial"/>
                <w:lang w:val="sv-SE"/>
              </w:rPr>
              <w:t>48</w:t>
            </w:r>
          </w:p>
        </w:tc>
        <w:tc>
          <w:tcPr>
            <w:tcW w:w="708" w:type="dxa"/>
          </w:tcPr>
          <w:p w:rsidR="008606F5" w:rsidRDefault="008606F5" w:rsidP="00EB234F">
            <w:pPr>
              <w:tabs>
                <w:tab w:val="left" w:pos="1134"/>
                <w:tab w:val="left" w:pos="2268"/>
              </w:tabs>
              <w:spacing w:line="360" w:lineRule="auto"/>
              <w:rPr>
                <w:rFonts w:ascii="Arial" w:hAnsi="Arial" w:cs="Arial"/>
                <w:lang w:val="sv-SE"/>
              </w:rPr>
            </w:pPr>
          </w:p>
        </w:tc>
      </w:tr>
      <w:tr w:rsidR="008606F5" w:rsidTr="008271EF">
        <w:trPr>
          <w:trHeight w:val="376"/>
        </w:trPr>
        <w:tc>
          <w:tcPr>
            <w:tcW w:w="709" w:type="dxa"/>
          </w:tcPr>
          <w:p w:rsidR="008606F5" w:rsidRDefault="008606F5" w:rsidP="008606F5">
            <w:pPr>
              <w:tabs>
                <w:tab w:val="left" w:pos="1134"/>
                <w:tab w:val="left" w:pos="2268"/>
              </w:tabs>
              <w:spacing w:line="360" w:lineRule="auto"/>
              <w:jc w:val="center"/>
              <w:rPr>
                <w:rFonts w:ascii="Arial" w:hAnsi="Arial" w:cs="Arial"/>
                <w:lang w:val="sv-SE"/>
              </w:rPr>
            </w:pPr>
            <w:r>
              <w:rPr>
                <w:rFonts w:ascii="Arial" w:hAnsi="Arial" w:cs="Arial"/>
                <w:lang w:val="sv-SE"/>
              </w:rPr>
              <w:t>2.</w:t>
            </w:r>
          </w:p>
        </w:tc>
        <w:tc>
          <w:tcPr>
            <w:tcW w:w="2835" w:type="dxa"/>
          </w:tcPr>
          <w:p w:rsidR="008606F5" w:rsidRDefault="008606F5" w:rsidP="008606F5">
            <w:pPr>
              <w:tabs>
                <w:tab w:val="left" w:pos="1134"/>
                <w:tab w:val="left" w:pos="2268"/>
              </w:tabs>
              <w:spacing w:line="360" w:lineRule="auto"/>
              <w:rPr>
                <w:rFonts w:ascii="Arial" w:hAnsi="Arial" w:cs="Arial"/>
                <w:lang w:val="sv-SE"/>
              </w:rPr>
            </w:pPr>
            <w:r>
              <w:rPr>
                <w:rFonts w:ascii="Arial" w:hAnsi="Arial" w:cs="Arial"/>
                <w:lang w:val="sv-SE"/>
              </w:rPr>
              <w:t>RANMOR DINAS R4/6</w:t>
            </w:r>
          </w:p>
        </w:tc>
        <w:tc>
          <w:tcPr>
            <w:tcW w:w="992" w:type="dxa"/>
          </w:tcPr>
          <w:p w:rsidR="008606F5" w:rsidRDefault="008606F5" w:rsidP="008606F5">
            <w:pPr>
              <w:tabs>
                <w:tab w:val="left" w:pos="1134"/>
                <w:tab w:val="left" w:pos="2268"/>
              </w:tabs>
              <w:spacing w:line="360" w:lineRule="auto"/>
              <w:jc w:val="center"/>
              <w:rPr>
                <w:rFonts w:ascii="Arial" w:hAnsi="Arial" w:cs="Arial"/>
                <w:lang w:val="sv-SE"/>
              </w:rPr>
            </w:pPr>
            <w:r>
              <w:rPr>
                <w:rFonts w:ascii="Arial" w:hAnsi="Arial" w:cs="Arial"/>
                <w:lang w:val="sv-SE"/>
              </w:rPr>
              <w:t>57</w:t>
            </w:r>
          </w:p>
        </w:tc>
        <w:tc>
          <w:tcPr>
            <w:tcW w:w="1418" w:type="dxa"/>
          </w:tcPr>
          <w:p w:rsidR="008606F5" w:rsidRDefault="008606F5" w:rsidP="008606F5">
            <w:pPr>
              <w:tabs>
                <w:tab w:val="left" w:pos="1134"/>
                <w:tab w:val="left" w:pos="2268"/>
              </w:tabs>
              <w:spacing w:line="360" w:lineRule="auto"/>
              <w:jc w:val="center"/>
              <w:rPr>
                <w:rFonts w:ascii="Arial" w:hAnsi="Arial" w:cs="Arial"/>
                <w:lang w:val="sv-SE"/>
              </w:rPr>
            </w:pPr>
            <w:r>
              <w:rPr>
                <w:rFonts w:ascii="Arial" w:hAnsi="Arial" w:cs="Arial"/>
                <w:lang w:val="sv-SE"/>
              </w:rPr>
              <w:t>46</w:t>
            </w:r>
          </w:p>
        </w:tc>
        <w:tc>
          <w:tcPr>
            <w:tcW w:w="992" w:type="dxa"/>
          </w:tcPr>
          <w:p w:rsidR="008606F5" w:rsidRDefault="008606F5" w:rsidP="008606F5">
            <w:pPr>
              <w:tabs>
                <w:tab w:val="left" w:pos="1134"/>
                <w:tab w:val="left" w:pos="2268"/>
              </w:tabs>
              <w:spacing w:line="360" w:lineRule="auto"/>
              <w:jc w:val="center"/>
              <w:rPr>
                <w:rFonts w:ascii="Arial" w:hAnsi="Arial" w:cs="Arial"/>
                <w:lang w:val="sv-SE"/>
              </w:rPr>
            </w:pPr>
            <w:r>
              <w:rPr>
                <w:rFonts w:ascii="Arial" w:hAnsi="Arial" w:cs="Arial"/>
                <w:lang w:val="sv-SE"/>
              </w:rPr>
              <w:t>54</w:t>
            </w:r>
          </w:p>
        </w:tc>
        <w:tc>
          <w:tcPr>
            <w:tcW w:w="1418" w:type="dxa"/>
          </w:tcPr>
          <w:p w:rsidR="008606F5" w:rsidRDefault="008606F5" w:rsidP="008606F5">
            <w:pPr>
              <w:tabs>
                <w:tab w:val="left" w:pos="1134"/>
                <w:tab w:val="left" w:pos="2268"/>
              </w:tabs>
              <w:spacing w:line="360" w:lineRule="auto"/>
              <w:jc w:val="center"/>
              <w:rPr>
                <w:rFonts w:ascii="Arial" w:hAnsi="Arial" w:cs="Arial"/>
                <w:lang w:val="sv-SE"/>
              </w:rPr>
            </w:pPr>
            <w:r>
              <w:rPr>
                <w:rFonts w:ascii="Arial" w:hAnsi="Arial" w:cs="Arial"/>
                <w:lang w:val="sv-SE"/>
              </w:rPr>
              <w:t>54</w:t>
            </w:r>
          </w:p>
        </w:tc>
        <w:tc>
          <w:tcPr>
            <w:tcW w:w="708" w:type="dxa"/>
          </w:tcPr>
          <w:p w:rsidR="008606F5" w:rsidRDefault="008606F5" w:rsidP="00EB234F">
            <w:pPr>
              <w:tabs>
                <w:tab w:val="left" w:pos="1134"/>
                <w:tab w:val="left" w:pos="2268"/>
              </w:tabs>
              <w:spacing w:line="360" w:lineRule="auto"/>
              <w:rPr>
                <w:rFonts w:ascii="Arial" w:hAnsi="Arial" w:cs="Arial"/>
                <w:lang w:val="sv-SE"/>
              </w:rPr>
            </w:pPr>
          </w:p>
        </w:tc>
      </w:tr>
      <w:tr w:rsidR="008606F5" w:rsidTr="00EB234F">
        <w:tc>
          <w:tcPr>
            <w:tcW w:w="709" w:type="dxa"/>
          </w:tcPr>
          <w:p w:rsidR="008606F5" w:rsidRDefault="008606F5" w:rsidP="008606F5">
            <w:pPr>
              <w:tabs>
                <w:tab w:val="left" w:pos="1134"/>
                <w:tab w:val="left" w:pos="2268"/>
              </w:tabs>
              <w:spacing w:line="360" w:lineRule="auto"/>
              <w:jc w:val="center"/>
              <w:rPr>
                <w:rFonts w:ascii="Arial" w:hAnsi="Arial" w:cs="Arial"/>
                <w:lang w:val="sv-SE"/>
              </w:rPr>
            </w:pPr>
            <w:r>
              <w:rPr>
                <w:rFonts w:ascii="Arial" w:hAnsi="Arial" w:cs="Arial"/>
                <w:lang w:val="sv-SE"/>
              </w:rPr>
              <w:t>3.</w:t>
            </w:r>
          </w:p>
        </w:tc>
        <w:tc>
          <w:tcPr>
            <w:tcW w:w="2835" w:type="dxa"/>
          </w:tcPr>
          <w:p w:rsidR="008606F5" w:rsidRDefault="008606F5" w:rsidP="008606F5">
            <w:pPr>
              <w:tabs>
                <w:tab w:val="left" w:pos="1134"/>
                <w:tab w:val="left" w:pos="2268"/>
              </w:tabs>
              <w:spacing w:line="360" w:lineRule="auto"/>
              <w:rPr>
                <w:rFonts w:ascii="Arial" w:hAnsi="Arial" w:cs="Arial"/>
                <w:lang w:val="sv-SE"/>
              </w:rPr>
            </w:pPr>
            <w:r>
              <w:rPr>
                <w:rFonts w:ascii="Arial" w:hAnsi="Arial" w:cs="Arial"/>
                <w:lang w:val="sv-SE"/>
              </w:rPr>
              <w:t>SENPI GENGGAM</w:t>
            </w:r>
          </w:p>
        </w:tc>
        <w:tc>
          <w:tcPr>
            <w:tcW w:w="992" w:type="dxa"/>
          </w:tcPr>
          <w:p w:rsidR="008606F5" w:rsidRDefault="008606F5" w:rsidP="008606F5">
            <w:pPr>
              <w:tabs>
                <w:tab w:val="left" w:pos="1134"/>
                <w:tab w:val="left" w:pos="2268"/>
              </w:tabs>
              <w:spacing w:line="360" w:lineRule="auto"/>
              <w:jc w:val="center"/>
              <w:rPr>
                <w:rFonts w:ascii="Arial" w:hAnsi="Arial" w:cs="Arial"/>
                <w:lang w:val="sv-SE"/>
              </w:rPr>
            </w:pPr>
            <w:r>
              <w:rPr>
                <w:rFonts w:ascii="Arial" w:hAnsi="Arial" w:cs="Arial"/>
                <w:lang w:val="sv-SE"/>
              </w:rPr>
              <w:t>177</w:t>
            </w:r>
          </w:p>
        </w:tc>
        <w:tc>
          <w:tcPr>
            <w:tcW w:w="1418" w:type="dxa"/>
          </w:tcPr>
          <w:p w:rsidR="008606F5" w:rsidRDefault="008606F5" w:rsidP="008606F5">
            <w:pPr>
              <w:tabs>
                <w:tab w:val="left" w:pos="1134"/>
                <w:tab w:val="left" w:pos="2268"/>
              </w:tabs>
              <w:spacing w:line="360" w:lineRule="auto"/>
              <w:jc w:val="center"/>
              <w:rPr>
                <w:rFonts w:ascii="Arial" w:hAnsi="Arial" w:cs="Arial"/>
                <w:lang w:val="sv-SE"/>
              </w:rPr>
            </w:pPr>
            <w:r>
              <w:rPr>
                <w:rFonts w:ascii="Arial" w:hAnsi="Arial" w:cs="Arial"/>
                <w:lang w:val="sv-SE"/>
              </w:rPr>
              <w:t>177</w:t>
            </w:r>
          </w:p>
        </w:tc>
        <w:tc>
          <w:tcPr>
            <w:tcW w:w="992" w:type="dxa"/>
          </w:tcPr>
          <w:p w:rsidR="008606F5" w:rsidRDefault="008606F5" w:rsidP="008606F5">
            <w:pPr>
              <w:tabs>
                <w:tab w:val="left" w:pos="1134"/>
                <w:tab w:val="left" w:pos="2268"/>
              </w:tabs>
              <w:spacing w:line="360" w:lineRule="auto"/>
              <w:jc w:val="center"/>
              <w:rPr>
                <w:rFonts w:ascii="Arial" w:hAnsi="Arial" w:cs="Arial"/>
                <w:lang w:val="sv-SE"/>
              </w:rPr>
            </w:pPr>
            <w:r>
              <w:rPr>
                <w:rFonts w:ascii="Arial" w:hAnsi="Arial" w:cs="Arial"/>
                <w:lang w:val="sv-SE"/>
              </w:rPr>
              <w:t>177</w:t>
            </w:r>
          </w:p>
        </w:tc>
        <w:tc>
          <w:tcPr>
            <w:tcW w:w="1418" w:type="dxa"/>
          </w:tcPr>
          <w:p w:rsidR="008606F5" w:rsidRDefault="008606F5" w:rsidP="008606F5">
            <w:pPr>
              <w:tabs>
                <w:tab w:val="left" w:pos="1134"/>
                <w:tab w:val="left" w:pos="2268"/>
              </w:tabs>
              <w:spacing w:line="360" w:lineRule="auto"/>
              <w:jc w:val="center"/>
              <w:rPr>
                <w:rFonts w:ascii="Arial" w:hAnsi="Arial" w:cs="Arial"/>
                <w:lang w:val="sv-SE"/>
              </w:rPr>
            </w:pPr>
            <w:r>
              <w:rPr>
                <w:rFonts w:ascii="Arial" w:hAnsi="Arial" w:cs="Arial"/>
                <w:lang w:val="sv-SE"/>
              </w:rPr>
              <w:t>25</w:t>
            </w:r>
          </w:p>
        </w:tc>
        <w:tc>
          <w:tcPr>
            <w:tcW w:w="708" w:type="dxa"/>
          </w:tcPr>
          <w:p w:rsidR="008606F5" w:rsidRDefault="008606F5" w:rsidP="00EB234F">
            <w:pPr>
              <w:tabs>
                <w:tab w:val="left" w:pos="1134"/>
                <w:tab w:val="left" w:pos="2268"/>
              </w:tabs>
              <w:spacing w:line="360" w:lineRule="auto"/>
              <w:rPr>
                <w:rFonts w:ascii="Arial" w:hAnsi="Arial" w:cs="Arial"/>
                <w:lang w:val="sv-SE"/>
              </w:rPr>
            </w:pPr>
          </w:p>
        </w:tc>
      </w:tr>
      <w:tr w:rsidR="008606F5" w:rsidTr="00EB234F">
        <w:tc>
          <w:tcPr>
            <w:tcW w:w="709" w:type="dxa"/>
          </w:tcPr>
          <w:p w:rsidR="008606F5" w:rsidRDefault="008606F5" w:rsidP="008606F5">
            <w:pPr>
              <w:tabs>
                <w:tab w:val="left" w:pos="1134"/>
                <w:tab w:val="left" w:pos="2268"/>
              </w:tabs>
              <w:spacing w:line="360" w:lineRule="auto"/>
              <w:jc w:val="center"/>
              <w:rPr>
                <w:rFonts w:ascii="Arial" w:hAnsi="Arial" w:cs="Arial"/>
                <w:lang w:val="sv-SE"/>
              </w:rPr>
            </w:pPr>
            <w:r>
              <w:rPr>
                <w:rFonts w:ascii="Arial" w:hAnsi="Arial" w:cs="Arial"/>
                <w:lang w:val="sv-SE"/>
              </w:rPr>
              <w:t>4.</w:t>
            </w:r>
          </w:p>
        </w:tc>
        <w:tc>
          <w:tcPr>
            <w:tcW w:w="2835" w:type="dxa"/>
          </w:tcPr>
          <w:p w:rsidR="008606F5" w:rsidRDefault="008606F5" w:rsidP="008606F5">
            <w:pPr>
              <w:tabs>
                <w:tab w:val="left" w:pos="1134"/>
                <w:tab w:val="left" w:pos="2268"/>
              </w:tabs>
              <w:spacing w:line="360" w:lineRule="auto"/>
              <w:rPr>
                <w:rFonts w:ascii="Arial" w:hAnsi="Arial" w:cs="Arial"/>
                <w:lang w:val="sv-SE"/>
              </w:rPr>
            </w:pPr>
            <w:r>
              <w:rPr>
                <w:rFonts w:ascii="Arial" w:hAnsi="Arial" w:cs="Arial"/>
                <w:lang w:val="sv-SE"/>
              </w:rPr>
              <w:t>SENPI BAHU</w:t>
            </w:r>
          </w:p>
        </w:tc>
        <w:tc>
          <w:tcPr>
            <w:tcW w:w="992" w:type="dxa"/>
          </w:tcPr>
          <w:p w:rsidR="008606F5" w:rsidRDefault="008606F5" w:rsidP="008606F5">
            <w:pPr>
              <w:tabs>
                <w:tab w:val="left" w:pos="1134"/>
                <w:tab w:val="left" w:pos="2268"/>
              </w:tabs>
              <w:spacing w:line="360" w:lineRule="auto"/>
              <w:jc w:val="center"/>
              <w:rPr>
                <w:rFonts w:ascii="Arial" w:hAnsi="Arial" w:cs="Arial"/>
                <w:lang w:val="sv-SE"/>
              </w:rPr>
            </w:pPr>
            <w:r>
              <w:rPr>
                <w:rFonts w:ascii="Arial" w:hAnsi="Arial" w:cs="Arial"/>
                <w:lang w:val="sv-SE"/>
              </w:rPr>
              <w:t>111</w:t>
            </w:r>
          </w:p>
        </w:tc>
        <w:tc>
          <w:tcPr>
            <w:tcW w:w="1418" w:type="dxa"/>
          </w:tcPr>
          <w:p w:rsidR="008606F5" w:rsidRDefault="008606F5" w:rsidP="008606F5">
            <w:pPr>
              <w:tabs>
                <w:tab w:val="left" w:pos="1134"/>
                <w:tab w:val="left" w:pos="2268"/>
              </w:tabs>
              <w:spacing w:line="360" w:lineRule="auto"/>
              <w:jc w:val="center"/>
              <w:rPr>
                <w:rFonts w:ascii="Arial" w:hAnsi="Arial" w:cs="Arial"/>
                <w:lang w:val="sv-SE"/>
              </w:rPr>
            </w:pPr>
            <w:r>
              <w:rPr>
                <w:rFonts w:ascii="Arial" w:hAnsi="Arial" w:cs="Arial"/>
                <w:lang w:val="sv-SE"/>
              </w:rPr>
              <w:t>111</w:t>
            </w:r>
          </w:p>
        </w:tc>
        <w:tc>
          <w:tcPr>
            <w:tcW w:w="992" w:type="dxa"/>
          </w:tcPr>
          <w:p w:rsidR="008606F5" w:rsidRDefault="008606F5" w:rsidP="008606F5">
            <w:pPr>
              <w:tabs>
                <w:tab w:val="left" w:pos="1134"/>
                <w:tab w:val="left" w:pos="2268"/>
              </w:tabs>
              <w:spacing w:line="360" w:lineRule="auto"/>
              <w:jc w:val="center"/>
              <w:rPr>
                <w:rFonts w:ascii="Arial" w:hAnsi="Arial" w:cs="Arial"/>
                <w:lang w:val="sv-SE"/>
              </w:rPr>
            </w:pPr>
            <w:r>
              <w:rPr>
                <w:rFonts w:ascii="Arial" w:hAnsi="Arial" w:cs="Arial"/>
                <w:lang w:val="sv-SE"/>
              </w:rPr>
              <w:t>111</w:t>
            </w:r>
          </w:p>
        </w:tc>
        <w:tc>
          <w:tcPr>
            <w:tcW w:w="1418" w:type="dxa"/>
          </w:tcPr>
          <w:p w:rsidR="008606F5" w:rsidRDefault="008606F5" w:rsidP="008606F5">
            <w:pPr>
              <w:tabs>
                <w:tab w:val="left" w:pos="1134"/>
                <w:tab w:val="left" w:pos="2268"/>
              </w:tabs>
              <w:spacing w:line="360" w:lineRule="auto"/>
              <w:jc w:val="center"/>
              <w:rPr>
                <w:rFonts w:ascii="Arial" w:hAnsi="Arial" w:cs="Arial"/>
                <w:lang w:val="sv-SE"/>
              </w:rPr>
            </w:pPr>
            <w:r>
              <w:rPr>
                <w:rFonts w:ascii="Arial" w:hAnsi="Arial" w:cs="Arial"/>
                <w:lang w:val="sv-SE"/>
              </w:rPr>
              <w:t>-</w:t>
            </w:r>
          </w:p>
        </w:tc>
        <w:tc>
          <w:tcPr>
            <w:tcW w:w="708" w:type="dxa"/>
          </w:tcPr>
          <w:p w:rsidR="008606F5" w:rsidRDefault="008606F5" w:rsidP="00EB234F">
            <w:pPr>
              <w:tabs>
                <w:tab w:val="left" w:pos="1134"/>
                <w:tab w:val="left" w:pos="2268"/>
              </w:tabs>
              <w:spacing w:line="360" w:lineRule="auto"/>
              <w:rPr>
                <w:rFonts w:ascii="Arial" w:hAnsi="Arial" w:cs="Arial"/>
                <w:lang w:val="sv-SE"/>
              </w:rPr>
            </w:pPr>
          </w:p>
        </w:tc>
      </w:tr>
      <w:tr w:rsidR="008606F5" w:rsidTr="00EB234F">
        <w:tc>
          <w:tcPr>
            <w:tcW w:w="3544" w:type="dxa"/>
            <w:gridSpan w:val="2"/>
            <w:shd w:val="clear" w:color="auto" w:fill="BFBFBF" w:themeFill="background1" w:themeFillShade="BF"/>
          </w:tcPr>
          <w:p w:rsidR="008606F5" w:rsidRPr="00BE423D" w:rsidRDefault="008606F5" w:rsidP="00EB234F">
            <w:pPr>
              <w:tabs>
                <w:tab w:val="left" w:pos="1134"/>
                <w:tab w:val="left" w:pos="2268"/>
              </w:tabs>
              <w:spacing w:line="360" w:lineRule="auto"/>
              <w:jc w:val="center"/>
              <w:rPr>
                <w:rFonts w:ascii="Arial" w:hAnsi="Arial" w:cs="Arial"/>
                <w:b/>
                <w:lang w:val="sv-SE"/>
              </w:rPr>
            </w:pPr>
            <w:r w:rsidRPr="00BE423D">
              <w:rPr>
                <w:rFonts w:ascii="Arial" w:hAnsi="Arial" w:cs="Arial"/>
                <w:b/>
                <w:lang w:val="sv-SE"/>
              </w:rPr>
              <w:t>JUMLAH</w:t>
            </w:r>
          </w:p>
        </w:tc>
        <w:tc>
          <w:tcPr>
            <w:tcW w:w="992" w:type="dxa"/>
            <w:shd w:val="clear" w:color="auto" w:fill="BFBFBF" w:themeFill="background1" w:themeFillShade="BF"/>
          </w:tcPr>
          <w:p w:rsidR="008606F5" w:rsidRPr="00BE423D" w:rsidRDefault="008606F5" w:rsidP="00EB234F">
            <w:pPr>
              <w:tabs>
                <w:tab w:val="left" w:pos="1134"/>
                <w:tab w:val="left" w:pos="2268"/>
              </w:tabs>
              <w:spacing w:line="360" w:lineRule="auto"/>
              <w:jc w:val="center"/>
              <w:rPr>
                <w:rFonts w:ascii="Arial" w:hAnsi="Arial" w:cs="Arial"/>
                <w:b/>
                <w:lang w:val="sv-SE"/>
              </w:rPr>
            </w:pPr>
            <w:r>
              <w:rPr>
                <w:rFonts w:ascii="Arial" w:hAnsi="Arial" w:cs="Arial"/>
                <w:b/>
                <w:lang w:val="sv-SE"/>
              </w:rPr>
              <w:t>438</w:t>
            </w:r>
          </w:p>
        </w:tc>
        <w:tc>
          <w:tcPr>
            <w:tcW w:w="1418" w:type="dxa"/>
            <w:shd w:val="clear" w:color="auto" w:fill="BFBFBF" w:themeFill="background1" w:themeFillShade="BF"/>
          </w:tcPr>
          <w:p w:rsidR="008606F5" w:rsidRPr="00BE423D" w:rsidRDefault="008606F5" w:rsidP="00EB234F">
            <w:pPr>
              <w:tabs>
                <w:tab w:val="left" w:pos="1134"/>
                <w:tab w:val="left" w:pos="2268"/>
              </w:tabs>
              <w:spacing w:line="360" w:lineRule="auto"/>
              <w:jc w:val="center"/>
              <w:rPr>
                <w:rFonts w:ascii="Arial" w:hAnsi="Arial" w:cs="Arial"/>
                <w:b/>
                <w:lang w:val="sv-SE"/>
              </w:rPr>
            </w:pPr>
            <w:r>
              <w:rPr>
                <w:rFonts w:ascii="Arial" w:hAnsi="Arial" w:cs="Arial"/>
                <w:b/>
                <w:lang w:val="sv-SE"/>
              </w:rPr>
              <w:t>392</w:t>
            </w:r>
          </w:p>
        </w:tc>
        <w:tc>
          <w:tcPr>
            <w:tcW w:w="992" w:type="dxa"/>
            <w:shd w:val="clear" w:color="auto" w:fill="BFBFBF" w:themeFill="background1" w:themeFillShade="BF"/>
          </w:tcPr>
          <w:p w:rsidR="008606F5" w:rsidRPr="00BE423D" w:rsidRDefault="008606F5" w:rsidP="00EB234F">
            <w:pPr>
              <w:tabs>
                <w:tab w:val="left" w:pos="1134"/>
                <w:tab w:val="left" w:pos="2268"/>
              </w:tabs>
              <w:spacing w:line="360" w:lineRule="auto"/>
              <w:jc w:val="center"/>
              <w:rPr>
                <w:rFonts w:ascii="Arial" w:hAnsi="Arial" w:cs="Arial"/>
                <w:b/>
                <w:lang w:val="sv-SE"/>
              </w:rPr>
            </w:pPr>
            <w:r>
              <w:rPr>
                <w:rFonts w:ascii="Arial" w:hAnsi="Arial" w:cs="Arial"/>
                <w:b/>
                <w:lang w:val="sv-SE"/>
              </w:rPr>
              <w:t>379</w:t>
            </w:r>
          </w:p>
        </w:tc>
        <w:tc>
          <w:tcPr>
            <w:tcW w:w="1418" w:type="dxa"/>
            <w:shd w:val="clear" w:color="auto" w:fill="BFBFBF" w:themeFill="background1" w:themeFillShade="BF"/>
          </w:tcPr>
          <w:p w:rsidR="008606F5" w:rsidRPr="00BE423D" w:rsidRDefault="008606F5" w:rsidP="00EB234F">
            <w:pPr>
              <w:tabs>
                <w:tab w:val="left" w:pos="1134"/>
                <w:tab w:val="left" w:pos="2268"/>
              </w:tabs>
              <w:spacing w:line="360" w:lineRule="auto"/>
              <w:jc w:val="center"/>
              <w:rPr>
                <w:rFonts w:ascii="Arial" w:hAnsi="Arial" w:cs="Arial"/>
                <w:b/>
                <w:lang w:val="sv-SE"/>
              </w:rPr>
            </w:pPr>
            <w:r>
              <w:rPr>
                <w:rFonts w:ascii="Arial" w:hAnsi="Arial" w:cs="Arial"/>
                <w:b/>
                <w:lang w:val="sv-SE"/>
              </w:rPr>
              <w:t>127</w:t>
            </w:r>
          </w:p>
        </w:tc>
        <w:tc>
          <w:tcPr>
            <w:tcW w:w="708" w:type="dxa"/>
            <w:shd w:val="clear" w:color="auto" w:fill="BFBFBF" w:themeFill="background1" w:themeFillShade="BF"/>
          </w:tcPr>
          <w:p w:rsidR="008606F5" w:rsidRDefault="008606F5" w:rsidP="00EB234F">
            <w:pPr>
              <w:tabs>
                <w:tab w:val="left" w:pos="1134"/>
                <w:tab w:val="left" w:pos="2268"/>
              </w:tabs>
              <w:spacing w:line="360" w:lineRule="auto"/>
              <w:jc w:val="center"/>
              <w:rPr>
                <w:rFonts w:ascii="Arial" w:hAnsi="Arial" w:cs="Arial"/>
                <w:lang w:val="sv-SE"/>
              </w:rPr>
            </w:pPr>
          </w:p>
        </w:tc>
      </w:tr>
    </w:tbl>
    <w:p w:rsidR="00BE423D" w:rsidRDefault="00F74462" w:rsidP="00126370">
      <w:pPr>
        <w:tabs>
          <w:tab w:val="left" w:pos="1134"/>
        </w:tabs>
        <w:spacing w:line="360" w:lineRule="auto"/>
        <w:ind w:left="1134" w:hanging="1134"/>
        <w:jc w:val="both"/>
        <w:rPr>
          <w:rFonts w:ascii="Arial" w:hAnsi="Arial" w:cs="Arial"/>
        </w:rPr>
      </w:pPr>
      <w:r>
        <w:rPr>
          <w:rFonts w:ascii="Arial" w:hAnsi="Arial" w:cs="Arial"/>
        </w:rPr>
        <w:tab/>
      </w:r>
    </w:p>
    <w:p w:rsidR="00EB234F" w:rsidRDefault="00341520" w:rsidP="00C86A0A">
      <w:pPr>
        <w:pStyle w:val="ListParagraph"/>
        <w:numPr>
          <w:ilvl w:val="0"/>
          <w:numId w:val="20"/>
        </w:numPr>
        <w:tabs>
          <w:tab w:val="left" w:pos="1701"/>
        </w:tabs>
        <w:spacing w:line="360" w:lineRule="auto"/>
        <w:ind w:left="1701" w:hanging="566"/>
        <w:jc w:val="both"/>
        <w:rPr>
          <w:rFonts w:ascii="Arial" w:hAnsi="Arial" w:cs="Arial"/>
        </w:rPr>
      </w:pPr>
      <w:r w:rsidRPr="0086603E">
        <w:rPr>
          <w:rFonts w:ascii="Arial" w:hAnsi="Arial" w:cs="Arial"/>
          <w:b/>
        </w:rPr>
        <w:t>Kendala/permasalahan</w:t>
      </w:r>
      <w:r w:rsidR="00EB234F" w:rsidRPr="00EB234F">
        <w:rPr>
          <w:rFonts w:ascii="Arial" w:hAnsi="Arial" w:cs="Arial"/>
        </w:rPr>
        <w:t>;</w:t>
      </w:r>
      <w:r w:rsidR="00433F6E">
        <w:rPr>
          <w:rFonts w:ascii="Arial" w:hAnsi="Arial" w:cs="Arial"/>
        </w:rPr>
        <w:t xml:space="preserve"> adanya dropping Ranmor </w:t>
      </w:r>
      <w:proofErr w:type="gramStart"/>
      <w:r w:rsidR="00433F6E">
        <w:rPr>
          <w:rFonts w:ascii="Arial" w:hAnsi="Arial" w:cs="Arial"/>
        </w:rPr>
        <w:t>dinas</w:t>
      </w:r>
      <w:proofErr w:type="gramEnd"/>
      <w:r w:rsidR="00433F6E">
        <w:rPr>
          <w:rFonts w:ascii="Arial" w:hAnsi="Arial" w:cs="Arial"/>
        </w:rPr>
        <w:t xml:space="preserve"> baru yang belum masuk daftar SIMAK dan belum terdukung anggaran Harwat sehingga untuk anggaran harwat ranmor dinas baru melalui proses revisi anggaran. </w:t>
      </w:r>
    </w:p>
    <w:p w:rsidR="007A384E" w:rsidRPr="00EB234F" w:rsidRDefault="007A384E" w:rsidP="007A384E">
      <w:pPr>
        <w:pStyle w:val="ListParagraph"/>
        <w:tabs>
          <w:tab w:val="left" w:pos="1701"/>
        </w:tabs>
        <w:spacing w:line="360" w:lineRule="auto"/>
        <w:ind w:left="1701"/>
        <w:jc w:val="both"/>
        <w:rPr>
          <w:rFonts w:ascii="Arial" w:hAnsi="Arial" w:cs="Arial"/>
        </w:rPr>
      </w:pPr>
    </w:p>
    <w:p w:rsidR="00341520" w:rsidRDefault="00341520" w:rsidP="00C86A0A">
      <w:pPr>
        <w:pStyle w:val="ListParagraph"/>
        <w:numPr>
          <w:ilvl w:val="0"/>
          <w:numId w:val="20"/>
        </w:numPr>
        <w:tabs>
          <w:tab w:val="left" w:pos="1701"/>
        </w:tabs>
        <w:spacing w:line="360" w:lineRule="auto"/>
        <w:ind w:left="1701" w:hanging="567"/>
        <w:jc w:val="both"/>
        <w:rPr>
          <w:rFonts w:ascii="Arial" w:hAnsi="Arial" w:cs="Arial"/>
        </w:rPr>
      </w:pPr>
      <w:r w:rsidRPr="0086603E">
        <w:rPr>
          <w:rFonts w:ascii="Arial" w:hAnsi="Arial" w:cs="Arial"/>
          <w:b/>
        </w:rPr>
        <w:t>Upaya yang dilakukan</w:t>
      </w:r>
      <w:proofErr w:type="gramStart"/>
      <w:r w:rsidR="00EB234F" w:rsidRPr="0086603E">
        <w:rPr>
          <w:rFonts w:ascii="Arial" w:hAnsi="Arial" w:cs="Arial"/>
          <w:b/>
        </w:rPr>
        <w:t>;</w:t>
      </w:r>
      <w:r w:rsidR="00433F6E" w:rsidRPr="00433F6E">
        <w:rPr>
          <w:rFonts w:ascii="Arial" w:hAnsi="Arial" w:cs="Arial"/>
        </w:rPr>
        <w:t>melaksanakan</w:t>
      </w:r>
      <w:proofErr w:type="gramEnd"/>
      <w:r w:rsidR="00433F6E" w:rsidRPr="00433F6E">
        <w:rPr>
          <w:rFonts w:ascii="Arial" w:hAnsi="Arial" w:cs="Arial"/>
        </w:rPr>
        <w:t xml:space="preserve"> revisi anggaran untuk mendukung pelaksanaan Harwat </w:t>
      </w:r>
      <w:r w:rsidR="006248BD">
        <w:rPr>
          <w:rFonts w:ascii="Arial" w:hAnsi="Arial" w:cs="Arial"/>
        </w:rPr>
        <w:t>R</w:t>
      </w:r>
      <w:r w:rsidR="00433F6E" w:rsidRPr="00433F6E">
        <w:rPr>
          <w:rFonts w:ascii="Arial" w:hAnsi="Arial" w:cs="Arial"/>
        </w:rPr>
        <w:t>anmor dinas baru.</w:t>
      </w:r>
    </w:p>
    <w:p w:rsidR="007A384E" w:rsidRPr="007A384E" w:rsidRDefault="007A384E" w:rsidP="007A384E">
      <w:pPr>
        <w:pStyle w:val="ListParagraph"/>
        <w:rPr>
          <w:rFonts w:ascii="Arial" w:hAnsi="Arial" w:cs="Arial"/>
        </w:rPr>
      </w:pPr>
    </w:p>
    <w:p w:rsidR="00341520" w:rsidRDefault="00341520" w:rsidP="00381A8B">
      <w:pPr>
        <w:tabs>
          <w:tab w:val="left" w:pos="142"/>
          <w:tab w:val="left" w:pos="1701"/>
        </w:tabs>
        <w:spacing w:line="360" w:lineRule="auto"/>
        <w:ind w:left="1701" w:hanging="567"/>
        <w:jc w:val="both"/>
        <w:rPr>
          <w:rFonts w:ascii="Arial" w:hAnsi="Arial" w:cs="Arial"/>
        </w:rPr>
      </w:pPr>
      <w:r>
        <w:rPr>
          <w:rFonts w:ascii="Arial" w:hAnsi="Arial" w:cs="Arial"/>
        </w:rPr>
        <w:t>3</w:t>
      </w:r>
      <w:r w:rsidR="00EB234F">
        <w:rPr>
          <w:rFonts w:ascii="Arial" w:hAnsi="Arial" w:cs="Arial"/>
        </w:rPr>
        <w:t>)</w:t>
      </w:r>
      <w:r>
        <w:rPr>
          <w:rFonts w:ascii="Arial" w:hAnsi="Arial" w:cs="Arial"/>
        </w:rPr>
        <w:t>.</w:t>
      </w:r>
      <w:r>
        <w:rPr>
          <w:rFonts w:ascii="Arial" w:hAnsi="Arial" w:cs="Arial"/>
        </w:rPr>
        <w:tab/>
      </w:r>
      <w:r w:rsidRPr="0086603E">
        <w:rPr>
          <w:rFonts w:ascii="Arial" w:hAnsi="Arial" w:cs="Arial"/>
          <w:b/>
        </w:rPr>
        <w:t>Penyebab keberhasilan</w:t>
      </w:r>
      <w:r w:rsidR="00EB234F" w:rsidRPr="0086603E">
        <w:rPr>
          <w:rFonts w:ascii="Arial" w:hAnsi="Arial" w:cs="Arial"/>
          <w:b/>
        </w:rPr>
        <w:t>;</w:t>
      </w:r>
      <w:r w:rsidR="00F61C96">
        <w:rPr>
          <w:rFonts w:ascii="Arial" w:hAnsi="Arial" w:cs="Arial"/>
        </w:rPr>
        <w:t xml:space="preserve"> pelaksanaan Harwat Almatsus/Alpakam sesuai dengan rencana kegiatan dan penyerapan anggaran </w:t>
      </w:r>
      <w:r w:rsidR="00433F6E">
        <w:rPr>
          <w:rFonts w:ascii="Arial" w:hAnsi="Arial" w:cs="Arial"/>
        </w:rPr>
        <w:t>sesuai</w:t>
      </w:r>
      <w:r w:rsidR="00F61C96">
        <w:rPr>
          <w:rFonts w:ascii="Arial" w:hAnsi="Arial" w:cs="Arial"/>
        </w:rPr>
        <w:t xml:space="preserve"> dengan Rencana Penarikan Dana (RPD)</w:t>
      </w:r>
      <w:r w:rsidR="00381A8B">
        <w:rPr>
          <w:rFonts w:ascii="Arial" w:hAnsi="Arial" w:cs="Arial"/>
        </w:rPr>
        <w:t xml:space="preserve"> serta proses lelang tepat waktu.</w:t>
      </w:r>
    </w:p>
    <w:p w:rsidR="007A384E" w:rsidRPr="00BC23FA" w:rsidRDefault="007A384E" w:rsidP="00381A8B">
      <w:pPr>
        <w:tabs>
          <w:tab w:val="left" w:pos="142"/>
          <w:tab w:val="left" w:pos="1701"/>
        </w:tabs>
        <w:spacing w:line="360" w:lineRule="auto"/>
        <w:ind w:left="1701" w:hanging="567"/>
        <w:jc w:val="both"/>
        <w:rPr>
          <w:rFonts w:ascii="Arial" w:hAnsi="Arial" w:cs="Arial"/>
          <w:sz w:val="16"/>
          <w:szCs w:val="16"/>
        </w:rPr>
      </w:pPr>
    </w:p>
    <w:p w:rsidR="00341520" w:rsidRDefault="00341520" w:rsidP="00EB234F">
      <w:pPr>
        <w:tabs>
          <w:tab w:val="left" w:pos="1701"/>
        </w:tabs>
        <w:spacing w:line="360" w:lineRule="auto"/>
        <w:ind w:left="1701" w:hanging="567"/>
        <w:rPr>
          <w:rFonts w:ascii="Arial" w:hAnsi="Arial" w:cs="Arial"/>
        </w:rPr>
      </w:pPr>
      <w:r>
        <w:rPr>
          <w:rFonts w:ascii="Arial" w:hAnsi="Arial" w:cs="Arial"/>
        </w:rPr>
        <w:t>4</w:t>
      </w:r>
      <w:r w:rsidR="00EB234F">
        <w:rPr>
          <w:rFonts w:ascii="Arial" w:hAnsi="Arial" w:cs="Arial"/>
        </w:rPr>
        <w:t>)</w:t>
      </w:r>
      <w:r>
        <w:rPr>
          <w:rFonts w:ascii="Arial" w:hAnsi="Arial" w:cs="Arial"/>
        </w:rPr>
        <w:t>.</w:t>
      </w:r>
      <w:r>
        <w:rPr>
          <w:rFonts w:ascii="Arial" w:hAnsi="Arial" w:cs="Arial"/>
        </w:rPr>
        <w:tab/>
      </w:r>
      <w:r w:rsidRPr="0086603E">
        <w:rPr>
          <w:rFonts w:ascii="Arial" w:hAnsi="Arial" w:cs="Arial"/>
          <w:b/>
        </w:rPr>
        <w:t>Efisiensi penggunaan sumber daya</w:t>
      </w:r>
      <w:r w:rsidR="0086603E">
        <w:rPr>
          <w:rFonts w:ascii="Arial" w:hAnsi="Arial" w:cs="Arial"/>
          <w:b/>
        </w:rPr>
        <w:t>;</w:t>
      </w:r>
    </w:p>
    <w:p w:rsidR="00341520" w:rsidRPr="00F61C96" w:rsidRDefault="00341520" w:rsidP="00341520">
      <w:pPr>
        <w:ind w:left="1418" w:hanging="284"/>
        <w:rPr>
          <w:rFonts w:ascii="Arial" w:hAnsi="Arial" w:cs="Arial"/>
          <w:sz w:val="16"/>
          <w:szCs w:val="16"/>
        </w:rPr>
      </w:pPr>
    </w:p>
    <w:p w:rsidR="00341520" w:rsidRDefault="00EB234F" w:rsidP="00C86A0A">
      <w:pPr>
        <w:pStyle w:val="ListParagraph"/>
        <w:numPr>
          <w:ilvl w:val="0"/>
          <w:numId w:val="18"/>
        </w:numPr>
        <w:tabs>
          <w:tab w:val="left" w:pos="1701"/>
          <w:tab w:val="left" w:pos="2268"/>
          <w:tab w:val="left" w:pos="3402"/>
        </w:tabs>
        <w:spacing w:line="360" w:lineRule="auto"/>
        <w:ind w:left="2268" w:hanging="4515"/>
        <w:contextualSpacing/>
        <w:jc w:val="both"/>
        <w:rPr>
          <w:rFonts w:ascii="Arial" w:hAnsi="Arial" w:cs="Arial"/>
        </w:rPr>
      </w:pPr>
      <w:r w:rsidRPr="0086603E">
        <w:rPr>
          <w:rFonts w:ascii="Arial" w:hAnsi="Arial" w:cs="Arial"/>
        </w:rPr>
        <w:t>a)</w:t>
      </w:r>
      <w:r w:rsidRPr="0086603E">
        <w:rPr>
          <w:rFonts w:ascii="Arial" w:hAnsi="Arial" w:cs="Arial"/>
        </w:rPr>
        <w:tab/>
      </w:r>
      <w:r w:rsidR="00341520" w:rsidRPr="0086603E">
        <w:rPr>
          <w:rFonts w:ascii="Arial" w:hAnsi="Arial" w:cs="Arial"/>
          <w:b/>
        </w:rPr>
        <w:t>Sumber Daya Manusia</w:t>
      </w:r>
      <w:r w:rsidRPr="0086603E">
        <w:rPr>
          <w:rFonts w:ascii="Arial" w:hAnsi="Arial" w:cs="Arial"/>
          <w:b/>
        </w:rPr>
        <w:t>;</w:t>
      </w:r>
      <w:r w:rsidR="00F61C96" w:rsidRPr="0086603E">
        <w:rPr>
          <w:rFonts w:ascii="Arial" w:hAnsi="Arial" w:cs="Arial"/>
        </w:rPr>
        <w:t xml:space="preserve"> Telah ditunjuk personel yang bertanggung jawab </w:t>
      </w:r>
      <w:r w:rsidR="00381A8B">
        <w:rPr>
          <w:rFonts w:ascii="Arial" w:hAnsi="Arial" w:cs="Arial"/>
        </w:rPr>
        <w:t xml:space="preserve">menangani proses </w:t>
      </w:r>
      <w:r w:rsidR="00F61C96" w:rsidRPr="0086603E">
        <w:rPr>
          <w:rFonts w:ascii="Arial" w:hAnsi="Arial" w:cs="Arial"/>
        </w:rPr>
        <w:t xml:space="preserve">lelang dan </w:t>
      </w:r>
      <w:r w:rsidR="0086603E" w:rsidRPr="0086603E">
        <w:rPr>
          <w:rFonts w:ascii="Arial" w:hAnsi="Arial" w:cs="Arial"/>
        </w:rPr>
        <w:t xml:space="preserve">personel yang membidangi Harwat Ranmor </w:t>
      </w:r>
      <w:proofErr w:type="gramStart"/>
      <w:r w:rsidR="0086603E" w:rsidRPr="0086603E">
        <w:rPr>
          <w:rFonts w:ascii="Arial" w:hAnsi="Arial" w:cs="Arial"/>
        </w:rPr>
        <w:t>dinas</w:t>
      </w:r>
      <w:proofErr w:type="gramEnd"/>
      <w:r w:rsidR="0086603E" w:rsidRPr="0086603E">
        <w:rPr>
          <w:rFonts w:ascii="Arial" w:hAnsi="Arial" w:cs="Arial"/>
        </w:rPr>
        <w:t xml:space="preserve"> dan Senpi.</w:t>
      </w:r>
    </w:p>
    <w:p w:rsidR="00BC23FA" w:rsidRDefault="00BC23FA" w:rsidP="00C86A0A">
      <w:pPr>
        <w:pStyle w:val="ListParagraph"/>
        <w:numPr>
          <w:ilvl w:val="0"/>
          <w:numId w:val="18"/>
        </w:numPr>
        <w:tabs>
          <w:tab w:val="left" w:pos="1701"/>
          <w:tab w:val="left" w:pos="2268"/>
          <w:tab w:val="left" w:pos="3402"/>
        </w:tabs>
        <w:spacing w:line="360" w:lineRule="auto"/>
        <w:ind w:left="2268" w:hanging="4515"/>
        <w:contextualSpacing/>
        <w:jc w:val="both"/>
        <w:rPr>
          <w:rFonts w:ascii="Arial" w:hAnsi="Arial" w:cs="Arial"/>
        </w:rPr>
      </w:pPr>
      <w:r>
        <w:rPr>
          <w:rFonts w:ascii="Arial" w:hAnsi="Arial" w:cs="Arial"/>
        </w:rPr>
        <w:t xml:space="preserve">               </w:t>
      </w:r>
    </w:p>
    <w:p w:rsidR="00341520" w:rsidRDefault="00341520" w:rsidP="0086603E">
      <w:pPr>
        <w:pStyle w:val="ListParagraph"/>
        <w:tabs>
          <w:tab w:val="left" w:pos="1701"/>
          <w:tab w:val="left" w:pos="2268"/>
          <w:tab w:val="left" w:pos="3402"/>
        </w:tabs>
        <w:spacing w:line="360" w:lineRule="auto"/>
        <w:ind w:left="2268" w:hanging="3948"/>
        <w:jc w:val="both"/>
        <w:rPr>
          <w:rFonts w:ascii="Arial" w:hAnsi="Arial" w:cs="Arial"/>
          <w:b/>
        </w:rPr>
      </w:pPr>
      <w:r>
        <w:rPr>
          <w:rFonts w:ascii="Arial" w:hAnsi="Arial" w:cs="Arial"/>
        </w:rPr>
        <w:t>b.</w:t>
      </w:r>
      <w:r>
        <w:rPr>
          <w:rFonts w:ascii="Arial" w:hAnsi="Arial" w:cs="Arial"/>
        </w:rPr>
        <w:tab/>
      </w:r>
      <w:r w:rsidR="00EB234F">
        <w:rPr>
          <w:rFonts w:ascii="Arial" w:hAnsi="Arial" w:cs="Arial"/>
        </w:rPr>
        <w:t>b)</w:t>
      </w:r>
      <w:r w:rsidR="00EB234F">
        <w:rPr>
          <w:rFonts w:ascii="Arial" w:hAnsi="Arial" w:cs="Arial"/>
        </w:rPr>
        <w:tab/>
      </w:r>
      <w:r w:rsidRPr="0086603E">
        <w:rPr>
          <w:rFonts w:ascii="Arial" w:hAnsi="Arial" w:cs="Arial"/>
          <w:b/>
        </w:rPr>
        <w:t>Anggaran</w:t>
      </w:r>
      <w:proofErr w:type="gramStart"/>
      <w:r w:rsidR="00EB234F" w:rsidRPr="0086603E">
        <w:rPr>
          <w:rFonts w:ascii="Arial" w:hAnsi="Arial" w:cs="Arial"/>
          <w:b/>
        </w:rPr>
        <w:t>;</w:t>
      </w:r>
      <w:r w:rsidR="0086603E">
        <w:rPr>
          <w:rFonts w:ascii="Arial" w:hAnsi="Arial" w:cs="Arial"/>
        </w:rPr>
        <w:t>Pelaksanaan</w:t>
      </w:r>
      <w:proofErr w:type="gramEnd"/>
      <w:r w:rsidR="0086603E">
        <w:rPr>
          <w:rFonts w:ascii="Arial" w:hAnsi="Arial" w:cs="Arial"/>
        </w:rPr>
        <w:t xml:space="preserve"> Harwat Ranmor </w:t>
      </w:r>
      <w:r w:rsidR="006248BD">
        <w:rPr>
          <w:rFonts w:ascii="Arial" w:hAnsi="Arial" w:cs="Arial"/>
        </w:rPr>
        <w:t>d</w:t>
      </w:r>
      <w:r w:rsidR="0086603E">
        <w:rPr>
          <w:rFonts w:ascii="Arial" w:hAnsi="Arial" w:cs="Arial"/>
        </w:rPr>
        <w:t xml:space="preserve">inas R2/R4/R6 dan Senpi </w:t>
      </w:r>
      <w:r w:rsidR="006248BD">
        <w:rPr>
          <w:rFonts w:ascii="Arial" w:hAnsi="Arial" w:cs="Arial"/>
        </w:rPr>
        <w:t>g</w:t>
      </w:r>
      <w:r w:rsidR="0086603E">
        <w:rPr>
          <w:rFonts w:ascii="Arial" w:hAnsi="Arial" w:cs="Arial"/>
        </w:rPr>
        <w:t>enggam/</w:t>
      </w:r>
      <w:r w:rsidR="006248BD">
        <w:rPr>
          <w:rFonts w:ascii="Arial" w:hAnsi="Arial" w:cs="Arial"/>
        </w:rPr>
        <w:t>b</w:t>
      </w:r>
      <w:r w:rsidR="0086603E">
        <w:rPr>
          <w:rFonts w:ascii="Arial" w:hAnsi="Arial" w:cs="Arial"/>
        </w:rPr>
        <w:t>ahu telah didukung anggara</w:t>
      </w:r>
      <w:r w:rsidR="004B3D46">
        <w:rPr>
          <w:rFonts w:ascii="Arial" w:hAnsi="Arial" w:cs="Arial"/>
        </w:rPr>
        <w:t>n</w:t>
      </w:r>
      <w:r w:rsidR="0086603E">
        <w:rPr>
          <w:rFonts w:ascii="Arial" w:hAnsi="Arial" w:cs="Arial"/>
        </w:rPr>
        <w:t xml:space="preserve"> DIPA T</w:t>
      </w:r>
      <w:r w:rsidR="00381A8B">
        <w:rPr>
          <w:rFonts w:ascii="Arial" w:hAnsi="Arial" w:cs="Arial"/>
        </w:rPr>
        <w:t>.</w:t>
      </w:r>
      <w:r w:rsidR="0086603E">
        <w:rPr>
          <w:rFonts w:ascii="Arial" w:hAnsi="Arial" w:cs="Arial"/>
        </w:rPr>
        <w:t>A. 2018 sebesar</w:t>
      </w:r>
      <w:r w:rsidR="00BC23FA">
        <w:rPr>
          <w:rFonts w:ascii="Arial" w:hAnsi="Arial" w:cs="Arial"/>
        </w:rPr>
        <w:t xml:space="preserve"> </w:t>
      </w:r>
      <w:r w:rsidR="00381A8B" w:rsidRPr="00FC0D5D">
        <w:rPr>
          <w:rFonts w:ascii="Arial" w:hAnsi="Arial" w:cs="Arial"/>
          <w:b/>
        </w:rPr>
        <w:t xml:space="preserve">Rp. </w:t>
      </w:r>
      <w:r w:rsidR="00FC0D5D" w:rsidRPr="00FC0D5D">
        <w:rPr>
          <w:rFonts w:ascii="Arial" w:hAnsi="Arial" w:cs="Arial"/>
          <w:b/>
        </w:rPr>
        <w:t>1.017.460.000,-</w:t>
      </w:r>
    </w:p>
    <w:p w:rsidR="007A384E" w:rsidRPr="00BC23FA" w:rsidRDefault="00BC23FA" w:rsidP="00BC23FA">
      <w:pPr>
        <w:pStyle w:val="ListParagraph"/>
        <w:tabs>
          <w:tab w:val="left" w:pos="720"/>
          <w:tab w:val="left" w:pos="1440"/>
          <w:tab w:val="left" w:pos="2160"/>
        </w:tabs>
        <w:spacing w:line="360" w:lineRule="auto"/>
        <w:ind w:left="2268" w:hanging="3948"/>
        <w:jc w:val="both"/>
        <w:rPr>
          <w:rFonts w:ascii="Arial" w:hAnsi="Arial" w:cs="Arial"/>
          <w:b/>
          <w:sz w:val="16"/>
          <w:szCs w:val="16"/>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EA0AFE" w:rsidRDefault="00341520" w:rsidP="00EA0AFE">
      <w:pPr>
        <w:pStyle w:val="ListParagraph"/>
        <w:tabs>
          <w:tab w:val="left" w:pos="2268"/>
          <w:tab w:val="left" w:pos="3402"/>
        </w:tabs>
        <w:spacing w:line="360" w:lineRule="auto"/>
        <w:ind w:left="1701" w:hanging="3948"/>
        <w:jc w:val="both"/>
        <w:rPr>
          <w:rFonts w:ascii="Arial" w:hAnsi="Arial" w:cs="Arial"/>
        </w:rPr>
      </w:pPr>
      <w:proofErr w:type="gramStart"/>
      <w:r>
        <w:rPr>
          <w:rFonts w:ascii="Arial" w:hAnsi="Arial" w:cs="Arial"/>
        </w:rPr>
        <w:t>c</w:t>
      </w:r>
      <w:proofErr w:type="gramEnd"/>
      <w:r>
        <w:rPr>
          <w:rFonts w:ascii="Arial" w:hAnsi="Arial" w:cs="Arial"/>
        </w:rPr>
        <w:t>.</w:t>
      </w:r>
      <w:r>
        <w:rPr>
          <w:rFonts w:ascii="Arial" w:hAnsi="Arial" w:cs="Arial"/>
        </w:rPr>
        <w:tab/>
      </w:r>
      <w:r w:rsidR="00EB234F">
        <w:rPr>
          <w:rFonts w:ascii="Arial" w:hAnsi="Arial" w:cs="Arial"/>
        </w:rPr>
        <w:t>c)</w:t>
      </w:r>
      <w:r w:rsidR="00EB234F">
        <w:rPr>
          <w:rFonts w:ascii="Arial" w:hAnsi="Arial" w:cs="Arial"/>
        </w:rPr>
        <w:tab/>
      </w:r>
      <w:r w:rsidRPr="0086603E">
        <w:rPr>
          <w:rFonts w:ascii="Arial" w:hAnsi="Arial" w:cs="Arial"/>
          <w:b/>
        </w:rPr>
        <w:t>Sarana/prasarana</w:t>
      </w:r>
      <w:r w:rsidR="00EB234F">
        <w:rPr>
          <w:rFonts w:ascii="Arial" w:hAnsi="Arial" w:cs="Arial"/>
        </w:rPr>
        <w:t>;</w:t>
      </w:r>
      <w:r w:rsidR="0086603E">
        <w:rPr>
          <w:rFonts w:ascii="Arial" w:hAnsi="Arial" w:cs="Arial"/>
        </w:rPr>
        <w:t xml:space="preserve"> Bekerja sama dengan pihak ke 3 (tiga</w:t>
      </w:r>
      <w:r w:rsidR="006248BD">
        <w:rPr>
          <w:rFonts w:ascii="Arial" w:hAnsi="Arial" w:cs="Arial"/>
        </w:rPr>
        <w:t>)</w:t>
      </w:r>
      <w:r w:rsidR="00BF62D9">
        <w:rPr>
          <w:rFonts w:ascii="Arial" w:hAnsi="Arial" w:cs="Arial"/>
        </w:rPr>
        <w:t>.</w:t>
      </w:r>
    </w:p>
    <w:p w:rsidR="00EA0AFE" w:rsidRDefault="00DE11BA" w:rsidP="00341520">
      <w:pPr>
        <w:tabs>
          <w:tab w:val="left" w:pos="1134"/>
        </w:tabs>
        <w:rPr>
          <w:rFonts w:ascii="Arial" w:hAnsi="Arial" w:cs="Arial"/>
        </w:rPr>
      </w:pPr>
      <w:r>
        <w:rPr>
          <w:rFonts w:ascii="Arial" w:hAnsi="Arial" w:cs="Arial"/>
          <w:noProof/>
        </w:rPr>
        <w:pict>
          <v:shape id="_x0000_s1606" type="#_x0000_t202" style="position:absolute;margin-left:262.35pt;margin-top:13.2pt;width:244.8pt;height:26.25pt;z-index:252226048" stroked="f">
            <v:textbox>
              <w:txbxContent>
                <w:p w:rsidR="00BE4E15" w:rsidRDefault="00BE4E15" w:rsidP="007A384E">
                  <w:pPr>
                    <w:jc w:val="right"/>
                  </w:pPr>
                  <w:r>
                    <w:rPr>
                      <w:rFonts w:ascii="Arial" w:hAnsi="Arial" w:cs="Arial"/>
                    </w:rPr>
                    <w:t>PERBANDINGAN . . .</w:t>
                  </w:r>
                </w:p>
              </w:txbxContent>
            </v:textbox>
          </v:shape>
        </w:pict>
      </w:r>
    </w:p>
    <w:p w:rsidR="007A384E" w:rsidRDefault="007A384E" w:rsidP="00341520">
      <w:pPr>
        <w:tabs>
          <w:tab w:val="left" w:pos="1134"/>
        </w:tabs>
        <w:rPr>
          <w:rFonts w:ascii="Arial" w:hAnsi="Arial" w:cs="Arial"/>
        </w:rPr>
      </w:pPr>
    </w:p>
    <w:p w:rsidR="00126370" w:rsidRDefault="00A9081C" w:rsidP="00BC23FA">
      <w:pPr>
        <w:ind w:left="2410" w:hanging="992"/>
        <w:rPr>
          <w:rFonts w:ascii="Arial" w:hAnsi="Arial" w:cs="Arial"/>
          <w:lang w:val="sv-SE"/>
        </w:rPr>
      </w:pPr>
      <w:r>
        <w:rPr>
          <w:rFonts w:ascii="Arial" w:hAnsi="Arial" w:cs="Arial"/>
          <w:lang w:val="sv-SE"/>
        </w:rPr>
        <w:t xml:space="preserve">              </w:t>
      </w:r>
    </w:p>
    <w:p w:rsidR="00126370" w:rsidRDefault="00126370" w:rsidP="00BC23FA">
      <w:pPr>
        <w:ind w:left="2410" w:hanging="992"/>
        <w:rPr>
          <w:rFonts w:ascii="Arial" w:hAnsi="Arial" w:cs="Arial"/>
          <w:lang w:val="sv-SE"/>
        </w:rPr>
      </w:pPr>
    </w:p>
    <w:p w:rsidR="00126370" w:rsidRDefault="00126370" w:rsidP="00BC23FA">
      <w:pPr>
        <w:ind w:left="2410" w:hanging="992"/>
        <w:rPr>
          <w:rFonts w:ascii="Arial" w:hAnsi="Arial" w:cs="Arial"/>
          <w:lang w:val="sv-SE"/>
        </w:rPr>
      </w:pPr>
    </w:p>
    <w:p w:rsidR="00126370" w:rsidRDefault="00126370" w:rsidP="00BC23FA">
      <w:pPr>
        <w:ind w:left="2410" w:hanging="992"/>
        <w:rPr>
          <w:rFonts w:ascii="Arial" w:hAnsi="Arial" w:cs="Arial"/>
          <w:lang w:val="sv-SE"/>
        </w:rPr>
      </w:pPr>
    </w:p>
    <w:p w:rsidR="00341520" w:rsidRDefault="00126370" w:rsidP="00BC23FA">
      <w:pPr>
        <w:ind w:left="2410" w:hanging="992"/>
        <w:rPr>
          <w:rFonts w:ascii="Arial" w:hAnsi="Arial" w:cs="Arial"/>
          <w:lang w:val="sv-SE"/>
        </w:rPr>
      </w:pPr>
      <w:r>
        <w:rPr>
          <w:rFonts w:ascii="Arial" w:hAnsi="Arial" w:cs="Arial"/>
          <w:lang w:val="sv-SE"/>
        </w:rPr>
        <w:lastRenderedPageBreak/>
        <w:t xml:space="preserve">              </w:t>
      </w:r>
      <w:r w:rsidR="00BC23FA">
        <w:rPr>
          <w:rFonts w:ascii="Arial" w:hAnsi="Arial" w:cs="Arial"/>
          <w:lang w:val="sv-SE"/>
        </w:rPr>
        <w:t xml:space="preserve"> </w:t>
      </w:r>
      <w:r w:rsidR="000C0F99">
        <w:rPr>
          <w:rFonts w:ascii="Arial" w:hAnsi="Arial" w:cs="Arial"/>
          <w:lang w:val="sv-SE"/>
        </w:rPr>
        <w:t xml:space="preserve">PERBANDINGAN </w:t>
      </w:r>
      <w:r w:rsidR="00A9081C">
        <w:rPr>
          <w:rFonts w:ascii="Arial" w:hAnsi="Arial" w:cs="Arial"/>
          <w:lang w:val="sv-SE"/>
        </w:rPr>
        <w:t xml:space="preserve"> </w:t>
      </w:r>
      <w:r w:rsidR="00341520" w:rsidRPr="00924DBB">
        <w:rPr>
          <w:rFonts w:ascii="Arial" w:hAnsi="Arial" w:cs="Arial"/>
          <w:lang w:val="sv-SE"/>
        </w:rPr>
        <w:t>PERSENTASE</w:t>
      </w:r>
      <w:r w:rsidR="00341520">
        <w:rPr>
          <w:rFonts w:ascii="Arial" w:hAnsi="Arial" w:cs="Arial"/>
          <w:lang w:val="sv-SE"/>
        </w:rPr>
        <w:t xml:space="preserve"> CAPAIAN PELAKSANAAN</w:t>
      </w:r>
      <w:r w:rsidR="006248BD">
        <w:rPr>
          <w:rFonts w:ascii="Arial" w:hAnsi="Arial" w:cs="Arial"/>
          <w:lang w:val="sv-SE"/>
        </w:rPr>
        <w:t xml:space="preserve">   </w:t>
      </w:r>
      <w:r w:rsidR="00BC23FA">
        <w:rPr>
          <w:rFonts w:ascii="Arial" w:hAnsi="Arial" w:cs="Arial"/>
          <w:lang w:val="sv-SE"/>
        </w:rPr>
        <w:t xml:space="preserve"> </w:t>
      </w:r>
      <w:r w:rsidR="006248BD">
        <w:rPr>
          <w:rFonts w:ascii="Arial" w:hAnsi="Arial" w:cs="Arial"/>
          <w:lang w:val="sv-SE"/>
        </w:rPr>
        <w:t>P</w:t>
      </w:r>
      <w:r w:rsidR="00341520">
        <w:rPr>
          <w:rFonts w:ascii="Arial" w:hAnsi="Arial" w:cs="Arial"/>
          <w:lang w:val="sv-SE"/>
        </w:rPr>
        <w:t>EMELIHARAAN</w:t>
      </w:r>
      <w:r w:rsidR="00B4061D">
        <w:rPr>
          <w:rFonts w:ascii="Arial" w:hAnsi="Arial" w:cs="Arial"/>
          <w:lang w:val="sv-SE"/>
        </w:rPr>
        <w:t xml:space="preserve"> </w:t>
      </w:r>
      <w:r w:rsidR="00341520">
        <w:rPr>
          <w:rFonts w:ascii="Arial" w:hAnsi="Arial" w:cs="Arial"/>
          <w:lang w:val="sv-SE"/>
        </w:rPr>
        <w:t>DAN</w:t>
      </w:r>
      <w:r w:rsidR="00B4061D">
        <w:rPr>
          <w:rFonts w:ascii="Arial" w:hAnsi="Arial" w:cs="Arial"/>
          <w:lang w:val="sv-SE"/>
        </w:rPr>
        <w:t xml:space="preserve"> </w:t>
      </w:r>
      <w:r w:rsidR="00341520">
        <w:rPr>
          <w:rFonts w:ascii="Arial" w:hAnsi="Arial" w:cs="Arial"/>
          <w:lang w:val="sv-SE"/>
        </w:rPr>
        <w:t>PERAWATAN ALMATSUS/ALPAKAM</w:t>
      </w:r>
    </w:p>
    <w:p w:rsidR="00341520" w:rsidRPr="00924DBB" w:rsidRDefault="00341520" w:rsidP="00EA0AFE">
      <w:pPr>
        <w:ind w:left="1985" w:hanging="567"/>
        <w:jc w:val="center"/>
        <w:rPr>
          <w:rFonts w:ascii="Arial" w:hAnsi="Arial" w:cs="Arial"/>
          <w:lang w:val="sv-SE"/>
        </w:rPr>
      </w:pPr>
    </w:p>
    <w:tbl>
      <w:tblPr>
        <w:tblW w:w="907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1"/>
        <w:gridCol w:w="992"/>
        <w:gridCol w:w="1276"/>
        <w:gridCol w:w="1134"/>
        <w:gridCol w:w="992"/>
        <w:gridCol w:w="1276"/>
        <w:gridCol w:w="1134"/>
      </w:tblGrid>
      <w:tr w:rsidR="00341520" w:rsidRPr="00924DBB" w:rsidTr="004B3D46">
        <w:tc>
          <w:tcPr>
            <w:tcW w:w="567" w:type="dxa"/>
            <w:vMerge w:val="restart"/>
            <w:shd w:val="clear" w:color="auto" w:fill="D9D9D9" w:themeFill="background1" w:themeFillShade="D9"/>
            <w:vAlign w:val="center"/>
          </w:tcPr>
          <w:p w:rsidR="00341520" w:rsidRPr="00924DBB" w:rsidRDefault="00341520"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NO</w:t>
            </w:r>
          </w:p>
        </w:tc>
        <w:tc>
          <w:tcPr>
            <w:tcW w:w="1701" w:type="dxa"/>
            <w:vMerge w:val="restart"/>
            <w:shd w:val="clear" w:color="auto" w:fill="D9D9D9" w:themeFill="background1" w:themeFillShade="D9"/>
            <w:vAlign w:val="center"/>
          </w:tcPr>
          <w:p w:rsidR="00341520" w:rsidRPr="00924DBB" w:rsidRDefault="00341520" w:rsidP="00EB234F">
            <w:pPr>
              <w:tabs>
                <w:tab w:val="left" w:pos="1985"/>
                <w:tab w:val="left" w:pos="2552"/>
                <w:tab w:val="left" w:pos="3119"/>
                <w:tab w:val="left" w:pos="4253"/>
                <w:tab w:val="left" w:pos="4962"/>
              </w:tabs>
              <w:jc w:val="center"/>
              <w:rPr>
                <w:rFonts w:ascii="Arial" w:hAnsi="Arial" w:cs="Arial"/>
                <w:sz w:val="18"/>
                <w:szCs w:val="18"/>
                <w:lang w:val="sv-SE"/>
              </w:rPr>
            </w:pPr>
            <w:r w:rsidRPr="00924DBB">
              <w:rPr>
                <w:rFonts w:ascii="Arial" w:hAnsi="Arial" w:cs="Arial"/>
                <w:sz w:val="18"/>
                <w:szCs w:val="18"/>
                <w:lang w:val="sv-SE"/>
              </w:rPr>
              <w:t>INDIKATOR KINERJA</w:t>
            </w:r>
          </w:p>
        </w:tc>
        <w:tc>
          <w:tcPr>
            <w:tcW w:w="3402" w:type="dxa"/>
            <w:gridSpan w:val="3"/>
            <w:shd w:val="clear" w:color="auto" w:fill="D9D9D9" w:themeFill="background1" w:themeFillShade="D9"/>
          </w:tcPr>
          <w:p w:rsidR="00341520" w:rsidRPr="00924DBB" w:rsidRDefault="00341520"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TAHUN  201</w:t>
            </w:r>
            <w:r>
              <w:rPr>
                <w:rFonts w:ascii="Arial" w:hAnsi="Arial" w:cs="Arial"/>
                <w:sz w:val="18"/>
                <w:szCs w:val="18"/>
                <w:lang w:val="sv-SE"/>
              </w:rPr>
              <w:t>7</w:t>
            </w:r>
          </w:p>
        </w:tc>
        <w:tc>
          <w:tcPr>
            <w:tcW w:w="3402" w:type="dxa"/>
            <w:gridSpan w:val="3"/>
            <w:shd w:val="clear" w:color="auto" w:fill="D9D9D9" w:themeFill="background1" w:themeFillShade="D9"/>
          </w:tcPr>
          <w:p w:rsidR="00341520" w:rsidRPr="00924DBB" w:rsidRDefault="00341520"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TAHUN  201</w:t>
            </w:r>
            <w:r>
              <w:rPr>
                <w:rFonts w:ascii="Arial" w:hAnsi="Arial" w:cs="Arial"/>
                <w:sz w:val="18"/>
                <w:szCs w:val="18"/>
                <w:lang w:val="sv-SE"/>
              </w:rPr>
              <w:t>8</w:t>
            </w:r>
          </w:p>
        </w:tc>
      </w:tr>
      <w:tr w:rsidR="004B3D46" w:rsidRPr="00924DBB" w:rsidTr="004B3D46">
        <w:tc>
          <w:tcPr>
            <w:tcW w:w="567" w:type="dxa"/>
            <w:vMerge/>
            <w:shd w:val="clear" w:color="auto" w:fill="D9D9D9" w:themeFill="background1" w:themeFillShade="D9"/>
          </w:tcPr>
          <w:p w:rsidR="00341520" w:rsidRPr="00924DBB" w:rsidRDefault="00341520"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p>
        </w:tc>
        <w:tc>
          <w:tcPr>
            <w:tcW w:w="1701" w:type="dxa"/>
            <w:vMerge/>
            <w:shd w:val="clear" w:color="auto" w:fill="D9D9D9" w:themeFill="background1" w:themeFillShade="D9"/>
          </w:tcPr>
          <w:p w:rsidR="00341520" w:rsidRPr="00924DBB" w:rsidRDefault="00341520"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p>
        </w:tc>
        <w:tc>
          <w:tcPr>
            <w:tcW w:w="992" w:type="dxa"/>
            <w:shd w:val="clear" w:color="auto" w:fill="D9D9D9" w:themeFill="background1" w:themeFillShade="D9"/>
          </w:tcPr>
          <w:p w:rsidR="00341520" w:rsidRPr="00924DBB" w:rsidRDefault="00341520"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TARGET</w:t>
            </w:r>
          </w:p>
        </w:tc>
        <w:tc>
          <w:tcPr>
            <w:tcW w:w="1276" w:type="dxa"/>
            <w:shd w:val="clear" w:color="auto" w:fill="D9D9D9" w:themeFill="background1" w:themeFillShade="D9"/>
          </w:tcPr>
          <w:p w:rsidR="00341520" w:rsidRPr="00924DBB" w:rsidRDefault="00341520"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REALISASI</w:t>
            </w:r>
          </w:p>
        </w:tc>
        <w:tc>
          <w:tcPr>
            <w:tcW w:w="1134" w:type="dxa"/>
            <w:shd w:val="clear" w:color="auto" w:fill="D9D9D9" w:themeFill="background1" w:themeFillShade="D9"/>
          </w:tcPr>
          <w:p w:rsidR="00341520" w:rsidRPr="00924DBB" w:rsidRDefault="00341520"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CAPAIAN</w:t>
            </w:r>
          </w:p>
        </w:tc>
        <w:tc>
          <w:tcPr>
            <w:tcW w:w="992" w:type="dxa"/>
            <w:shd w:val="clear" w:color="auto" w:fill="D9D9D9" w:themeFill="background1" w:themeFillShade="D9"/>
          </w:tcPr>
          <w:p w:rsidR="00341520" w:rsidRPr="00924DBB" w:rsidRDefault="00341520"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TARGET</w:t>
            </w:r>
          </w:p>
        </w:tc>
        <w:tc>
          <w:tcPr>
            <w:tcW w:w="1276" w:type="dxa"/>
            <w:shd w:val="clear" w:color="auto" w:fill="D9D9D9" w:themeFill="background1" w:themeFillShade="D9"/>
          </w:tcPr>
          <w:p w:rsidR="00341520" w:rsidRPr="00924DBB" w:rsidRDefault="00341520"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REALISASI</w:t>
            </w:r>
          </w:p>
        </w:tc>
        <w:tc>
          <w:tcPr>
            <w:tcW w:w="1134" w:type="dxa"/>
            <w:shd w:val="clear" w:color="auto" w:fill="D9D9D9" w:themeFill="background1" w:themeFillShade="D9"/>
          </w:tcPr>
          <w:p w:rsidR="00341520" w:rsidRPr="00924DBB" w:rsidRDefault="00341520"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CAPAIAN</w:t>
            </w:r>
          </w:p>
        </w:tc>
      </w:tr>
      <w:tr w:rsidR="004B3D46" w:rsidRPr="00924DBB" w:rsidTr="004B3D46">
        <w:trPr>
          <w:trHeight w:val="2105"/>
        </w:trPr>
        <w:tc>
          <w:tcPr>
            <w:tcW w:w="567" w:type="dxa"/>
          </w:tcPr>
          <w:p w:rsidR="00341520" w:rsidRDefault="00341520" w:rsidP="00EB234F">
            <w:pPr>
              <w:tabs>
                <w:tab w:val="left" w:pos="1985"/>
                <w:tab w:val="left" w:pos="2552"/>
                <w:tab w:val="left" w:pos="3119"/>
                <w:tab w:val="left" w:pos="4253"/>
                <w:tab w:val="left" w:pos="4962"/>
              </w:tabs>
              <w:rPr>
                <w:rFonts w:ascii="Arial" w:hAnsi="Arial" w:cs="Arial"/>
                <w:sz w:val="18"/>
                <w:szCs w:val="18"/>
                <w:lang w:val="sv-SE"/>
              </w:rPr>
            </w:pPr>
          </w:p>
          <w:p w:rsidR="00341520" w:rsidRDefault="00341520" w:rsidP="00EB234F">
            <w:pPr>
              <w:tabs>
                <w:tab w:val="left" w:pos="1985"/>
                <w:tab w:val="left" w:pos="2552"/>
                <w:tab w:val="left" w:pos="3119"/>
                <w:tab w:val="left" w:pos="4253"/>
                <w:tab w:val="left" w:pos="4962"/>
              </w:tabs>
              <w:rPr>
                <w:rFonts w:ascii="Arial" w:hAnsi="Arial" w:cs="Arial"/>
                <w:sz w:val="18"/>
                <w:szCs w:val="18"/>
                <w:lang w:val="sv-SE"/>
              </w:rPr>
            </w:pPr>
          </w:p>
          <w:p w:rsidR="00341520" w:rsidRDefault="00341520" w:rsidP="00EB234F">
            <w:pPr>
              <w:tabs>
                <w:tab w:val="left" w:pos="1985"/>
                <w:tab w:val="left" w:pos="2552"/>
                <w:tab w:val="left" w:pos="3119"/>
                <w:tab w:val="left" w:pos="4253"/>
                <w:tab w:val="left" w:pos="4962"/>
              </w:tabs>
              <w:rPr>
                <w:rFonts w:ascii="Arial" w:hAnsi="Arial" w:cs="Arial"/>
                <w:sz w:val="18"/>
                <w:szCs w:val="18"/>
                <w:lang w:val="sv-SE"/>
              </w:rPr>
            </w:pPr>
          </w:p>
          <w:p w:rsidR="00341520" w:rsidRDefault="00341520" w:rsidP="00EB234F">
            <w:pPr>
              <w:tabs>
                <w:tab w:val="left" w:pos="1985"/>
                <w:tab w:val="left" w:pos="2552"/>
                <w:tab w:val="left" w:pos="3119"/>
                <w:tab w:val="left" w:pos="4253"/>
                <w:tab w:val="left" w:pos="4962"/>
              </w:tabs>
              <w:rPr>
                <w:rFonts w:ascii="Arial" w:hAnsi="Arial" w:cs="Arial"/>
                <w:sz w:val="18"/>
                <w:szCs w:val="18"/>
                <w:lang w:val="sv-SE"/>
              </w:rPr>
            </w:pPr>
          </w:p>
          <w:p w:rsidR="00341520" w:rsidRPr="00924DBB" w:rsidRDefault="00341520" w:rsidP="00EB234F">
            <w:pPr>
              <w:tabs>
                <w:tab w:val="left" w:pos="1985"/>
                <w:tab w:val="left" w:pos="2552"/>
                <w:tab w:val="left" w:pos="3119"/>
                <w:tab w:val="left" w:pos="4253"/>
                <w:tab w:val="left" w:pos="4962"/>
              </w:tabs>
              <w:rPr>
                <w:rFonts w:ascii="Arial" w:hAnsi="Arial" w:cs="Arial"/>
                <w:sz w:val="18"/>
                <w:szCs w:val="18"/>
                <w:lang w:val="sv-SE"/>
              </w:rPr>
            </w:pPr>
          </w:p>
        </w:tc>
        <w:tc>
          <w:tcPr>
            <w:tcW w:w="1701" w:type="dxa"/>
          </w:tcPr>
          <w:p w:rsidR="00341520" w:rsidRDefault="00341520" w:rsidP="00EB234F">
            <w:pPr>
              <w:pStyle w:val="ListParagraph"/>
              <w:ind w:left="176"/>
              <w:rPr>
                <w:rFonts w:ascii="Arial" w:hAnsi="Arial" w:cs="Arial"/>
                <w:color w:val="000000"/>
                <w:sz w:val="22"/>
                <w:szCs w:val="22"/>
              </w:rPr>
            </w:pPr>
          </w:p>
          <w:p w:rsidR="00341520" w:rsidRDefault="00341520" w:rsidP="00341520">
            <w:pPr>
              <w:pStyle w:val="ListParagraph"/>
              <w:ind w:left="176" w:hanging="284"/>
              <w:rPr>
                <w:rFonts w:ascii="Arial" w:hAnsi="Arial" w:cs="Arial"/>
                <w:color w:val="000000"/>
                <w:sz w:val="22"/>
                <w:szCs w:val="22"/>
              </w:rPr>
            </w:pPr>
            <w:r>
              <w:rPr>
                <w:rFonts w:ascii="Arial" w:hAnsi="Arial" w:cs="Arial"/>
                <w:color w:val="000000"/>
                <w:sz w:val="22"/>
                <w:szCs w:val="22"/>
              </w:rPr>
              <w:t xml:space="preserve">b.  </w:t>
            </w:r>
            <w:r w:rsidRPr="00862FD2">
              <w:rPr>
                <w:rFonts w:ascii="Arial" w:hAnsi="Arial" w:cs="Arial"/>
                <w:color w:val="000000"/>
                <w:sz w:val="22"/>
                <w:szCs w:val="22"/>
                <w:lang w:val="id-ID"/>
              </w:rPr>
              <w:t>P</w:t>
            </w:r>
            <w:r w:rsidRPr="00862FD2">
              <w:rPr>
                <w:rFonts w:ascii="Arial" w:hAnsi="Arial" w:cs="Arial"/>
                <w:color w:val="000000"/>
                <w:sz w:val="22"/>
                <w:szCs w:val="22"/>
              </w:rPr>
              <w:t>er</w:t>
            </w:r>
            <w:r w:rsidRPr="00862FD2">
              <w:rPr>
                <w:rFonts w:ascii="Arial" w:hAnsi="Arial" w:cs="Arial"/>
                <w:color w:val="000000"/>
                <w:sz w:val="22"/>
                <w:szCs w:val="22"/>
                <w:lang w:val="id-ID"/>
              </w:rPr>
              <w:t xml:space="preserve">sentase </w:t>
            </w:r>
            <w:r>
              <w:rPr>
                <w:rFonts w:ascii="Arial" w:hAnsi="Arial" w:cs="Arial"/>
                <w:color w:val="000000"/>
                <w:sz w:val="22"/>
                <w:szCs w:val="22"/>
              </w:rPr>
              <w:t>capaian pemeliharaan dan perawatan Almatsus/</w:t>
            </w:r>
          </w:p>
          <w:p w:rsidR="00341520" w:rsidRPr="00C40947" w:rsidRDefault="00341520" w:rsidP="00EA0AFE">
            <w:pPr>
              <w:pStyle w:val="ListParagraph"/>
              <w:ind w:left="176" w:hanging="284"/>
              <w:rPr>
                <w:rFonts w:ascii="Arial" w:hAnsi="Arial" w:cs="Arial"/>
                <w:color w:val="000000"/>
                <w:sz w:val="18"/>
                <w:szCs w:val="18"/>
              </w:rPr>
            </w:pPr>
            <w:r>
              <w:rPr>
                <w:rFonts w:ascii="Arial" w:hAnsi="Arial" w:cs="Arial"/>
                <w:color w:val="000000"/>
                <w:sz w:val="22"/>
                <w:szCs w:val="22"/>
              </w:rPr>
              <w:t xml:space="preserve">     Alpakam Polres K</w:t>
            </w:r>
            <w:r w:rsidR="006248BD">
              <w:rPr>
                <w:rFonts w:ascii="Arial" w:hAnsi="Arial" w:cs="Arial"/>
                <w:color w:val="000000"/>
                <w:sz w:val="22"/>
                <w:szCs w:val="22"/>
              </w:rPr>
              <w:t>a</w:t>
            </w:r>
            <w:r>
              <w:rPr>
                <w:rFonts w:ascii="Arial" w:hAnsi="Arial" w:cs="Arial"/>
                <w:color w:val="000000"/>
                <w:sz w:val="22"/>
                <w:szCs w:val="22"/>
              </w:rPr>
              <w:t>ra</w:t>
            </w:r>
            <w:r w:rsidR="006248BD">
              <w:rPr>
                <w:rFonts w:ascii="Arial" w:hAnsi="Arial" w:cs="Arial"/>
                <w:color w:val="000000"/>
                <w:sz w:val="22"/>
                <w:szCs w:val="22"/>
              </w:rPr>
              <w:t>nganyar</w:t>
            </w:r>
          </w:p>
        </w:tc>
        <w:tc>
          <w:tcPr>
            <w:tcW w:w="992" w:type="dxa"/>
          </w:tcPr>
          <w:p w:rsidR="00341520" w:rsidRDefault="00341520" w:rsidP="00EB234F">
            <w:pPr>
              <w:jc w:val="center"/>
              <w:rPr>
                <w:rFonts w:ascii="Arial" w:hAnsi="Arial" w:cs="Arial"/>
                <w:color w:val="000000"/>
                <w:sz w:val="18"/>
                <w:szCs w:val="18"/>
              </w:rPr>
            </w:pPr>
          </w:p>
          <w:p w:rsidR="00341520" w:rsidRPr="00C40947" w:rsidRDefault="00881434" w:rsidP="00EB234F">
            <w:pPr>
              <w:jc w:val="center"/>
              <w:rPr>
                <w:rFonts w:ascii="Arial" w:hAnsi="Arial" w:cs="Arial"/>
                <w:color w:val="000000"/>
                <w:sz w:val="18"/>
                <w:szCs w:val="18"/>
              </w:rPr>
            </w:pPr>
            <w:r>
              <w:rPr>
                <w:rFonts w:ascii="Arial" w:hAnsi="Arial" w:cs="Arial"/>
                <w:color w:val="000000"/>
                <w:sz w:val="18"/>
                <w:szCs w:val="18"/>
              </w:rPr>
              <w:t>30 %</w:t>
            </w:r>
          </w:p>
        </w:tc>
        <w:tc>
          <w:tcPr>
            <w:tcW w:w="1276" w:type="dxa"/>
          </w:tcPr>
          <w:p w:rsidR="00341520" w:rsidRDefault="00341520" w:rsidP="00EB234F">
            <w:pPr>
              <w:tabs>
                <w:tab w:val="left" w:pos="1985"/>
                <w:tab w:val="left" w:pos="2552"/>
                <w:tab w:val="left" w:pos="3119"/>
                <w:tab w:val="left" w:pos="4253"/>
                <w:tab w:val="left" w:pos="4962"/>
              </w:tabs>
              <w:jc w:val="center"/>
              <w:rPr>
                <w:rFonts w:ascii="Arial" w:hAnsi="Arial" w:cs="Arial"/>
                <w:sz w:val="18"/>
                <w:szCs w:val="18"/>
                <w:lang w:val="sv-SE"/>
              </w:rPr>
            </w:pPr>
          </w:p>
          <w:p w:rsidR="00C2322F" w:rsidRPr="00924DBB" w:rsidRDefault="00881434" w:rsidP="00EB234F">
            <w:pPr>
              <w:tabs>
                <w:tab w:val="left" w:pos="1985"/>
                <w:tab w:val="left" w:pos="2552"/>
                <w:tab w:val="left" w:pos="3119"/>
                <w:tab w:val="left" w:pos="4253"/>
                <w:tab w:val="left" w:pos="4962"/>
              </w:tabs>
              <w:jc w:val="center"/>
              <w:rPr>
                <w:rFonts w:ascii="Arial" w:hAnsi="Arial" w:cs="Arial"/>
                <w:sz w:val="18"/>
                <w:szCs w:val="18"/>
                <w:lang w:val="sv-SE"/>
              </w:rPr>
            </w:pPr>
            <w:r>
              <w:rPr>
                <w:rFonts w:ascii="Arial" w:hAnsi="Arial" w:cs="Arial"/>
                <w:sz w:val="18"/>
                <w:szCs w:val="18"/>
                <w:lang w:val="sv-SE"/>
              </w:rPr>
              <w:t>89,49 %</w:t>
            </w:r>
          </w:p>
        </w:tc>
        <w:tc>
          <w:tcPr>
            <w:tcW w:w="1134" w:type="dxa"/>
          </w:tcPr>
          <w:p w:rsidR="00341520" w:rsidRDefault="00341520" w:rsidP="00EB234F">
            <w:pPr>
              <w:tabs>
                <w:tab w:val="left" w:pos="1985"/>
                <w:tab w:val="left" w:pos="2552"/>
                <w:tab w:val="left" w:pos="3119"/>
                <w:tab w:val="left" w:pos="4253"/>
                <w:tab w:val="left" w:pos="4962"/>
              </w:tabs>
              <w:jc w:val="center"/>
              <w:rPr>
                <w:rFonts w:ascii="Arial" w:hAnsi="Arial" w:cs="Arial"/>
                <w:sz w:val="18"/>
                <w:szCs w:val="18"/>
                <w:lang w:val="sv-SE"/>
              </w:rPr>
            </w:pPr>
          </w:p>
          <w:p w:rsidR="00C2322F" w:rsidRPr="00924DBB" w:rsidRDefault="00881434" w:rsidP="00EB234F">
            <w:pPr>
              <w:tabs>
                <w:tab w:val="left" w:pos="1985"/>
                <w:tab w:val="left" w:pos="2552"/>
                <w:tab w:val="left" w:pos="3119"/>
                <w:tab w:val="left" w:pos="4253"/>
                <w:tab w:val="left" w:pos="4962"/>
              </w:tabs>
              <w:jc w:val="center"/>
              <w:rPr>
                <w:rFonts w:ascii="Arial" w:hAnsi="Arial" w:cs="Arial"/>
                <w:sz w:val="18"/>
                <w:szCs w:val="18"/>
                <w:lang w:val="sv-SE"/>
              </w:rPr>
            </w:pPr>
            <w:r>
              <w:rPr>
                <w:rFonts w:ascii="Arial" w:hAnsi="Arial" w:cs="Arial"/>
                <w:sz w:val="18"/>
                <w:szCs w:val="18"/>
                <w:lang w:val="sv-SE"/>
              </w:rPr>
              <w:t>298 %</w:t>
            </w:r>
          </w:p>
        </w:tc>
        <w:tc>
          <w:tcPr>
            <w:tcW w:w="992" w:type="dxa"/>
          </w:tcPr>
          <w:p w:rsidR="00341520" w:rsidRDefault="00341520" w:rsidP="00EB234F">
            <w:pPr>
              <w:tabs>
                <w:tab w:val="left" w:pos="1985"/>
                <w:tab w:val="left" w:pos="2552"/>
                <w:tab w:val="left" w:pos="3119"/>
                <w:tab w:val="left" w:pos="4253"/>
                <w:tab w:val="left" w:pos="4962"/>
              </w:tabs>
              <w:jc w:val="center"/>
              <w:rPr>
                <w:rFonts w:ascii="Arial" w:hAnsi="Arial" w:cs="Arial"/>
                <w:sz w:val="18"/>
                <w:szCs w:val="18"/>
                <w:lang w:val="sv-SE"/>
              </w:rPr>
            </w:pPr>
          </w:p>
          <w:p w:rsidR="00C2322F" w:rsidRPr="00924DBB" w:rsidRDefault="00C2322F" w:rsidP="00EB234F">
            <w:pPr>
              <w:tabs>
                <w:tab w:val="left" w:pos="1985"/>
                <w:tab w:val="left" w:pos="2552"/>
                <w:tab w:val="left" w:pos="3119"/>
                <w:tab w:val="left" w:pos="4253"/>
                <w:tab w:val="left" w:pos="4962"/>
              </w:tabs>
              <w:jc w:val="center"/>
              <w:rPr>
                <w:rFonts w:ascii="Arial" w:hAnsi="Arial" w:cs="Arial"/>
                <w:sz w:val="18"/>
                <w:szCs w:val="18"/>
                <w:lang w:val="sv-SE"/>
              </w:rPr>
            </w:pPr>
            <w:r>
              <w:rPr>
                <w:rFonts w:ascii="Arial" w:hAnsi="Arial" w:cs="Arial"/>
                <w:sz w:val="18"/>
                <w:szCs w:val="18"/>
                <w:lang w:val="sv-SE"/>
              </w:rPr>
              <w:t>30 %</w:t>
            </w:r>
          </w:p>
        </w:tc>
        <w:tc>
          <w:tcPr>
            <w:tcW w:w="1276" w:type="dxa"/>
          </w:tcPr>
          <w:p w:rsidR="00341520" w:rsidRDefault="00341520" w:rsidP="00EB234F">
            <w:pPr>
              <w:tabs>
                <w:tab w:val="left" w:pos="1985"/>
                <w:tab w:val="left" w:pos="2552"/>
                <w:tab w:val="left" w:pos="3119"/>
                <w:tab w:val="left" w:pos="4253"/>
                <w:tab w:val="left" w:pos="4962"/>
              </w:tabs>
              <w:jc w:val="center"/>
              <w:rPr>
                <w:rFonts w:ascii="Arial" w:hAnsi="Arial" w:cs="Arial"/>
                <w:sz w:val="18"/>
                <w:szCs w:val="18"/>
                <w:lang w:val="sv-SE"/>
              </w:rPr>
            </w:pPr>
          </w:p>
          <w:p w:rsidR="00EA0AFE" w:rsidRPr="00924DBB" w:rsidRDefault="00EA0AFE" w:rsidP="00EB234F">
            <w:pPr>
              <w:tabs>
                <w:tab w:val="left" w:pos="1985"/>
                <w:tab w:val="left" w:pos="2552"/>
                <w:tab w:val="left" w:pos="3119"/>
                <w:tab w:val="left" w:pos="4253"/>
                <w:tab w:val="left" w:pos="4962"/>
              </w:tabs>
              <w:jc w:val="center"/>
              <w:rPr>
                <w:rFonts w:ascii="Arial" w:hAnsi="Arial" w:cs="Arial"/>
                <w:sz w:val="18"/>
                <w:szCs w:val="18"/>
                <w:lang w:val="sv-SE"/>
              </w:rPr>
            </w:pPr>
            <w:r>
              <w:rPr>
                <w:rFonts w:ascii="Arial" w:hAnsi="Arial" w:cs="Arial"/>
                <w:sz w:val="18"/>
                <w:szCs w:val="18"/>
                <w:lang w:val="sv-SE"/>
              </w:rPr>
              <w:t>33,51 %</w:t>
            </w:r>
          </w:p>
        </w:tc>
        <w:tc>
          <w:tcPr>
            <w:tcW w:w="1134" w:type="dxa"/>
          </w:tcPr>
          <w:p w:rsidR="00341520" w:rsidRDefault="00341520" w:rsidP="00EB234F">
            <w:pPr>
              <w:tabs>
                <w:tab w:val="left" w:pos="1985"/>
                <w:tab w:val="left" w:pos="2552"/>
                <w:tab w:val="left" w:pos="3119"/>
                <w:tab w:val="left" w:pos="4253"/>
                <w:tab w:val="left" w:pos="4962"/>
              </w:tabs>
              <w:jc w:val="center"/>
              <w:rPr>
                <w:rFonts w:ascii="Arial" w:hAnsi="Arial" w:cs="Arial"/>
                <w:sz w:val="18"/>
                <w:szCs w:val="18"/>
                <w:lang w:val="sv-SE"/>
              </w:rPr>
            </w:pPr>
          </w:p>
          <w:p w:rsidR="00EA0AFE" w:rsidRPr="00924DBB" w:rsidRDefault="00EA0AFE" w:rsidP="00EB234F">
            <w:pPr>
              <w:tabs>
                <w:tab w:val="left" w:pos="1985"/>
                <w:tab w:val="left" w:pos="2552"/>
                <w:tab w:val="left" w:pos="3119"/>
                <w:tab w:val="left" w:pos="4253"/>
                <w:tab w:val="left" w:pos="4962"/>
              </w:tabs>
              <w:jc w:val="center"/>
              <w:rPr>
                <w:rFonts w:ascii="Arial" w:hAnsi="Arial" w:cs="Arial"/>
                <w:sz w:val="18"/>
                <w:szCs w:val="18"/>
                <w:lang w:val="sv-SE"/>
              </w:rPr>
            </w:pPr>
            <w:r>
              <w:rPr>
                <w:rFonts w:ascii="Arial" w:hAnsi="Arial" w:cs="Arial"/>
                <w:sz w:val="18"/>
                <w:szCs w:val="18"/>
                <w:lang w:val="sv-SE"/>
              </w:rPr>
              <w:t>112 %</w:t>
            </w:r>
          </w:p>
        </w:tc>
      </w:tr>
    </w:tbl>
    <w:p w:rsidR="007A384E" w:rsidRDefault="007A384E" w:rsidP="00D57752">
      <w:pPr>
        <w:tabs>
          <w:tab w:val="left" w:pos="1134"/>
        </w:tabs>
        <w:spacing w:line="360" w:lineRule="auto"/>
        <w:jc w:val="both"/>
        <w:rPr>
          <w:rFonts w:ascii="Arial" w:hAnsi="Arial" w:cs="Arial"/>
          <w:lang w:val="sv-SE"/>
        </w:rPr>
      </w:pPr>
    </w:p>
    <w:p w:rsidR="00341520" w:rsidRPr="003B5B0B" w:rsidRDefault="00764063" w:rsidP="003B5B0B">
      <w:pPr>
        <w:tabs>
          <w:tab w:val="left" w:pos="1134"/>
        </w:tabs>
        <w:ind w:left="4259" w:hanging="4253"/>
        <w:rPr>
          <w:rFonts w:ascii="Arial" w:hAnsi="Arial" w:cs="Arial"/>
          <w:lang w:val="sv-SE"/>
        </w:rPr>
      </w:pPr>
      <w:r>
        <w:rPr>
          <w:rFonts w:ascii="Arial" w:hAnsi="Arial" w:cs="Arial"/>
          <w:color w:val="FF0000"/>
          <w:lang w:val="sv-SE"/>
        </w:rPr>
        <w:t xml:space="preserve">                  </w:t>
      </w:r>
      <w:r w:rsidR="003B5B0B">
        <w:rPr>
          <w:rFonts w:ascii="Arial" w:hAnsi="Arial" w:cs="Arial"/>
          <w:color w:val="FF0000"/>
          <w:lang w:val="sv-SE"/>
        </w:rPr>
        <w:t xml:space="preserve">               </w:t>
      </w:r>
      <w:r w:rsidR="00C2322F" w:rsidRPr="003B5B0B">
        <w:rPr>
          <w:rFonts w:ascii="Arial" w:hAnsi="Arial" w:cs="Arial"/>
          <w:lang w:val="sv-SE"/>
        </w:rPr>
        <w:t>GRAFIK</w:t>
      </w:r>
      <w:r w:rsidR="00EA0AFE" w:rsidRPr="003B5B0B">
        <w:rPr>
          <w:rFonts w:ascii="Arial" w:hAnsi="Arial" w:cs="Arial"/>
          <w:lang w:val="sv-SE"/>
        </w:rPr>
        <w:t xml:space="preserve"> </w:t>
      </w:r>
      <w:r w:rsidR="003B5B0B" w:rsidRPr="003B5B0B">
        <w:rPr>
          <w:rFonts w:ascii="Arial" w:hAnsi="Arial" w:cs="Arial"/>
          <w:lang w:val="sv-SE"/>
        </w:rPr>
        <w:t xml:space="preserve">PERBANDINGAN </w:t>
      </w:r>
      <w:r w:rsidRPr="003B5B0B">
        <w:rPr>
          <w:rFonts w:ascii="Arial" w:hAnsi="Arial" w:cs="Arial"/>
          <w:lang w:val="sv-SE"/>
        </w:rPr>
        <w:t xml:space="preserve">PERSENTASE CAPAIAN </w:t>
      </w:r>
      <w:r w:rsidR="00EA0AFE" w:rsidRPr="003B5B0B">
        <w:rPr>
          <w:rFonts w:ascii="Arial" w:hAnsi="Arial" w:cs="Arial"/>
          <w:lang w:val="sv-SE"/>
        </w:rPr>
        <w:t xml:space="preserve">HARWAT </w:t>
      </w:r>
      <w:r w:rsidR="003B5B0B" w:rsidRPr="003B5B0B">
        <w:rPr>
          <w:rFonts w:ascii="Arial" w:hAnsi="Arial" w:cs="Arial"/>
          <w:lang w:val="sv-SE"/>
        </w:rPr>
        <w:t xml:space="preserve">      </w:t>
      </w:r>
      <w:r w:rsidR="00EA0AFE" w:rsidRPr="003B5B0B">
        <w:rPr>
          <w:rFonts w:ascii="Arial" w:hAnsi="Arial" w:cs="Arial"/>
          <w:lang w:val="sv-SE"/>
        </w:rPr>
        <w:t>ALMATSUS/ALPAKAM</w:t>
      </w:r>
    </w:p>
    <w:p w:rsidR="003B5B0B" w:rsidRPr="003B5B0B" w:rsidRDefault="003B5B0B" w:rsidP="003B5B0B">
      <w:pPr>
        <w:tabs>
          <w:tab w:val="left" w:pos="1134"/>
        </w:tabs>
        <w:ind w:left="4259" w:hanging="4253"/>
        <w:rPr>
          <w:rFonts w:ascii="Arial" w:hAnsi="Arial" w:cs="Arial"/>
          <w:lang w:val="sv-SE"/>
        </w:rPr>
      </w:pPr>
    </w:p>
    <w:p w:rsidR="00341520" w:rsidRDefault="00EA0AFE" w:rsidP="00A77029">
      <w:pPr>
        <w:tabs>
          <w:tab w:val="left" w:pos="1134"/>
        </w:tabs>
        <w:spacing w:line="360" w:lineRule="auto"/>
        <w:ind w:left="2835" w:hanging="2832"/>
        <w:jc w:val="both"/>
        <w:rPr>
          <w:rFonts w:ascii="Arial" w:hAnsi="Arial" w:cs="Arial"/>
          <w:lang w:val="sv-SE"/>
        </w:rPr>
      </w:pPr>
      <w:r>
        <w:rPr>
          <w:rFonts w:ascii="Arial" w:hAnsi="Arial" w:cs="Arial"/>
          <w:noProof/>
        </w:rPr>
        <w:drawing>
          <wp:anchor distT="0" distB="0" distL="114300" distR="114300" simplePos="0" relativeHeight="252178944" behindDoc="0" locked="0" layoutInCell="1" allowOverlap="1">
            <wp:simplePos x="0" y="0"/>
            <wp:positionH relativeFrom="column">
              <wp:posOffset>647065</wp:posOffset>
            </wp:positionH>
            <wp:positionV relativeFrom="paragraph">
              <wp:posOffset>15875</wp:posOffset>
            </wp:positionV>
            <wp:extent cx="5695950" cy="2543175"/>
            <wp:effectExtent l="19050" t="0" r="19050" b="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EA0AFE" w:rsidRDefault="00EA0AFE" w:rsidP="00A77029">
      <w:pPr>
        <w:tabs>
          <w:tab w:val="left" w:pos="1134"/>
        </w:tabs>
        <w:spacing w:line="360" w:lineRule="auto"/>
        <w:ind w:left="2835" w:hanging="2832"/>
        <w:jc w:val="both"/>
        <w:rPr>
          <w:rFonts w:ascii="Arial" w:hAnsi="Arial" w:cs="Arial"/>
          <w:lang w:val="sv-SE"/>
        </w:rPr>
      </w:pPr>
    </w:p>
    <w:p w:rsidR="00EA0AFE" w:rsidRDefault="00EA0AFE" w:rsidP="00A77029">
      <w:pPr>
        <w:tabs>
          <w:tab w:val="left" w:pos="1134"/>
        </w:tabs>
        <w:spacing w:line="360" w:lineRule="auto"/>
        <w:ind w:left="2835" w:hanging="2832"/>
        <w:jc w:val="both"/>
        <w:rPr>
          <w:rFonts w:ascii="Arial" w:hAnsi="Arial" w:cs="Arial"/>
          <w:lang w:val="sv-SE"/>
        </w:rPr>
      </w:pPr>
    </w:p>
    <w:p w:rsidR="00EA0AFE" w:rsidRDefault="00EA0AFE" w:rsidP="00A77029">
      <w:pPr>
        <w:tabs>
          <w:tab w:val="left" w:pos="1134"/>
        </w:tabs>
        <w:spacing w:line="360" w:lineRule="auto"/>
        <w:ind w:left="2835" w:hanging="2832"/>
        <w:jc w:val="both"/>
        <w:rPr>
          <w:rFonts w:ascii="Arial" w:hAnsi="Arial" w:cs="Arial"/>
          <w:lang w:val="sv-SE"/>
        </w:rPr>
      </w:pPr>
    </w:p>
    <w:p w:rsidR="00EA0AFE" w:rsidRDefault="00EA0AFE" w:rsidP="00A77029">
      <w:pPr>
        <w:tabs>
          <w:tab w:val="left" w:pos="1134"/>
        </w:tabs>
        <w:spacing w:line="360" w:lineRule="auto"/>
        <w:ind w:left="2835" w:hanging="2832"/>
        <w:jc w:val="both"/>
        <w:rPr>
          <w:rFonts w:ascii="Arial" w:hAnsi="Arial" w:cs="Arial"/>
          <w:lang w:val="sv-SE"/>
        </w:rPr>
      </w:pPr>
    </w:p>
    <w:p w:rsidR="00EA0AFE" w:rsidRDefault="00EA0AFE" w:rsidP="00A77029">
      <w:pPr>
        <w:tabs>
          <w:tab w:val="left" w:pos="1134"/>
        </w:tabs>
        <w:spacing w:line="360" w:lineRule="auto"/>
        <w:ind w:left="2835" w:hanging="2832"/>
        <w:jc w:val="both"/>
        <w:rPr>
          <w:rFonts w:ascii="Arial" w:hAnsi="Arial" w:cs="Arial"/>
          <w:lang w:val="sv-SE"/>
        </w:rPr>
      </w:pPr>
    </w:p>
    <w:p w:rsidR="00EA0AFE" w:rsidRDefault="00EA0AFE" w:rsidP="00A77029">
      <w:pPr>
        <w:tabs>
          <w:tab w:val="left" w:pos="1134"/>
        </w:tabs>
        <w:spacing w:line="360" w:lineRule="auto"/>
        <w:ind w:left="2835" w:hanging="2832"/>
        <w:jc w:val="both"/>
        <w:rPr>
          <w:rFonts w:ascii="Arial" w:hAnsi="Arial" w:cs="Arial"/>
          <w:lang w:val="sv-SE"/>
        </w:rPr>
      </w:pPr>
    </w:p>
    <w:p w:rsidR="00EA0AFE" w:rsidRDefault="00EA0AFE" w:rsidP="00A77029">
      <w:pPr>
        <w:tabs>
          <w:tab w:val="left" w:pos="1134"/>
        </w:tabs>
        <w:spacing w:line="360" w:lineRule="auto"/>
        <w:ind w:left="2835" w:hanging="2832"/>
        <w:jc w:val="both"/>
        <w:rPr>
          <w:rFonts w:ascii="Arial" w:hAnsi="Arial" w:cs="Arial"/>
          <w:lang w:val="sv-SE"/>
        </w:rPr>
      </w:pPr>
    </w:p>
    <w:p w:rsidR="00EA0AFE" w:rsidRDefault="00EA0AFE" w:rsidP="00A77029">
      <w:pPr>
        <w:tabs>
          <w:tab w:val="left" w:pos="1134"/>
        </w:tabs>
        <w:spacing w:line="360" w:lineRule="auto"/>
        <w:ind w:left="2835" w:hanging="2832"/>
        <w:jc w:val="both"/>
        <w:rPr>
          <w:rFonts w:ascii="Arial" w:hAnsi="Arial" w:cs="Arial"/>
          <w:lang w:val="sv-SE"/>
        </w:rPr>
      </w:pPr>
    </w:p>
    <w:p w:rsidR="00EA0AFE" w:rsidRDefault="00EA0AFE" w:rsidP="00A77029">
      <w:pPr>
        <w:tabs>
          <w:tab w:val="left" w:pos="1134"/>
        </w:tabs>
        <w:spacing w:line="360" w:lineRule="auto"/>
        <w:ind w:left="2835" w:hanging="2832"/>
        <w:jc w:val="both"/>
        <w:rPr>
          <w:rFonts w:ascii="Arial" w:hAnsi="Arial" w:cs="Arial"/>
          <w:lang w:val="sv-SE"/>
        </w:rPr>
      </w:pPr>
    </w:p>
    <w:p w:rsidR="00BF62D9" w:rsidRDefault="00BF62D9" w:rsidP="00D57752">
      <w:pPr>
        <w:tabs>
          <w:tab w:val="left" w:pos="1134"/>
        </w:tabs>
        <w:spacing w:line="360" w:lineRule="auto"/>
        <w:jc w:val="both"/>
        <w:rPr>
          <w:rFonts w:ascii="Arial" w:hAnsi="Arial" w:cs="Arial"/>
          <w:sz w:val="16"/>
          <w:szCs w:val="16"/>
          <w:lang w:val="sv-SE"/>
        </w:rPr>
      </w:pPr>
    </w:p>
    <w:p w:rsidR="00881434" w:rsidRPr="007A384E" w:rsidRDefault="00881434" w:rsidP="00D57752">
      <w:pPr>
        <w:tabs>
          <w:tab w:val="left" w:pos="1134"/>
        </w:tabs>
        <w:spacing w:line="360" w:lineRule="auto"/>
        <w:jc w:val="both"/>
        <w:rPr>
          <w:rFonts w:ascii="Arial" w:hAnsi="Arial" w:cs="Arial"/>
          <w:sz w:val="16"/>
          <w:szCs w:val="16"/>
          <w:lang w:val="sv-SE"/>
        </w:rPr>
      </w:pPr>
    </w:p>
    <w:p w:rsidR="00341520" w:rsidRPr="00C2322F" w:rsidRDefault="006248BD" w:rsidP="00126370">
      <w:pPr>
        <w:pStyle w:val="ListParagraph"/>
        <w:numPr>
          <w:ilvl w:val="0"/>
          <w:numId w:val="9"/>
        </w:numPr>
        <w:spacing w:line="360" w:lineRule="auto"/>
        <w:ind w:left="990" w:hanging="540"/>
        <w:jc w:val="both"/>
        <w:rPr>
          <w:rFonts w:ascii="Arial" w:hAnsi="Arial" w:cs="Arial"/>
          <w:lang w:val="sv-SE"/>
        </w:rPr>
      </w:pPr>
      <w:r>
        <w:rPr>
          <w:rFonts w:ascii="Arial" w:hAnsi="Arial" w:cs="Arial"/>
          <w:lang w:val="sv-SE"/>
        </w:rPr>
        <w:t xml:space="preserve">Sasaran Strategis </w:t>
      </w:r>
      <w:r w:rsidR="00C2322F">
        <w:rPr>
          <w:rFonts w:ascii="Arial" w:hAnsi="Arial" w:cs="Arial"/>
          <w:lang w:val="sv-SE"/>
        </w:rPr>
        <w:t>Terwujudnya postur Polri Polres Karanganyar yang efekti</w:t>
      </w:r>
      <w:r w:rsidR="00D57752">
        <w:rPr>
          <w:rFonts w:ascii="Arial" w:hAnsi="Arial" w:cs="Arial"/>
          <w:lang w:val="sv-SE"/>
        </w:rPr>
        <w:t>f</w:t>
      </w:r>
      <w:r w:rsidR="00C2322F">
        <w:rPr>
          <w:rFonts w:ascii="Arial" w:hAnsi="Arial" w:cs="Arial"/>
          <w:lang w:val="sv-SE"/>
        </w:rPr>
        <w:t xml:space="preserve">, bermoral, profesional, modern dan terpercaya pada aspek sistem dan metode, sumber daya manusia, anggran dan sarana prasarana. </w:t>
      </w:r>
      <w:r w:rsidR="00C2322F" w:rsidRPr="00C2322F">
        <w:rPr>
          <w:rFonts w:ascii="Arial" w:hAnsi="Arial" w:cs="Arial"/>
          <w:lang w:val="sv-SE"/>
        </w:rPr>
        <w:tab/>
      </w:r>
    </w:p>
    <w:p w:rsidR="00C2322F" w:rsidRPr="007A384E" w:rsidRDefault="00C2322F" w:rsidP="00A77029">
      <w:pPr>
        <w:tabs>
          <w:tab w:val="left" w:pos="1134"/>
        </w:tabs>
        <w:spacing w:line="360" w:lineRule="auto"/>
        <w:ind w:left="2835" w:hanging="2832"/>
        <w:jc w:val="both"/>
        <w:rPr>
          <w:rFonts w:ascii="Arial" w:hAnsi="Arial" w:cs="Arial"/>
          <w:sz w:val="16"/>
          <w:szCs w:val="16"/>
          <w:lang w:val="sv-SE"/>
        </w:rPr>
      </w:pPr>
      <w:r>
        <w:rPr>
          <w:rFonts w:ascii="Arial" w:hAnsi="Arial" w:cs="Arial"/>
          <w:lang w:val="sv-SE"/>
        </w:rPr>
        <w:tab/>
      </w:r>
    </w:p>
    <w:tbl>
      <w:tblPr>
        <w:tblW w:w="9000" w:type="dxa"/>
        <w:tblInd w:w="109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4149"/>
        <w:gridCol w:w="1382"/>
        <w:gridCol w:w="1417"/>
        <w:gridCol w:w="1209"/>
        <w:gridCol w:w="843"/>
      </w:tblGrid>
      <w:tr w:rsidR="00C2322F" w:rsidRPr="00C40947" w:rsidTr="00126370">
        <w:trPr>
          <w:trHeight w:val="596"/>
          <w:tblHeader/>
        </w:trPr>
        <w:tc>
          <w:tcPr>
            <w:tcW w:w="4149" w:type="dxa"/>
            <w:shd w:val="clear" w:color="auto" w:fill="F2F2F2"/>
            <w:vAlign w:val="center"/>
          </w:tcPr>
          <w:p w:rsidR="00C2322F" w:rsidRPr="00C40947" w:rsidRDefault="00C2322F" w:rsidP="00EB234F">
            <w:pPr>
              <w:tabs>
                <w:tab w:val="left" w:pos="535"/>
              </w:tabs>
              <w:jc w:val="center"/>
              <w:rPr>
                <w:rFonts w:ascii="Arial" w:hAnsi="Arial" w:cs="Arial"/>
                <w:b/>
                <w:sz w:val="18"/>
                <w:szCs w:val="18"/>
                <w:lang w:val="id-ID"/>
              </w:rPr>
            </w:pPr>
            <w:r w:rsidRPr="00C40947">
              <w:rPr>
                <w:rFonts w:ascii="Arial" w:hAnsi="Arial" w:cs="Arial"/>
                <w:b/>
                <w:sz w:val="18"/>
                <w:szCs w:val="18"/>
                <w:lang w:val="id-ID"/>
              </w:rPr>
              <w:t xml:space="preserve">INDIKATOR KINERJA </w:t>
            </w:r>
          </w:p>
        </w:tc>
        <w:tc>
          <w:tcPr>
            <w:tcW w:w="1382" w:type="dxa"/>
            <w:tcBorders>
              <w:right w:val="single" w:sz="4" w:space="0" w:color="auto"/>
            </w:tcBorders>
            <w:shd w:val="clear" w:color="auto" w:fill="F2F2F2"/>
            <w:vAlign w:val="center"/>
          </w:tcPr>
          <w:p w:rsidR="00C2322F" w:rsidRPr="00C40947" w:rsidRDefault="00C2322F" w:rsidP="00EB234F">
            <w:pPr>
              <w:jc w:val="center"/>
              <w:rPr>
                <w:rFonts w:ascii="Arial" w:hAnsi="Arial" w:cs="Arial"/>
                <w:b/>
                <w:sz w:val="18"/>
                <w:szCs w:val="18"/>
                <w:lang w:val="id-ID"/>
              </w:rPr>
            </w:pPr>
            <w:r w:rsidRPr="00C40947">
              <w:rPr>
                <w:rFonts w:ascii="Arial" w:hAnsi="Arial" w:cs="Arial"/>
                <w:b/>
                <w:sz w:val="18"/>
                <w:szCs w:val="18"/>
              </w:rPr>
              <w:t>TARGET</w:t>
            </w:r>
          </w:p>
        </w:tc>
        <w:tc>
          <w:tcPr>
            <w:tcW w:w="1417" w:type="dxa"/>
            <w:tcBorders>
              <w:right w:val="single" w:sz="4" w:space="0" w:color="auto"/>
            </w:tcBorders>
            <w:shd w:val="clear" w:color="auto" w:fill="F2F2F2"/>
            <w:vAlign w:val="center"/>
          </w:tcPr>
          <w:p w:rsidR="00C2322F" w:rsidRPr="00C40947" w:rsidRDefault="00C2322F" w:rsidP="00EB234F">
            <w:pPr>
              <w:jc w:val="center"/>
              <w:rPr>
                <w:rFonts w:ascii="Arial" w:hAnsi="Arial" w:cs="Arial"/>
                <w:b/>
                <w:sz w:val="18"/>
                <w:szCs w:val="18"/>
                <w:lang w:val="id-ID"/>
              </w:rPr>
            </w:pPr>
            <w:r w:rsidRPr="00C40947">
              <w:rPr>
                <w:rFonts w:ascii="Arial" w:hAnsi="Arial" w:cs="Arial"/>
                <w:b/>
                <w:sz w:val="18"/>
                <w:szCs w:val="18"/>
              </w:rPr>
              <w:t>REALISASI</w:t>
            </w:r>
          </w:p>
        </w:tc>
        <w:tc>
          <w:tcPr>
            <w:tcW w:w="1209" w:type="dxa"/>
            <w:tcBorders>
              <w:right w:val="single" w:sz="4" w:space="0" w:color="auto"/>
            </w:tcBorders>
            <w:shd w:val="clear" w:color="auto" w:fill="F2F2F2"/>
            <w:vAlign w:val="center"/>
          </w:tcPr>
          <w:p w:rsidR="00C2322F" w:rsidRPr="00C40947" w:rsidRDefault="00C2322F" w:rsidP="00EB234F">
            <w:pPr>
              <w:jc w:val="center"/>
              <w:rPr>
                <w:rFonts w:ascii="Arial" w:hAnsi="Arial" w:cs="Arial"/>
                <w:b/>
                <w:sz w:val="18"/>
                <w:szCs w:val="18"/>
                <w:lang w:val="id-ID"/>
              </w:rPr>
            </w:pPr>
            <w:r w:rsidRPr="00C40947">
              <w:rPr>
                <w:rFonts w:ascii="Arial" w:hAnsi="Arial" w:cs="Arial"/>
                <w:b/>
                <w:sz w:val="18"/>
                <w:szCs w:val="18"/>
              </w:rPr>
              <w:t>CAPAIAN</w:t>
            </w:r>
          </w:p>
        </w:tc>
        <w:tc>
          <w:tcPr>
            <w:tcW w:w="843" w:type="dxa"/>
            <w:tcBorders>
              <w:left w:val="single" w:sz="4" w:space="0" w:color="auto"/>
            </w:tcBorders>
            <w:shd w:val="clear" w:color="auto" w:fill="F2F2F2"/>
            <w:vAlign w:val="center"/>
          </w:tcPr>
          <w:p w:rsidR="00C2322F" w:rsidRPr="00C40947" w:rsidRDefault="00C2322F" w:rsidP="00EB234F">
            <w:pPr>
              <w:jc w:val="center"/>
              <w:rPr>
                <w:rFonts w:ascii="Arial" w:hAnsi="Arial" w:cs="Arial"/>
                <w:b/>
                <w:sz w:val="18"/>
                <w:szCs w:val="18"/>
                <w:lang w:val="id-ID"/>
              </w:rPr>
            </w:pPr>
            <w:r w:rsidRPr="00C40947">
              <w:rPr>
                <w:rFonts w:ascii="Arial" w:hAnsi="Arial" w:cs="Arial"/>
                <w:b/>
                <w:sz w:val="18"/>
                <w:szCs w:val="18"/>
                <w:lang w:val="id-ID"/>
              </w:rPr>
              <w:t>KET</w:t>
            </w:r>
          </w:p>
        </w:tc>
      </w:tr>
      <w:tr w:rsidR="00C2322F" w:rsidRPr="00C40947" w:rsidTr="00126370">
        <w:trPr>
          <w:trHeight w:val="1364"/>
        </w:trPr>
        <w:tc>
          <w:tcPr>
            <w:tcW w:w="4149" w:type="dxa"/>
          </w:tcPr>
          <w:p w:rsidR="00C2322F" w:rsidRDefault="00C2322F" w:rsidP="00EB234F">
            <w:pPr>
              <w:pStyle w:val="ListParagraph"/>
              <w:ind w:left="394"/>
              <w:jc w:val="both"/>
              <w:rPr>
                <w:rFonts w:ascii="Arial" w:hAnsi="Arial" w:cs="Arial"/>
                <w:color w:val="000000"/>
                <w:sz w:val="18"/>
                <w:szCs w:val="18"/>
              </w:rPr>
            </w:pPr>
          </w:p>
          <w:p w:rsidR="00C2322F" w:rsidRPr="00C40947" w:rsidRDefault="00C2322F" w:rsidP="00C86A0A">
            <w:pPr>
              <w:pStyle w:val="ListParagraph"/>
              <w:numPr>
                <w:ilvl w:val="0"/>
                <w:numId w:val="19"/>
              </w:numPr>
              <w:tabs>
                <w:tab w:val="left" w:pos="555"/>
              </w:tabs>
              <w:jc w:val="both"/>
              <w:rPr>
                <w:rFonts w:ascii="Arial" w:hAnsi="Arial" w:cs="Arial"/>
                <w:color w:val="000000"/>
                <w:sz w:val="18"/>
                <w:szCs w:val="18"/>
              </w:rPr>
            </w:pPr>
            <w:r w:rsidRPr="00862FD2">
              <w:rPr>
                <w:rFonts w:ascii="Arial" w:hAnsi="Arial" w:cs="Arial"/>
                <w:color w:val="000000"/>
                <w:sz w:val="22"/>
                <w:szCs w:val="22"/>
                <w:lang w:val="id-ID"/>
              </w:rPr>
              <w:t>P</w:t>
            </w:r>
            <w:r w:rsidRPr="00862FD2">
              <w:rPr>
                <w:rFonts w:ascii="Arial" w:hAnsi="Arial" w:cs="Arial"/>
                <w:color w:val="000000"/>
                <w:sz w:val="22"/>
                <w:szCs w:val="22"/>
              </w:rPr>
              <w:t>er</w:t>
            </w:r>
            <w:r w:rsidRPr="00862FD2">
              <w:rPr>
                <w:rFonts w:ascii="Arial" w:hAnsi="Arial" w:cs="Arial"/>
                <w:color w:val="000000"/>
                <w:sz w:val="22"/>
                <w:szCs w:val="22"/>
                <w:lang w:val="id-ID"/>
              </w:rPr>
              <w:t xml:space="preserve">sentase </w:t>
            </w:r>
            <w:r>
              <w:rPr>
                <w:rFonts w:ascii="Arial" w:hAnsi="Arial" w:cs="Arial"/>
                <w:color w:val="000000"/>
                <w:sz w:val="22"/>
                <w:szCs w:val="22"/>
              </w:rPr>
              <w:t xml:space="preserve">personel Polres Karanganyar </w:t>
            </w:r>
            <w:r w:rsidRPr="00D57752">
              <w:rPr>
                <w:rFonts w:ascii="Arial" w:hAnsi="Arial" w:cs="Arial"/>
                <w:color w:val="000000"/>
                <w:sz w:val="22"/>
                <w:szCs w:val="22"/>
              </w:rPr>
              <w:t>yang memiliki standar kompetensi sesuai h</w:t>
            </w:r>
            <w:r w:rsidR="00892C8C" w:rsidRPr="00D57752">
              <w:rPr>
                <w:rFonts w:ascii="Arial" w:hAnsi="Arial" w:cs="Arial"/>
                <w:color w:val="000000"/>
                <w:sz w:val="22"/>
                <w:szCs w:val="22"/>
              </w:rPr>
              <w:t>a</w:t>
            </w:r>
            <w:r w:rsidRPr="00D57752">
              <w:rPr>
                <w:rFonts w:ascii="Arial" w:hAnsi="Arial" w:cs="Arial"/>
                <w:color w:val="000000"/>
                <w:sz w:val="22"/>
                <w:szCs w:val="22"/>
              </w:rPr>
              <w:t>sil Assesment</w:t>
            </w:r>
          </w:p>
        </w:tc>
        <w:tc>
          <w:tcPr>
            <w:tcW w:w="1382" w:type="dxa"/>
          </w:tcPr>
          <w:p w:rsidR="00C2322F" w:rsidRDefault="00C2322F" w:rsidP="00EB234F">
            <w:pPr>
              <w:jc w:val="center"/>
              <w:rPr>
                <w:rFonts w:ascii="Arial" w:hAnsi="Arial" w:cs="Arial"/>
                <w:color w:val="000000"/>
                <w:sz w:val="18"/>
                <w:szCs w:val="18"/>
              </w:rPr>
            </w:pPr>
          </w:p>
          <w:p w:rsidR="00C2322F" w:rsidRPr="00C40947" w:rsidRDefault="00C2322F" w:rsidP="00EB234F">
            <w:pPr>
              <w:jc w:val="center"/>
              <w:rPr>
                <w:rFonts w:ascii="Arial" w:hAnsi="Arial" w:cs="Arial"/>
                <w:color w:val="000000"/>
                <w:sz w:val="18"/>
                <w:szCs w:val="18"/>
              </w:rPr>
            </w:pPr>
            <w:r>
              <w:rPr>
                <w:rFonts w:ascii="Arial" w:hAnsi="Arial" w:cs="Arial"/>
                <w:color w:val="000000"/>
                <w:sz w:val="18"/>
                <w:szCs w:val="18"/>
              </w:rPr>
              <w:t>24 %</w:t>
            </w:r>
          </w:p>
        </w:tc>
        <w:tc>
          <w:tcPr>
            <w:tcW w:w="1417" w:type="dxa"/>
          </w:tcPr>
          <w:p w:rsidR="00C2322F" w:rsidRDefault="00C2322F" w:rsidP="00EB234F">
            <w:pPr>
              <w:pStyle w:val="ListParagraph"/>
              <w:ind w:left="36" w:hanging="36"/>
              <w:jc w:val="center"/>
              <w:rPr>
                <w:rFonts w:ascii="Arial" w:hAnsi="Arial" w:cs="Arial"/>
                <w:color w:val="000000"/>
                <w:sz w:val="18"/>
                <w:szCs w:val="18"/>
              </w:rPr>
            </w:pPr>
          </w:p>
          <w:p w:rsidR="00EB04E7" w:rsidRPr="00C40947" w:rsidRDefault="00EB04E7" w:rsidP="00EB234F">
            <w:pPr>
              <w:pStyle w:val="ListParagraph"/>
              <w:ind w:left="36" w:hanging="36"/>
              <w:jc w:val="center"/>
              <w:rPr>
                <w:rFonts w:ascii="Arial" w:hAnsi="Arial" w:cs="Arial"/>
                <w:color w:val="000000"/>
                <w:sz w:val="18"/>
                <w:szCs w:val="18"/>
              </w:rPr>
            </w:pPr>
            <w:r>
              <w:rPr>
                <w:rFonts w:ascii="Arial" w:hAnsi="Arial" w:cs="Arial"/>
                <w:color w:val="000000"/>
                <w:sz w:val="18"/>
                <w:szCs w:val="18"/>
              </w:rPr>
              <w:t>52 %</w:t>
            </w:r>
          </w:p>
        </w:tc>
        <w:tc>
          <w:tcPr>
            <w:tcW w:w="1209" w:type="dxa"/>
          </w:tcPr>
          <w:p w:rsidR="00C2322F" w:rsidRDefault="00C2322F" w:rsidP="00EB234F">
            <w:pPr>
              <w:pStyle w:val="ListParagraph"/>
              <w:ind w:left="36" w:hanging="36"/>
              <w:jc w:val="center"/>
              <w:rPr>
                <w:rFonts w:ascii="Arial" w:hAnsi="Arial" w:cs="Arial"/>
                <w:color w:val="000000"/>
                <w:sz w:val="18"/>
                <w:szCs w:val="18"/>
              </w:rPr>
            </w:pPr>
          </w:p>
          <w:p w:rsidR="00EB04E7" w:rsidRPr="00C40947" w:rsidRDefault="00EB04E7" w:rsidP="00034CD7">
            <w:pPr>
              <w:pStyle w:val="ListParagraph"/>
              <w:ind w:left="36" w:hanging="36"/>
              <w:jc w:val="center"/>
              <w:rPr>
                <w:rFonts w:ascii="Arial" w:hAnsi="Arial" w:cs="Arial"/>
                <w:color w:val="000000"/>
                <w:sz w:val="18"/>
                <w:szCs w:val="18"/>
              </w:rPr>
            </w:pPr>
            <w:r>
              <w:rPr>
                <w:rFonts w:ascii="Arial" w:hAnsi="Arial" w:cs="Arial"/>
                <w:color w:val="000000"/>
                <w:sz w:val="18"/>
                <w:szCs w:val="18"/>
              </w:rPr>
              <w:t>21</w:t>
            </w:r>
            <w:r w:rsidR="00034CD7">
              <w:rPr>
                <w:rFonts w:ascii="Arial" w:hAnsi="Arial" w:cs="Arial"/>
                <w:color w:val="000000"/>
                <w:sz w:val="18"/>
                <w:szCs w:val="18"/>
              </w:rPr>
              <w:t>7</w:t>
            </w:r>
            <w:r>
              <w:rPr>
                <w:rFonts w:ascii="Arial" w:hAnsi="Arial" w:cs="Arial"/>
                <w:color w:val="000000"/>
                <w:sz w:val="18"/>
                <w:szCs w:val="18"/>
              </w:rPr>
              <w:t xml:space="preserve"> %</w:t>
            </w:r>
          </w:p>
        </w:tc>
        <w:tc>
          <w:tcPr>
            <w:tcW w:w="843" w:type="dxa"/>
            <w:vAlign w:val="center"/>
          </w:tcPr>
          <w:p w:rsidR="00C2322F" w:rsidRPr="00C40947" w:rsidRDefault="00C2322F" w:rsidP="00EB234F">
            <w:pPr>
              <w:pStyle w:val="ListParagraph"/>
              <w:ind w:left="36" w:hanging="36"/>
              <w:jc w:val="center"/>
              <w:rPr>
                <w:rFonts w:ascii="Arial" w:hAnsi="Arial" w:cs="Arial"/>
                <w:color w:val="000000"/>
                <w:sz w:val="18"/>
                <w:szCs w:val="18"/>
                <w:lang w:val="id-ID"/>
              </w:rPr>
            </w:pPr>
          </w:p>
        </w:tc>
      </w:tr>
    </w:tbl>
    <w:p w:rsidR="00BF62D9" w:rsidRDefault="00DE11BA" w:rsidP="007A384E">
      <w:pPr>
        <w:tabs>
          <w:tab w:val="left" w:pos="1134"/>
        </w:tabs>
        <w:spacing w:line="360" w:lineRule="auto"/>
        <w:ind w:left="2835" w:hanging="2832"/>
        <w:jc w:val="both"/>
        <w:rPr>
          <w:rFonts w:ascii="Arial" w:hAnsi="Arial" w:cs="Arial"/>
          <w:lang w:val="sv-SE"/>
        </w:rPr>
      </w:pPr>
      <w:r>
        <w:rPr>
          <w:rFonts w:ascii="Arial" w:hAnsi="Arial" w:cs="Arial"/>
          <w:noProof/>
        </w:rPr>
        <w:pict>
          <v:shape id="_x0000_s1607" type="#_x0000_t202" style="position:absolute;left:0;text-align:left;margin-left:268.45pt;margin-top:13.55pt;width:230.45pt;height:26.25pt;z-index:252227072;mso-position-horizontal-relative:text;mso-position-vertical-relative:text" stroked="f">
            <v:textbox>
              <w:txbxContent>
                <w:p w:rsidR="00BE4E15" w:rsidRDefault="00BE4E15" w:rsidP="00531368">
                  <w:pPr>
                    <w:ind w:left="2694"/>
                    <w:jc w:val="right"/>
                  </w:pPr>
                  <w:r>
                    <w:rPr>
                      <w:rFonts w:ascii="Arial" w:hAnsi="Arial" w:cs="Arial"/>
                    </w:rPr>
                    <w:t>Jumlah .</w:t>
                  </w:r>
                  <w:r w:rsidRPr="00531368">
                    <w:rPr>
                      <w:rFonts w:ascii="Arial" w:hAnsi="Arial" w:cs="Arial"/>
                    </w:rPr>
                    <w:t xml:space="preserve"> . .</w:t>
                  </w:r>
                </w:p>
              </w:txbxContent>
            </v:textbox>
          </v:shape>
        </w:pict>
      </w:r>
    </w:p>
    <w:p w:rsidR="00126370" w:rsidRDefault="00126370" w:rsidP="007A384E">
      <w:pPr>
        <w:tabs>
          <w:tab w:val="left" w:pos="1134"/>
        </w:tabs>
        <w:spacing w:line="360" w:lineRule="auto"/>
        <w:ind w:left="2835" w:hanging="2832"/>
        <w:jc w:val="both"/>
        <w:rPr>
          <w:rFonts w:ascii="Arial" w:hAnsi="Arial" w:cs="Arial"/>
          <w:lang w:val="sv-SE"/>
        </w:rPr>
      </w:pPr>
    </w:p>
    <w:p w:rsidR="00126370" w:rsidRDefault="00126370" w:rsidP="00965DDB">
      <w:pPr>
        <w:spacing w:line="360" w:lineRule="auto"/>
        <w:ind w:left="990"/>
        <w:jc w:val="both"/>
        <w:rPr>
          <w:rFonts w:ascii="Arial" w:hAnsi="Arial" w:cs="Arial"/>
          <w:lang w:val="sv-SE"/>
        </w:rPr>
      </w:pPr>
      <w:r>
        <w:rPr>
          <w:rFonts w:ascii="Arial" w:hAnsi="Arial" w:cs="Arial"/>
          <w:lang w:val="sv-SE"/>
        </w:rPr>
        <w:lastRenderedPageBreak/>
        <w:t xml:space="preserve">Jumlah standar kompetensi jabatan pada Polres Karanganyar sebanyak 27 jabatan, tahun 2018 pejabat yang sudah mengikuti/memiliki standar kompetensi sebanyak 14 pejabat, target yang ditetapkan sebesar 24 %, realisasi 52 %, capaian kinerja 217 %.  </w:t>
      </w:r>
    </w:p>
    <w:p w:rsidR="00965DDB" w:rsidRDefault="00965DDB" w:rsidP="008B43F1">
      <w:pPr>
        <w:jc w:val="center"/>
        <w:rPr>
          <w:rFonts w:ascii="Arial" w:hAnsi="Arial" w:cs="Arial"/>
        </w:rPr>
      </w:pPr>
    </w:p>
    <w:p w:rsidR="00E119B9" w:rsidRDefault="00E119B9" w:rsidP="008B43F1">
      <w:pPr>
        <w:jc w:val="center"/>
        <w:rPr>
          <w:rFonts w:ascii="Arial" w:hAnsi="Arial" w:cs="Arial"/>
        </w:rPr>
      </w:pPr>
    </w:p>
    <w:p w:rsidR="00067223" w:rsidRPr="00067223" w:rsidRDefault="00764063" w:rsidP="008B43F1">
      <w:pPr>
        <w:jc w:val="center"/>
        <w:rPr>
          <w:rFonts w:ascii="Arial" w:hAnsi="Arial" w:cs="Arial"/>
        </w:rPr>
      </w:pPr>
      <w:r>
        <w:rPr>
          <w:rFonts w:ascii="Arial" w:hAnsi="Arial" w:cs="Arial"/>
        </w:rPr>
        <w:t xml:space="preserve">       </w:t>
      </w:r>
      <w:r w:rsidR="00E119B9">
        <w:rPr>
          <w:rFonts w:ascii="Arial" w:hAnsi="Arial" w:cs="Arial"/>
        </w:rPr>
        <w:t xml:space="preserve">    </w:t>
      </w:r>
      <w:r>
        <w:rPr>
          <w:rFonts w:ascii="Arial" w:hAnsi="Arial" w:cs="Arial"/>
        </w:rPr>
        <w:t xml:space="preserve">   </w:t>
      </w:r>
      <w:r w:rsidR="008B43F1" w:rsidRPr="00067223">
        <w:rPr>
          <w:rFonts w:ascii="Arial" w:hAnsi="Arial" w:cs="Arial"/>
        </w:rPr>
        <w:t xml:space="preserve">DATA PERSONEL POLRES KARANGANYAR YG MEMILIKI </w:t>
      </w:r>
    </w:p>
    <w:p w:rsidR="008B43F1" w:rsidRPr="00067223" w:rsidRDefault="00764063" w:rsidP="008B43F1">
      <w:pPr>
        <w:jc w:val="center"/>
        <w:rPr>
          <w:rFonts w:ascii="Arial" w:hAnsi="Arial" w:cs="Arial"/>
        </w:rPr>
      </w:pPr>
      <w:r>
        <w:rPr>
          <w:rFonts w:ascii="Arial" w:hAnsi="Arial" w:cs="Arial"/>
        </w:rPr>
        <w:t xml:space="preserve">         </w:t>
      </w:r>
      <w:r w:rsidR="00E119B9">
        <w:rPr>
          <w:rFonts w:ascii="Arial" w:hAnsi="Arial" w:cs="Arial"/>
        </w:rPr>
        <w:t xml:space="preserve">    </w:t>
      </w:r>
      <w:r w:rsidR="008B43F1" w:rsidRPr="00067223">
        <w:rPr>
          <w:rFonts w:ascii="Arial" w:hAnsi="Arial" w:cs="Arial"/>
        </w:rPr>
        <w:t>STANDAR KOMPETENSI SUSUAI HASIL ASSESMENT</w:t>
      </w:r>
    </w:p>
    <w:p w:rsidR="008B43F1" w:rsidRDefault="008B43F1" w:rsidP="008B43F1">
      <w:pPr>
        <w:jc w:val="center"/>
        <w:rPr>
          <w:rFonts w:ascii="Arial" w:hAnsi="Arial" w:cs="Arial"/>
        </w:rPr>
      </w:pPr>
    </w:p>
    <w:tbl>
      <w:tblPr>
        <w:tblStyle w:val="TableGrid"/>
        <w:tblW w:w="0" w:type="auto"/>
        <w:tblInd w:w="1098" w:type="dxa"/>
        <w:tblLayout w:type="fixed"/>
        <w:tblLook w:val="04A0"/>
      </w:tblPr>
      <w:tblGrid>
        <w:gridCol w:w="720"/>
        <w:gridCol w:w="3110"/>
        <w:gridCol w:w="709"/>
        <w:gridCol w:w="1842"/>
        <w:gridCol w:w="1985"/>
        <w:gridCol w:w="850"/>
      </w:tblGrid>
      <w:tr w:rsidR="008B43F1" w:rsidTr="00E119B9">
        <w:tc>
          <w:tcPr>
            <w:tcW w:w="720" w:type="dxa"/>
            <w:vMerge w:val="restart"/>
            <w:shd w:val="clear" w:color="auto" w:fill="BFBFBF" w:themeFill="background1" w:themeFillShade="BF"/>
            <w:vAlign w:val="center"/>
          </w:tcPr>
          <w:p w:rsidR="008B43F1" w:rsidRPr="000C0F99" w:rsidRDefault="008B43F1" w:rsidP="00D22C10">
            <w:pPr>
              <w:jc w:val="center"/>
              <w:rPr>
                <w:rFonts w:ascii="Arial" w:hAnsi="Arial" w:cs="Arial"/>
                <w:b/>
              </w:rPr>
            </w:pPr>
            <w:r w:rsidRPr="000C0F99">
              <w:rPr>
                <w:rFonts w:ascii="Arial" w:hAnsi="Arial" w:cs="Arial"/>
                <w:b/>
              </w:rPr>
              <w:t>NO.</w:t>
            </w:r>
          </w:p>
        </w:tc>
        <w:tc>
          <w:tcPr>
            <w:tcW w:w="3110" w:type="dxa"/>
            <w:vMerge w:val="restart"/>
            <w:shd w:val="clear" w:color="auto" w:fill="BFBFBF" w:themeFill="background1" w:themeFillShade="BF"/>
            <w:vAlign w:val="center"/>
          </w:tcPr>
          <w:p w:rsidR="008B43F1" w:rsidRPr="000C0F99" w:rsidRDefault="008B43F1" w:rsidP="00D22C10">
            <w:pPr>
              <w:jc w:val="center"/>
              <w:rPr>
                <w:rFonts w:ascii="Arial" w:hAnsi="Arial" w:cs="Arial"/>
                <w:b/>
              </w:rPr>
            </w:pPr>
            <w:r w:rsidRPr="000C0F99">
              <w:rPr>
                <w:rFonts w:ascii="Arial" w:hAnsi="Arial" w:cs="Arial"/>
                <w:b/>
              </w:rPr>
              <w:t>JENIS STANDAR KOMPETENSI</w:t>
            </w:r>
          </w:p>
        </w:tc>
        <w:tc>
          <w:tcPr>
            <w:tcW w:w="709" w:type="dxa"/>
            <w:vMerge w:val="restart"/>
            <w:shd w:val="clear" w:color="auto" w:fill="BFBFBF" w:themeFill="background1" w:themeFillShade="BF"/>
            <w:vAlign w:val="center"/>
          </w:tcPr>
          <w:p w:rsidR="008B43F1" w:rsidRPr="000C0F99" w:rsidRDefault="008B43F1" w:rsidP="00D22C10">
            <w:pPr>
              <w:jc w:val="center"/>
              <w:rPr>
                <w:rFonts w:ascii="Arial" w:hAnsi="Arial" w:cs="Arial"/>
                <w:b/>
              </w:rPr>
            </w:pPr>
            <w:r w:rsidRPr="000C0F99">
              <w:rPr>
                <w:rFonts w:ascii="Arial" w:hAnsi="Arial" w:cs="Arial"/>
                <w:b/>
              </w:rPr>
              <w:t>JML</w:t>
            </w:r>
          </w:p>
        </w:tc>
        <w:tc>
          <w:tcPr>
            <w:tcW w:w="1842" w:type="dxa"/>
            <w:shd w:val="clear" w:color="auto" w:fill="BFBFBF" w:themeFill="background1" w:themeFillShade="BF"/>
            <w:vAlign w:val="center"/>
          </w:tcPr>
          <w:p w:rsidR="008B43F1" w:rsidRPr="000C0F99" w:rsidRDefault="008B43F1" w:rsidP="00D22C10">
            <w:pPr>
              <w:jc w:val="center"/>
              <w:rPr>
                <w:rFonts w:ascii="Arial" w:hAnsi="Arial" w:cs="Arial"/>
                <w:b/>
              </w:rPr>
            </w:pPr>
            <w:r w:rsidRPr="000C0F99">
              <w:rPr>
                <w:rFonts w:ascii="Arial" w:hAnsi="Arial" w:cs="Arial"/>
                <w:b/>
              </w:rPr>
              <w:t>YG MEMILIKI</w:t>
            </w:r>
          </w:p>
        </w:tc>
        <w:tc>
          <w:tcPr>
            <w:tcW w:w="1985" w:type="dxa"/>
            <w:shd w:val="clear" w:color="auto" w:fill="BFBFBF" w:themeFill="background1" w:themeFillShade="BF"/>
            <w:vAlign w:val="center"/>
          </w:tcPr>
          <w:p w:rsidR="008B43F1" w:rsidRPr="000C0F99" w:rsidRDefault="008B43F1" w:rsidP="00881434">
            <w:pPr>
              <w:jc w:val="center"/>
              <w:rPr>
                <w:rFonts w:ascii="Arial" w:hAnsi="Arial" w:cs="Arial"/>
                <w:b/>
              </w:rPr>
            </w:pPr>
            <w:r w:rsidRPr="000C0F99">
              <w:rPr>
                <w:rFonts w:ascii="Arial" w:hAnsi="Arial" w:cs="Arial"/>
                <w:b/>
              </w:rPr>
              <w:t xml:space="preserve">YG </w:t>
            </w:r>
            <w:r w:rsidR="00881434">
              <w:rPr>
                <w:rFonts w:ascii="Arial" w:hAnsi="Arial" w:cs="Arial"/>
                <w:b/>
              </w:rPr>
              <w:t>MEMILIKI</w:t>
            </w:r>
          </w:p>
        </w:tc>
        <w:tc>
          <w:tcPr>
            <w:tcW w:w="850" w:type="dxa"/>
            <w:vMerge w:val="restart"/>
            <w:shd w:val="clear" w:color="auto" w:fill="BFBFBF" w:themeFill="background1" w:themeFillShade="BF"/>
            <w:vAlign w:val="center"/>
          </w:tcPr>
          <w:p w:rsidR="008B43F1" w:rsidRPr="000C0F99" w:rsidRDefault="008B43F1" w:rsidP="008B43F1">
            <w:pPr>
              <w:jc w:val="center"/>
              <w:rPr>
                <w:rFonts w:ascii="Arial" w:hAnsi="Arial" w:cs="Arial"/>
                <w:b/>
              </w:rPr>
            </w:pPr>
            <w:r w:rsidRPr="000C0F99">
              <w:rPr>
                <w:rFonts w:ascii="Arial" w:hAnsi="Arial" w:cs="Arial"/>
                <w:b/>
              </w:rPr>
              <w:t>KET</w:t>
            </w:r>
          </w:p>
        </w:tc>
      </w:tr>
      <w:tr w:rsidR="008B43F1" w:rsidTr="00E119B9">
        <w:tc>
          <w:tcPr>
            <w:tcW w:w="720" w:type="dxa"/>
            <w:vMerge/>
          </w:tcPr>
          <w:p w:rsidR="008B43F1" w:rsidRDefault="008B43F1" w:rsidP="00D22C10">
            <w:pPr>
              <w:rPr>
                <w:rFonts w:ascii="Arial" w:hAnsi="Arial" w:cs="Arial"/>
              </w:rPr>
            </w:pPr>
          </w:p>
        </w:tc>
        <w:tc>
          <w:tcPr>
            <w:tcW w:w="3110" w:type="dxa"/>
            <w:vMerge/>
          </w:tcPr>
          <w:p w:rsidR="008B43F1" w:rsidRDefault="008B43F1" w:rsidP="00D22C10">
            <w:pPr>
              <w:rPr>
                <w:rFonts w:ascii="Arial" w:hAnsi="Arial" w:cs="Arial"/>
              </w:rPr>
            </w:pPr>
          </w:p>
        </w:tc>
        <w:tc>
          <w:tcPr>
            <w:tcW w:w="709" w:type="dxa"/>
            <w:vMerge/>
          </w:tcPr>
          <w:p w:rsidR="008B43F1" w:rsidRDefault="008B43F1" w:rsidP="00D22C10">
            <w:pPr>
              <w:rPr>
                <w:rFonts w:ascii="Arial" w:hAnsi="Arial" w:cs="Arial"/>
              </w:rPr>
            </w:pPr>
          </w:p>
        </w:tc>
        <w:tc>
          <w:tcPr>
            <w:tcW w:w="1842" w:type="dxa"/>
            <w:shd w:val="clear" w:color="auto" w:fill="BFBFBF" w:themeFill="background1" w:themeFillShade="BF"/>
          </w:tcPr>
          <w:p w:rsidR="008B43F1" w:rsidRPr="000C0F99" w:rsidRDefault="008B43F1" w:rsidP="00D22C10">
            <w:pPr>
              <w:jc w:val="center"/>
              <w:rPr>
                <w:rFonts w:ascii="Arial" w:hAnsi="Arial" w:cs="Arial"/>
                <w:b/>
              </w:rPr>
            </w:pPr>
            <w:r w:rsidRPr="000C0F99">
              <w:rPr>
                <w:rFonts w:ascii="Arial" w:hAnsi="Arial" w:cs="Arial"/>
                <w:b/>
              </w:rPr>
              <w:t>TH. 2017</w:t>
            </w:r>
          </w:p>
        </w:tc>
        <w:tc>
          <w:tcPr>
            <w:tcW w:w="1985" w:type="dxa"/>
            <w:shd w:val="clear" w:color="auto" w:fill="BFBFBF" w:themeFill="background1" w:themeFillShade="BF"/>
          </w:tcPr>
          <w:p w:rsidR="008B43F1" w:rsidRPr="000C0F99" w:rsidRDefault="008B43F1" w:rsidP="00D22C10">
            <w:pPr>
              <w:jc w:val="center"/>
              <w:rPr>
                <w:rFonts w:ascii="Arial" w:hAnsi="Arial" w:cs="Arial"/>
                <w:b/>
              </w:rPr>
            </w:pPr>
            <w:r w:rsidRPr="000C0F99">
              <w:rPr>
                <w:rFonts w:ascii="Arial" w:hAnsi="Arial" w:cs="Arial"/>
                <w:b/>
              </w:rPr>
              <w:t>TH. 2018</w:t>
            </w:r>
          </w:p>
        </w:tc>
        <w:tc>
          <w:tcPr>
            <w:tcW w:w="850" w:type="dxa"/>
            <w:vMerge/>
          </w:tcPr>
          <w:p w:rsidR="008B43F1" w:rsidRDefault="008B43F1" w:rsidP="00D22C10">
            <w:pPr>
              <w:rPr>
                <w:rFonts w:ascii="Arial" w:hAnsi="Arial" w:cs="Arial"/>
              </w:rPr>
            </w:pPr>
          </w:p>
        </w:tc>
      </w:tr>
      <w:tr w:rsidR="00067223" w:rsidTr="00E119B9">
        <w:tc>
          <w:tcPr>
            <w:tcW w:w="720" w:type="dxa"/>
          </w:tcPr>
          <w:p w:rsidR="00067223" w:rsidRPr="008B43F1" w:rsidRDefault="00067223" w:rsidP="00067223">
            <w:pPr>
              <w:jc w:val="center"/>
              <w:rPr>
                <w:rFonts w:ascii="Arial" w:hAnsi="Arial" w:cs="Arial"/>
                <w:sz w:val="22"/>
                <w:szCs w:val="22"/>
              </w:rPr>
            </w:pPr>
            <w:r>
              <w:rPr>
                <w:rFonts w:ascii="Arial" w:hAnsi="Arial" w:cs="Arial"/>
                <w:sz w:val="22"/>
                <w:szCs w:val="22"/>
              </w:rPr>
              <w:t>1.</w:t>
            </w:r>
          </w:p>
        </w:tc>
        <w:tc>
          <w:tcPr>
            <w:tcW w:w="3110" w:type="dxa"/>
          </w:tcPr>
          <w:p w:rsidR="00067223" w:rsidRPr="008B43F1" w:rsidRDefault="00067223" w:rsidP="008B43F1">
            <w:pPr>
              <w:rPr>
                <w:rFonts w:ascii="Arial" w:hAnsi="Arial" w:cs="Arial"/>
                <w:sz w:val="22"/>
                <w:szCs w:val="22"/>
              </w:rPr>
            </w:pPr>
            <w:r>
              <w:rPr>
                <w:rFonts w:ascii="Arial" w:hAnsi="Arial" w:cs="Arial"/>
                <w:sz w:val="22"/>
                <w:szCs w:val="22"/>
              </w:rPr>
              <w:t>JBTN KAPOLRES</w:t>
            </w:r>
          </w:p>
        </w:tc>
        <w:tc>
          <w:tcPr>
            <w:tcW w:w="709" w:type="dxa"/>
          </w:tcPr>
          <w:p w:rsidR="00067223" w:rsidRDefault="00067223" w:rsidP="00EE0697">
            <w:pPr>
              <w:jc w:val="center"/>
              <w:rPr>
                <w:rFonts w:ascii="Arial" w:hAnsi="Arial" w:cs="Arial"/>
              </w:rPr>
            </w:pPr>
            <w:r>
              <w:rPr>
                <w:rFonts w:ascii="Arial" w:hAnsi="Arial" w:cs="Arial"/>
              </w:rPr>
              <w:t>1</w:t>
            </w:r>
          </w:p>
        </w:tc>
        <w:tc>
          <w:tcPr>
            <w:tcW w:w="1842" w:type="dxa"/>
          </w:tcPr>
          <w:p w:rsidR="00067223" w:rsidRDefault="00067223" w:rsidP="00EE0697">
            <w:pPr>
              <w:jc w:val="center"/>
              <w:rPr>
                <w:rFonts w:ascii="Arial" w:hAnsi="Arial" w:cs="Arial"/>
              </w:rPr>
            </w:pPr>
            <w:r>
              <w:rPr>
                <w:rFonts w:ascii="Arial" w:hAnsi="Arial" w:cs="Arial"/>
              </w:rPr>
              <w:t>1</w:t>
            </w:r>
          </w:p>
        </w:tc>
        <w:tc>
          <w:tcPr>
            <w:tcW w:w="1985" w:type="dxa"/>
          </w:tcPr>
          <w:p w:rsidR="00067223" w:rsidRDefault="00067223" w:rsidP="00D22C10">
            <w:pPr>
              <w:jc w:val="center"/>
              <w:rPr>
                <w:rFonts w:ascii="Arial" w:hAnsi="Arial" w:cs="Arial"/>
              </w:rPr>
            </w:pPr>
            <w:r>
              <w:rPr>
                <w:rFonts w:ascii="Arial" w:hAnsi="Arial" w:cs="Arial"/>
              </w:rPr>
              <w:t>1</w:t>
            </w:r>
          </w:p>
        </w:tc>
        <w:tc>
          <w:tcPr>
            <w:tcW w:w="850" w:type="dxa"/>
          </w:tcPr>
          <w:p w:rsidR="00067223" w:rsidRDefault="00067223" w:rsidP="00D22C10">
            <w:pPr>
              <w:rPr>
                <w:rFonts w:ascii="Arial" w:hAnsi="Arial" w:cs="Arial"/>
              </w:rPr>
            </w:pPr>
          </w:p>
        </w:tc>
      </w:tr>
      <w:tr w:rsidR="00067223" w:rsidTr="00E119B9">
        <w:tc>
          <w:tcPr>
            <w:tcW w:w="720" w:type="dxa"/>
          </w:tcPr>
          <w:p w:rsidR="00067223" w:rsidRPr="008B43F1" w:rsidRDefault="00067223" w:rsidP="00067223">
            <w:pPr>
              <w:jc w:val="center"/>
              <w:rPr>
                <w:rFonts w:ascii="Arial" w:hAnsi="Arial" w:cs="Arial"/>
                <w:sz w:val="22"/>
                <w:szCs w:val="22"/>
              </w:rPr>
            </w:pPr>
            <w:r>
              <w:rPr>
                <w:rFonts w:ascii="Arial" w:hAnsi="Arial" w:cs="Arial"/>
                <w:sz w:val="22"/>
                <w:szCs w:val="22"/>
              </w:rPr>
              <w:t>2.</w:t>
            </w:r>
          </w:p>
        </w:tc>
        <w:tc>
          <w:tcPr>
            <w:tcW w:w="3110" w:type="dxa"/>
          </w:tcPr>
          <w:p w:rsidR="00067223" w:rsidRPr="008B43F1" w:rsidRDefault="00067223" w:rsidP="008B43F1">
            <w:pPr>
              <w:rPr>
                <w:rFonts w:ascii="Arial" w:hAnsi="Arial" w:cs="Arial"/>
                <w:sz w:val="22"/>
                <w:szCs w:val="22"/>
              </w:rPr>
            </w:pPr>
            <w:r>
              <w:rPr>
                <w:rFonts w:ascii="Arial" w:hAnsi="Arial" w:cs="Arial"/>
                <w:sz w:val="22"/>
                <w:szCs w:val="22"/>
              </w:rPr>
              <w:t>JBTN. WAKPOLRES</w:t>
            </w:r>
          </w:p>
        </w:tc>
        <w:tc>
          <w:tcPr>
            <w:tcW w:w="709" w:type="dxa"/>
          </w:tcPr>
          <w:p w:rsidR="00067223" w:rsidRDefault="00067223" w:rsidP="00EE0697">
            <w:pPr>
              <w:jc w:val="center"/>
              <w:rPr>
                <w:rFonts w:ascii="Arial" w:hAnsi="Arial" w:cs="Arial"/>
              </w:rPr>
            </w:pPr>
            <w:r>
              <w:rPr>
                <w:rFonts w:ascii="Arial" w:hAnsi="Arial" w:cs="Arial"/>
              </w:rPr>
              <w:t>1</w:t>
            </w:r>
          </w:p>
        </w:tc>
        <w:tc>
          <w:tcPr>
            <w:tcW w:w="1842" w:type="dxa"/>
          </w:tcPr>
          <w:p w:rsidR="00067223" w:rsidRDefault="00067223" w:rsidP="00D22C10">
            <w:pPr>
              <w:jc w:val="center"/>
              <w:rPr>
                <w:rFonts w:ascii="Arial" w:hAnsi="Arial" w:cs="Arial"/>
              </w:rPr>
            </w:pPr>
            <w:r>
              <w:rPr>
                <w:rFonts w:ascii="Arial" w:hAnsi="Arial" w:cs="Arial"/>
              </w:rPr>
              <w:t>1</w:t>
            </w:r>
          </w:p>
        </w:tc>
        <w:tc>
          <w:tcPr>
            <w:tcW w:w="1985" w:type="dxa"/>
          </w:tcPr>
          <w:p w:rsidR="00067223" w:rsidRDefault="00067223" w:rsidP="00D22C10">
            <w:pPr>
              <w:jc w:val="center"/>
              <w:rPr>
                <w:rFonts w:ascii="Arial" w:hAnsi="Arial" w:cs="Arial"/>
              </w:rPr>
            </w:pPr>
            <w:r>
              <w:rPr>
                <w:rFonts w:ascii="Arial" w:hAnsi="Arial" w:cs="Arial"/>
              </w:rPr>
              <w:t>1</w:t>
            </w:r>
          </w:p>
        </w:tc>
        <w:tc>
          <w:tcPr>
            <w:tcW w:w="850" w:type="dxa"/>
          </w:tcPr>
          <w:p w:rsidR="00067223" w:rsidRDefault="00067223" w:rsidP="00D22C10">
            <w:pPr>
              <w:rPr>
                <w:rFonts w:ascii="Arial" w:hAnsi="Arial" w:cs="Arial"/>
              </w:rPr>
            </w:pPr>
          </w:p>
        </w:tc>
      </w:tr>
      <w:tr w:rsidR="00067223" w:rsidTr="00E119B9">
        <w:tc>
          <w:tcPr>
            <w:tcW w:w="720" w:type="dxa"/>
          </w:tcPr>
          <w:p w:rsidR="00067223" w:rsidRDefault="00067223" w:rsidP="00067223">
            <w:pPr>
              <w:jc w:val="center"/>
              <w:rPr>
                <w:rFonts w:ascii="Arial" w:hAnsi="Arial" w:cs="Arial"/>
                <w:sz w:val="22"/>
                <w:szCs w:val="22"/>
              </w:rPr>
            </w:pPr>
            <w:r>
              <w:rPr>
                <w:rFonts w:ascii="Arial" w:hAnsi="Arial" w:cs="Arial"/>
                <w:sz w:val="22"/>
                <w:szCs w:val="22"/>
              </w:rPr>
              <w:t>3.</w:t>
            </w:r>
          </w:p>
        </w:tc>
        <w:tc>
          <w:tcPr>
            <w:tcW w:w="3110" w:type="dxa"/>
          </w:tcPr>
          <w:p w:rsidR="00067223" w:rsidRDefault="00067223" w:rsidP="008B43F1">
            <w:pPr>
              <w:rPr>
                <w:rFonts w:ascii="Arial" w:hAnsi="Arial" w:cs="Arial"/>
                <w:sz w:val="22"/>
                <w:szCs w:val="22"/>
              </w:rPr>
            </w:pPr>
            <w:r>
              <w:rPr>
                <w:rFonts w:ascii="Arial" w:hAnsi="Arial" w:cs="Arial"/>
                <w:sz w:val="22"/>
                <w:szCs w:val="22"/>
              </w:rPr>
              <w:t>JBTN KABAGOPS</w:t>
            </w:r>
          </w:p>
        </w:tc>
        <w:tc>
          <w:tcPr>
            <w:tcW w:w="709" w:type="dxa"/>
          </w:tcPr>
          <w:p w:rsidR="00067223" w:rsidRDefault="00067223" w:rsidP="00EE0697">
            <w:pPr>
              <w:jc w:val="center"/>
              <w:rPr>
                <w:rFonts w:ascii="Arial" w:hAnsi="Arial" w:cs="Arial"/>
              </w:rPr>
            </w:pPr>
            <w:r>
              <w:rPr>
                <w:rFonts w:ascii="Arial" w:hAnsi="Arial" w:cs="Arial"/>
              </w:rPr>
              <w:t>1</w:t>
            </w:r>
          </w:p>
        </w:tc>
        <w:tc>
          <w:tcPr>
            <w:tcW w:w="1842" w:type="dxa"/>
          </w:tcPr>
          <w:p w:rsidR="00067223" w:rsidRDefault="00067223" w:rsidP="00D22C10">
            <w:pPr>
              <w:jc w:val="center"/>
              <w:rPr>
                <w:rFonts w:ascii="Arial" w:hAnsi="Arial" w:cs="Arial"/>
              </w:rPr>
            </w:pPr>
            <w:r>
              <w:rPr>
                <w:rFonts w:ascii="Arial" w:hAnsi="Arial" w:cs="Arial"/>
              </w:rPr>
              <w:t>1</w:t>
            </w:r>
          </w:p>
        </w:tc>
        <w:tc>
          <w:tcPr>
            <w:tcW w:w="1985" w:type="dxa"/>
          </w:tcPr>
          <w:p w:rsidR="00067223" w:rsidRDefault="00067223" w:rsidP="00D22C10">
            <w:pPr>
              <w:jc w:val="center"/>
              <w:rPr>
                <w:rFonts w:ascii="Arial" w:hAnsi="Arial" w:cs="Arial"/>
              </w:rPr>
            </w:pPr>
            <w:r>
              <w:rPr>
                <w:rFonts w:ascii="Arial" w:hAnsi="Arial" w:cs="Arial"/>
              </w:rPr>
              <w:t>1</w:t>
            </w:r>
          </w:p>
        </w:tc>
        <w:tc>
          <w:tcPr>
            <w:tcW w:w="850" w:type="dxa"/>
          </w:tcPr>
          <w:p w:rsidR="00067223" w:rsidRDefault="00067223" w:rsidP="00D22C10">
            <w:pPr>
              <w:rPr>
                <w:rFonts w:ascii="Arial" w:hAnsi="Arial" w:cs="Arial"/>
              </w:rPr>
            </w:pPr>
          </w:p>
        </w:tc>
      </w:tr>
      <w:tr w:rsidR="00067223" w:rsidTr="00E119B9">
        <w:tc>
          <w:tcPr>
            <w:tcW w:w="720" w:type="dxa"/>
          </w:tcPr>
          <w:p w:rsidR="00067223" w:rsidRPr="008B43F1" w:rsidRDefault="00067223" w:rsidP="00067223">
            <w:pPr>
              <w:jc w:val="center"/>
              <w:rPr>
                <w:rFonts w:ascii="Arial" w:hAnsi="Arial" w:cs="Arial"/>
                <w:sz w:val="22"/>
                <w:szCs w:val="22"/>
              </w:rPr>
            </w:pPr>
            <w:r>
              <w:rPr>
                <w:rFonts w:ascii="Arial" w:hAnsi="Arial" w:cs="Arial"/>
                <w:sz w:val="22"/>
                <w:szCs w:val="22"/>
              </w:rPr>
              <w:t>4.</w:t>
            </w:r>
          </w:p>
        </w:tc>
        <w:tc>
          <w:tcPr>
            <w:tcW w:w="3110" w:type="dxa"/>
          </w:tcPr>
          <w:p w:rsidR="00067223" w:rsidRPr="008B43F1" w:rsidRDefault="00067223" w:rsidP="008B43F1">
            <w:pPr>
              <w:rPr>
                <w:rFonts w:ascii="Arial" w:hAnsi="Arial" w:cs="Arial"/>
                <w:sz w:val="22"/>
                <w:szCs w:val="22"/>
              </w:rPr>
            </w:pPr>
            <w:r>
              <w:rPr>
                <w:rFonts w:ascii="Arial" w:hAnsi="Arial" w:cs="Arial"/>
                <w:sz w:val="22"/>
                <w:szCs w:val="22"/>
              </w:rPr>
              <w:t>JBTN KABAGREN</w:t>
            </w:r>
          </w:p>
        </w:tc>
        <w:tc>
          <w:tcPr>
            <w:tcW w:w="709" w:type="dxa"/>
          </w:tcPr>
          <w:p w:rsidR="00067223" w:rsidRDefault="00067223" w:rsidP="00EE0697">
            <w:pPr>
              <w:jc w:val="center"/>
              <w:rPr>
                <w:rFonts w:ascii="Arial" w:hAnsi="Arial" w:cs="Arial"/>
              </w:rPr>
            </w:pPr>
            <w:r>
              <w:rPr>
                <w:rFonts w:ascii="Arial" w:hAnsi="Arial" w:cs="Arial"/>
              </w:rPr>
              <w:t>1</w:t>
            </w:r>
          </w:p>
        </w:tc>
        <w:tc>
          <w:tcPr>
            <w:tcW w:w="1842" w:type="dxa"/>
          </w:tcPr>
          <w:p w:rsidR="00067223" w:rsidRDefault="00067223" w:rsidP="00D22C10">
            <w:pPr>
              <w:jc w:val="center"/>
              <w:rPr>
                <w:rFonts w:ascii="Arial" w:hAnsi="Arial" w:cs="Arial"/>
              </w:rPr>
            </w:pPr>
            <w:r>
              <w:rPr>
                <w:rFonts w:ascii="Arial" w:hAnsi="Arial" w:cs="Arial"/>
              </w:rPr>
              <w:t>1</w:t>
            </w:r>
          </w:p>
        </w:tc>
        <w:tc>
          <w:tcPr>
            <w:tcW w:w="1985" w:type="dxa"/>
          </w:tcPr>
          <w:p w:rsidR="00067223" w:rsidRDefault="00067223" w:rsidP="00D22C10">
            <w:pPr>
              <w:jc w:val="center"/>
              <w:rPr>
                <w:rFonts w:ascii="Arial" w:hAnsi="Arial" w:cs="Arial"/>
              </w:rPr>
            </w:pPr>
            <w:r>
              <w:rPr>
                <w:rFonts w:ascii="Arial" w:hAnsi="Arial" w:cs="Arial"/>
              </w:rPr>
              <w:t>1</w:t>
            </w:r>
          </w:p>
        </w:tc>
        <w:tc>
          <w:tcPr>
            <w:tcW w:w="850" w:type="dxa"/>
          </w:tcPr>
          <w:p w:rsidR="00067223" w:rsidRDefault="00067223" w:rsidP="00D22C10">
            <w:pPr>
              <w:rPr>
                <w:rFonts w:ascii="Arial" w:hAnsi="Arial" w:cs="Arial"/>
              </w:rPr>
            </w:pPr>
          </w:p>
        </w:tc>
      </w:tr>
      <w:tr w:rsidR="00067223" w:rsidTr="00E119B9">
        <w:tc>
          <w:tcPr>
            <w:tcW w:w="720" w:type="dxa"/>
          </w:tcPr>
          <w:p w:rsidR="00067223" w:rsidRPr="008B43F1" w:rsidRDefault="00067223" w:rsidP="00067223">
            <w:pPr>
              <w:jc w:val="center"/>
              <w:rPr>
                <w:rFonts w:ascii="Arial" w:hAnsi="Arial" w:cs="Arial"/>
                <w:sz w:val="22"/>
                <w:szCs w:val="22"/>
              </w:rPr>
            </w:pPr>
            <w:r>
              <w:rPr>
                <w:rFonts w:ascii="Arial" w:hAnsi="Arial" w:cs="Arial"/>
                <w:sz w:val="22"/>
                <w:szCs w:val="22"/>
              </w:rPr>
              <w:t>5.</w:t>
            </w:r>
          </w:p>
        </w:tc>
        <w:tc>
          <w:tcPr>
            <w:tcW w:w="3110" w:type="dxa"/>
          </w:tcPr>
          <w:p w:rsidR="00067223" w:rsidRPr="008B43F1" w:rsidRDefault="00067223" w:rsidP="008B43F1">
            <w:pPr>
              <w:rPr>
                <w:rFonts w:ascii="Arial" w:hAnsi="Arial" w:cs="Arial"/>
                <w:sz w:val="22"/>
                <w:szCs w:val="22"/>
              </w:rPr>
            </w:pPr>
            <w:r>
              <w:rPr>
                <w:rFonts w:ascii="Arial" w:hAnsi="Arial" w:cs="Arial"/>
                <w:sz w:val="22"/>
                <w:szCs w:val="22"/>
              </w:rPr>
              <w:t>JBTN KABAGSUMDA</w:t>
            </w:r>
          </w:p>
        </w:tc>
        <w:tc>
          <w:tcPr>
            <w:tcW w:w="709" w:type="dxa"/>
          </w:tcPr>
          <w:p w:rsidR="00067223" w:rsidRDefault="00067223" w:rsidP="00EE0697">
            <w:pPr>
              <w:jc w:val="center"/>
              <w:rPr>
                <w:rFonts w:ascii="Arial" w:hAnsi="Arial" w:cs="Arial"/>
              </w:rPr>
            </w:pPr>
            <w:r>
              <w:rPr>
                <w:rFonts w:ascii="Arial" w:hAnsi="Arial" w:cs="Arial"/>
              </w:rPr>
              <w:t>1</w:t>
            </w:r>
          </w:p>
        </w:tc>
        <w:tc>
          <w:tcPr>
            <w:tcW w:w="1842" w:type="dxa"/>
          </w:tcPr>
          <w:p w:rsidR="00067223" w:rsidRDefault="00067223" w:rsidP="00D22C10">
            <w:pPr>
              <w:jc w:val="center"/>
              <w:rPr>
                <w:rFonts w:ascii="Arial" w:hAnsi="Arial" w:cs="Arial"/>
              </w:rPr>
            </w:pPr>
            <w:r>
              <w:rPr>
                <w:rFonts w:ascii="Arial" w:hAnsi="Arial" w:cs="Arial"/>
              </w:rPr>
              <w:t>1</w:t>
            </w:r>
          </w:p>
        </w:tc>
        <w:tc>
          <w:tcPr>
            <w:tcW w:w="1985" w:type="dxa"/>
          </w:tcPr>
          <w:p w:rsidR="00067223" w:rsidRDefault="00067223" w:rsidP="004955FF">
            <w:pPr>
              <w:jc w:val="center"/>
              <w:rPr>
                <w:rFonts w:ascii="Arial" w:hAnsi="Arial" w:cs="Arial"/>
              </w:rPr>
            </w:pPr>
            <w:r>
              <w:rPr>
                <w:rFonts w:ascii="Arial" w:hAnsi="Arial" w:cs="Arial"/>
              </w:rPr>
              <w:t>3</w:t>
            </w:r>
          </w:p>
        </w:tc>
        <w:tc>
          <w:tcPr>
            <w:tcW w:w="850" w:type="dxa"/>
          </w:tcPr>
          <w:p w:rsidR="00067223" w:rsidRDefault="00067223" w:rsidP="00D22C10">
            <w:pPr>
              <w:rPr>
                <w:rFonts w:ascii="Arial" w:hAnsi="Arial" w:cs="Arial"/>
              </w:rPr>
            </w:pPr>
          </w:p>
        </w:tc>
      </w:tr>
      <w:tr w:rsidR="00067223" w:rsidTr="00E119B9">
        <w:tc>
          <w:tcPr>
            <w:tcW w:w="720" w:type="dxa"/>
          </w:tcPr>
          <w:p w:rsidR="00067223" w:rsidRPr="008B43F1" w:rsidRDefault="00067223" w:rsidP="00067223">
            <w:pPr>
              <w:jc w:val="center"/>
              <w:rPr>
                <w:rFonts w:ascii="Arial" w:hAnsi="Arial" w:cs="Arial"/>
                <w:sz w:val="22"/>
                <w:szCs w:val="22"/>
              </w:rPr>
            </w:pPr>
            <w:r>
              <w:rPr>
                <w:rFonts w:ascii="Arial" w:hAnsi="Arial" w:cs="Arial"/>
                <w:sz w:val="22"/>
                <w:szCs w:val="22"/>
              </w:rPr>
              <w:t>6.</w:t>
            </w:r>
          </w:p>
        </w:tc>
        <w:tc>
          <w:tcPr>
            <w:tcW w:w="3110" w:type="dxa"/>
          </w:tcPr>
          <w:p w:rsidR="00067223" w:rsidRPr="008B43F1" w:rsidRDefault="00067223" w:rsidP="008B43F1">
            <w:pPr>
              <w:rPr>
                <w:rFonts w:ascii="Arial" w:hAnsi="Arial" w:cs="Arial"/>
                <w:sz w:val="22"/>
                <w:szCs w:val="22"/>
              </w:rPr>
            </w:pPr>
            <w:r>
              <w:rPr>
                <w:rFonts w:ascii="Arial" w:hAnsi="Arial" w:cs="Arial"/>
                <w:sz w:val="22"/>
                <w:szCs w:val="22"/>
              </w:rPr>
              <w:t>JBTN KASATINTLKAM</w:t>
            </w:r>
          </w:p>
        </w:tc>
        <w:tc>
          <w:tcPr>
            <w:tcW w:w="709" w:type="dxa"/>
          </w:tcPr>
          <w:p w:rsidR="00067223" w:rsidRDefault="00067223" w:rsidP="00EE0697">
            <w:pPr>
              <w:jc w:val="center"/>
              <w:rPr>
                <w:rFonts w:ascii="Arial" w:hAnsi="Arial" w:cs="Arial"/>
              </w:rPr>
            </w:pPr>
            <w:r>
              <w:rPr>
                <w:rFonts w:ascii="Arial" w:hAnsi="Arial" w:cs="Arial"/>
              </w:rPr>
              <w:t>1</w:t>
            </w:r>
          </w:p>
        </w:tc>
        <w:tc>
          <w:tcPr>
            <w:tcW w:w="1842" w:type="dxa"/>
          </w:tcPr>
          <w:p w:rsidR="00067223" w:rsidRDefault="00067223" w:rsidP="00D22C10">
            <w:pPr>
              <w:jc w:val="center"/>
              <w:rPr>
                <w:rFonts w:ascii="Arial" w:hAnsi="Arial" w:cs="Arial"/>
              </w:rPr>
            </w:pPr>
            <w:r>
              <w:rPr>
                <w:rFonts w:ascii="Arial" w:hAnsi="Arial" w:cs="Arial"/>
              </w:rPr>
              <w:t>1</w:t>
            </w:r>
          </w:p>
        </w:tc>
        <w:tc>
          <w:tcPr>
            <w:tcW w:w="1985" w:type="dxa"/>
          </w:tcPr>
          <w:p w:rsidR="00067223" w:rsidRDefault="00067223" w:rsidP="004955FF">
            <w:pPr>
              <w:jc w:val="center"/>
              <w:rPr>
                <w:rFonts w:ascii="Arial" w:hAnsi="Arial" w:cs="Arial"/>
              </w:rPr>
            </w:pPr>
            <w:r>
              <w:rPr>
                <w:rFonts w:ascii="Arial" w:hAnsi="Arial" w:cs="Arial"/>
              </w:rPr>
              <w:t>1</w:t>
            </w:r>
          </w:p>
        </w:tc>
        <w:tc>
          <w:tcPr>
            <w:tcW w:w="850" w:type="dxa"/>
          </w:tcPr>
          <w:p w:rsidR="00067223" w:rsidRDefault="00067223" w:rsidP="00D22C10">
            <w:pPr>
              <w:rPr>
                <w:rFonts w:ascii="Arial" w:hAnsi="Arial" w:cs="Arial"/>
              </w:rPr>
            </w:pPr>
          </w:p>
        </w:tc>
      </w:tr>
      <w:tr w:rsidR="00067223" w:rsidTr="00E119B9">
        <w:tc>
          <w:tcPr>
            <w:tcW w:w="720" w:type="dxa"/>
          </w:tcPr>
          <w:p w:rsidR="00067223" w:rsidRPr="008B43F1" w:rsidRDefault="00067223" w:rsidP="00067223">
            <w:pPr>
              <w:jc w:val="center"/>
              <w:rPr>
                <w:rFonts w:ascii="Arial" w:hAnsi="Arial" w:cs="Arial"/>
                <w:sz w:val="22"/>
                <w:szCs w:val="22"/>
              </w:rPr>
            </w:pPr>
            <w:r>
              <w:rPr>
                <w:rFonts w:ascii="Arial" w:hAnsi="Arial" w:cs="Arial"/>
                <w:sz w:val="22"/>
                <w:szCs w:val="22"/>
              </w:rPr>
              <w:t>7.</w:t>
            </w:r>
          </w:p>
        </w:tc>
        <w:tc>
          <w:tcPr>
            <w:tcW w:w="3110" w:type="dxa"/>
          </w:tcPr>
          <w:p w:rsidR="00067223" w:rsidRPr="008B43F1" w:rsidRDefault="00067223" w:rsidP="008B43F1">
            <w:pPr>
              <w:rPr>
                <w:rFonts w:ascii="Arial" w:hAnsi="Arial" w:cs="Arial"/>
                <w:sz w:val="22"/>
                <w:szCs w:val="22"/>
              </w:rPr>
            </w:pPr>
            <w:r>
              <w:rPr>
                <w:rFonts w:ascii="Arial" w:hAnsi="Arial" w:cs="Arial"/>
                <w:sz w:val="22"/>
                <w:szCs w:val="22"/>
              </w:rPr>
              <w:t>JBTN KASATRESKRIM</w:t>
            </w:r>
          </w:p>
        </w:tc>
        <w:tc>
          <w:tcPr>
            <w:tcW w:w="709" w:type="dxa"/>
          </w:tcPr>
          <w:p w:rsidR="00067223" w:rsidRDefault="00067223" w:rsidP="00EE0697">
            <w:pPr>
              <w:jc w:val="center"/>
              <w:rPr>
                <w:rFonts w:ascii="Arial" w:hAnsi="Arial" w:cs="Arial"/>
              </w:rPr>
            </w:pPr>
            <w:r>
              <w:rPr>
                <w:rFonts w:ascii="Arial" w:hAnsi="Arial" w:cs="Arial"/>
              </w:rPr>
              <w:t>1</w:t>
            </w:r>
          </w:p>
        </w:tc>
        <w:tc>
          <w:tcPr>
            <w:tcW w:w="1842" w:type="dxa"/>
          </w:tcPr>
          <w:p w:rsidR="00067223" w:rsidRDefault="00067223" w:rsidP="00D22C10">
            <w:pPr>
              <w:jc w:val="center"/>
              <w:rPr>
                <w:rFonts w:ascii="Arial" w:hAnsi="Arial" w:cs="Arial"/>
              </w:rPr>
            </w:pPr>
            <w:r>
              <w:rPr>
                <w:rFonts w:ascii="Arial" w:hAnsi="Arial" w:cs="Arial"/>
              </w:rPr>
              <w:t>1</w:t>
            </w:r>
          </w:p>
        </w:tc>
        <w:tc>
          <w:tcPr>
            <w:tcW w:w="1985" w:type="dxa"/>
          </w:tcPr>
          <w:p w:rsidR="00067223" w:rsidRDefault="00067223" w:rsidP="004955FF">
            <w:pPr>
              <w:jc w:val="center"/>
              <w:rPr>
                <w:rFonts w:ascii="Arial" w:hAnsi="Arial" w:cs="Arial"/>
              </w:rPr>
            </w:pPr>
            <w:r>
              <w:rPr>
                <w:rFonts w:ascii="Arial" w:hAnsi="Arial" w:cs="Arial"/>
              </w:rPr>
              <w:t>1</w:t>
            </w:r>
          </w:p>
        </w:tc>
        <w:tc>
          <w:tcPr>
            <w:tcW w:w="850" w:type="dxa"/>
          </w:tcPr>
          <w:p w:rsidR="00067223" w:rsidRDefault="00067223" w:rsidP="00D22C10">
            <w:pPr>
              <w:rPr>
                <w:rFonts w:ascii="Arial" w:hAnsi="Arial" w:cs="Arial"/>
              </w:rPr>
            </w:pPr>
          </w:p>
        </w:tc>
      </w:tr>
      <w:tr w:rsidR="00067223" w:rsidTr="00E119B9">
        <w:tc>
          <w:tcPr>
            <w:tcW w:w="720" w:type="dxa"/>
          </w:tcPr>
          <w:p w:rsidR="00067223" w:rsidRPr="008B43F1" w:rsidRDefault="00067223" w:rsidP="00067223">
            <w:pPr>
              <w:jc w:val="center"/>
              <w:rPr>
                <w:rFonts w:ascii="Arial" w:hAnsi="Arial" w:cs="Arial"/>
                <w:sz w:val="22"/>
                <w:szCs w:val="22"/>
              </w:rPr>
            </w:pPr>
            <w:r>
              <w:rPr>
                <w:rFonts w:ascii="Arial" w:hAnsi="Arial" w:cs="Arial"/>
                <w:sz w:val="22"/>
                <w:szCs w:val="22"/>
              </w:rPr>
              <w:t>8.</w:t>
            </w:r>
          </w:p>
        </w:tc>
        <w:tc>
          <w:tcPr>
            <w:tcW w:w="3110" w:type="dxa"/>
          </w:tcPr>
          <w:p w:rsidR="00067223" w:rsidRPr="008B43F1" w:rsidRDefault="00067223" w:rsidP="00067223">
            <w:pPr>
              <w:rPr>
                <w:rFonts w:ascii="Arial" w:hAnsi="Arial" w:cs="Arial"/>
                <w:sz w:val="22"/>
                <w:szCs w:val="22"/>
              </w:rPr>
            </w:pPr>
            <w:r>
              <w:rPr>
                <w:rFonts w:ascii="Arial" w:hAnsi="Arial" w:cs="Arial"/>
                <w:sz w:val="22"/>
                <w:szCs w:val="22"/>
              </w:rPr>
              <w:t>JBTN KASATNARKOBA</w:t>
            </w:r>
          </w:p>
        </w:tc>
        <w:tc>
          <w:tcPr>
            <w:tcW w:w="709" w:type="dxa"/>
          </w:tcPr>
          <w:p w:rsidR="00067223" w:rsidRDefault="00067223" w:rsidP="00EE0697">
            <w:pPr>
              <w:jc w:val="center"/>
              <w:rPr>
                <w:rFonts w:ascii="Arial" w:hAnsi="Arial" w:cs="Arial"/>
              </w:rPr>
            </w:pPr>
            <w:r>
              <w:rPr>
                <w:rFonts w:ascii="Arial" w:hAnsi="Arial" w:cs="Arial"/>
              </w:rPr>
              <w:t>1</w:t>
            </w:r>
          </w:p>
        </w:tc>
        <w:tc>
          <w:tcPr>
            <w:tcW w:w="1842" w:type="dxa"/>
          </w:tcPr>
          <w:p w:rsidR="00067223" w:rsidRDefault="00067223" w:rsidP="00D22C10">
            <w:pPr>
              <w:jc w:val="center"/>
              <w:rPr>
                <w:rFonts w:ascii="Arial" w:hAnsi="Arial" w:cs="Arial"/>
              </w:rPr>
            </w:pPr>
            <w:r>
              <w:rPr>
                <w:rFonts w:ascii="Arial" w:hAnsi="Arial" w:cs="Arial"/>
              </w:rPr>
              <w:t>1</w:t>
            </w:r>
          </w:p>
        </w:tc>
        <w:tc>
          <w:tcPr>
            <w:tcW w:w="1985" w:type="dxa"/>
          </w:tcPr>
          <w:p w:rsidR="00067223" w:rsidRDefault="00067223" w:rsidP="004955FF">
            <w:pPr>
              <w:jc w:val="center"/>
              <w:rPr>
                <w:rFonts w:ascii="Arial" w:hAnsi="Arial" w:cs="Arial"/>
              </w:rPr>
            </w:pPr>
            <w:r>
              <w:rPr>
                <w:rFonts w:ascii="Arial" w:hAnsi="Arial" w:cs="Arial"/>
              </w:rPr>
              <w:t>-</w:t>
            </w:r>
          </w:p>
        </w:tc>
        <w:tc>
          <w:tcPr>
            <w:tcW w:w="850" w:type="dxa"/>
          </w:tcPr>
          <w:p w:rsidR="00067223" w:rsidRDefault="00067223" w:rsidP="00D22C10">
            <w:pPr>
              <w:rPr>
                <w:rFonts w:ascii="Arial" w:hAnsi="Arial" w:cs="Arial"/>
              </w:rPr>
            </w:pPr>
          </w:p>
        </w:tc>
      </w:tr>
      <w:tr w:rsidR="00067223" w:rsidTr="00E119B9">
        <w:tc>
          <w:tcPr>
            <w:tcW w:w="720" w:type="dxa"/>
          </w:tcPr>
          <w:p w:rsidR="00067223" w:rsidRPr="008B43F1" w:rsidRDefault="00067223" w:rsidP="00067223">
            <w:pPr>
              <w:jc w:val="center"/>
              <w:rPr>
                <w:rFonts w:ascii="Arial" w:hAnsi="Arial" w:cs="Arial"/>
                <w:sz w:val="22"/>
                <w:szCs w:val="22"/>
              </w:rPr>
            </w:pPr>
            <w:r>
              <w:rPr>
                <w:rFonts w:ascii="Arial" w:hAnsi="Arial" w:cs="Arial"/>
                <w:sz w:val="22"/>
                <w:szCs w:val="22"/>
              </w:rPr>
              <w:t>9.</w:t>
            </w:r>
          </w:p>
        </w:tc>
        <w:tc>
          <w:tcPr>
            <w:tcW w:w="3110" w:type="dxa"/>
          </w:tcPr>
          <w:p w:rsidR="00067223" w:rsidRPr="008B43F1" w:rsidRDefault="00067223" w:rsidP="008B43F1">
            <w:pPr>
              <w:rPr>
                <w:rFonts w:ascii="Arial" w:hAnsi="Arial" w:cs="Arial"/>
                <w:sz w:val="22"/>
                <w:szCs w:val="22"/>
              </w:rPr>
            </w:pPr>
            <w:r>
              <w:rPr>
                <w:rFonts w:ascii="Arial" w:hAnsi="Arial" w:cs="Arial"/>
                <w:sz w:val="22"/>
                <w:szCs w:val="22"/>
              </w:rPr>
              <w:t>JBTN KASATLANTAS</w:t>
            </w:r>
          </w:p>
        </w:tc>
        <w:tc>
          <w:tcPr>
            <w:tcW w:w="709" w:type="dxa"/>
          </w:tcPr>
          <w:p w:rsidR="00067223" w:rsidRDefault="00067223" w:rsidP="00EE0697">
            <w:pPr>
              <w:jc w:val="center"/>
              <w:rPr>
                <w:rFonts w:ascii="Arial" w:hAnsi="Arial" w:cs="Arial"/>
              </w:rPr>
            </w:pPr>
            <w:r>
              <w:rPr>
                <w:rFonts w:ascii="Arial" w:hAnsi="Arial" w:cs="Arial"/>
              </w:rPr>
              <w:t>1</w:t>
            </w:r>
          </w:p>
        </w:tc>
        <w:tc>
          <w:tcPr>
            <w:tcW w:w="1842" w:type="dxa"/>
          </w:tcPr>
          <w:p w:rsidR="00067223" w:rsidRDefault="00067223" w:rsidP="00D22C10">
            <w:pPr>
              <w:jc w:val="center"/>
              <w:rPr>
                <w:rFonts w:ascii="Arial" w:hAnsi="Arial" w:cs="Arial"/>
              </w:rPr>
            </w:pPr>
            <w:r>
              <w:rPr>
                <w:rFonts w:ascii="Arial" w:hAnsi="Arial" w:cs="Arial"/>
              </w:rPr>
              <w:t>1</w:t>
            </w:r>
          </w:p>
        </w:tc>
        <w:tc>
          <w:tcPr>
            <w:tcW w:w="1985" w:type="dxa"/>
          </w:tcPr>
          <w:p w:rsidR="00067223" w:rsidRDefault="00067223" w:rsidP="004955FF">
            <w:pPr>
              <w:jc w:val="center"/>
              <w:rPr>
                <w:rFonts w:ascii="Arial" w:hAnsi="Arial" w:cs="Arial"/>
              </w:rPr>
            </w:pPr>
            <w:r>
              <w:rPr>
                <w:rFonts w:ascii="Arial" w:hAnsi="Arial" w:cs="Arial"/>
              </w:rPr>
              <w:t>3</w:t>
            </w:r>
          </w:p>
        </w:tc>
        <w:tc>
          <w:tcPr>
            <w:tcW w:w="850" w:type="dxa"/>
          </w:tcPr>
          <w:p w:rsidR="00067223" w:rsidRDefault="00067223" w:rsidP="00D22C10">
            <w:pPr>
              <w:rPr>
                <w:rFonts w:ascii="Arial" w:hAnsi="Arial" w:cs="Arial"/>
              </w:rPr>
            </w:pPr>
          </w:p>
        </w:tc>
      </w:tr>
      <w:tr w:rsidR="00067223" w:rsidTr="00E119B9">
        <w:tc>
          <w:tcPr>
            <w:tcW w:w="720" w:type="dxa"/>
          </w:tcPr>
          <w:p w:rsidR="00067223" w:rsidRPr="008B43F1" w:rsidRDefault="00067223" w:rsidP="00067223">
            <w:pPr>
              <w:jc w:val="center"/>
              <w:rPr>
                <w:rFonts w:ascii="Arial" w:hAnsi="Arial" w:cs="Arial"/>
                <w:sz w:val="22"/>
                <w:szCs w:val="22"/>
              </w:rPr>
            </w:pPr>
            <w:r>
              <w:rPr>
                <w:rFonts w:ascii="Arial" w:hAnsi="Arial" w:cs="Arial"/>
                <w:sz w:val="22"/>
                <w:szCs w:val="22"/>
              </w:rPr>
              <w:t>10.</w:t>
            </w:r>
          </w:p>
        </w:tc>
        <w:tc>
          <w:tcPr>
            <w:tcW w:w="3110" w:type="dxa"/>
          </w:tcPr>
          <w:p w:rsidR="00067223" w:rsidRPr="008B43F1" w:rsidRDefault="00067223" w:rsidP="008B43F1">
            <w:pPr>
              <w:rPr>
                <w:rFonts w:ascii="Arial" w:hAnsi="Arial" w:cs="Arial"/>
                <w:sz w:val="22"/>
                <w:szCs w:val="22"/>
              </w:rPr>
            </w:pPr>
            <w:r>
              <w:rPr>
                <w:rFonts w:ascii="Arial" w:hAnsi="Arial" w:cs="Arial"/>
                <w:sz w:val="22"/>
                <w:szCs w:val="22"/>
              </w:rPr>
              <w:t>JBTN KASATSABHARA</w:t>
            </w:r>
          </w:p>
        </w:tc>
        <w:tc>
          <w:tcPr>
            <w:tcW w:w="709" w:type="dxa"/>
          </w:tcPr>
          <w:p w:rsidR="00067223" w:rsidRDefault="00067223" w:rsidP="00EE0697">
            <w:pPr>
              <w:jc w:val="center"/>
              <w:rPr>
                <w:rFonts w:ascii="Arial" w:hAnsi="Arial" w:cs="Arial"/>
              </w:rPr>
            </w:pPr>
            <w:r>
              <w:rPr>
                <w:rFonts w:ascii="Arial" w:hAnsi="Arial" w:cs="Arial"/>
              </w:rPr>
              <w:t>1</w:t>
            </w:r>
          </w:p>
        </w:tc>
        <w:tc>
          <w:tcPr>
            <w:tcW w:w="1842" w:type="dxa"/>
          </w:tcPr>
          <w:p w:rsidR="00067223" w:rsidRDefault="00067223" w:rsidP="00D22C10">
            <w:pPr>
              <w:jc w:val="center"/>
              <w:rPr>
                <w:rFonts w:ascii="Arial" w:hAnsi="Arial" w:cs="Arial"/>
              </w:rPr>
            </w:pPr>
            <w:r>
              <w:rPr>
                <w:rFonts w:ascii="Arial" w:hAnsi="Arial" w:cs="Arial"/>
              </w:rPr>
              <w:t>1</w:t>
            </w:r>
          </w:p>
        </w:tc>
        <w:tc>
          <w:tcPr>
            <w:tcW w:w="1985" w:type="dxa"/>
          </w:tcPr>
          <w:p w:rsidR="00067223" w:rsidRDefault="00067223" w:rsidP="004955FF">
            <w:pPr>
              <w:jc w:val="center"/>
              <w:rPr>
                <w:rFonts w:ascii="Arial" w:hAnsi="Arial" w:cs="Arial"/>
              </w:rPr>
            </w:pPr>
            <w:r>
              <w:rPr>
                <w:rFonts w:ascii="Arial" w:hAnsi="Arial" w:cs="Arial"/>
              </w:rPr>
              <w:t>-</w:t>
            </w:r>
          </w:p>
        </w:tc>
        <w:tc>
          <w:tcPr>
            <w:tcW w:w="850" w:type="dxa"/>
          </w:tcPr>
          <w:p w:rsidR="00067223" w:rsidRDefault="00067223" w:rsidP="00D22C10">
            <w:pPr>
              <w:rPr>
                <w:rFonts w:ascii="Arial" w:hAnsi="Arial" w:cs="Arial"/>
              </w:rPr>
            </w:pPr>
          </w:p>
        </w:tc>
      </w:tr>
      <w:tr w:rsidR="00067223" w:rsidTr="00E119B9">
        <w:tc>
          <w:tcPr>
            <w:tcW w:w="720" w:type="dxa"/>
          </w:tcPr>
          <w:p w:rsidR="00067223" w:rsidRPr="008B43F1" w:rsidRDefault="00067223" w:rsidP="00067223">
            <w:pPr>
              <w:jc w:val="center"/>
              <w:rPr>
                <w:rFonts w:ascii="Arial" w:hAnsi="Arial" w:cs="Arial"/>
                <w:sz w:val="22"/>
                <w:szCs w:val="22"/>
              </w:rPr>
            </w:pPr>
            <w:r>
              <w:rPr>
                <w:rFonts w:ascii="Arial" w:hAnsi="Arial" w:cs="Arial"/>
                <w:sz w:val="22"/>
                <w:szCs w:val="22"/>
              </w:rPr>
              <w:t>11.</w:t>
            </w:r>
          </w:p>
        </w:tc>
        <w:tc>
          <w:tcPr>
            <w:tcW w:w="3110" w:type="dxa"/>
          </w:tcPr>
          <w:p w:rsidR="00067223" w:rsidRPr="008B43F1" w:rsidRDefault="00067223" w:rsidP="008B43F1">
            <w:pPr>
              <w:rPr>
                <w:rFonts w:ascii="Arial" w:hAnsi="Arial" w:cs="Arial"/>
                <w:sz w:val="22"/>
                <w:szCs w:val="22"/>
              </w:rPr>
            </w:pPr>
            <w:r>
              <w:rPr>
                <w:rFonts w:ascii="Arial" w:hAnsi="Arial" w:cs="Arial"/>
                <w:sz w:val="22"/>
                <w:szCs w:val="22"/>
              </w:rPr>
              <w:t>JBTN KAPOLSEK</w:t>
            </w:r>
          </w:p>
        </w:tc>
        <w:tc>
          <w:tcPr>
            <w:tcW w:w="709" w:type="dxa"/>
          </w:tcPr>
          <w:p w:rsidR="00067223" w:rsidRDefault="00067223" w:rsidP="00EE0697">
            <w:pPr>
              <w:jc w:val="center"/>
              <w:rPr>
                <w:rFonts w:ascii="Arial" w:hAnsi="Arial" w:cs="Arial"/>
              </w:rPr>
            </w:pPr>
            <w:r>
              <w:rPr>
                <w:rFonts w:ascii="Arial" w:hAnsi="Arial" w:cs="Arial"/>
              </w:rPr>
              <w:t>17</w:t>
            </w:r>
          </w:p>
        </w:tc>
        <w:tc>
          <w:tcPr>
            <w:tcW w:w="1842" w:type="dxa"/>
          </w:tcPr>
          <w:p w:rsidR="00067223" w:rsidRDefault="00067223" w:rsidP="00EE0697">
            <w:pPr>
              <w:jc w:val="center"/>
              <w:rPr>
                <w:rFonts w:ascii="Arial" w:hAnsi="Arial" w:cs="Arial"/>
              </w:rPr>
            </w:pPr>
            <w:r>
              <w:rPr>
                <w:rFonts w:ascii="Arial" w:hAnsi="Arial" w:cs="Arial"/>
              </w:rPr>
              <w:t>2</w:t>
            </w:r>
          </w:p>
        </w:tc>
        <w:tc>
          <w:tcPr>
            <w:tcW w:w="1985" w:type="dxa"/>
          </w:tcPr>
          <w:p w:rsidR="00067223" w:rsidRDefault="00067223" w:rsidP="004955FF">
            <w:pPr>
              <w:jc w:val="center"/>
              <w:rPr>
                <w:rFonts w:ascii="Arial" w:hAnsi="Arial" w:cs="Arial"/>
              </w:rPr>
            </w:pPr>
            <w:r>
              <w:rPr>
                <w:rFonts w:ascii="Arial" w:hAnsi="Arial" w:cs="Arial"/>
              </w:rPr>
              <w:t>3</w:t>
            </w:r>
          </w:p>
        </w:tc>
        <w:tc>
          <w:tcPr>
            <w:tcW w:w="850" w:type="dxa"/>
          </w:tcPr>
          <w:p w:rsidR="00067223" w:rsidRDefault="00067223" w:rsidP="00D22C10">
            <w:pPr>
              <w:rPr>
                <w:rFonts w:ascii="Arial" w:hAnsi="Arial" w:cs="Arial"/>
              </w:rPr>
            </w:pPr>
          </w:p>
        </w:tc>
      </w:tr>
      <w:tr w:rsidR="00067223" w:rsidTr="00E119B9">
        <w:tc>
          <w:tcPr>
            <w:tcW w:w="3830" w:type="dxa"/>
            <w:gridSpan w:val="2"/>
            <w:shd w:val="clear" w:color="auto" w:fill="BFBFBF" w:themeFill="background1" w:themeFillShade="BF"/>
          </w:tcPr>
          <w:p w:rsidR="00067223" w:rsidRPr="000C0F99" w:rsidRDefault="00067223" w:rsidP="00D22C10">
            <w:pPr>
              <w:jc w:val="center"/>
              <w:rPr>
                <w:rFonts w:ascii="Arial" w:hAnsi="Arial" w:cs="Arial"/>
                <w:b/>
              </w:rPr>
            </w:pPr>
            <w:r w:rsidRPr="000C0F99">
              <w:rPr>
                <w:rFonts w:ascii="Arial" w:hAnsi="Arial" w:cs="Arial"/>
                <w:b/>
              </w:rPr>
              <w:t>JUMLAH</w:t>
            </w:r>
          </w:p>
        </w:tc>
        <w:tc>
          <w:tcPr>
            <w:tcW w:w="709" w:type="dxa"/>
            <w:shd w:val="clear" w:color="auto" w:fill="BFBFBF" w:themeFill="background1" w:themeFillShade="BF"/>
          </w:tcPr>
          <w:p w:rsidR="00067223" w:rsidRPr="000C0F99" w:rsidRDefault="00067223" w:rsidP="00EE0697">
            <w:pPr>
              <w:jc w:val="center"/>
              <w:rPr>
                <w:rFonts w:ascii="Arial" w:hAnsi="Arial" w:cs="Arial"/>
                <w:b/>
              </w:rPr>
            </w:pPr>
            <w:r w:rsidRPr="000C0F99">
              <w:rPr>
                <w:rFonts w:ascii="Arial" w:hAnsi="Arial" w:cs="Arial"/>
                <w:b/>
              </w:rPr>
              <w:t>27</w:t>
            </w:r>
          </w:p>
        </w:tc>
        <w:tc>
          <w:tcPr>
            <w:tcW w:w="1842" w:type="dxa"/>
            <w:shd w:val="clear" w:color="auto" w:fill="BFBFBF" w:themeFill="background1" w:themeFillShade="BF"/>
          </w:tcPr>
          <w:p w:rsidR="00067223" w:rsidRPr="000C0F99" w:rsidRDefault="00067223" w:rsidP="004955FF">
            <w:pPr>
              <w:jc w:val="center"/>
              <w:rPr>
                <w:rFonts w:ascii="Arial" w:hAnsi="Arial" w:cs="Arial"/>
                <w:b/>
              </w:rPr>
            </w:pPr>
            <w:r w:rsidRPr="000C0F99">
              <w:rPr>
                <w:rFonts w:ascii="Arial" w:hAnsi="Arial" w:cs="Arial"/>
                <w:b/>
              </w:rPr>
              <w:t>10</w:t>
            </w:r>
          </w:p>
        </w:tc>
        <w:tc>
          <w:tcPr>
            <w:tcW w:w="1985" w:type="dxa"/>
            <w:shd w:val="clear" w:color="auto" w:fill="BFBFBF" w:themeFill="background1" w:themeFillShade="BF"/>
          </w:tcPr>
          <w:p w:rsidR="00067223" w:rsidRPr="000C0F99" w:rsidRDefault="00067223" w:rsidP="004955FF">
            <w:pPr>
              <w:jc w:val="center"/>
              <w:rPr>
                <w:rFonts w:ascii="Arial" w:hAnsi="Arial" w:cs="Arial"/>
                <w:b/>
              </w:rPr>
            </w:pPr>
            <w:r w:rsidRPr="000C0F99">
              <w:rPr>
                <w:rFonts w:ascii="Arial" w:hAnsi="Arial" w:cs="Arial"/>
                <w:b/>
              </w:rPr>
              <w:t>14</w:t>
            </w:r>
          </w:p>
        </w:tc>
        <w:tc>
          <w:tcPr>
            <w:tcW w:w="850" w:type="dxa"/>
            <w:shd w:val="clear" w:color="auto" w:fill="BFBFBF" w:themeFill="background1" w:themeFillShade="BF"/>
          </w:tcPr>
          <w:p w:rsidR="00067223" w:rsidRPr="000C0F99" w:rsidRDefault="00067223" w:rsidP="00D22C10">
            <w:pPr>
              <w:rPr>
                <w:rFonts w:ascii="Arial" w:hAnsi="Arial" w:cs="Arial"/>
                <w:b/>
              </w:rPr>
            </w:pPr>
          </w:p>
        </w:tc>
      </w:tr>
    </w:tbl>
    <w:p w:rsidR="008B43F1" w:rsidRDefault="008B43F1" w:rsidP="008B43F1">
      <w:pPr>
        <w:tabs>
          <w:tab w:val="left" w:pos="1134"/>
        </w:tabs>
        <w:spacing w:line="360" w:lineRule="auto"/>
        <w:ind w:left="2835" w:hanging="1701"/>
        <w:jc w:val="both"/>
        <w:rPr>
          <w:rFonts w:ascii="Arial" w:hAnsi="Arial" w:cs="Arial"/>
          <w:lang w:val="sv-SE"/>
        </w:rPr>
      </w:pPr>
    </w:p>
    <w:p w:rsidR="00881434" w:rsidRPr="00881434" w:rsidRDefault="00C2322F" w:rsidP="00493B60">
      <w:pPr>
        <w:pStyle w:val="ListParagraph"/>
        <w:numPr>
          <w:ilvl w:val="0"/>
          <w:numId w:val="85"/>
        </w:numPr>
        <w:tabs>
          <w:tab w:val="left" w:pos="1701"/>
        </w:tabs>
        <w:spacing w:line="360" w:lineRule="auto"/>
        <w:ind w:hanging="699"/>
        <w:jc w:val="both"/>
        <w:rPr>
          <w:rFonts w:ascii="Arial" w:hAnsi="Arial" w:cs="Arial"/>
          <w:b/>
        </w:rPr>
      </w:pPr>
      <w:r w:rsidRPr="00881434">
        <w:rPr>
          <w:rFonts w:ascii="Arial" w:hAnsi="Arial" w:cs="Arial"/>
          <w:b/>
        </w:rPr>
        <w:t>Kendala/permasalahan</w:t>
      </w:r>
      <w:r w:rsidR="00EB04E7" w:rsidRPr="00881434">
        <w:rPr>
          <w:rFonts w:ascii="Arial" w:hAnsi="Arial" w:cs="Arial"/>
          <w:b/>
        </w:rPr>
        <w:t>;</w:t>
      </w:r>
    </w:p>
    <w:p w:rsidR="00881434" w:rsidRPr="00881434" w:rsidRDefault="00881434" w:rsidP="00493B60">
      <w:pPr>
        <w:pStyle w:val="ListParagraph"/>
        <w:numPr>
          <w:ilvl w:val="0"/>
          <w:numId w:val="86"/>
        </w:numPr>
        <w:tabs>
          <w:tab w:val="left" w:pos="1701"/>
        </w:tabs>
        <w:spacing w:line="360" w:lineRule="auto"/>
        <w:ind w:left="2127" w:hanging="438"/>
        <w:jc w:val="both"/>
        <w:rPr>
          <w:rFonts w:ascii="Arial" w:hAnsi="Arial" w:cs="Arial"/>
          <w:b/>
        </w:rPr>
      </w:pPr>
      <w:r w:rsidRPr="009D7F87">
        <w:rPr>
          <w:rFonts w:ascii="Arial" w:hAnsi="Arial" w:cs="Arial"/>
        </w:rPr>
        <w:t xml:space="preserve">Target </w:t>
      </w:r>
      <w:r w:rsidR="00577F9C">
        <w:rPr>
          <w:rFonts w:ascii="Arial" w:hAnsi="Arial" w:cs="Arial"/>
        </w:rPr>
        <w:t xml:space="preserve">indicator kinerja utana </w:t>
      </w:r>
      <w:r>
        <w:rPr>
          <w:rFonts w:ascii="Arial" w:hAnsi="Arial" w:cs="Arial"/>
        </w:rPr>
        <w:t xml:space="preserve">personel Polres Karanganyar yang memiliki standar kompetensi sesuai hasil Assesment pada tahun 2017 berupa jumlah, (3 </w:t>
      </w:r>
      <w:r w:rsidR="00D92286">
        <w:rPr>
          <w:rFonts w:ascii="Arial" w:hAnsi="Arial" w:cs="Arial"/>
        </w:rPr>
        <w:t>o</w:t>
      </w:r>
      <w:r>
        <w:rPr>
          <w:rFonts w:ascii="Arial" w:hAnsi="Arial" w:cs="Arial"/>
        </w:rPr>
        <w:t xml:space="preserve">rang) sedangkan untuk tahun 2018 target berupa persentase (24 %) sehingga pengisian </w:t>
      </w:r>
      <w:r w:rsidR="00D92286">
        <w:rPr>
          <w:rFonts w:ascii="Arial" w:hAnsi="Arial" w:cs="Arial"/>
        </w:rPr>
        <w:t xml:space="preserve">pada </w:t>
      </w:r>
      <w:r>
        <w:rPr>
          <w:rFonts w:ascii="Arial" w:hAnsi="Arial" w:cs="Arial"/>
        </w:rPr>
        <w:t>data perbandingan persentase untuk tahun 2017 target berupa jumlah (3 orang)</w:t>
      </w:r>
      <w:r w:rsidR="00695257">
        <w:rPr>
          <w:rFonts w:ascii="Arial" w:hAnsi="Arial" w:cs="Arial"/>
        </w:rPr>
        <w:t>, realisasi (10 orang), capaian kinerja 333 %</w:t>
      </w:r>
      <w:r>
        <w:rPr>
          <w:rFonts w:ascii="Arial" w:hAnsi="Arial" w:cs="Arial"/>
        </w:rPr>
        <w:t xml:space="preserve"> dan tahun 2018 target berupa persentase (24 %)</w:t>
      </w:r>
      <w:r w:rsidR="00695257">
        <w:rPr>
          <w:rFonts w:ascii="Arial" w:hAnsi="Arial" w:cs="Arial"/>
        </w:rPr>
        <w:t>, realisasi 52 %, capaian 217 %</w:t>
      </w:r>
      <w:r>
        <w:rPr>
          <w:rFonts w:ascii="Arial" w:hAnsi="Arial" w:cs="Arial"/>
        </w:rPr>
        <w:t>.</w:t>
      </w:r>
    </w:p>
    <w:p w:rsidR="00C2322F" w:rsidRPr="00881434" w:rsidRDefault="00881434" w:rsidP="00493B60">
      <w:pPr>
        <w:pStyle w:val="ListParagraph"/>
        <w:numPr>
          <w:ilvl w:val="0"/>
          <w:numId w:val="86"/>
        </w:numPr>
        <w:tabs>
          <w:tab w:val="left" w:pos="1701"/>
        </w:tabs>
        <w:spacing w:line="360" w:lineRule="auto"/>
        <w:ind w:left="2127" w:hanging="438"/>
        <w:jc w:val="both"/>
        <w:rPr>
          <w:rFonts w:ascii="Arial" w:hAnsi="Arial" w:cs="Arial"/>
          <w:b/>
        </w:rPr>
      </w:pPr>
      <w:r>
        <w:rPr>
          <w:rFonts w:ascii="Arial" w:hAnsi="Arial" w:cs="Arial"/>
        </w:rPr>
        <w:t>A</w:t>
      </w:r>
      <w:r w:rsidR="007D309E" w:rsidRPr="00881434">
        <w:rPr>
          <w:rFonts w:ascii="Arial" w:hAnsi="Arial" w:cs="Arial"/>
        </w:rPr>
        <w:t xml:space="preserve">danya personel yang ingin mengikuti assesment </w:t>
      </w:r>
      <w:proofErr w:type="gramStart"/>
      <w:r w:rsidR="007D309E" w:rsidRPr="00881434">
        <w:rPr>
          <w:rFonts w:ascii="Arial" w:hAnsi="Arial" w:cs="Arial"/>
        </w:rPr>
        <w:t>akan</w:t>
      </w:r>
      <w:proofErr w:type="gramEnd"/>
      <w:r w:rsidR="007D309E" w:rsidRPr="00881434">
        <w:rPr>
          <w:rFonts w:ascii="Arial" w:hAnsi="Arial" w:cs="Arial"/>
        </w:rPr>
        <w:t xml:space="preserve"> tetapi tidak memenuhi persyaratan.</w:t>
      </w:r>
    </w:p>
    <w:p w:rsidR="00C2322F" w:rsidRPr="00EB04E7" w:rsidRDefault="00C2322F" w:rsidP="00EB04E7">
      <w:pPr>
        <w:tabs>
          <w:tab w:val="left" w:pos="1701"/>
        </w:tabs>
        <w:ind w:left="1843" w:hanging="709"/>
        <w:rPr>
          <w:rFonts w:ascii="Arial" w:hAnsi="Arial" w:cs="Arial"/>
          <w:b/>
        </w:rPr>
      </w:pPr>
    </w:p>
    <w:p w:rsidR="00C2322F" w:rsidRPr="007D309E" w:rsidRDefault="00C2322F" w:rsidP="00E119B9">
      <w:pPr>
        <w:tabs>
          <w:tab w:val="left" w:pos="1701"/>
        </w:tabs>
        <w:spacing w:line="360" w:lineRule="auto"/>
        <w:ind w:left="1690" w:hanging="700"/>
        <w:jc w:val="both"/>
        <w:rPr>
          <w:rFonts w:ascii="Arial" w:hAnsi="Arial" w:cs="Arial"/>
        </w:rPr>
      </w:pPr>
      <w:r w:rsidRPr="00EB04E7">
        <w:rPr>
          <w:rFonts w:ascii="Arial" w:hAnsi="Arial" w:cs="Arial"/>
        </w:rPr>
        <w:t>2</w:t>
      </w:r>
      <w:r w:rsidR="00EB04E7" w:rsidRPr="00EB04E7">
        <w:rPr>
          <w:rFonts w:ascii="Arial" w:hAnsi="Arial" w:cs="Arial"/>
        </w:rPr>
        <w:t>)</w:t>
      </w:r>
      <w:r w:rsidRPr="00EB04E7">
        <w:rPr>
          <w:rFonts w:ascii="Arial" w:hAnsi="Arial" w:cs="Arial"/>
          <w:b/>
        </w:rPr>
        <w:tab/>
        <w:t>Upaya yang dilakukan</w:t>
      </w:r>
      <w:r w:rsidR="00EB04E7">
        <w:rPr>
          <w:rFonts w:ascii="Arial" w:hAnsi="Arial" w:cs="Arial"/>
          <w:b/>
        </w:rPr>
        <w:t>;</w:t>
      </w:r>
      <w:r w:rsidR="00C60680">
        <w:rPr>
          <w:rFonts w:ascii="Arial" w:hAnsi="Arial" w:cs="Arial"/>
          <w:b/>
        </w:rPr>
        <w:t xml:space="preserve"> </w:t>
      </w:r>
      <w:r w:rsidR="007D309E" w:rsidRPr="007D309E">
        <w:rPr>
          <w:rFonts w:ascii="Arial" w:hAnsi="Arial" w:cs="Arial"/>
        </w:rPr>
        <w:t>mensosialisasikan</w:t>
      </w:r>
      <w:r w:rsidR="007D309E">
        <w:rPr>
          <w:rFonts w:ascii="Arial" w:hAnsi="Arial" w:cs="Arial"/>
        </w:rPr>
        <w:t xml:space="preserve"> persyaratan yang sudah ditentukan untuk mengikuti assesment, agar personel yang berminat dapat mempersiapkan diri.</w:t>
      </w:r>
    </w:p>
    <w:p w:rsidR="00C2322F" w:rsidRPr="000C0F99" w:rsidRDefault="00C2322F" w:rsidP="00EB04E7">
      <w:pPr>
        <w:tabs>
          <w:tab w:val="left" w:pos="1701"/>
        </w:tabs>
        <w:ind w:left="4167" w:hanging="3033"/>
        <w:rPr>
          <w:rFonts w:ascii="Arial" w:hAnsi="Arial" w:cs="Arial"/>
          <w:b/>
          <w:sz w:val="16"/>
          <w:szCs w:val="16"/>
        </w:rPr>
      </w:pPr>
    </w:p>
    <w:p w:rsidR="00C2322F" w:rsidRPr="00DD1B43" w:rsidRDefault="00C2322F" w:rsidP="00E119B9">
      <w:pPr>
        <w:tabs>
          <w:tab w:val="left" w:pos="1701"/>
        </w:tabs>
        <w:ind w:left="1701" w:hanging="711"/>
        <w:rPr>
          <w:rFonts w:ascii="Arial" w:hAnsi="Arial" w:cs="Arial"/>
          <w:b/>
        </w:rPr>
      </w:pPr>
      <w:r w:rsidRPr="00EB04E7">
        <w:rPr>
          <w:rFonts w:ascii="Arial" w:hAnsi="Arial" w:cs="Arial"/>
        </w:rPr>
        <w:t>3</w:t>
      </w:r>
      <w:r w:rsidR="00EB04E7" w:rsidRPr="00EB04E7">
        <w:rPr>
          <w:rFonts w:ascii="Arial" w:hAnsi="Arial" w:cs="Arial"/>
        </w:rPr>
        <w:t>)</w:t>
      </w:r>
      <w:r w:rsidRPr="00EB04E7">
        <w:rPr>
          <w:rFonts w:ascii="Arial" w:hAnsi="Arial" w:cs="Arial"/>
          <w:b/>
        </w:rPr>
        <w:tab/>
      </w:r>
      <w:r w:rsidRPr="00DD1B43">
        <w:rPr>
          <w:rFonts w:ascii="Arial" w:hAnsi="Arial" w:cs="Arial"/>
          <w:b/>
        </w:rPr>
        <w:t xml:space="preserve">Penyebab </w:t>
      </w:r>
      <w:proofErr w:type="gramStart"/>
      <w:r w:rsidRPr="00DD1B43">
        <w:rPr>
          <w:rFonts w:ascii="Arial" w:hAnsi="Arial" w:cs="Arial"/>
          <w:b/>
        </w:rPr>
        <w:t>keberhasilan</w:t>
      </w:r>
      <w:r w:rsidR="00DD1B43" w:rsidRPr="00DD1B43">
        <w:rPr>
          <w:rFonts w:ascii="Arial" w:hAnsi="Arial" w:cs="Arial"/>
          <w:b/>
        </w:rPr>
        <w:t xml:space="preserve"> :</w:t>
      </w:r>
      <w:proofErr w:type="gramEnd"/>
    </w:p>
    <w:p w:rsidR="00C2322F" w:rsidRDefault="00C2322F" w:rsidP="00EB04E7">
      <w:pPr>
        <w:tabs>
          <w:tab w:val="left" w:pos="1701"/>
        </w:tabs>
        <w:ind w:left="1701" w:hanging="567"/>
        <w:rPr>
          <w:rFonts w:ascii="Arial" w:hAnsi="Arial" w:cs="Arial"/>
          <w:b/>
        </w:rPr>
      </w:pPr>
    </w:p>
    <w:p w:rsidR="00F5203D" w:rsidRDefault="00DE11BA" w:rsidP="00493B60">
      <w:pPr>
        <w:pStyle w:val="ListParagraph"/>
        <w:numPr>
          <w:ilvl w:val="0"/>
          <w:numId w:val="84"/>
        </w:numPr>
        <w:tabs>
          <w:tab w:val="left" w:pos="1701"/>
        </w:tabs>
        <w:spacing w:line="360" w:lineRule="auto"/>
        <w:ind w:left="2127" w:hanging="437"/>
        <w:jc w:val="both"/>
        <w:rPr>
          <w:rFonts w:ascii="Arial" w:hAnsi="Arial" w:cs="Arial"/>
        </w:rPr>
      </w:pPr>
      <w:r>
        <w:rPr>
          <w:rFonts w:ascii="Arial" w:hAnsi="Arial" w:cs="Arial"/>
          <w:noProof/>
        </w:rPr>
        <w:pict>
          <v:shape id="_x0000_s1637" type="#_x0000_t202" style="position:absolute;left:0;text-align:left;margin-left:179.95pt;margin-top:16.8pt;width:335.25pt;height:26.8pt;z-index:252256768" stroked="f">
            <v:textbox style="mso-next-textbox:#_x0000_s1637">
              <w:txbxContent>
                <w:p w:rsidR="00BE4E15" w:rsidRDefault="00BE4E15" w:rsidP="00C60680">
                  <w:pPr>
                    <w:pStyle w:val="ListParagraph"/>
                    <w:ind w:left="3054"/>
                    <w:jc w:val="right"/>
                  </w:pPr>
                  <w:r>
                    <w:rPr>
                      <w:rFonts w:ascii="Arial" w:hAnsi="Arial" w:cs="Arial"/>
                    </w:rPr>
                    <w:t>b) Memberi</w:t>
                  </w:r>
                  <w:r w:rsidRPr="00BF62D9">
                    <w:rPr>
                      <w:rFonts w:ascii="Arial" w:hAnsi="Arial" w:cs="Arial"/>
                    </w:rPr>
                    <w:t xml:space="preserve"> . .</w:t>
                  </w:r>
                  <w:r>
                    <w:rPr>
                      <w:rFonts w:ascii="Arial" w:hAnsi="Arial" w:cs="Arial"/>
                    </w:rPr>
                    <w:t xml:space="preserve"> .</w:t>
                  </w:r>
                </w:p>
              </w:txbxContent>
            </v:textbox>
          </v:shape>
        </w:pict>
      </w:r>
      <w:r w:rsidR="00DD1B43" w:rsidRPr="00DD1B43">
        <w:rPr>
          <w:rFonts w:ascii="Arial" w:hAnsi="Arial" w:cs="Arial"/>
        </w:rPr>
        <w:t>Mempersiapkan</w:t>
      </w:r>
      <w:r w:rsidR="00DD1B43">
        <w:rPr>
          <w:rFonts w:ascii="Arial" w:hAnsi="Arial" w:cs="Arial"/>
        </w:rPr>
        <w:t xml:space="preserve"> personel untuk mengikuti assessment;</w:t>
      </w:r>
    </w:p>
    <w:p w:rsidR="003B5B0B" w:rsidRDefault="003B5B0B" w:rsidP="003B5B0B">
      <w:pPr>
        <w:tabs>
          <w:tab w:val="left" w:pos="1701"/>
        </w:tabs>
        <w:spacing w:line="360" w:lineRule="auto"/>
        <w:jc w:val="both"/>
        <w:rPr>
          <w:rFonts w:ascii="Arial" w:hAnsi="Arial" w:cs="Arial"/>
        </w:rPr>
      </w:pPr>
    </w:p>
    <w:p w:rsidR="003B5B0B" w:rsidRPr="003B5B0B" w:rsidRDefault="003B5B0B" w:rsidP="003B5B0B">
      <w:pPr>
        <w:tabs>
          <w:tab w:val="left" w:pos="1701"/>
        </w:tabs>
        <w:spacing w:line="360" w:lineRule="auto"/>
        <w:jc w:val="both"/>
        <w:rPr>
          <w:rFonts w:ascii="Arial" w:hAnsi="Arial" w:cs="Arial"/>
        </w:rPr>
      </w:pPr>
    </w:p>
    <w:p w:rsidR="00DD1B43" w:rsidRPr="00DD1B43" w:rsidRDefault="00DD1B43" w:rsidP="00493B60">
      <w:pPr>
        <w:pStyle w:val="ListParagraph"/>
        <w:numPr>
          <w:ilvl w:val="0"/>
          <w:numId w:val="84"/>
        </w:numPr>
        <w:tabs>
          <w:tab w:val="left" w:pos="1701"/>
        </w:tabs>
        <w:spacing w:line="360" w:lineRule="auto"/>
        <w:ind w:left="2127" w:hanging="437"/>
        <w:jc w:val="both"/>
        <w:rPr>
          <w:rFonts w:ascii="Arial" w:hAnsi="Arial" w:cs="Arial"/>
        </w:rPr>
      </w:pPr>
      <w:r>
        <w:rPr>
          <w:rFonts w:ascii="Arial" w:hAnsi="Arial" w:cs="Arial"/>
        </w:rPr>
        <w:lastRenderedPageBreak/>
        <w:t xml:space="preserve">Memberi motivasi kepada personel yang memenuhi persyaratan assessment untuk mengikuti assessment. </w:t>
      </w:r>
    </w:p>
    <w:p w:rsidR="00531368" w:rsidRPr="00EB04E7" w:rsidRDefault="00531368" w:rsidP="00EB04E7">
      <w:pPr>
        <w:tabs>
          <w:tab w:val="left" w:pos="1701"/>
        </w:tabs>
        <w:ind w:left="1701" w:hanging="567"/>
        <w:rPr>
          <w:rFonts w:ascii="Arial" w:hAnsi="Arial" w:cs="Arial"/>
          <w:b/>
        </w:rPr>
      </w:pPr>
    </w:p>
    <w:p w:rsidR="00C2322F" w:rsidRPr="00EB04E7" w:rsidRDefault="00ED6E71" w:rsidP="00E119B9">
      <w:pPr>
        <w:tabs>
          <w:tab w:val="left" w:pos="1701"/>
        </w:tabs>
        <w:ind w:left="1701" w:hanging="711"/>
        <w:rPr>
          <w:rFonts w:ascii="Arial" w:hAnsi="Arial" w:cs="Arial"/>
          <w:b/>
        </w:rPr>
      </w:pPr>
      <w:r w:rsidRPr="00ED6E71">
        <w:rPr>
          <w:rFonts w:ascii="Arial" w:hAnsi="Arial" w:cs="Arial"/>
        </w:rPr>
        <w:t>4</w:t>
      </w:r>
      <w:r w:rsidR="00EB04E7" w:rsidRPr="00ED6E71">
        <w:rPr>
          <w:rFonts w:ascii="Arial" w:hAnsi="Arial" w:cs="Arial"/>
        </w:rPr>
        <w:t>)</w:t>
      </w:r>
      <w:r w:rsidR="00C2322F" w:rsidRPr="00EB04E7">
        <w:rPr>
          <w:rFonts w:ascii="Arial" w:hAnsi="Arial" w:cs="Arial"/>
          <w:b/>
        </w:rPr>
        <w:tab/>
        <w:t xml:space="preserve">Efisiensi penggunaan sumber </w:t>
      </w:r>
      <w:proofErr w:type="gramStart"/>
      <w:r w:rsidR="00C2322F" w:rsidRPr="00EB04E7">
        <w:rPr>
          <w:rFonts w:ascii="Arial" w:hAnsi="Arial" w:cs="Arial"/>
          <w:b/>
        </w:rPr>
        <w:t>daya</w:t>
      </w:r>
      <w:r w:rsidR="00EB04E7">
        <w:rPr>
          <w:rFonts w:ascii="Arial" w:hAnsi="Arial" w:cs="Arial"/>
          <w:b/>
        </w:rPr>
        <w:t xml:space="preserve"> :</w:t>
      </w:r>
      <w:proofErr w:type="gramEnd"/>
    </w:p>
    <w:p w:rsidR="00C2322F" w:rsidRPr="00EB04E7" w:rsidRDefault="00C2322F" w:rsidP="00C2322F">
      <w:pPr>
        <w:ind w:left="1418" w:hanging="284"/>
        <w:rPr>
          <w:rFonts w:ascii="Arial" w:hAnsi="Arial" w:cs="Arial"/>
          <w:b/>
        </w:rPr>
      </w:pPr>
    </w:p>
    <w:p w:rsidR="00EB04E7" w:rsidRDefault="00EB04E7" w:rsidP="00C86A0A">
      <w:pPr>
        <w:pStyle w:val="ListParagraph"/>
        <w:numPr>
          <w:ilvl w:val="0"/>
          <w:numId w:val="18"/>
        </w:numPr>
        <w:tabs>
          <w:tab w:val="left" w:pos="1701"/>
          <w:tab w:val="left" w:pos="2127"/>
          <w:tab w:val="left" w:pos="3402"/>
        </w:tabs>
        <w:spacing w:line="360" w:lineRule="auto"/>
        <w:ind w:left="2127" w:hanging="4372"/>
        <w:contextualSpacing/>
        <w:jc w:val="both"/>
        <w:rPr>
          <w:rFonts w:ascii="Arial" w:hAnsi="Arial" w:cs="Arial"/>
          <w:b/>
        </w:rPr>
      </w:pPr>
      <w:r w:rsidRPr="00EB04E7">
        <w:rPr>
          <w:rFonts w:ascii="Arial" w:hAnsi="Arial" w:cs="Arial"/>
        </w:rPr>
        <w:t>a)</w:t>
      </w:r>
      <w:r w:rsidRPr="00EB04E7">
        <w:rPr>
          <w:rFonts w:ascii="Arial" w:hAnsi="Arial" w:cs="Arial"/>
          <w:b/>
        </w:rPr>
        <w:tab/>
      </w:r>
      <w:r w:rsidR="00C2322F" w:rsidRPr="00EB04E7">
        <w:rPr>
          <w:rFonts w:ascii="Arial" w:hAnsi="Arial" w:cs="Arial"/>
          <w:b/>
        </w:rPr>
        <w:t>Sumber Daya Manusia</w:t>
      </w:r>
      <w:r>
        <w:rPr>
          <w:rFonts w:ascii="Arial" w:hAnsi="Arial" w:cs="Arial"/>
          <w:b/>
        </w:rPr>
        <w:t>;</w:t>
      </w:r>
      <w:r w:rsidR="00C60680">
        <w:rPr>
          <w:rFonts w:ascii="Arial" w:hAnsi="Arial" w:cs="Arial"/>
          <w:b/>
        </w:rPr>
        <w:t xml:space="preserve"> </w:t>
      </w:r>
      <w:r w:rsidR="00ED6E71" w:rsidRPr="00ED6E71">
        <w:rPr>
          <w:rFonts w:ascii="Arial" w:hAnsi="Arial" w:cs="Arial"/>
        </w:rPr>
        <w:t>personel yang</w:t>
      </w:r>
      <w:r w:rsidR="00ED6E71">
        <w:rPr>
          <w:rFonts w:ascii="Arial" w:hAnsi="Arial" w:cs="Arial"/>
        </w:rPr>
        <w:t xml:space="preserve"> menduduki jabatan sesuai standar kompetensi belum seluruhnya mengikuti assesment.</w:t>
      </w:r>
    </w:p>
    <w:p w:rsidR="00EB04E7" w:rsidRPr="00F5203D" w:rsidRDefault="00EB04E7" w:rsidP="00F5203D">
      <w:pPr>
        <w:pStyle w:val="ListParagraph"/>
        <w:tabs>
          <w:tab w:val="left" w:pos="2127"/>
          <w:tab w:val="left" w:pos="3402"/>
        </w:tabs>
        <w:ind w:left="1701"/>
        <w:contextualSpacing/>
        <w:rPr>
          <w:rFonts w:ascii="Arial" w:hAnsi="Arial" w:cs="Arial"/>
          <w:b/>
          <w:sz w:val="16"/>
          <w:szCs w:val="16"/>
        </w:rPr>
      </w:pPr>
    </w:p>
    <w:p w:rsidR="00C2322F" w:rsidRPr="00ED6E71" w:rsidRDefault="00EB04E7" w:rsidP="00C86A0A">
      <w:pPr>
        <w:pStyle w:val="ListParagraph"/>
        <w:numPr>
          <w:ilvl w:val="0"/>
          <w:numId w:val="18"/>
        </w:numPr>
        <w:tabs>
          <w:tab w:val="left" w:pos="2127"/>
          <w:tab w:val="left" w:pos="3402"/>
        </w:tabs>
        <w:ind w:left="1701" w:hanging="3948"/>
        <w:contextualSpacing/>
        <w:rPr>
          <w:rFonts w:ascii="Arial" w:hAnsi="Arial" w:cs="Arial"/>
        </w:rPr>
      </w:pPr>
      <w:r w:rsidRPr="00EB04E7">
        <w:rPr>
          <w:rFonts w:ascii="Arial" w:hAnsi="Arial" w:cs="Arial"/>
        </w:rPr>
        <w:t>b)</w:t>
      </w:r>
      <w:r w:rsidRPr="00EB04E7">
        <w:rPr>
          <w:rFonts w:ascii="Arial" w:hAnsi="Arial" w:cs="Arial"/>
          <w:b/>
        </w:rPr>
        <w:tab/>
      </w:r>
      <w:r w:rsidR="00C2322F" w:rsidRPr="00EB04E7">
        <w:rPr>
          <w:rFonts w:ascii="Arial" w:hAnsi="Arial" w:cs="Arial"/>
          <w:b/>
        </w:rPr>
        <w:t>Anggaran</w:t>
      </w:r>
      <w:r>
        <w:rPr>
          <w:rFonts w:ascii="Arial" w:hAnsi="Arial" w:cs="Arial"/>
          <w:b/>
        </w:rPr>
        <w:t>;</w:t>
      </w:r>
      <w:r w:rsidR="00C60680">
        <w:rPr>
          <w:rFonts w:ascii="Arial" w:hAnsi="Arial" w:cs="Arial"/>
          <w:b/>
        </w:rPr>
        <w:t xml:space="preserve"> </w:t>
      </w:r>
      <w:r w:rsidR="00ED6E71" w:rsidRPr="00ED6E71">
        <w:rPr>
          <w:rFonts w:ascii="Arial" w:hAnsi="Arial" w:cs="Arial"/>
        </w:rPr>
        <w:t xml:space="preserve">kegiatan </w:t>
      </w:r>
      <w:r w:rsidR="00F5203D">
        <w:rPr>
          <w:rFonts w:ascii="Arial" w:hAnsi="Arial" w:cs="Arial"/>
        </w:rPr>
        <w:t xml:space="preserve">assessment </w:t>
      </w:r>
      <w:r w:rsidR="00ED6E71" w:rsidRPr="00ED6E71">
        <w:rPr>
          <w:rFonts w:ascii="Arial" w:hAnsi="Arial" w:cs="Arial"/>
        </w:rPr>
        <w:t>belum didukung anggaran DIPA</w:t>
      </w:r>
      <w:r w:rsidR="00F5203D">
        <w:rPr>
          <w:rFonts w:ascii="Arial" w:hAnsi="Arial" w:cs="Arial"/>
        </w:rPr>
        <w:t xml:space="preserve"> Satker</w:t>
      </w:r>
      <w:r w:rsidR="00ED6E71" w:rsidRPr="00ED6E71">
        <w:rPr>
          <w:rFonts w:ascii="Arial" w:hAnsi="Arial" w:cs="Arial"/>
        </w:rPr>
        <w:t xml:space="preserve">. </w:t>
      </w:r>
    </w:p>
    <w:p w:rsidR="00C2322F" w:rsidRPr="00ED6E71" w:rsidRDefault="00C2322F" w:rsidP="00EB04E7">
      <w:pPr>
        <w:pStyle w:val="ListParagraph"/>
        <w:tabs>
          <w:tab w:val="left" w:pos="2127"/>
          <w:tab w:val="left" w:pos="3402"/>
        </w:tabs>
        <w:ind w:left="1701" w:hanging="3948"/>
        <w:rPr>
          <w:rFonts w:ascii="Arial" w:hAnsi="Arial" w:cs="Arial"/>
        </w:rPr>
      </w:pPr>
    </w:p>
    <w:p w:rsidR="00C2322F" w:rsidRPr="00ED6E71" w:rsidRDefault="00C2322F" w:rsidP="00ED6E71">
      <w:pPr>
        <w:pStyle w:val="ListParagraph"/>
        <w:tabs>
          <w:tab w:val="left" w:pos="1701"/>
          <w:tab w:val="left" w:pos="2127"/>
          <w:tab w:val="left" w:pos="3402"/>
        </w:tabs>
        <w:spacing w:line="360" w:lineRule="auto"/>
        <w:ind w:left="2127" w:hanging="4372"/>
        <w:jc w:val="both"/>
        <w:rPr>
          <w:rFonts w:ascii="Arial" w:hAnsi="Arial" w:cs="Arial"/>
        </w:rPr>
      </w:pPr>
      <w:proofErr w:type="gramStart"/>
      <w:r w:rsidRPr="00EB04E7">
        <w:rPr>
          <w:rFonts w:ascii="Arial" w:hAnsi="Arial" w:cs="Arial"/>
          <w:b/>
        </w:rPr>
        <w:t>c</w:t>
      </w:r>
      <w:proofErr w:type="gramEnd"/>
      <w:r w:rsidRPr="00EB04E7">
        <w:rPr>
          <w:rFonts w:ascii="Arial" w:hAnsi="Arial" w:cs="Arial"/>
          <w:b/>
        </w:rPr>
        <w:t>.</w:t>
      </w:r>
      <w:r w:rsidRPr="00EB04E7">
        <w:rPr>
          <w:rFonts w:ascii="Arial" w:hAnsi="Arial" w:cs="Arial"/>
          <w:b/>
        </w:rPr>
        <w:tab/>
      </w:r>
      <w:r w:rsidR="00EB04E7" w:rsidRPr="00EB04E7">
        <w:rPr>
          <w:rFonts w:ascii="Arial" w:hAnsi="Arial" w:cs="Arial"/>
        </w:rPr>
        <w:t>c)</w:t>
      </w:r>
      <w:r w:rsidR="00EB04E7" w:rsidRPr="00EB04E7">
        <w:rPr>
          <w:rFonts w:ascii="Arial" w:hAnsi="Arial" w:cs="Arial"/>
          <w:b/>
        </w:rPr>
        <w:tab/>
      </w:r>
      <w:r w:rsidRPr="00EB04E7">
        <w:rPr>
          <w:rFonts w:ascii="Arial" w:hAnsi="Arial" w:cs="Arial"/>
          <w:b/>
        </w:rPr>
        <w:t>Sarana/prasarana</w:t>
      </w:r>
      <w:r w:rsidR="00EB04E7">
        <w:rPr>
          <w:rFonts w:ascii="Arial" w:hAnsi="Arial" w:cs="Arial"/>
          <w:b/>
        </w:rPr>
        <w:t>;</w:t>
      </w:r>
      <w:r w:rsidR="00C60680">
        <w:rPr>
          <w:rFonts w:ascii="Arial" w:hAnsi="Arial" w:cs="Arial"/>
          <w:b/>
        </w:rPr>
        <w:t xml:space="preserve"> </w:t>
      </w:r>
      <w:r w:rsidR="00ED6E71" w:rsidRPr="00ED6E71">
        <w:rPr>
          <w:rFonts w:ascii="Arial" w:hAnsi="Arial" w:cs="Arial"/>
        </w:rPr>
        <w:t xml:space="preserve">sudah didukung </w:t>
      </w:r>
      <w:r w:rsidR="00ED6E71">
        <w:rPr>
          <w:rFonts w:ascii="Arial" w:hAnsi="Arial" w:cs="Arial"/>
        </w:rPr>
        <w:t>sarana/prasarana berupa perangkat komputer dan jaringan internet serta alat tulis yang memadai.</w:t>
      </w:r>
    </w:p>
    <w:p w:rsidR="00C2322F" w:rsidRPr="001D6ECC" w:rsidRDefault="00C2322F" w:rsidP="00C2322F">
      <w:pPr>
        <w:rPr>
          <w:rFonts w:ascii="Arial" w:hAnsi="Arial" w:cs="Arial"/>
          <w:sz w:val="16"/>
          <w:szCs w:val="16"/>
        </w:rPr>
      </w:pPr>
    </w:p>
    <w:p w:rsidR="000C0F99" w:rsidRDefault="000C0F99" w:rsidP="00C2322F">
      <w:pPr>
        <w:rPr>
          <w:rFonts w:ascii="Arial" w:hAnsi="Arial" w:cs="Arial"/>
        </w:rPr>
      </w:pPr>
    </w:p>
    <w:p w:rsidR="00C2322F" w:rsidRDefault="00D92286" w:rsidP="00D92286">
      <w:pPr>
        <w:tabs>
          <w:tab w:val="left" w:pos="1985"/>
        </w:tabs>
        <w:ind w:left="1985" w:hanging="851"/>
        <w:rPr>
          <w:rFonts w:ascii="Arial" w:hAnsi="Arial" w:cs="Arial"/>
          <w:lang w:val="sv-SE"/>
        </w:rPr>
      </w:pPr>
      <w:r>
        <w:rPr>
          <w:rFonts w:ascii="Arial" w:hAnsi="Arial" w:cs="Arial"/>
          <w:lang w:val="sv-SE"/>
        </w:rPr>
        <w:t xml:space="preserve">  </w:t>
      </w:r>
      <w:r w:rsidR="000C0F99">
        <w:rPr>
          <w:rFonts w:ascii="Arial" w:hAnsi="Arial" w:cs="Arial"/>
          <w:lang w:val="sv-SE"/>
        </w:rPr>
        <w:t xml:space="preserve">PERBANDINGAN </w:t>
      </w:r>
      <w:r w:rsidR="00C2322F" w:rsidRPr="00924DBB">
        <w:rPr>
          <w:rFonts w:ascii="Arial" w:hAnsi="Arial" w:cs="Arial"/>
          <w:lang w:val="sv-SE"/>
        </w:rPr>
        <w:t>PERSENTASE</w:t>
      </w:r>
      <w:r w:rsidR="00C2322F">
        <w:rPr>
          <w:rFonts w:ascii="Arial" w:hAnsi="Arial" w:cs="Arial"/>
          <w:lang w:val="sv-SE"/>
        </w:rPr>
        <w:t xml:space="preserve"> PERSONEL POLRES KARANGANYAR </w:t>
      </w:r>
      <w:r w:rsidR="00F75C9A">
        <w:rPr>
          <w:rFonts w:ascii="Arial" w:hAnsi="Arial" w:cs="Arial"/>
          <w:lang w:val="sv-SE"/>
        </w:rPr>
        <w:t xml:space="preserve">YANG </w:t>
      </w:r>
      <w:r w:rsidR="00D57752">
        <w:rPr>
          <w:rFonts w:ascii="Arial" w:hAnsi="Arial" w:cs="Arial"/>
          <w:lang w:val="sv-SE"/>
        </w:rPr>
        <w:t xml:space="preserve">MEMILIKI STANDAR KOMPETENSI </w:t>
      </w:r>
      <w:r w:rsidR="00F75C9A">
        <w:rPr>
          <w:rFonts w:ascii="Arial" w:hAnsi="Arial" w:cs="Arial"/>
          <w:lang w:val="sv-SE"/>
        </w:rPr>
        <w:t>SESUAI HASIL ASSESMENT</w:t>
      </w:r>
    </w:p>
    <w:p w:rsidR="00F75C9A" w:rsidRPr="00924DBB" w:rsidRDefault="00F75C9A" w:rsidP="00F75C9A">
      <w:pPr>
        <w:ind w:left="1985" w:hanging="567"/>
        <w:rPr>
          <w:rFonts w:ascii="Arial" w:hAnsi="Arial" w:cs="Arial"/>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045"/>
        <w:gridCol w:w="986"/>
        <w:gridCol w:w="1194"/>
        <w:gridCol w:w="1047"/>
        <w:gridCol w:w="986"/>
        <w:gridCol w:w="1194"/>
        <w:gridCol w:w="1053"/>
      </w:tblGrid>
      <w:tr w:rsidR="00C2322F" w:rsidRPr="00924DBB" w:rsidTr="00EB234F">
        <w:tc>
          <w:tcPr>
            <w:tcW w:w="567" w:type="dxa"/>
            <w:vMerge w:val="restart"/>
            <w:shd w:val="clear" w:color="auto" w:fill="D9D9D9" w:themeFill="background1" w:themeFillShade="D9"/>
            <w:vAlign w:val="center"/>
          </w:tcPr>
          <w:p w:rsidR="00C2322F" w:rsidRPr="00924DBB" w:rsidRDefault="00C2322F"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NO</w:t>
            </w:r>
          </w:p>
        </w:tc>
        <w:tc>
          <w:tcPr>
            <w:tcW w:w="2045" w:type="dxa"/>
            <w:vMerge w:val="restart"/>
            <w:shd w:val="clear" w:color="auto" w:fill="D9D9D9" w:themeFill="background1" w:themeFillShade="D9"/>
            <w:vAlign w:val="center"/>
          </w:tcPr>
          <w:p w:rsidR="00C2322F" w:rsidRPr="00924DBB" w:rsidRDefault="00C2322F" w:rsidP="00EB234F">
            <w:pPr>
              <w:tabs>
                <w:tab w:val="left" w:pos="1985"/>
                <w:tab w:val="left" w:pos="2552"/>
                <w:tab w:val="left" w:pos="3119"/>
                <w:tab w:val="left" w:pos="4253"/>
                <w:tab w:val="left" w:pos="4962"/>
              </w:tabs>
              <w:jc w:val="center"/>
              <w:rPr>
                <w:rFonts w:ascii="Arial" w:hAnsi="Arial" w:cs="Arial"/>
                <w:sz w:val="18"/>
                <w:szCs w:val="18"/>
                <w:lang w:val="sv-SE"/>
              </w:rPr>
            </w:pPr>
            <w:r w:rsidRPr="00924DBB">
              <w:rPr>
                <w:rFonts w:ascii="Arial" w:hAnsi="Arial" w:cs="Arial"/>
                <w:sz w:val="18"/>
                <w:szCs w:val="18"/>
                <w:lang w:val="sv-SE"/>
              </w:rPr>
              <w:t>INDIKATOR KINERJA</w:t>
            </w:r>
          </w:p>
        </w:tc>
        <w:tc>
          <w:tcPr>
            <w:tcW w:w="3227" w:type="dxa"/>
            <w:gridSpan w:val="3"/>
            <w:shd w:val="clear" w:color="auto" w:fill="D9D9D9" w:themeFill="background1" w:themeFillShade="D9"/>
          </w:tcPr>
          <w:p w:rsidR="00C2322F" w:rsidRPr="00924DBB" w:rsidRDefault="00C2322F"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TAHUN  201</w:t>
            </w:r>
            <w:r>
              <w:rPr>
                <w:rFonts w:ascii="Arial" w:hAnsi="Arial" w:cs="Arial"/>
                <w:sz w:val="18"/>
                <w:szCs w:val="18"/>
                <w:lang w:val="sv-SE"/>
              </w:rPr>
              <w:t>7</w:t>
            </w:r>
          </w:p>
        </w:tc>
        <w:tc>
          <w:tcPr>
            <w:tcW w:w="3233" w:type="dxa"/>
            <w:gridSpan w:val="3"/>
            <w:shd w:val="clear" w:color="auto" w:fill="D9D9D9" w:themeFill="background1" w:themeFillShade="D9"/>
          </w:tcPr>
          <w:p w:rsidR="00C2322F" w:rsidRPr="00924DBB" w:rsidRDefault="00C2322F"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TAHUN  201</w:t>
            </w:r>
            <w:r>
              <w:rPr>
                <w:rFonts w:ascii="Arial" w:hAnsi="Arial" w:cs="Arial"/>
                <w:sz w:val="18"/>
                <w:szCs w:val="18"/>
                <w:lang w:val="sv-SE"/>
              </w:rPr>
              <w:t>8</w:t>
            </w:r>
          </w:p>
        </w:tc>
      </w:tr>
      <w:tr w:rsidR="00C2322F" w:rsidRPr="00924DBB" w:rsidTr="00EB234F">
        <w:tc>
          <w:tcPr>
            <w:tcW w:w="567" w:type="dxa"/>
            <w:vMerge/>
            <w:shd w:val="clear" w:color="auto" w:fill="D9D9D9" w:themeFill="background1" w:themeFillShade="D9"/>
          </w:tcPr>
          <w:p w:rsidR="00C2322F" w:rsidRPr="00924DBB" w:rsidRDefault="00C2322F"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p>
        </w:tc>
        <w:tc>
          <w:tcPr>
            <w:tcW w:w="2045" w:type="dxa"/>
            <w:vMerge/>
            <w:shd w:val="clear" w:color="auto" w:fill="D9D9D9" w:themeFill="background1" w:themeFillShade="D9"/>
          </w:tcPr>
          <w:p w:rsidR="00C2322F" w:rsidRPr="00924DBB" w:rsidRDefault="00C2322F"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p>
        </w:tc>
        <w:tc>
          <w:tcPr>
            <w:tcW w:w="986" w:type="dxa"/>
            <w:shd w:val="clear" w:color="auto" w:fill="D9D9D9" w:themeFill="background1" w:themeFillShade="D9"/>
          </w:tcPr>
          <w:p w:rsidR="00C2322F" w:rsidRPr="00924DBB" w:rsidRDefault="00C2322F"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TARGET</w:t>
            </w:r>
          </w:p>
        </w:tc>
        <w:tc>
          <w:tcPr>
            <w:tcW w:w="1194" w:type="dxa"/>
            <w:shd w:val="clear" w:color="auto" w:fill="D9D9D9" w:themeFill="background1" w:themeFillShade="D9"/>
          </w:tcPr>
          <w:p w:rsidR="00C2322F" w:rsidRPr="00924DBB" w:rsidRDefault="00C2322F"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REALISASI</w:t>
            </w:r>
          </w:p>
        </w:tc>
        <w:tc>
          <w:tcPr>
            <w:tcW w:w="1047" w:type="dxa"/>
            <w:shd w:val="clear" w:color="auto" w:fill="D9D9D9" w:themeFill="background1" w:themeFillShade="D9"/>
          </w:tcPr>
          <w:p w:rsidR="00C2322F" w:rsidRPr="00924DBB" w:rsidRDefault="00C2322F"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CAPAIAN</w:t>
            </w:r>
          </w:p>
        </w:tc>
        <w:tc>
          <w:tcPr>
            <w:tcW w:w="986" w:type="dxa"/>
            <w:shd w:val="clear" w:color="auto" w:fill="D9D9D9" w:themeFill="background1" w:themeFillShade="D9"/>
          </w:tcPr>
          <w:p w:rsidR="00C2322F" w:rsidRPr="00924DBB" w:rsidRDefault="00C2322F"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TARGET</w:t>
            </w:r>
          </w:p>
        </w:tc>
        <w:tc>
          <w:tcPr>
            <w:tcW w:w="1194" w:type="dxa"/>
            <w:shd w:val="clear" w:color="auto" w:fill="D9D9D9" w:themeFill="background1" w:themeFillShade="D9"/>
          </w:tcPr>
          <w:p w:rsidR="00C2322F" w:rsidRPr="00924DBB" w:rsidRDefault="00C2322F"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REALISASI</w:t>
            </w:r>
          </w:p>
        </w:tc>
        <w:tc>
          <w:tcPr>
            <w:tcW w:w="1053" w:type="dxa"/>
            <w:shd w:val="clear" w:color="auto" w:fill="D9D9D9" w:themeFill="background1" w:themeFillShade="D9"/>
          </w:tcPr>
          <w:p w:rsidR="00C2322F" w:rsidRPr="00924DBB" w:rsidRDefault="00C2322F"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CAPAIAN</w:t>
            </w:r>
          </w:p>
        </w:tc>
      </w:tr>
      <w:tr w:rsidR="00C2322F" w:rsidRPr="00924DBB" w:rsidTr="00EB234F">
        <w:tc>
          <w:tcPr>
            <w:tcW w:w="567" w:type="dxa"/>
          </w:tcPr>
          <w:p w:rsidR="00C2322F" w:rsidRDefault="00C2322F" w:rsidP="00EB234F">
            <w:pPr>
              <w:tabs>
                <w:tab w:val="left" w:pos="1985"/>
                <w:tab w:val="left" w:pos="2552"/>
                <w:tab w:val="left" w:pos="3119"/>
                <w:tab w:val="left" w:pos="4253"/>
                <w:tab w:val="left" w:pos="4962"/>
              </w:tabs>
              <w:rPr>
                <w:rFonts w:ascii="Arial" w:hAnsi="Arial" w:cs="Arial"/>
                <w:sz w:val="18"/>
                <w:szCs w:val="18"/>
                <w:lang w:val="sv-SE"/>
              </w:rPr>
            </w:pPr>
          </w:p>
          <w:p w:rsidR="00C2322F" w:rsidRDefault="00C2322F" w:rsidP="00EB234F">
            <w:pPr>
              <w:tabs>
                <w:tab w:val="left" w:pos="1985"/>
                <w:tab w:val="left" w:pos="2552"/>
                <w:tab w:val="left" w:pos="3119"/>
                <w:tab w:val="left" w:pos="4253"/>
                <w:tab w:val="left" w:pos="4962"/>
              </w:tabs>
              <w:rPr>
                <w:rFonts w:ascii="Arial" w:hAnsi="Arial" w:cs="Arial"/>
                <w:sz w:val="18"/>
                <w:szCs w:val="18"/>
                <w:lang w:val="sv-SE"/>
              </w:rPr>
            </w:pPr>
          </w:p>
          <w:p w:rsidR="00C2322F" w:rsidRDefault="00C2322F" w:rsidP="00EB234F">
            <w:pPr>
              <w:tabs>
                <w:tab w:val="left" w:pos="1985"/>
                <w:tab w:val="left" w:pos="2552"/>
                <w:tab w:val="left" w:pos="3119"/>
                <w:tab w:val="left" w:pos="4253"/>
                <w:tab w:val="left" w:pos="4962"/>
              </w:tabs>
              <w:rPr>
                <w:rFonts w:ascii="Arial" w:hAnsi="Arial" w:cs="Arial"/>
                <w:sz w:val="18"/>
                <w:szCs w:val="18"/>
                <w:lang w:val="sv-SE"/>
              </w:rPr>
            </w:pPr>
          </w:p>
          <w:p w:rsidR="00C2322F" w:rsidRDefault="00C2322F" w:rsidP="00EB234F">
            <w:pPr>
              <w:tabs>
                <w:tab w:val="left" w:pos="1985"/>
                <w:tab w:val="left" w:pos="2552"/>
                <w:tab w:val="left" w:pos="3119"/>
                <w:tab w:val="left" w:pos="4253"/>
                <w:tab w:val="left" w:pos="4962"/>
              </w:tabs>
              <w:rPr>
                <w:rFonts w:ascii="Arial" w:hAnsi="Arial" w:cs="Arial"/>
                <w:sz w:val="18"/>
                <w:szCs w:val="18"/>
                <w:lang w:val="sv-SE"/>
              </w:rPr>
            </w:pPr>
          </w:p>
          <w:p w:rsidR="00C2322F" w:rsidRPr="00924DBB" w:rsidRDefault="00C2322F" w:rsidP="00EB234F">
            <w:pPr>
              <w:tabs>
                <w:tab w:val="left" w:pos="1985"/>
                <w:tab w:val="left" w:pos="2552"/>
                <w:tab w:val="left" w:pos="3119"/>
                <w:tab w:val="left" w:pos="4253"/>
                <w:tab w:val="left" w:pos="4962"/>
              </w:tabs>
              <w:rPr>
                <w:rFonts w:ascii="Arial" w:hAnsi="Arial" w:cs="Arial"/>
                <w:sz w:val="18"/>
                <w:szCs w:val="18"/>
                <w:lang w:val="sv-SE"/>
              </w:rPr>
            </w:pPr>
          </w:p>
        </w:tc>
        <w:tc>
          <w:tcPr>
            <w:tcW w:w="2045" w:type="dxa"/>
          </w:tcPr>
          <w:p w:rsidR="00C2322F" w:rsidRPr="00C40947" w:rsidRDefault="00C2322F" w:rsidP="00D92286">
            <w:pPr>
              <w:pStyle w:val="ListParagraph"/>
              <w:tabs>
                <w:tab w:val="left" w:pos="318"/>
              </w:tabs>
              <w:ind w:left="318" w:hanging="284"/>
              <w:rPr>
                <w:rFonts w:ascii="Arial" w:hAnsi="Arial" w:cs="Arial"/>
                <w:color w:val="000000"/>
                <w:sz w:val="18"/>
                <w:szCs w:val="18"/>
              </w:rPr>
            </w:pPr>
            <w:r>
              <w:rPr>
                <w:rFonts w:ascii="Arial" w:hAnsi="Arial" w:cs="Arial"/>
                <w:color w:val="000000"/>
                <w:sz w:val="22"/>
                <w:szCs w:val="22"/>
              </w:rPr>
              <w:t>a.</w:t>
            </w:r>
            <w:r w:rsidR="00D92286">
              <w:rPr>
                <w:rFonts w:ascii="Arial" w:hAnsi="Arial" w:cs="Arial"/>
                <w:color w:val="000000"/>
                <w:sz w:val="22"/>
                <w:szCs w:val="22"/>
              </w:rPr>
              <w:t xml:space="preserve"> </w:t>
            </w:r>
            <w:r w:rsidRPr="00862FD2">
              <w:rPr>
                <w:rFonts w:ascii="Arial" w:hAnsi="Arial" w:cs="Arial"/>
                <w:color w:val="000000"/>
                <w:sz w:val="22"/>
                <w:szCs w:val="22"/>
                <w:lang w:val="id-ID"/>
              </w:rPr>
              <w:t>P</w:t>
            </w:r>
            <w:r w:rsidRPr="00862FD2">
              <w:rPr>
                <w:rFonts w:ascii="Arial" w:hAnsi="Arial" w:cs="Arial"/>
                <w:color w:val="000000"/>
                <w:sz w:val="22"/>
                <w:szCs w:val="22"/>
              </w:rPr>
              <w:t>er</w:t>
            </w:r>
            <w:r w:rsidRPr="00862FD2">
              <w:rPr>
                <w:rFonts w:ascii="Arial" w:hAnsi="Arial" w:cs="Arial"/>
                <w:color w:val="000000"/>
                <w:sz w:val="22"/>
                <w:szCs w:val="22"/>
                <w:lang w:val="id-ID"/>
              </w:rPr>
              <w:t xml:space="preserve">sentase </w:t>
            </w:r>
            <w:r>
              <w:rPr>
                <w:rFonts w:ascii="Arial" w:hAnsi="Arial" w:cs="Arial"/>
                <w:color w:val="000000"/>
                <w:sz w:val="22"/>
                <w:szCs w:val="22"/>
              </w:rPr>
              <w:t xml:space="preserve">personel Polres Karanganyar </w:t>
            </w:r>
            <w:r>
              <w:rPr>
                <w:rFonts w:ascii="Arial" w:hAnsi="Arial" w:cs="Arial"/>
                <w:color w:val="000000"/>
                <w:sz w:val="18"/>
                <w:szCs w:val="18"/>
              </w:rPr>
              <w:t xml:space="preserve"> yang memiliki </w:t>
            </w:r>
            <w:r w:rsidRPr="00F5203D">
              <w:rPr>
                <w:rFonts w:ascii="Arial" w:hAnsi="Arial" w:cs="Arial"/>
                <w:color w:val="000000"/>
                <w:sz w:val="22"/>
                <w:szCs w:val="22"/>
              </w:rPr>
              <w:t>standar kompetensi sesuai h</w:t>
            </w:r>
            <w:r w:rsidR="00F75C9A" w:rsidRPr="00F5203D">
              <w:rPr>
                <w:rFonts w:ascii="Arial" w:hAnsi="Arial" w:cs="Arial"/>
                <w:color w:val="000000"/>
                <w:sz w:val="22"/>
                <w:szCs w:val="22"/>
              </w:rPr>
              <w:t>a</w:t>
            </w:r>
            <w:r w:rsidRPr="00F5203D">
              <w:rPr>
                <w:rFonts w:ascii="Arial" w:hAnsi="Arial" w:cs="Arial"/>
                <w:color w:val="000000"/>
                <w:sz w:val="22"/>
                <w:szCs w:val="22"/>
              </w:rPr>
              <w:t>sil Assesment</w:t>
            </w:r>
          </w:p>
        </w:tc>
        <w:tc>
          <w:tcPr>
            <w:tcW w:w="986" w:type="dxa"/>
          </w:tcPr>
          <w:p w:rsidR="00C2322F" w:rsidRDefault="00C2322F" w:rsidP="00EB234F">
            <w:pPr>
              <w:jc w:val="center"/>
              <w:rPr>
                <w:rFonts w:ascii="Arial" w:hAnsi="Arial" w:cs="Arial"/>
                <w:color w:val="000000"/>
                <w:sz w:val="18"/>
                <w:szCs w:val="18"/>
              </w:rPr>
            </w:pPr>
          </w:p>
          <w:p w:rsidR="00C2322F" w:rsidRPr="00C40947" w:rsidRDefault="00A9081C" w:rsidP="00EB234F">
            <w:pPr>
              <w:jc w:val="center"/>
              <w:rPr>
                <w:rFonts w:ascii="Arial" w:hAnsi="Arial" w:cs="Arial"/>
                <w:color w:val="000000"/>
                <w:sz w:val="18"/>
                <w:szCs w:val="18"/>
              </w:rPr>
            </w:pPr>
            <w:r>
              <w:rPr>
                <w:rFonts w:ascii="Arial" w:hAnsi="Arial" w:cs="Arial"/>
                <w:color w:val="000000"/>
                <w:sz w:val="18"/>
                <w:szCs w:val="18"/>
              </w:rPr>
              <w:t>3 Orang</w:t>
            </w:r>
          </w:p>
        </w:tc>
        <w:tc>
          <w:tcPr>
            <w:tcW w:w="1194" w:type="dxa"/>
          </w:tcPr>
          <w:p w:rsidR="00C2322F" w:rsidRDefault="00C2322F" w:rsidP="00EB234F">
            <w:pPr>
              <w:tabs>
                <w:tab w:val="left" w:pos="1985"/>
                <w:tab w:val="left" w:pos="2552"/>
                <w:tab w:val="left" w:pos="3119"/>
                <w:tab w:val="left" w:pos="4253"/>
                <w:tab w:val="left" w:pos="4962"/>
              </w:tabs>
              <w:jc w:val="center"/>
              <w:rPr>
                <w:rFonts w:ascii="Arial" w:hAnsi="Arial" w:cs="Arial"/>
                <w:sz w:val="18"/>
                <w:szCs w:val="18"/>
                <w:lang w:val="sv-SE"/>
              </w:rPr>
            </w:pPr>
          </w:p>
          <w:p w:rsidR="00C2322F" w:rsidRPr="00924DBB" w:rsidRDefault="00A9081C" w:rsidP="00EB234F">
            <w:pPr>
              <w:tabs>
                <w:tab w:val="left" w:pos="1985"/>
                <w:tab w:val="left" w:pos="2552"/>
                <w:tab w:val="left" w:pos="3119"/>
                <w:tab w:val="left" w:pos="4253"/>
                <w:tab w:val="left" w:pos="4962"/>
              </w:tabs>
              <w:jc w:val="center"/>
              <w:rPr>
                <w:rFonts w:ascii="Arial" w:hAnsi="Arial" w:cs="Arial"/>
                <w:sz w:val="18"/>
                <w:szCs w:val="18"/>
                <w:lang w:val="sv-SE"/>
              </w:rPr>
            </w:pPr>
            <w:r>
              <w:rPr>
                <w:rFonts w:ascii="Arial" w:hAnsi="Arial" w:cs="Arial"/>
                <w:sz w:val="18"/>
                <w:szCs w:val="18"/>
                <w:lang w:val="sv-SE"/>
              </w:rPr>
              <w:t>10 Orang</w:t>
            </w:r>
          </w:p>
        </w:tc>
        <w:tc>
          <w:tcPr>
            <w:tcW w:w="1047" w:type="dxa"/>
          </w:tcPr>
          <w:p w:rsidR="00C2322F" w:rsidRDefault="00C2322F" w:rsidP="00EB234F">
            <w:pPr>
              <w:tabs>
                <w:tab w:val="left" w:pos="1985"/>
                <w:tab w:val="left" w:pos="2552"/>
                <w:tab w:val="left" w:pos="3119"/>
                <w:tab w:val="left" w:pos="4253"/>
                <w:tab w:val="left" w:pos="4962"/>
              </w:tabs>
              <w:jc w:val="center"/>
              <w:rPr>
                <w:rFonts w:ascii="Arial" w:hAnsi="Arial" w:cs="Arial"/>
                <w:sz w:val="18"/>
                <w:szCs w:val="18"/>
                <w:lang w:val="sv-SE"/>
              </w:rPr>
            </w:pPr>
          </w:p>
          <w:p w:rsidR="00C2322F" w:rsidRPr="00924DBB" w:rsidRDefault="00A9081C" w:rsidP="00EB234F">
            <w:pPr>
              <w:tabs>
                <w:tab w:val="left" w:pos="1985"/>
                <w:tab w:val="left" w:pos="2552"/>
                <w:tab w:val="left" w:pos="3119"/>
                <w:tab w:val="left" w:pos="4253"/>
                <w:tab w:val="left" w:pos="4962"/>
              </w:tabs>
              <w:jc w:val="center"/>
              <w:rPr>
                <w:rFonts w:ascii="Arial" w:hAnsi="Arial" w:cs="Arial"/>
                <w:sz w:val="18"/>
                <w:szCs w:val="18"/>
                <w:lang w:val="sv-SE"/>
              </w:rPr>
            </w:pPr>
            <w:r>
              <w:rPr>
                <w:rFonts w:ascii="Arial" w:hAnsi="Arial" w:cs="Arial"/>
                <w:sz w:val="18"/>
                <w:szCs w:val="18"/>
                <w:lang w:val="sv-SE"/>
              </w:rPr>
              <w:t>333 %</w:t>
            </w:r>
          </w:p>
        </w:tc>
        <w:tc>
          <w:tcPr>
            <w:tcW w:w="986" w:type="dxa"/>
          </w:tcPr>
          <w:p w:rsidR="00C2322F" w:rsidRDefault="00C2322F" w:rsidP="00EB234F">
            <w:pPr>
              <w:tabs>
                <w:tab w:val="left" w:pos="1985"/>
                <w:tab w:val="left" w:pos="2552"/>
                <w:tab w:val="left" w:pos="3119"/>
                <w:tab w:val="left" w:pos="4253"/>
                <w:tab w:val="left" w:pos="4962"/>
              </w:tabs>
              <w:jc w:val="center"/>
              <w:rPr>
                <w:rFonts w:ascii="Arial" w:hAnsi="Arial" w:cs="Arial"/>
                <w:sz w:val="18"/>
                <w:szCs w:val="18"/>
                <w:lang w:val="sv-SE"/>
              </w:rPr>
            </w:pPr>
          </w:p>
          <w:p w:rsidR="00C2322F" w:rsidRPr="00924DBB" w:rsidRDefault="00C2322F" w:rsidP="00EB234F">
            <w:pPr>
              <w:tabs>
                <w:tab w:val="left" w:pos="1985"/>
                <w:tab w:val="left" w:pos="2552"/>
                <w:tab w:val="left" w:pos="3119"/>
                <w:tab w:val="left" w:pos="4253"/>
                <w:tab w:val="left" w:pos="4962"/>
              </w:tabs>
              <w:jc w:val="center"/>
              <w:rPr>
                <w:rFonts w:ascii="Arial" w:hAnsi="Arial" w:cs="Arial"/>
                <w:sz w:val="18"/>
                <w:szCs w:val="18"/>
                <w:lang w:val="sv-SE"/>
              </w:rPr>
            </w:pPr>
            <w:r>
              <w:rPr>
                <w:rFonts w:ascii="Arial" w:hAnsi="Arial" w:cs="Arial"/>
                <w:sz w:val="18"/>
                <w:szCs w:val="18"/>
                <w:lang w:val="sv-SE"/>
              </w:rPr>
              <w:t>24 %</w:t>
            </w:r>
          </w:p>
        </w:tc>
        <w:tc>
          <w:tcPr>
            <w:tcW w:w="1194" w:type="dxa"/>
          </w:tcPr>
          <w:p w:rsidR="00C2322F" w:rsidRDefault="00C2322F" w:rsidP="00EB234F">
            <w:pPr>
              <w:tabs>
                <w:tab w:val="left" w:pos="1985"/>
                <w:tab w:val="left" w:pos="2552"/>
                <w:tab w:val="left" w:pos="3119"/>
                <w:tab w:val="left" w:pos="4253"/>
                <w:tab w:val="left" w:pos="4962"/>
              </w:tabs>
              <w:jc w:val="center"/>
              <w:rPr>
                <w:rFonts w:ascii="Arial" w:hAnsi="Arial" w:cs="Arial"/>
                <w:sz w:val="18"/>
                <w:szCs w:val="18"/>
                <w:lang w:val="sv-SE"/>
              </w:rPr>
            </w:pPr>
          </w:p>
          <w:p w:rsidR="00ED6E71" w:rsidRPr="00924DBB" w:rsidRDefault="00ED6E71" w:rsidP="00EB234F">
            <w:pPr>
              <w:tabs>
                <w:tab w:val="left" w:pos="1985"/>
                <w:tab w:val="left" w:pos="2552"/>
                <w:tab w:val="left" w:pos="3119"/>
                <w:tab w:val="left" w:pos="4253"/>
                <w:tab w:val="left" w:pos="4962"/>
              </w:tabs>
              <w:jc w:val="center"/>
              <w:rPr>
                <w:rFonts w:ascii="Arial" w:hAnsi="Arial" w:cs="Arial"/>
                <w:sz w:val="18"/>
                <w:szCs w:val="18"/>
                <w:lang w:val="sv-SE"/>
              </w:rPr>
            </w:pPr>
            <w:r>
              <w:rPr>
                <w:rFonts w:ascii="Arial" w:hAnsi="Arial" w:cs="Arial"/>
                <w:sz w:val="18"/>
                <w:szCs w:val="18"/>
                <w:lang w:val="sv-SE"/>
              </w:rPr>
              <w:t>52 %</w:t>
            </w:r>
          </w:p>
        </w:tc>
        <w:tc>
          <w:tcPr>
            <w:tcW w:w="1053" w:type="dxa"/>
          </w:tcPr>
          <w:p w:rsidR="00C2322F" w:rsidRDefault="00C2322F" w:rsidP="00EB234F">
            <w:pPr>
              <w:tabs>
                <w:tab w:val="left" w:pos="1985"/>
                <w:tab w:val="left" w:pos="2552"/>
                <w:tab w:val="left" w:pos="3119"/>
                <w:tab w:val="left" w:pos="4253"/>
                <w:tab w:val="left" w:pos="4962"/>
              </w:tabs>
              <w:jc w:val="center"/>
              <w:rPr>
                <w:rFonts w:ascii="Arial" w:hAnsi="Arial" w:cs="Arial"/>
                <w:sz w:val="18"/>
                <w:szCs w:val="18"/>
                <w:lang w:val="sv-SE"/>
              </w:rPr>
            </w:pPr>
          </w:p>
          <w:p w:rsidR="00ED6E71" w:rsidRPr="00924DBB" w:rsidRDefault="00ED6E71" w:rsidP="00034CD7">
            <w:pPr>
              <w:tabs>
                <w:tab w:val="left" w:pos="1985"/>
                <w:tab w:val="left" w:pos="2552"/>
                <w:tab w:val="left" w:pos="3119"/>
                <w:tab w:val="left" w:pos="4253"/>
                <w:tab w:val="left" w:pos="4962"/>
              </w:tabs>
              <w:jc w:val="center"/>
              <w:rPr>
                <w:rFonts w:ascii="Arial" w:hAnsi="Arial" w:cs="Arial"/>
                <w:sz w:val="18"/>
                <w:szCs w:val="18"/>
                <w:lang w:val="sv-SE"/>
              </w:rPr>
            </w:pPr>
            <w:r>
              <w:rPr>
                <w:rFonts w:ascii="Arial" w:hAnsi="Arial" w:cs="Arial"/>
                <w:sz w:val="18"/>
                <w:szCs w:val="18"/>
                <w:lang w:val="sv-SE"/>
              </w:rPr>
              <w:t>21</w:t>
            </w:r>
            <w:r w:rsidR="00034CD7">
              <w:rPr>
                <w:rFonts w:ascii="Arial" w:hAnsi="Arial" w:cs="Arial"/>
                <w:sz w:val="18"/>
                <w:szCs w:val="18"/>
                <w:lang w:val="sv-SE"/>
              </w:rPr>
              <w:t>7</w:t>
            </w:r>
            <w:r>
              <w:rPr>
                <w:rFonts w:ascii="Arial" w:hAnsi="Arial" w:cs="Arial"/>
                <w:sz w:val="18"/>
                <w:szCs w:val="18"/>
                <w:lang w:val="sv-SE"/>
              </w:rPr>
              <w:t xml:space="preserve"> %</w:t>
            </w:r>
          </w:p>
        </w:tc>
      </w:tr>
    </w:tbl>
    <w:p w:rsidR="00BF62D9" w:rsidRDefault="00BF62D9" w:rsidP="00A77029">
      <w:pPr>
        <w:tabs>
          <w:tab w:val="left" w:pos="1134"/>
        </w:tabs>
        <w:spacing w:line="360" w:lineRule="auto"/>
        <w:ind w:left="2835" w:hanging="2832"/>
        <w:jc w:val="both"/>
        <w:rPr>
          <w:rFonts w:ascii="Arial" w:hAnsi="Arial" w:cs="Arial"/>
          <w:sz w:val="16"/>
          <w:szCs w:val="16"/>
          <w:lang w:val="sv-SE"/>
        </w:rPr>
      </w:pPr>
    </w:p>
    <w:p w:rsidR="00531368" w:rsidRDefault="00531368" w:rsidP="00A77029">
      <w:pPr>
        <w:tabs>
          <w:tab w:val="left" w:pos="1134"/>
        </w:tabs>
        <w:spacing w:line="360" w:lineRule="auto"/>
        <w:ind w:left="2835" w:hanging="2832"/>
        <w:jc w:val="both"/>
        <w:rPr>
          <w:rFonts w:ascii="Arial" w:hAnsi="Arial" w:cs="Arial"/>
          <w:sz w:val="16"/>
          <w:szCs w:val="16"/>
          <w:lang w:val="sv-SE"/>
        </w:rPr>
      </w:pPr>
    </w:p>
    <w:p w:rsidR="00ED6E71" w:rsidRPr="003B5B0B" w:rsidRDefault="003B5B0B" w:rsidP="003B5B0B">
      <w:pPr>
        <w:ind w:left="1701" w:hanging="567"/>
        <w:rPr>
          <w:rFonts w:ascii="Arial" w:hAnsi="Arial" w:cs="Arial"/>
          <w:lang w:val="sv-SE"/>
        </w:rPr>
      </w:pPr>
      <w:r w:rsidRPr="003B5B0B">
        <w:rPr>
          <w:rFonts w:ascii="Arial" w:hAnsi="Arial" w:cs="Arial"/>
          <w:lang w:val="sv-SE"/>
        </w:rPr>
        <w:t xml:space="preserve">  </w:t>
      </w:r>
      <w:r w:rsidR="00F75C9A" w:rsidRPr="003B5B0B">
        <w:rPr>
          <w:rFonts w:ascii="Arial" w:hAnsi="Arial" w:cs="Arial"/>
          <w:lang w:val="sv-SE"/>
        </w:rPr>
        <w:t>GRAFIK</w:t>
      </w:r>
      <w:r w:rsidR="00ED6E71" w:rsidRPr="003B5B0B">
        <w:rPr>
          <w:rFonts w:ascii="Arial" w:hAnsi="Arial" w:cs="Arial"/>
          <w:lang w:val="sv-SE"/>
        </w:rPr>
        <w:t xml:space="preserve"> </w:t>
      </w:r>
      <w:r w:rsidRPr="003B5B0B">
        <w:rPr>
          <w:rFonts w:ascii="Arial" w:hAnsi="Arial" w:cs="Arial"/>
          <w:lang w:val="sv-SE"/>
        </w:rPr>
        <w:t xml:space="preserve">PERBANDINGAN </w:t>
      </w:r>
      <w:r w:rsidR="00D92286" w:rsidRPr="003B5B0B">
        <w:rPr>
          <w:rFonts w:ascii="Arial" w:hAnsi="Arial" w:cs="Arial"/>
          <w:lang w:val="sv-SE"/>
        </w:rPr>
        <w:t xml:space="preserve">PERSENTASE </w:t>
      </w:r>
      <w:r w:rsidR="00ED6E71" w:rsidRPr="003B5B0B">
        <w:rPr>
          <w:rFonts w:ascii="Arial" w:hAnsi="Arial" w:cs="Arial"/>
          <w:lang w:val="sv-SE"/>
        </w:rPr>
        <w:t xml:space="preserve">PERSONEL POLRES ARANGANYAR </w:t>
      </w:r>
      <w:r w:rsidRPr="003B5B0B">
        <w:rPr>
          <w:rFonts w:ascii="Arial" w:hAnsi="Arial" w:cs="Arial"/>
          <w:lang w:val="sv-SE"/>
        </w:rPr>
        <w:t xml:space="preserve">  </w:t>
      </w:r>
      <w:r w:rsidR="00ED6E71" w:rsidRPr="003B5B0B">
        <w:rPr>
          <w:rFonts w:ascii="Arial" w:hAnsi="Arial" w:cs="Arial"/>
          <w:lang w:val="sv-SE"/>
        </w:rPr>
        <w:t>YANG MEMILIKI</w:t>
      </w:r>
      <w:r w:rsidR="00D92286" w:rsidRPr="003B5B0B">
        <w:rPr>
          <w:rFonts w:ascii="Arial" w:hAnsi="Arial" w:cs="Arial"/>
          <w:lang w:val="sv-SE"/>
        </w:rPr>
        <w:t xml:space="preserve"> </w:t>
      </w:r>
      <w:r w:rsidR="00ED6E71" w:rsidRPr="003B5B0B">
        <w:rPr>
          <w:rFonts w:ascii="Arial" w:hAnsi="Arial" w:cs="Arial"/>
          <w:lang w:val="sv-SE"/>
        </w:rPr>
        <w:t>STANDAR KOMPETENSI SESUAI HASIL ASSESMENT</w:t>
      </w:r>
    </w:p>
    <w:p w:rsidR="00531368" w:rsidRPr="00531368" w:rsidRDefault="00531368" w:rsidP="00ED6E71">
      <w:pPr>
        <w:ind w:left="1418"/>
        <w:jc w:val="center"/>
        <w:rPr>
          <w:rFonts w:ascii="Arial" w:hAnsi="Arial" w:cs="Arial"/>
          <w:sz w:val="16"/>
          <w:szCs w:val="16"/>
          <w:lang w:val="sv-SE"/>
        </w:rPr>
      </w:pPr>
    </w:p>
    <w:p w:rsidR="00F75C9A" w:rsidRDefault="00E306FE" w:rsidP="00A77029">
      <w:pPr>
        <w:tabs>
          <w:tab w:val="left" w:pos="1134"/>
        </w:tabs>
        <w:spacing w:line="360" w:lineRule="auto"/>
        <w:ind w:left="2835" w:hanging="2832"/>
        <w:jc w:val="both"/>
        <w:rPr>
          <w:rFonts w:ascii="Arial" w:hAnsi="Arial" w:cs="Arial"/>
          <w:lang w:val="sv-SE"/>
        </w:rPr>
      </w:pPr>
      <w:r>
        <w:rPr>
          <w:rFonts w:ascii="Arial" w:hAnsi="Arial" w:cs="Arial"/>
          <w:noProof/>
        </w:rPr>
        <w:drawing>
          <wp:anchor distT="0" distB="0" distL="114300" distR="114300" simplePos="0" relativeHeight="252188160" behindDoc="0" locked="0" layoutInCell="1" allowOverlap="1">
            <wp:simplePos x="0" y="0"/>
            <wp:positionH relativeFrom="column">
              <wp:posOffset>694690</wp:posOffset>
            </wp:positionH>
            <wp:positionV relativeFrom="paragraph">
              <wp:posOffset>19685</wp:posOffset>
            </wp:positionV>
            <wp:extent cx="5734685" cy="2748915"/>
            <wp:effectExtent l="19050" t="0" r="18415"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E81BEA" w:rsidRDefault="00F75C9A" w:rsidP="00F75C9A">
      <w:pPr>
        <w:tabs>
          <w:tab w:val="left" w:pos="1701"/>
          <w:tab w:val="left" w:pos="2268"/>
          <w:tab w:val="left" w:pos="2835"/>
          <w:tab w:val="left" w:pos="3402"/>
        </w:tabs>
        <w:spacing w:line="360" w:lineRule="auto"/>
        <w:ind w:firstLine="1134"/>
        <w:jc w:val="both"/>
        <w:rPr>
          <w:rFonts w:ascii="Arial" w:hAnsi="Arial" w:cs="Arial"/>
          <w:lang w:val="sv-SE"/>
        </w:rPr>
      </w:pPr>
      <w:r>
        <w:rPr>
          <w:rFonts w:ascii="Arial" w:hAnsi="Arial" w:cs="Arial"/>
          <w:lang w:val="sv-SE"/>
        </w:rPr>
        <w:tab/>
      </w:r>
    </w:p>
    <w:p w:rsidR="00E81BEA" w:rsidRDefault="00E81BEA" w:rsidP="00E81BEA">
      <w:pPr>
        <w:tabs>
          <w:tab w:val="left" w:pos="1985"/>
          <w:tab w:val="left" w:pos="2552"/>
          <w:tab w:val="left" w:pos="3119"/>
          <w:tab w:val="left" w:pos="4253"/>
        </w:tabs>
        <w:spacing w:line="360" w:lineRule="auto"/>
        <w:ind w:left="1069" w:hanging="1069"/>
        <w:rPr>
          <w:rFonts w:ascii="Arial" w:hAnsi="Arial" w:cs="Arial"/>
          <w:lang w:val="sv-SE"/>
        </w:rPr>
      </w:pPr>
    </w:p>
    <w:p w:rsidR="00ED6E71" w:rsidRDefault="00ED6E71" w:rsidP="00E81BEA">
      <w:pPr>
        <w:tabs>
          <w:tab w:val="left" w:pos="1985"/>
          <w:tab w:val="left" w:pos="2552"/>
          <w:tab w:val="left" w:pos="3119"/>
          <w:tab w:val="left" w:pos="4253"/>
        </w:tabs>
        <w:spacing w:line="360" w:lineRule="auto"/>
        <w:ind w:left="1069" w:hanging="1069"/>
        <w:rPr>
          <w:rFonts w:ascii="Arial" w:hAnsi="Arial" w:cs="Arial"/>
          <w:lang w:val="sv-SE"/>
        </w:rPr>
      </w:pPr>
    </w:p>
    <w:p w:rsidR="00ED6E71" w:rsidRDefault="00ED6E71" w:rsidP="00E81BEA">
      <w:pPr>
        <w:tabs>
          <w:tab w:val="left" w:pos="1985"/>
          <w:tab w:val="left" w:pos="2552"/>
          <w:tab w:val="left" w:pos="3119"/>
          <w:tab w:val="left" w:pos="4253"/>
        </w:tabs>
        <w:spacing w:line="360" w:lineRule="auto"/>
        <w:ind w:left="1069" w:hanging="1069"/>
        <w:rPr>
          <w:rFonts w:ascii="Arial" w:hAnsi="Arial" w:cs="Arial"/>
          <w:lang w:val="sv-SE"/>
        </w:rPr>
      </w:pPr>
    </w:p>
    <w:p w:rsidR="00E10AFF" w:rsidRDefault="00E10AFF" w:rsidP="00E81BEA">
      <w:pPr>
        <w:tabs>
          <w:tab w:val="left" w:pos="1985"/>
          <w:tab w:val="left" w:pos="2552"/>
          <w:tab w:val="left" w:pos="3119"/>
          <w:tab w:val="left" w:pos="4253"/>
        </w:tabs>
        <w:spacing w:line="360" w:lineRule="auto"/>
        <w:ind w:left="1069" w:hanging="1069"/>
        <w:rPr>
          <w:rFonts w:ascii="Arial" w:hAnsi="Arial" w:cs="Arial"/>
          <w:lang w:val="sv-SE"/>
        </w:rPr>
      </w:pPr>
    </w:p>
    <w:p w:rsidR="00E10AFF" w:rsidRDefault="00E10AFF" w:rsidP="00E81BEA">
      <w:pPr>
        <w:tabs>
          <w:tab w:val="left" w:pos="1985"/>
          <w:tab w:val="left" w:pos="2552"/>
          <w:tab w:val="left" w:pos="3119"/>
          <w:tab w:val="left" w:pos="4253"/>
        </w:tabs>
        <w:spacing w:line="360" w:lineRule="auto"/>
        <w:ind w:left="1069" w:hanging="1069"/>
        <w:rPr>
          <w:rFonts w:ascii="Arial" w:hAnsi="Arial" w:cs="Arial"/>
          <w:lang w:val="sv-SE"/>
        </w:rPr>
      </w:pPr>
    </w:p>
    <w:p w:rsidR="00ED6E71" w:rsidRDefault="00ED6E71" w:rsidP="00E81BEA">
      <w:pPr>
        <w:tabs>
          <w:tab w:val="left" w:pos="1985"/>
          <w:tab w:val="left" w:pos="2552"/>
          <w:tab w:val="left" w:pos="3119"/>
          <w:tab w:val="left" w:pos="4253"/>
        </w:tabs>
        <w:spacing w:line="360" w:lineRule="auto"/>
        <w:ind w:left="1069" w:hanging="1069"/>
        <w:rPr>
          <w:rFonts w:ascii="Arial" w:hAnsi="Arial" w:cs="Arial"/>
          <w:lang w:val="sv-SE"/>
        </w:rPr>
      </w:pPr>
    </w:p>
    <w:p w:rsidR="00ED6E71" w:rsidRDefault="00ED6E71" w:rsidP="00E81BEA">
      <w:pPr>
        <w:tabs>
          <w:tab w:val="left" w:pos="1985"/>
          <w:tab w:val="left" w:pos="2552"/>
          <w:tab w:val="left" w:pos="3119"/>
          <w:tab w:val="left" w:pos="4253"/>
        </w:tabs>
        <w:spacing w:line="360" w:lineRule="auto"/>
        <w:ind w:left="1069" w:hanging="1069"/>
        <w:rPr>
          <w:rFonts w:ascii="Arial" w:hAnsi="Arial" w:cs="Arial"/>
          <w:lang w:val="sv-SE"/>
        </w:rPr>
      </w:pPr>
    </w:p>
    <w:p w:rsidR="00ED6E71" w:rsidRDefault="00ED6E71" w:rsidP="00E81BEA">
      <w:pPr>
        <w:tabs>
          <w:tab w:val="left" w:pos="1985"/>
          <w:tab w:val="left" w:pos="2552"/>
          <w:tab w:val="left" w:pos="3119"/>
          <w:tab w:val="left" w:pos="4253"/>
        </w:tabs>
        <w:spacing w:line="360" w:lineRule="auto"/>
        <w:ind w:left="1069" w:hanging="1069"/>
        <w:rPr>
          <w:rFonts w:ascii="Arial" w:hAnsi="Arial" w:cs="Arial"/>
          <w:lang w:val="sv-SE"/>
        </w:rPr>
      </w:pPr>
    </w:p>
    <w:p w:rsidR="00F75C9A" w:rsidRDefault="00DE11BA" w:rsidP="00E81BEA">
      <w:pPr>
        <w:tabs>
          <w:tab w:val="left" w:pos="1985"/>
          <w:tab w:val="left" w:pos="2552"/>
          <w:tab w:val="left" w:pos="3119"/>
          <w:tab w:val="left" w:pos="4253"/>
        </w:tabs>
        <w:spacing w:line="360" w:lineRule="auto"/>
        <w:ind w:left="1069" w:hanging="1069"/>
        <w:rPr>
          <w:rFonts w:ascii="Arial" w:hAnsi="Arial" w:cs="Arial"/>
          <w:lang w:val="sv-SE"/>
        </w:rPr>
      </w:pPr>
      <w:r>
        <w:rPr>
          <w:rFonts w:ascii="Arial" w:hAnsi="Arial" w:cs="Arial"/>
          <w:noProof/>
        </w:rPr>
        <w:pict>
          <v:shape id="_x0000_s1608" type="#_x0000_t202" style="position:absolute;left:0;text-align:left;margin-left:269.1pt;margin-top:14.3pt;width:243.95pt;height:26.25pt;z-index:252228096" stroked="f">
            <v:textbox>
              <w:txbxContent>
                <w:p w:rsidR="00BE4E15" w:rsidRDefault="00BE4E15" w:rsidP="00BF62D9">
                  <w:r>
                    <w:rPr>
                      <w:rFonts w:ascii="Arial" w:hAnsi="Arial" w:cs="Arial"/>
                    </w:rPr>
                    <w:t xml:space="preserve">                                         b. Persentase  . . .</w:t>
                  </w:r>
                </w:p>
              </w:txbxContent>
            </v:textbox>
          </v:shape>
        </w:pict>
      </w:r>
      <w:r w:rsidR="00F75C9A">
        <w:rPr>
          <w:rFonts w:ascii="Arial" w:hAnsi="Arial" w:cs="Arial"/>
          <w:lang w:val="sv-SE"/>
        </w:rPr>
        <w:tab/>
      </w:r>
    </w:p>
    <w:p w:rsidR="00BF62D9" w:rsidRDefault="00BF62D9" w:rsidP="00E81BEA">
      <w:pPr>
        <w:tabs>
          <w:tab w:val="left" w:pos="1985"/>
          <w:tab w:val="left" w:pos="2552"/>
          <w:tab w:val="left" w:pos="3119"/>
          <w:tab w:val="left" w:pos="4253"/>
        </w:tabs>
        <w:spacing w:line="360" w:lineRule="auto"/>
        <w:ind w:left="1069" w:hanging="1069"/>
        <w:rPr>
          <w:rFonts w:ascii="Arial" w:hAnsi="Arial" w:cs="Arial"/>
          <w:sz w:val="16"/>
          <w:szCs w:val="16"/>
          <w:lang w:val="sv-SE"/>
        </w:rPr>
      </w:pPr>
    </w:p>
    <w:p w:rsidR="00531368" w:rsidRDefault="00531368" w:rsidP="00E81BEA">
      <w:pPr>
        <w:tabs>
          <w:tab w:val="left" w:pos="1985"/>
          <w:tab w:val="left" w:pos="2552"/>
          <w:tab w:val="left" w:pos="3119"/>
          <w:tab w:val="left" w:pos="4253"/>
        </w:tabs>
        <w:spacing w:line="360" w:lineRule="auto"/>
        <w:ind w:left="1069" w:hanging="1069"/>
        <w:rPr>
          <w:rFonts w:ascii="Arial" w:hAnsi="Arial" w:cs="Arial"/>
          <w:sz w:val="16"/>
          <w:szCs w:val="16"/>
          <w:lang w:val="sv-SE"/>
        </w:rPr>
      </w:pPr>
    </w:p>
    <w:p w:rsidR="00531368" w:rsidRPr="00BF62D9" w:rsidRDefault="00531368" w:rsidP="00E81BEA">
      <w:pPr>
        <w:tabs>
          <w:tab w:val="left" w:pos="1985"/>
          <w:tab w:val="left" w:pos="2552"/>
          <w:tab w:val="left" w:pos="3119"/>
          <w:tab w:val="left" w:pos="4253"/>
        </w:tabs>
        <w:spacing w:line="360" w:lineRule="auto"/>
        <w:ind w:left="1069" w:hanging="1069"/>
        <w:rPr>
          <w:rFonts w:ascii="Arial" w:hAnsi="Arial" w:cs="Arial"/>
          <w:sz w:val="16"/>
          <w:szCs w:val="16"/>
          <w:lang w:val="sv-SE"/>
        </w:rPr>
      </w:pPr>
    </w:p>
    <w:tbl>
      <w:tblPr>
        <w:tblW w:w="9126" w:type="dxa"/>
        <w:tblInd w:w="118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4059"/>
        <w:gridCol w:w="1382"/>
        <w:gridCol w:w="1417"/>
        <w:gridCol w:w="1209"/>
        <w:gridCol w:w="1059"/>
      </w:tblGrid>
      <w:tr w:rsidR="00F75C9A" w:rsidRPr="00C40947" w:rsidTr="00E119B9">
        <w:trPr>
          <w:trHeight w:val="596"/>
          <w:tblHeader/>
        </w:trPr>
        <w:tc>
          <w:tcPr>
            <w:tcW w:w="4059" w:type="dxa"/>
            <w:shd w:val="clear" w:color="auto" w:fill="F2F2F2"/>
            <w:vAlign w:val="center"/>
          </w:tcPr>
          <w:p w:rsidR="00F75C9A" w:rsidRPr="00C40947" w:rsidRDefault="00F75C9A" w:rsidP="00EB234F">
            <w:pPr>
              <w:tabs>
                <w:tab w:val="left" w:pos="535"/>
              </w:tabs>
              <w:jc w:val="center"/>
              <w:rPr>
                <w:rFonts w:ascii="Arial" w:hAnsi="Arial" w:cs="Arial"/>
                <w:b/>
                <w:sz w:val="18"/>
                <w:szCs w:val="18"/>
                <w:lang w:val="id-ID"/>
              </w:rPr>
            </w:pPr>
            <w:r w:rsidRPr="00C40947">
              <w:rPr>
                <w:rFonts w:ascii="Arial" w:hAnsi="Arial" w:cs="Arial"/>
                <w:b/>
                <w:sz w:val="18"/>
                <w:szCs w:val="18"/>
                <w:lang w:val="id-ID"/>
              </w:rPr>
              <w:lastRenderedPageBreak/>
              <w:t xml:space="preserve">INDIKATOR KINERJA </w:t>
            </w:r>
          </w:p>
        </w:tc>
        <w:tc>
          <w:tcPr>
            <w:tcW w:w="1382" w:type="dxa"/>
            <w:tcBorders>
              <w:right w:val="single" w:sz="4" w:space="0" w:color="auto"/>
            </w:tcBorders>
            <w:shd w:val="clear" w:color="auto" w:fill="F2F2F2"/>
            <w:vAlign w:val="center"/>
          </w:tcPr>
          <w:p w:rsidR="00F75C9A" w:rsidRPr="00C40947" w:rsidRDefault="00F75C9A" w:rsidP="00EB234F">
            <w:pPr>
              <w:jc w:val="center"/>
              <w:rPr>
                <w:rFonts w:ascii="Arial" w:hAnsi="Arial" w:cs="Arial"/>
                <w:b/>
                <w:sz w:val="18"/>
                <w:szCs w:val="18"/>
                <w:lang w:val="id-ID"/>
              </w:rPr>
            </w:pPr>
            <w:r w:rsidRPr="00C40947">
              <w:rPr>
                <w:rFonts w:ascii="Arial" w:hAnsi="Arial" w:cs="Arial"/>
                <w:b/>
                <w:sz w:val="18"/>
                <w:szCs w:val="18"/>
              </w:rPr>
              <w:t>TARGET</w:t>
            </w:r>
          </w:p>
        </w:tc>
        <w:tc>
          <w:tcPr>
            <w:tcW w:w="1417" w:type="dxa"/>
            <w:tcBorders>
              <w:right w:val="single" w:sz="4" w:space="0" w:color="auto"/>
            </w:tcBorders>
            <w:shd w:val="clear" w:color="auto" w:fill="F2F2F2"/>
            <w:vAlign w:val="center"/>
          </w:tcPr>
          <w:p w:rsidR="00F75C9A" w:rsidRPr="00C40947" w:rsidRDefault="00F75C9A" w:rsidP="00EB234F">
            <w:pPr>
              <w:jc w:val="center"/>
              <w:rPr>
                <w:rFonts w:ascii="Arial" w:hAnsi="Arial" w:cs="Arial"/>
                <w:b/>
                <w:sz w:val="18"/>
                <w:szCs w:val="18"/>
                <w:lang w:val="id-ID"/>
              </w:rPr>
            </w:pPr>
            <w:r w:rsidRPr="00C40947">
              <w:rPr>
                <w:rFonts w:ascii="Arial" w:hAnsi="Arial" w:cs="Arial"/>
                <w:b/>
                <w:sz w:val="18"/>
                <w:szCs w:val="18"/>
              </w:rPr>
              <w:t>REALISASI</w:t>
            </w:r>
          </w:p>
        </w:tc>
        <w:tc>
          <w:tcPr>
            <w:tcW w:w="1209" w:type="dxa"/>
            <w:tcBorders>
              <w:right w:val="single" w:sz="4" w:space="0" w:color="auto"/>
            </w:tcBorders>
            <w:shd w:val="clear" w:color="auto" w:fill="F2F2F2"/>
            <w:vAlign w:val="center"/>
          </w:tcPr>
          <w:p w:rsidR="00F75C9A" w:rsidRPr="00C40947" w:rsidRDefault="00F75C9A" w:rsidP="00EB234F">
            <w:pPr>
              <w:jc w:val="center"/>
              <w:rPr>
                <w:rFonts w:ascii="Arial" w:hAnsi="Arial" w:cs="Arial"/>
                <w:b/>
                <w:sz w:val="18"/>
                <w:szCs w:val="18"/>
                <w:lang w:val="id-ID"/>
              </w:rPr>
            </w:pPr>
            <w:r w:rsidRPr="00C40947">
              <w:rPr>
                <w:rFonts w:ascii="Arial" w:hAnsi="Arial" w:cs="Arial"/>
                <w:b/>
                <w:sz w:val="18"/>
                <w:szCs w:val="18"/>
              </w:rPr>
              <w:t>CAPAIAN</w:t>
            </w:r>
          </w:p>
        </w:tc>
        <w:tc>
          <w:tcPr>
            <w:tcW w:w="1059" w:type="dxa"/>
            <w:tcBorders>
              <w:left w:val="single" w:sz="4" w:space="0" w:color="auto"/>
            </w:tcBorders>
            <w:shd w:val="clear" w:color="auto" w:fill="F2F2F2"/>
            <w:vAlign w:val="center"/>
          </w:tcPr>
          <w:p w:rsidR="00F75C9A" w:rsidRPr="00C40947" w:rsidRDefault="00F75C9A" w:rsidP="00EB234F">
            <w:pPr>
              <w:jc w:val="center"/>
              <w:rPr>
                <w:rFonts w:ascii="Arial" w:hAnsi="Arial" w:cs="Arial"/>
                <w:b/>
                <w:sz w:val="18"/>
                <w:szCs w:val="18"/>
                <w:lang w:val="id-ID"/>
              </w:rPr>
            </w:pPr>
            <w:r w:rsidRPr="00C40947">
              <w:rPr>
                <w:rFonts w:ascii="Arial" w:hAnsi="Arial" w:cs="Arial"/>
                <w:b/>
                <w:sz w:val="18"/>
                <w:szCs w:val="18"/>
                <w:lang w:val="id-ID"/>
              </w:rPr>
              <w:t>KET</w:t>
            </w:r>
          </w:p>
        </w:tc>
      </w:tr>
      <w:tr w:rsidR="00F75C9A" w:rsidRPr="00C40947" w:rsidTr="00E119B9">
        <w:trPr>
          <w:trHeight w:val="1496"/>
        </w:trPr>
        <w:tc>
          <w:tcPr>
            <w:tcW w:w="4059" w:type="dxa"/>
          </w:tcPr>
          <w:p w:rsidR="00F75C9A" w:rsidRDefault="00F75C9A" w:rsidP="00EB234F">
            <w:pPr>
              <w:pStyle w:val="ListParagraph"/>
              <w:ind w:left="394"/>
              <w:jc w:val="both"/>
              <w:rPr>
                <w:rFonts w:ascii="Arial" w:hAnsi="Arial" w:cs="Arial"/>
                <w:color w:val="000000"/>
                <w:sz w:val="18"/>
                <w:szCs w:val="18"/>
              </w:rPr>
            </w:pPr>
          </w:p>
          <w:p w:rsidR="00F75C9A" w:rsidRPr="00C40947" w:rsidRDefault="00F75C9A" w:rsidP="00F5203D">
            <w:pPr>
              <w:pStyle w:val="ListParagraph"/>
              <w:numPr>
                <w:ilvl w:val="0"/>
                <w:numId w:val="19"/>
              </w:numPr>
              <w:tabs>
                <w:tab w:val="left" w:pos="555"/>
              </w:tabs>
              <w:rPr>
                <w:rFonts w:ascii="Arial" w:hAnsi="Arial" w:cs="Arial"/>
                <w:color w:val="000000"/>
                <w:sz w:val="18"/>
                <w:szCs w:val="18"/>
              </w:rPr>
            </w:pPr>
            <w:r w:rsidRPr="00862FD2">
              <w:rPr>
                <w:rFonts w:ascii="Arial" w:hAnsi="Arial" w:cs="Arial"/>
                <w:color w:val="000000"/>
                <w:sz w:val="22"/>
                <w:szCs w:val="22"/>
                <w:lang w:val="id-ID"/>
              </w:rPr>
              <w:t>P</w:t>
            </w:r>
            <w:r w:rsidRPr="00862FD2">
              <w:rPr>
                <w:rFonts w:ascii="Arial" w:hAnsi="Arial" w:cs="Arial"/>
                <w:color w:val="000000"/>
                <w:sz w:val="22"/>
                <w:szCs w:val="22"/>
              </w:rPr>
              <w:t>er</w:t>
            </w:r>
            <w:r w:rsidRPr="00862FD2">
              <w:rPr>
                <w:rFonts w:ascii="Arial" w:hAnsi="Arial" w:cs="Arial"/>
                <w:color w:val="000000"/>
                <w:sz w:val="22"/>
                <w:szCs w:val="22"/>
                <w:lang w:val="id-ID"/>
              </w:rPr>
              <w:t xml:space="preserve">sentase </w:t>
            </w:r>
            <w:r>
              <w:rPr>
                <w:rFonts w:ascii="Arial" w:hAnsi="Arial" w:cs="Arial"/>
                <w:color w:val="000000"/>
                <w:sz w:val="22"/>
                <w:szCs w:val="22"/>
              </w:rPr>
              <w:t>personel yang dit</w:t>
            </w:r>
            <w:r w:rsidR="00E306FE">
              <w:rPr>
                <w:rFonts w:ascii="Arial" w:hAnsi="Arial" w:cs="Arial"/>
                <w:color w:val="000000"/>
                <w:sz w:val="22"/>
                <w:szCs w:val="22"/>
              </w:rPr>
              <w:t>e</w:t>
            </w:r>
            <w:r>
              <w:rPr>
                <w:rFonts w:ascii="Arial" w:hAnsi="Arial" w:cs="Arial"/>
                <w:color w:val="000000"/>
                <w:sz w:val="22"/>
                <w:szCs w:val="22"/>
              </w:rPr>
              <w:t>mpatkan sesuai kompetensinya</w:t>
            </w:r>
          </w:p>
        </w:tc>
        <w:tc>
          <w:tcPr>
            <w:tcW w:w="1382" w:type="dxa"/>
          </w:tcPr>
          <w:p w:rsidR="00F75C9A" w:rsidRDefault="00F75C9A" w:rsidP="00EB234F">
            <w:pPr>
              <w:jc w:val="center"/>
              <w:rPr>
                <w:rFonts w:ascii="Arial" w:hAnsi="Arial" w:cs="Arial"/>
                <w:color w:val="000000"/>
                <w:sz w:val="18"/>
                <w:szCs w:val="18"/>
              </w:rPr>
            </w:pPr>
          </w:p>
          <w:p w:rsidR="00F75C9A" w:rsidRPr="00C40947" w:rsidRDefault="00F75C9A" w:rsidP="00EB234F">
            <w:pPr>
              <w:jc w:val="center"/>
              <w:rPr>
                <w:rFonts w:ascii="Arial" w:hAnsi="Arial" w:cs="Arial"/>
                <w:color w:val="000000"/>
                <w:sz w:val="18"/>
                <w:szCs w:val="18"/>
              </w:rPr>
            </w:pPr>
            <w:r>
              <w:rPr>
                <w:rFonts w:ascii="Arial" w:hAnsi="Arial" w:cs="Arial"/>
                <w:color w:val="000000"/>
                <w:sz w:val="18"/>
                <w:szCs w:val="18"/>
              </w:rPr>
              <w:t>50 %</w:t>
            </w:r>
          </w:p>
        </w:tc>
        <w:tc>
          <w:tcPr>
            <w:tcW w:w="1417" w:type="dxa"/>
          </w:tcPr>
          <w:p w:rsidR="00F75C9A" w:rsidRDefault="00F75C9A" w:rsidP="00EB234F">
            <w:pPr>
              <w:pStyle w:val="ListParagraph"/>
              <w:ind w:left="36" w:hanging="36"/>
              <w:jc w:val="center"/>
              <w:rPr>
                <w:rFonts w:ascii="Arial" w:hAnsi="Arial" w:cs="Arial"/>
                <w:color w:val="000000"/>
                <w:sz w:val="18"/>
                <w:szCs w:val="18"/>
              </w:rPr>
            </w:pPr>
          </w:p>
          <w:p w:rsidR="00ED6E71" w:rsidRPr="00C40947" w:rsidRDefault="00ED6E71" w:rsidP="00EB234F">
            <w:pPr>
              <w:pStyle w:val="ListParagraph"/>
              <w:ind w:left="36" w:hanging="36"/>
              <w:jc w:val="center"/>
              <w:rPr>
                <w:rFonts w:ascii="Arial" w:hAnsi="Arial" w:cs="Arial"/>
                <w:color w:val="000000"/>
                <w:sz w:val="18"/>
                <w:szCs w:val="18"/>
              </w:rPr>
            </w:pPr>
            <w:r>
              <w:rPr>
                <w:rFonts w:ascii="Arial" w:hAnsi="Arial" w:cs="Arial"/>
                <w:color w:val="000000"/>
                <w:sz w:val="18"/>
                <w:szCs w:val="18"/>
              </w:rPr>
              <w:t>5</w:t>
            </w:r>
            <w:r w:rsidR="0084004D">
              <w:rPr>
                <w:rFonts w:ascii="Arial" w:hAnsi="Arial" w:cs="Arial"/>
                <w:color w:val="000000"/>
                <w:sz w:val="18"/>
                <w:szCs w:val="18"/>
              </w:rPr>
              <w:t>0,87</w:t>
            </w:r>
            <w:r>
              <w:rPr>
                <w:rFonts w:ascii="Arial" w:hAnsi="Arial" w:cs="Arial"/>
                <w:color w:val="000000"/>
                <w:sz w:val="18"/>
                <w:szCs w:val="18"/>
              </w:rPr>
              <w:t xml:space="preserve"> %</w:t>
            </w:r>
          </w:p>
        </w:tc>
        <w:tc>
          <w:tcPr>
            <w:tcW w:w="1209" w:type="dxa"/>
          </w:tcPr>
          <w:p w:rsidR="00F75C9A" w:rsidRDefault="00F75C9A" w:rsidP="00EB234F">
            <w:pPr>
              <w:pStyle w:val="ListParagraph"/>
              <w:ind w:left="36" w:hanging="36"/>
              <w:jc w:val="center"/>
              <w:rPr>
                <w:rFonts w:ascii="Arial" w:hAnsi="Arial" w:cs="Arial"/>
                <w:color w:val="000000"/>
                <w:sz w:val="18"/>
                <w:szCs w:val="18"/>
              </w:rPr>
            </w:pPr>
          </w:p>
          <w:p w:rsidR="00ED6E71" w:rsidRPr="00C40947" w:rsidRDefault="0084004D" w:rsidP="00EB234F">
            <w:pPr>
              <w:pStyle w:val="ListParagraph"/>
              <w:ind w:left="36" w:hanging="36"/>
              <w:jc w:val="center"/>
              <w:rPr>
                <w:rFonts w:ascii="Arial" w:hAnsi="Arial" w:cs="Arial"/>
                <w:color w:val="000000"/>
                <w:sz w:val="18"/>
                <w:szCs w:val="18"/>
              </w:rPr>
            </w:pPr>
            <w:r>
              <w:rPr>
                <w:rFonts w:ascii="Arial" w:hAnsi="Arial" w:cs="Arial"/>
                <w:color w:val="000000"/>
                <w:sz w:val="18"/>
                <w:szCs w:val="18"/>
              </w:rPr>
              <w:t>102</w:t>
            </w:r>
            <w:r w:rsidR="00ED6E71">
              <w:rPr>
                <w:rFonts w:ascii="Arial" w:hAnsi="Arial" w:cs="Arial"/>
                <w:color w:val="000000"/>
                <w:sz w:val="18"/>
                <w:szCs w:val="18"/>
              </w:rPr>
              <w:t xml:space="preserve"> %</w:t>
            </w:r>
          </w:p>
        </w:tc>
        <w:tc>
          <w:tcPr>
            <w:tcW w:w="1059" w:type="dxa"/>
            <w:vAlign w:val="center"/>
          </w:tcPr>
          <w:p w:rsidR="00F75C9A" w:rsidRPr="00C40947" w:rsidRDefault="00F75C9A" w:rsidP="00EB234F">
            <w:pPr>
              <w:pStyle w:val="ListParagraph"/>
              <w:ind w:left="36" w:hanging="36"/>
              <w:jc w:val="center"/>
              <w:rPr>
                <w:rFonts w:ascii="Arial" w:hAnsi="Arial" w:cs="Arial"/>
                <w:color w:val="000000"/>
                <w:sz w:val="18"/>
                <w:szCs w:val="18"/>
                <w:lang w:val="id-ID"/>
              </w:rPr>
            </w:pPr>
          </w:p>
        </w:tc>
      </w:tr>
    </w:tbl>
    <w:p w:rsidR="00BF62D9" w:rsidRDefault="00BF62D9" w:rsidP="00F75C9A">
      <w:pPr>
        <w:tabs>
          <w:tab w:val="left" w:pos="1134"/>
        </w:tabs>
        <w:spacing w:line="360" w:lineRule="auto"/>
        <w:ind w:left="2835" w:hanging="2832"/>
        <w:jc w:val="both"/>
        <w:rPr>
          <w:rFonts w:ascii="Arial" w:hAnsi="Arial" w:cs="Arial"/>
          <w:sz w:val="16"/>
          <w:szCs w:val="16"/>
          <w:lang w:val="sv-SE"/>
        </w:rPr>
      </w:pPr>
    </w:p>
    <w:p w:rsidR="00531368" w:rsidRDefault="00531368" w:rsidP="00F75C9A">
      <w:pPr>
        <w:tabs>
          <w:tab w:val="left" w:pos="1134"/>
        </w:tabs>
        <w:spacing w:line="360" w:lineRule="auto"/>
        <w:ind w:left="2835" w:hanging="2832"/>
        <w:jc w:val="both"/>
        <w:rPr>
          <w:rFonts w:ascii="Arial" w:hAnsi="Arial" w:cs="Arial"/>
          <w:sz w:val="16"/>
          <w:szCs w:val="16"/>
          <w:lang w:val="sv-SE"/>
        </w:rPr>
      </w:pPr>
    </w:p>
    <w:p w:rsidR="00E119B9" w:rsidRDefault="00E119B9" w:rsidP="00E119B9">
      <w:pPr>
        <w:tabs>
          <w:tab w:val="left" w:pos="1134"/>
        </w:tabs>
        <w:spacing w:line="360" w:lineRule="auto"/>
        <w:ind w:left="1134" w:hanging="54"/>
        <w:jc w:val="both"/>
        <w:rPr>
          <w:rFonts w:ascii="Arial" w:hAnsi="Arial" w:cs="Arial"/>
          <w:lang w:val="sv-SE"/>
        </w:rPr>
      </w:pPr>
      <w:r w:rsidRPr="0084004D">
        <w:rPr>
          <w:rFonts w:ascii="Arial" w:hAnsi="Arial" w:cs="Arial"/>
          <w:lang w:val="sv-SE"/>
        </w:rPr>
        <w:t>Pada tahun 2018</w:t>
      </w:r>
      <w:r>
        <w:rPr>
          <w:rFonts w:ascii="Arial" w:hAnsi="Arial" w:cs="Arial"/>
          <w:lang w:val="sv-SE"/>
        </w:rPr>
        <w:t xml:space="preserve">  jumlah Personel Polres Karanganyar yang memiliki Kompetensi sebanyak 171 Personel, yang ditempatkan sesuai dengan Kompetensi sebanyak 87 Persoel, target yang ditetpkan sebesar 50 %, realisasi 50,87 %, capaian kinerja 102 % (target telah tercapai).  </w:t>
      </w:r>
    </w:p>
    <w:p w:rsidR="00E119B9" w:rsidRDefault="00E119B9" w:rsidP="00F75C9A">
      <w:pPr>
        <w:tabs>
          <w:tab w:val="left" w:pos="1134"/>
        </w:tabs>
        <w:spacing w:line="360" w:lineRule="auto"/>
        <w:ind w:left="2835" w:hanging="2832"/>
        <w:jc w:val="both"/>
        <w:rPr>
          <w:rFonts w:ascii="Arial" w:hAnsi="Arial" w:cs="Arial"/>
          <w:sz w:val="16"/>
          <w:szCs w:val="16"/>
          <w:lang w:val="sv-SE"/>
        </w:rPr>
      </w:pPr>
    </w:p>
    <w:p w:rsidR="00E119B9" w:rsidRPr="00BF62D9" w:rsidRDefault="00E119B9" w:rsidP="00F75C9A">
      <w:pPr>
        <w:tabs>
          <w:tab w:val="left" w:pos="1134"/>
        </w:tabs>
        <w:spacing w:line="360" w:lineRule="auto"/>
        <w:ind w:left="2835" w:hanging="2832"/>
        <w:jc w:val="both"/>
        <w:rPr>
          <w:rFonts w:ascii="Arial" w:hAnsi="Arial" w:cs="Arial"/>
          <w:sz w:val="16"/>
          <w:szCs w:val="16"/>
          <w:lang w:val="sv-SE"/>
        </w:rPr>
      </w:pPr>
    </w:p>
    <w:p w:rsidR="00E10AFF" w:rsidRPr="00F5203D" w:rsidRDefault="00D92286" w:rsidP="00E10AFF">
      <w:pPr>
        <w:jc w:val="center"/>
        <w:rPr>
          <w:rFonts w:ascii="Arial" w:hAnsi="Arial" w:cs="Arial"/>
        </w:rPr>
      </w:pPr>
      <w:r>
        <w:rPr>
          <w:rFonts w:ascii="Arial" w:hAnsi="Arial" w:cs="Arial"/>
        </w:rPr>
        <w:t xml:space="preserve">                 </w:t>
      </w:r>
      <w:r w:rsidR="00E10AFF" w:rsidRPr="00F5203D">
        <w:rPr>
          <w:rFonts w:ascii="Arial" w:hAnsi="Arial" w:cs="Arial"/>
        </w:rPr>
        <w:t>DATA PENEMPATAN PERSONEL SESUAI KOMPETENSI</w:t>
      </w:r>
    </w:p>
    <w:p w:rsidR="00E10AFF" w:rsidRDefault="00E10AFF" w:rsidP="00E10AFF">
      <w:pPr>
        <w:jc w:val="center"/>
        <w:rPr>
          <w:rFonts w:ascii="Arial" w:hAnsi="Arial" w:cs="Arial"/>
        </w:rPr>
      </w:pPr>
    </w:p>
    <w:tbl>
      <w:tblPr>
        <w:tblStyle w:val="TableGrid"/>
        <w:tblW w:w="0" w:type="auto"/>
        <w:tblInd w:w="1242" w:type="dxa"/>
        <w:tblLayout w:type="fixed"/>
        <w:tblLook w:val="04A0"/>
      </w:tblPr>
      <w:tblGrid>
        <w:gridCol w:w="644"/>
        <w:gridCol w:w="3042"/>
        <w:gridCol w:w="1808"/>
        <w:gridCol w:w="1451"/>
        <w:gridCol w:w="1406"/>
        <w:gridCol w:w="721"/>
      </w:tblGrid>
      <w:tr w:rsidR="00E10AFF" w:rsidTr="00F5203D">
        <w:tc>
          <w:tcPr>
            <w:tcW w:w="644" w:type="dxa"/>
            <w:vMerge w:val="restart"/>
            <w:shd w:val="clear" w:color="auto" w:fill="FFFFFF" w:themeFill="background1"/>
            <w:vAlign w:val="center"/>
          </w:tcPr>
          <w:p w:rsidR="00E10AFF" w:rsidRPr="00F5203D" w:rsidRDefault="00E10AFF" w:rsidP="00D22C10">
            <w:pPr>
              <w:jc w:val="center"/>
              <w:rPr>
                <w:rFonts w:ascii="Arial" w:hAnsi="Arial" w:cs="Arial"/>
              </w:rPr>
            </w:pPr>
            <w:r w:rsidRPr="00F5203D">
              <w:rPr>
                <w:rFonts w:ascii="Arial" w:hAnsi="Arial" w:cs="Arial"/>
              </w:rPr>
              <w:t>NO.</w:t>
            </w:r>
          </w:p>
        </w:tc>
        <w:tc>
          <w:tcPr>
            <w:tcW w:w="3042" w:type="dxa"/>
            <w:vMerge w:val="restart"/>
            <w:shd w:val="clear" w:color="auto" w:fill="FFFFFF" w:themeFill="background1"/>
            <w:vAlign w:val="center"/>
          </w:tcPr>
          <w:p w:rsidR="00E10AFF" w:rsidRPr="00F5203D" w:rsidRDefault="004A319A" w:rsidP="004A319A">
            <w:pPr>
              <w:jc w:val="center"/>
              <w:rPr>
                <w:rFonts w:ascii="Arial" w:hAnsi="Arial" w:cs="Arial"/>
              </w:rPr>
            </w:pPr>
            <w:r w:rsidRPr="00F5203D">
              <w:rPr>
                <w:rFonts w:ascii="Arial" w:hAnsi="Arial" w:cs="Arial"/>
              </w:rPr>
              <w:t>KESATUAN</w:t>
            </w:r>
          </w:p>
        </w:tc>
        <w:tc>
          <w:tcPr>
            <w:tcW w:w="1808" w:type="dxa"/>
            <w:vMerge w:val="restart"/>
            <w:shd w:val="clear" w:color="auto" w:fill="FFFFFF" w:themeFill="background1"/>
            <w:vAlign w:val="center"/>
          </w:tcPr>
          <w:p w:rsidR="00E10AFF" w:rsidRPr="00F5203D" w:rsidRDefault="00E10AFF" w:rsidP="00D22C10">
            <w:pPr>
              <w:jc w:val="center"/>
              <w:rPr>
                <w:rFonts w:ascii="Arial" w:hAnsi="Arial" w:cs="Arial"/>
                <w:sz w:val="22"/>
                <w:szCs w:val="22"/>
              </w:rPr>
            </w:pPr>
            <w:r w:rsidRPr="00F5203D">
              <w:rPr>
                <w:rFonts w:ascii="Arial" w:hAnsi="Arial" w:cs="Arial"/>
                <w:sz w:val="22"/>
                <w:szCs w:val="22"/>
              </w:rPr>
              <w:t>JML</w:t>
            </w:r>
          </w:p>
          <w:p w:rsidR="00E10AFF" w:rsidRPr="00F5203D" w:rsidRDefault="00C31B0E" w:rsidP="00D22C10">
            <w:pPr>
              <w:jc w:val="center"/>
              <w:rPr>
                <w:rFonts w:ascii="Arial" w:hAnsi="Arial" w:cs="Arial"/>
              </w:rPr>
            </w:pPr>
            <w:r w:rsidRPr="00F5203D">
              <w:rPr>
                <w:rFonts w:ascii="Arial" w:hAnsi="Arial" w:cs="Arial"/>
                <w:sz w:val="22"/>
                <w:szCs w:val="22"/>
              </w:rPr>
              <w:t>KOMPETENSI</w:t>
            </w:r>
          </w:p>
        </w:tc>
        <w:tc>
          <w:tcPr>
            <w:tcW w:w="2857" w:type="dxa"/>
            <w:gridSpan w:val="2"/>
            <w:shd w:val="clear" w:color="auto" w:fill="FFFFFF" w:themeFill="background1"/>
            <w:vAlign w:val="center"/>
          </w:tcPr>
          <w:p w:rsidR="00E10AFF" w:rsidRPr="00F5203D" w:rsidRDefault="00E10AFF" w:rsidP="00D22C10">
            <w:pPr>
              <w:jc w:val="center"/>
              <w:rPr>
                <w:rFonts w:ascii="Arial" w:hAnsi="Arial" w:cs="Arial"/>
              </w:rPr>
            </w:pPr>
            <w:r w:rsidRPr="00F5203D">
              <w:rPr>
                <w:rFonts w:ascii="Arial" w:hAnsi="Arial" w:cs="Arial"/>
              </w:rPr>
              <w:t>PENEMPATAN/SESUAI</w:t>
            </w:r>
          </w:p>
        </w:tc>
        <w:tc>
          <w:tcPr>
            <w:tcW w:w="721" w:type="dxa"/>
            <w:vMerge w:val="restart"/>
            <w:shd w:val="clear" w:color="auto" w:fill="FFFFFF" w:themeFill="background1"/>
            <w:vAlign w:val="center"/>
          </w:tcPr>
          <w:p w:rsidR="00E10AFF" w:rsidRPr="00F5203D" w:rsidRDefault="00E10AFF" w:rsidP="00F5203D">
            <w:pPr>
              <w:jc w:val="center"/>
              <w:rPr>
                <w:rFonts w:ascii="Arial" w:hAnsi="Arial" w:cs="Arial"/>
              </w:rPr>
            </w:pPr>
            <w:r w:rsidRPr="00F5203D">
              <w:rPr>
                <w:rFonts w:ascii="Arial" w:hAnsi="Arial" w:cs="Arial"/>
              </w:rPr>
              <w:t>KET</w:t>
            </w:r>
          </w:p>
        </w:tc>
      </w:tr>
      <w:tr w:rsidR="00E10AFF" w:rsidTr="00F5203D">
        <w:tc>
          <w:tcPr>
            <w:tcW w:w="644" w:type="dxa"/>
            <w:vMerge/>
          </w:tcPr>
          <w:p w:rsidR="00E10AFF" w:rsidRDefault="00E10AFF" w:rsidP="00D22C10">
            <w:pPr>
              <w:rPr>
                <w:rFonts w:ascii="Arial" w:hAnsi="Arial" w:cs="Arial"/>
              </w:rPr>
            </w:pPr>
          </w:p>
        </w:tc>
        <w:tc>
          <w:tcPr>
            <w:tcW w:w="3042" w:type="dxa"/>
            <w:vMerge/>
          </w:tcPr>
          <w:p w:rsidR="00E10AFF" w:rsidRDefault="00E10AFF" w:rsidP="00D22C10">
            <w:pPr>
              <w:rPr>
                <w:rFonts w:ascii="Arial" w:hAnsi="Arial" w:cs="Arial"/>
              </w:rPr>
            </w:pPr>
          </w:p>
        </w:tc>
        <w:tc>
          <w:tcPr>
            <w:tcW w:w="1808" w:type="dxa"/>
            <w:vMerge/>
          </w:tcPr>
          <w:p w:rsidR="00E10AFF" w:rsidRDefault="00E10AFF" w:rsidP="00D22C10">
            <w:pPr>
              <w:rPr>
                <w:rFonts w:ascii="Arial" w:hAnsi="Arial" w:cs="Arial"/>
              </w:rPr>
            </w:pPr>
          </w:p>
        </w:tc>
        <w:tc>
          <w:tcPr>
            <w:tcW w:w="1451" w:type="dxa"/>
            <w:shd w:val="clear" w:color="auto" w:fill="FFFFFF" w:themeFill="background1"/>
          </w:tcPr>
          <w:p w:rsidR="00E10AFF" w:rsidRPr="00F5203D" w:rsidRDefault="00E10AFF" w:rsidP="00D22C10">
            <w:pPr>
              <w:jc w:val="center"/>
              <w:rPr>
                <w:rFonts w:ascii="Arial" w:hAnsi="Arial" w:cs="Arial"/>
              </w:rPr>
            </w:pPr>
            <w:r w:rsidRPr="00F5203D">
              <w:rPr>
                <w:rFonts w:ascii="Arial" w:hAnsi="Arial" w:cs="Arial"/>
              </w:rPr>
              <w:t>TH. 2017</w:t>
            </w:r>
          </w:p>
        </w:tc>
        <w:tc>
          <w:tcPr>
            <w:tcW w:w="1406" w:type="dxa"/>
            <w:shd w:val="clear" w:color="auto" w:fill="FFFFFF" w:themeFill="background1"/>
          </w:tcPr>
          <w:p w:rsidR="00E10AFF" w:rsidRPr="00F5203D" w:rsidRDefault="00E10AFF" w:rsidP="00D22C10">
            <w:pPr>
              <w:jc w:val="center"/>
              <w:rPr>
                <w:rFonts w:ascii="Arial" w:hAnsi="Arial" w:cs="Arial"/>
              </w:rPr>
            </w:pPr>
            <w:r w:rsidRPr="00F5203D">
              <w:rPr>
                <w:rFonts w:ascii="Arial" w:hAnsi="Arial" w:cs="Arial"/>
              </w:rPr>
              <w:t>TH. 2018</w:t>
            </w:r>
          </w:p>
        </w:tc>
        <w:tc>
          <w:tcPr>
            <w:tcW w:w="721" w:type="dxa"/>
            <w:vMerge/>
          </w:tcPr>
          <w:p w:rsidR="00E10AFF" w:rsidRDefault="00E10AFF" w:rsidP="00D22C10">
            <w:pPr>
              <w:rPr>
                <w:rFonts w:ascii="Arial" w:hAnsi="Arial" w:cs="Arial"/>
              </w:rPr>
            </w:pPr>
          </w:p>
        </w:tc>
      </w:tr>
      <w:tr w:rsidR="00E10AFF" w:rsidTr="00F5203D">
        <w:tc>
          <w:tcPr>
            <w:tcW w:w="644" w:type="dxa"/>
            <w:shd w:val="clear" w:color="auto" w:fill="BFBFBF" w:themeFill="background1" w:themeFillShade="BF"/>
          </w:tcPr>
          <w:p w:rsidR="00E10AFF" w:rsidRPr="00F5203D" w:rsidRDefault="00C31B0E" w:rsidP="00C31B0E">
            <w:pPr>
              <w:jc w:val="center"/>
              <w:rPr>
                <w:rFonts w:ascii="Arial" w:hAnsi="Arial" w:cs="Arial"/>
                <w:b/>
              </w:rPr>
            </w:pPr>
            <w:r w:rsidRPr="00F5203D">
              <w:rPr>
                <w:rFonts w:ascii="Arial" w:hAnsi="Arial" w:cs="Arial"/>
                <w:b/>
              </w:rPr>
              <w:t>1.</w:t>
            </w:r>
          </w:p>
        </w:tc>
        <w:tc>
          <w:tcPr>
            <w:tcW w:w="3042" w:type="dxa"/>
            <w:shd w:val="clear" w:color="auto" w:fill="BFBFBF" w:themeFill="background1" w:themeFillShade="BF"/>
          </w:tcPr>
          <w:p w:rsidR="00E10AFF" w:rsidRPr="00F5203D" w:rsidRDefault="00F5203D" w:rsidP="00F5203D">
            <w:pPr>
              <w:jc w:val="center"/>
              <w:rPr>
                <w:rFonts w:ascii="Arial" w:hAnsi="Arial" w:cs="Arial"/>
                <w:b/>
              </w:rPr>
            </w:pPr>
            <w:r w:rsidRPr="00F5203D">
              <w:rPr>
                <w:rFonts w:ascii="Arial" w:hAnsi="Arial" w:cs="Arial"/>
                <w:b/>
              </w:rPr>
              <w:t>2</w:t>
            </w:r>
          </w:p>
        </w:tc>
        <w:tc>
          <w:tcPr>
            <w:tcW w:w="1808" w:type="dxa"/>
            <w:shd w:val="clear" w:color="auto" w:fill="BFBFBF" w:themeFill="background1" w:themeFillShade="BF"/>
          </w:tcPr>
          <w:p w:rsidR="00E10AFF" w:rsidRPr="00F5203D" w:rsidRDefault="00F5203D" w:rsidP="00F5203D">
            <w:pPr>
              <w:jc w:val="center"/>
              <w:rPr>
                <w:rFonts w:ascii="Arial" w:hAnsi="Arial" w:cs="Arial"/>
                <w:b/>
              </w:rPr>
            </w:pPr>
            <w:r w:rsidRPr="00F5203D">
              <w:rPr>
                <w:rFonts w:ascii="Arial" w:hAnsi="Arial" w:cs="Arial"/>
                <w:b/>
              </w:rPr>
              <w:t>3</w:t>
            </w:r>
          </w:p>
        </w:tc>
        <w:tc>
          <w:tcPr>
            <w:tcW w:w="1451" w:type="dxa"/>
            <w:shd w:val="clear" w:color="auto" w:fill="BFBFBF" w:themeFill="background1" w:themeFillShade="BF"/>
          </w:tcPr>
          <w:p w:rsidR="00E10AFF" w:rsidRPr="00F5203D" w:rsidRDefault="00F5203D" w:rsidP="00F5203D">
            <w:pPr>
              <w:jc w:val="center"/>
              <w:rPr>
                <w:rFonts w:ascii="Arial" w:hAnsi="Arial" w:cs="Arial"/>
                <w:b/>
              </w:rPr>
            </w:pPr>
            <w:r w:rsidRPr="00F5203D">
              <w:rPr>
                <w:rFonts w:ascii="Arial" w:hAnsi="Arial" w:cs="Arial"/>
                <w:b/>
              </w:rPr>
              <w:t>4</w:t>
            </w:r>
          </w:p>
        </w:tc>
        <w:tc>
          <w:tcPr>
            <w:tcW w:w="1406" w:type="dxa"/>
            <w:shd w:val="clear" w:color="auto" w:fill="BFBFBF" w:themeFill="background1" w:themeFillShade="BF"/>
          </w:tcPr>
          <w:p w:rsidR="00E10AFF" w:rsidRPr="00F5203D" w:rsidRDefault="00F5203D" w:rsidP="00F5203D">
            <w:pPr>
              <w:jc w:val="center"/>
              <w:rPr>
                <w:rFonts w:ascii="Arial" w:hAnsi="Arial" w:cs="Arial"/>
                <w:b/>
              </w:rPr>
            </w:pPr>
            <w:r w:rsidRPr="00F5203D">
              <w:rPr>
                <w:rFonts w:ascii="Arial" w:hAnsi="Arial" w:cs="Arial"/>
                <w:b/>
              </w:rPr>
              <w:t>5</w:t>
            </w:r>
          </w:p>
        </w:tc>
        <w:tc>
          <w:tcPr>
            <w:tcW w:w="721" w:type="dxa"/>
            <w:shd w:val="clear" w:color="auto" w:fill="BFBFBF" w:themeFill="background1" w:themeFillShade="BF"/>
          </w:tcPr>
          <w:p w:rsidR="00E10AFF" w:rsidRPr="00F5203D" w:rsidRDefault="00F5203D" w:rsidP="00F5203D">
            <w:pPr>
              <w:jc w:val="center"/>
              <w:rPr>
                <w:rFonts w:ascii="Arial" w:hAnsi="Arial" w:cs="Arial"/>
                <w:b/>
              </w:rPr>
            </w:pPr>
            <w:r w:rsidRPr="00F5203D">
              <w:rPr>
                <w:rFonts w:ascii="Arial" w:hAnsi="Arial" w:cs="Arial"/>
                <w:b/>
              </w:rPr>
              <w:t>6</w:t>
            </w:r>
          </w:p>
        </w:tc>
      </w:tr>
      <w:tr w:rsidR="00F5203D" w:rsidTr="00F5203D">
        <w:tc>
          <w:tcPr>
            <w:tcW w:w="644" w:type="dxa"/>
          </w:tcPr>
          <w:p w:rsidR="00F5203D" w:rsidRDefault="00F5203D" w:rsidP="0079514B">
            <w:pPr>
              <w:jc w:val="center"/>
              <w:rPr>
                <w:rFonts w:ascii="Arial" w:hAnsi="Arial" w:cs="Arial"/>
              </w:rPr>
            </w:pPr>
            <w:r>
              <w:rPr>
                <w:rFonts w:ascii="Arial" w:hAnsi="Arial" w:cs="Arial"/>
              </w:rPr>
              <w:t>1.</w:t>
            </w:r>
          </w:p>
        </w:tc>
        <w:tc>
          <w:tcPr>
            <w:tcW w:w="3042" w:type="dxa"/>
          </w:tcPr>
          <w:p w:rsidR="00F5203D" w:rsidRDefault="00F5203D" w:rsidP="0079514B">
            <w:pPr>
              <w:rPr>
                <w:rFonts w:ascii="Arial" w:hAnsi="Arial" w:cs="Arial"/>
              </w:rPr>
            </w:pPr>
            <w:r>
              <w:rPr>
                <w:rFonts w:ascii="Arial" w:hAnsi="Arial" w:cs="Arial"/>
              </w:rPr>
              <w:t xml:space="preserve">MAPOLRES </w:t>
            </w:r>
          </w:p>
        </w:tc>
        <w:tc>
          <w:tcPr>
            <w:tcW w:w="1808" w:type="dxa"/>
          </w:tcPr>
          <w:p w:rsidR="00F5203D" w:rsidRDefault="00D11D79" w:rsidP="00034CD7">
            <w:pPr>
              <w:jc w:val="center"/>
              <w:rPr>
                <w:rFonts w:ascii="Arial" w:hAnsi="Arial" w:cs="Arial"/>
              </w:rPr>
            </w:pPr>
            <w:r>
              <w:rPr>
                <w:rFonts w:ascii="Arial" w:hAnsi="Arial" w:cs="Arial"/>
              </w:rPr>
              <w:t>101</w:t>
            </w:r>
          </w:p>
        </w:tc>
        <w:tc>
          <w:tcPr>
            <w:tcW w:w="1451" w:type="dxa"/>
          </w:tcPr>
          <w:p w:rsidR="00F5203D" w:rsidRDefault="00D11D79" w:rsidP="00034CD7">
            <w:pPr>
              <w:jc w:val="center"/>
              <w:rPr>
                <w:rFonts w:ascii="Arial" w:hAnsi="Arial" w:cs="Arial"/>
              </w:rPr>
            </w:pPr>
            <w:r>
              <w:rPr>
                <w:rFonts w:ascii="Arial" w:hAnsi="Arial" w:cs="Arial"/>
              </w:rPr>
              <w:t>45</w:t>
            </w:r>
          </w:p>
        </w:tc>
        <w:tc>
          <w:tcPr>
            <w:tcW w:w="1406" w:type="dxa"/>
          </w:tcPr>
          <w:p w:rsidR="00F5203D" w:rsidRDefault="00D11D79" w:rsidP="00034CD7">
            <w:pPr>
              <w:jc w:val="center"/>
              <w:rPr>
                <w:rFonts w:ascii="Arial" w:hAnsi="Arial" w:cs="Arial"/>
              </w:rPr>
            </w:pPr>
            <w:r>
              <w:rPr>
                <w:rFonts w:ascii="Arial" w:hAnsi="Arial" w:cs="Arial"/>
              </w:rPr>
              <w:t>45</w:t>
            </w:r>
          </w:p>
        </w:tc>
        <w:tc>
          <w:tcPr>
            <w:tcW w:w="721" w:type="dxa"/>
          </w:tcPr>
          <w:p w:rsidR="00F5203D" w:rsidRDefault="00F5203D" w:rsidP="00D22C10">
            <w:pPr>
              <w:rPr>
                <w:rFonts w:ascii="Arial" w:hAnsi="Arial" w:cs="Arial"/>
              </w:rPr>
            </w:pPr>
          </w:p>
        </w:tc>
      </w:tr>
      <w:tr w:rsidR="00F5203D" w:rsidTr="00F5203D">
        <w:tc>
          <w:tcPr>
            <w:tcW w:w="644" w:type="dxa"/>
          </w:tcPr>
          <w:p w:rsidR="00F5203D" w:rsidRDefault="00F5203D" w:rsidP="00C31B0E">
            <w:pPr>
              <w:jc w:val="center"/>
              <w:rPr>
                <w:rFonts w:ascii="Arial" w:hAnsi="Arial" w:cs="Arial"/>
              </w:rPr>
            </w:pPr>
            <w:r>
              <w:rPr>
                <w:rFonts w:ascii="Arial" w:hAnsi="Arial" w:cs="Arial"/>
              </w:rPr>
              <w:t>2.</w:t>
            </w:r>
          </w:p>
        </w:tc>
        <w:tc>
          <w:tcPr>
            <w:tcW w:w="3042" w:type="dxa"/>
          </w:tcPr>
          <w:p w:rsidR="00F5203D" w:rsidRDefault="00F5203D" w:rsidP="00D22C10">
            <w:pPr>
              <w:rPr>
                <w:rFonts w:ascii="Arial" w:hAnsi="Arial" w:cs="Arial"/>
              </w:rPr>
            </w:pPr>
            <w:r>
              <w:rPr>
                <w:rFonts w:ascii="Arial" w:hAnsi="Arial" w:cs="Arial"/>
              </w:rPr>
              <w:t>SEK GONDANGREJO</w:t>
            </w:r>
          </w:p>
        </w:tc>
        <w:tc>
          <w:tcPr>
            <w:tcW w:w="1808" w:type="dxa"/>
          </w:tcPr>
          <w:p w:rsidR="00F5203D" w:rsidRDefault="00D11D79" w:rsidP="00034CD7">
            <w:pPr>
              <w:jc w:val="center"/>
              <w:rPr>
                <w:rFonts w:ascii="Arial" w:hAnsi="Arial" w:cs="Arial"/>
              </w:rPr>
            </w:pPr>
            <w:r>
              <w:rPr>
                <w:rFonts w:ascii="Arial" w:hAnsi="Arial" w:cs="Arial"/>
              </w:rPr>
              <w:t>12</w:t>
            </w:r>
          </w:p>
        </w:tc>
        <w:tc>
          <w:tcPr>
            <w:tcW w:w="1451" w:type="dxa"/>
          </w:tcPr>
          <w:p w:rsidR="00F5203D" w:rsidRDefault="00D11D79" w:rsidP="00034CD7">
            <w:pPr>
              <w:jc w:val="center"/>
              <w:rPr>
                <w:rFonts w:ascii="Arial" w:hAnsi="Arial" w:cs="Arial"/>
              </w:rPr>
            </w:pPr>
            <w:r>
              <w:rPr>
                <w:rFonts w:ascii="Arial" w:hAnsi="Arial" w:cs="Arial"/>
              </w:rPr>
              <w:t>4</w:t>
            </w:r>
          </w:p>
        </w:tc>
        <w:tc>
          <w:tcPr>
            <w:tcW w:w="1406" w:type="dxa"/>
          </w:tcPr>
          <w:p w:rsidR="00F5203D" w:rsidRDefault="00D11D79" w:rsidP="00034CD7">
            <w:pPr>
              <w:jc w:val="center"/>
              <w:rPr>
                <w:rFonts w:ascii="Arial" w:hAnsi="Arial" w:cs="Arial"/>
              </w:rPr>
            </w:pPr>
            <w:r>
              <w:rPr>
                <w:rFonts w:ascii="Arial" w:hAnsi="Arial" w:cs="Arial"/>
              </w:rPr>
              <w:t>5</w:t>
            </w:r>
          </w:p>
        </w:tc>
        <w:tc>
          <w:tcPr>
            <w:tcW w:w="721" w:type="dxa"/>
          </w:tcPr>
          <w:p w:rsidR="00F5203D" w:rsidRDefault="00F5203D" w:rsidP="00D22C10">
            <w:pPr>
              <w:rPr>
                <w:rFonts w:ascii="Arial" w:hAnsi="Arial" w:cs="Arial"/>
              </w:rPr>
            </w:pPr>
          </w:p>
        </w:tc>
      </w:tr>
      <w:tr w:rsidR="00F5203D" w:rsidTr="00F5203D">
        <w:tc>
          <w:tcPr>
            <w:tcW w:w="644" w:type="dxa"/>
          </w:tcPr>
          <w:p w:rsidR="00F5203D" w:rsidRDefault="00F5203D" w:rsidP="00C31B0E">
            <w:pPr>
              <w:jc w:val="center"/>
              <w:rPr>
                <w:rFonts w:ascii="Arial" w:hAnsi="Arial" w:cs="Arial"/>
              </w:rPr>
            </w:pPr>
            <w:r>
              <w:rPr>
                <w:rFonts w:ascii="Arial" w:hAnsi="Arial" w:cs="Arial"/>
              </w:rPr>
              <w:t>3.</w:t>
            </w:r>
          </w:p>
        </w:tc>
        <w:tc>
          <w:tcPr>
            <w:tcW w:w="3042" w:type="dxa"/>
          </w:tcPr>
          <w:p w:rsidR="00F5203D" w:rsidRDefault="00F5203D" w:rsidP="00D22C10">
            <w:pPr>
              <w:rPr>
                <w:rFonts w:ascii="Arial" w:hAnsi="Arial" w:cs="Arial"/>
              </w:rPr>
            </w:pPr>
            <w:r>
              <w:rPr>
                <w:rFonts w:ascii="Arial" w:hAnsi="Arial" w:cs="Arial"/>
              </w:rPr>
              <w:t>SEK COLOMADU</w:t>
            </w:r>
          </w:p>
        </w:tc>
        <w:tc>
          <w:tcPr>
            <w:tcW w:w="1808" w:type="dxa"/>
          </w:tcPr>
          <w:p w:rsidR="00F5203D" w:rsidRDefault="00D11D79" w:rsidP="00034CD7">
            <w:pPr>
              <w:jc w:val="center"/>
              <w:rPr>
                <w:rFonts w:ascii="Arial" w:hAnsi="Arial" w:cs="Arial"/>
              </w:rPr>
            </w:pPr>
            <w:r>
              <w:rPr>
                <w:rFonts w:ascii="Arial" w:hAnsi="Arial" w:cs="Arial"/>
              </w:rPr>
              <w:t>6</w:t>
            </w:r>
          </w:p>
        </w:tc>
        <w:tc>
          <w:tcPr>
            <w:tcW w:w="1451" w:type="dxa"/>
          </w:tcPr>
          <w:p w:rsidR="00F5203D" w:rsidRDefault="00D11D79" w:rsidP="00034CD7">
            <w:pPr>
              <w:jc w:val="center"/>
              <w:rPr>
                <w:rFonts w:ascii="Arial" w:hAnsi="Arial" w:cs="Arial"/>
              </w:rPr>
            </w:pPr>
            <w:r>
              <w:rPr>
                <w:rFonts w:ascii="Arial" w:hAnsi="Arial" w:cs="Arial"/>
              </w:rPr>
              <w:t>4</w:t>
            </w:r>
          </w:p>
        </w:tc>
        <w:tc>
          <w:tcPr>
            <w:tcW w:w="1406" w:type="dxa"/>
          </w:tcPr>
          <w:p w:rsidR="00F5203D" w:rsidRDefault="00D11D79" w:rsidP="00034CD7">
            <w:pPr>
              <w:jc w:val="center"/>
              <w:rPr>
                <w:rFonts w:ascii="Arial" w:hAnsi="Arial" w:cs="Arial"/>
              </w:rPr>
            </w:pPr>
            <w:r>
              <w:rPr>
                <w:rFonts w:ascii="Arial" w:hAnsi="Arial" w:cs="Arial"/>
              </w:rPr>
              <w:t>4</w:t>
            </w:r>
          </w:p>
        </w:tc>
        <w:tc>
          <w:tcPr>
            <w:tcW w:w="721" w:type="dxa"/>
          </w:tcPr>
          <w:p w:rsidR="00F5203D" w:rsidRDefault="00F5203D" w:rsidP="00D22C10">
            <w:pPr>
              <w:rPr>
                <w:rFonts w:ascii="Arial" w:hAnsi="Arial" w:cs="Arial"/>
              </w:rPr>
            </w:pPr>
          </w:p>
        </w:tc>
      </w:tr>
      <w:tr w:rsidR="00F5203D" w:rsidTr="00F5203D">
        <w:tc>
          <w:tcPr>
            <w:tcW w:w="644" w:type="dxa"/>
          </w:tcPr>
          <w:p w:rsidR="00F5203D" w:rsidRDefault="00F5203D" w:rsidP="00C31B0E">
            <w:pPr>
              <w:jc w:val="center"/>
              <w:rPr>
                <w:rFonts w:ascii="Arial" w:hAnsi="Arial" w:cs="Arial"/>
              </w:rPr>
            </w:pPr>
            <w:r>
              <w:rPr>
                <w:rFonts w:ascii="Arial" w:hAnsi="Arial" w:cs="Arial"/>
              </w:rPr>
              <w:t>4.</w:t>
            </w:r>
          </w:p>
        </w:tc>
        <w:tc>
          <w:tcPr>
            <w:tcW w:w="3042" w:type="dxa"/>
          </w:tcPr>
          <w:p w:rsidR="00F5203D" w:rsidRDefault="00F5203D" w:rsidP="00D22C10">
            <w:pPr>
              <w:rPr>
                <w:rFonts w:ascii="Arial" w:hAnsi="Arial" w:cs="Arial"/>
              </w:rPr>
            </w:pPr>
            <w:r>
              <w:rPr>
                <w:rFonts w:ascii="Arial" w:hAnsi="Arial" w:cs="Arial"/>
              </w:rPr>
              <w:t>SEK JATEN</w:t>
            </w:r>
          </w:p>
        </w:tc>
        <w:tc>
          <w:tcPr>
            <w:tcW w:w="1808" w:type="dxa"/>
          </w:tcPr>
          <w:p w:rsidR="00F5203D" w:rsidRDefault="00D11D79" w:rsidP="00034CD7">
            <w:pPr>
              <w:jc w:val="center"/>
              <w:rPr>
                <w:rFonts w:ascii="Arial" w:hAnsi="Arial" w:cs="Arial"/>
              </w:rPr>
            </w:pPr>
            <w:r>
              <w:rPr>
                <w:rFonts w:ascii="Arial" w:hAnsi="Arial" w:cs="Arial"/>
              </w:rPr>
              <w:t>11</w:t>
            </w:r>
          </w:p>
        </w:tc>
        <w:tc>
          <w:tcPr>
            <w:tcW w:w="1451" w:type="dxa"/>
          </w:tcPr>
          <w:p w:rsidR="00F5203D" w:rsidRDefault="00D11D79" w:rsidP="00034CD7">
            <w:pPr>
              <w:jc w:val="center"/>
              <w:rPr>
                <w:rFonts w:ascii="Arial" w:hAnsi="Arial" w:cs="Arial"/>
              </w:rPr>
            </w:pPr>
            <w:r>
              <w:rPr>
                <w:rFonts w:ascii="Arial" w:hAnsi="Arial" w:cs="Arial"/>
              </w:rPr>
              <w:t>7</w:t>
            </w:r>
          </w:p>
        </w:tc>
        <w:tc>
          <w:tcPr>
            <w:tcW w:w="1406" w:type="dxa"/>
          </w:tcPr>
          <w:p w:rsidR="00F5203D" w:rsidRDefault="00D11D79" w:rsidP="00034CD7">
            <w:pPr>
              <w:jc w:val="center"/>
              <w:rPr>
                <w:rFonts w:ascii="Arial" w:hAnsi="Arial" w:cs="Arial"/>
              </w:rPr>
            </w:pPr>
            <w:r>
              <w:rPr>
                <w:rFonts w:ascii="Arial" w:hAnsi="Arial" w:cs="Arial"/>
              </w:rPr>
              <w:t>7</w:t>
            </w:r>
          </w:p>
        </w:tc>
        <w:tc>
          <w:tcPr>
            <w:tcW w:w="721" w:type="dxa"/>
          </w:tcPr>
          <w:p w:rsidR="00F5203D" w:rsidRDefault="00F5203D" w:rsidP="00D22C10">
            <w:pPr>
              <w:rPr>
                <w:rFonts w:ascii="Arial" w:hAnsi="Arial" w:cs="Arial"/>
              </w:rPr>
            </w:pPr>
          </w:p>
        </w:tc>
      </w:tr>
      <w:tr w:rsidR="00F5203D" w:rsidTr="00F5203D">
        <w:tc>
          <w:tcPr>
            <w:tcW w:w="644" w:type="dxa"/>
            <w:shd w:val="clear" w:color="auto" w:fill="auto"/>
          </w:tcPr>
          <w:p w:rsidR="00F5203D" w:rsidRDefault="00F5203D" w:rsidP="0079514B">
            <w:pPr>
              <w:jc w:val="center"/>
              <w:rPr>
                <w:rFonts w:ascii="Arial" w:hAnsi="Arial" w:cs="Arial"/>
              </w:rPr>
            </w:pPr>
            <w:r>
              <w:rPr>
                <w:rFonts w:ascii="Arial" w:hAnsi="Arial" w:cs="Arial"/>
              </w:rPr>
              <w:t>5.</w:t>
            </w:r>
          </w:p>
        </w:tc>
        <w:tc>
          <w:tcPr>
            <w:tcW w:w="3042" w:type="dxa"/>
            <w:shd w:val="clear" w:color="auto" w:fill="auto"/>
          </w:tcPr>
          <w:p w:rsidR="00F5203D" w:rsidRDefault="00F5203D" w:rsidP="0079514B">
            <w:pPr>
              <w:rPr>
                <w:rFonts w:ascii="Arial" w:hAnsi="Arial" w:cs="Arial"/>
              </w:rPr>
            </w:pPr>
            <w:r>
              <w:rPr>
                <w:rFonts w:ascii="Arial" w:hAnsi="Arial" w:cs="Arial"/>
              </w:rPr>
              <w:t>SEK KEBAKKRAMAT</w:t>
            </w:r>
          </w:p>
        </w:tc>
        <w:tc>
          <w:tcPr>
            <w:tcW w:w="1808" w:type="dxa"/>
            <w:shd w:val="clear" w:color="auto" w:fill="auto"/>
            <w:vAlign w:val="center"/>
          </w:tcPr>
          <w:p w:rsidR="00F5203D" w:rsidRPr="00C60680" w:rsidRDefault="00D11D79" w:rsidP="00E306FE">
            <w:pPr>
              <w:jc w:val="center"/>
              <w:rPr>
                <w:rFonts w:ascii="Arial" w:hAnsi="Arial" w:cs="Arial"/>
              </w:rPr>
            </w:pPr>
            <w:r w:rsidRPr="00C60680">
              <w:rPr>
                <w:rFonts w:ascii="Arial" w:hAnsi="Arial" w:cs="Arial"/>
              </w:rPr>
              <w:t>3</w:t>
            </w:r>
          </w:p>
        </w:tc>
        <w:tc>
          <w:tcPr>
            <w:tcW w:w="1451" w:type="dxa"/>
            <w:shd w:val="clear" w:color="auto" w:fill="auto"/>
            <w:vAlign w:val="center"/>
          </w:tcPr>
          <w:p w:rsidR="00F5203D" w:rsidRPr="00C60680" w:rsidRDefault="00D11D79" w:rsidP="00E306FE">
            <w:pPr>
              <w:jc w:val="center"/>
              <w:rPr>
                <w:rFonts w:ascii="Arial" w:hAnsi="Arial" w:cs="Arial"/>
              </w:rPr>
            </w:pPr>
            <w:r w:rsidRPr="00C60680">
              <w:rPr>
                <w:rFonts w:ascii="Arial" w:hAnsi="Arial" w:cs="Arial"/>
              </w:rPr>
              <w:t>2</w:t>
            </w:r>
          </w:p>
        </w:tc>
        <w:tc>
          <w:tcPr>
            <w:tcW w:w="1406" w:type="dxa"/>
            <w:shd w:val="clear" w:color="auto" w:fill="auto"/>
            <w:vAlign w:val="center"/>
          </w:tcPr>
          <w:p w:rsidR="00F5203D" w:rsidRPr="00C60680" w:rsidRDefault="00D11D79" w:rsidP="00E306FE">
            <w:pPr>
              <w:jc w:val="center"/>
              <w:rPr>
                <w:rFonts w:ascii="Arial" w:hAnsi="Arial" w:cs="Arial"/>
              </w:rPr>
            </w:pPr>
            <w:r w:rsidRPr="00C60680">
              <w:rPr>
                <w:rFonts w:ascii="Arial" w:hAnsi="Arial" w:cs="Arial"/>
              </w:rPr>
              <w:t>2</w:t>
            </w:r>
          </w:p>
        </w:tc>
        <w:tc>
          <w:tcPr>
            <w:tcW w:w="721" w:type="dxa"/>
            <w:shd w:val="clear" w:color="auto" w:fill="auto"/>
            <w:vAlign w:val="center"/>
          </w:tcPr>
          <w:p w:rsidR="00F5203D" w:rsidRPr="00E306FE" w:rsidRDefault="00F5203D" w:rsidP="00E306FE">
            <w:pPr>
              <w:jc w:val="center"/>
              <w:rPr>
                <w:rFonts w:ascii="Arial" w:hAnsi="Arial" w:cs="Arial"/>
                <w:b/>
              </w:rPr>
            </w:pPr>
          </w:p>
        </w:tc>
      </w:tr>
      <w:tr w:rsidR="00F5203D" w:rsidTr="00F5203D">
        <w:tc>
          <w:tcPr>
            <w:tcW w:w="644" w:type="dxa"/>
            <w:shd w:val="clear" w:color="auto" w:fill="auto"/>
          </w:tcPr>
          <w:p w:rsidR="00F5203D" w:rsidRDefault="00F5203D" w:rsidP="0079514B">
            <w:pPr>
              <w:jc w:val="center"/>
              <w:rPr>
                <w:rFonts w:ascii="Arial" w:hAnsi="Arial" w:cs="Arial"/>
              </w:rPr>
            </w:pPr>
            <w:r>
              <w:rPr>
                <w:rFonts w:ascii="Arial" w:hAnsi="Arial" w:cs="Arial"/>
              </w:rPr>
              <w:t>6.</w:t>
            </w:r>
          </w:p>
        </w:tc>
        <w:tc>
          <w:tcPr>
            <w:tcW w:w="3042" w:type="dxa"/>
            <w:shd w:val="clear" w:color="auto" w:fill="auto"/>
          </w:tcPr>
          <w:p w:rsidR="00F5203D" w:rsidRDefault="00F5203D" w:rsidP="0079514B">
            <w:pPr>
              <w:rPr>
                <w:rFonts w:ascii="Arial" w:hAnsi="Arial" w:cs="Arial"/>
              </w:rPr>
            </w:pPr>
            <w:r>
              <w:rPr>
                <w:rFonts w:ascii="Arial" w:hAnsi="Arial" w:cs="Arial"/>
              </w:rPr>
              <w:t>SEK TASIKMADU</w:t>
            </w:r>
          </w:p>
        </w:tc>
        <w:tc>
          <w:tcPr>
            <w:tcW w:w="1808" w:type="dxa"/>
            <w:shd w:val="clear" w:color="auto" w:fill="auto"/>
            <w:vAlign w:val="center"/>
          </w:tcPr>
          <w:p w:rsidR="00F5203D" w:rsidRPr="00C60680" w:rsidRDefault="00D11D79" w:rsidP="00E306FE">
            <w:pPr>
              <w:jc w:val="center"/>
              <w:rPr>
                <w:rFonts w:ascii="Arial" w:hAnsi="Arial" w:cs="Arial"/>
              </w:rPr>
            </w:pPr>
            <w:r w:rsidRPr="00C60680">
              <w:rPr>
                <w:rFonts w:ascii="Arial" w:hAnsi="Arial" w:cs="Arial"/>
              </w:rPr>
              <w:t>1</w:t>
            </w:r>
          </w:p>
        </w:tc>
        <w:tc>
          <w:tcPr>
            <w:tcW w:w="1451" w:type="dxa"/>
            <w:shd w:val="clear" w:color="auto" w:fill="auto"/>
            <w:vAlign w:val="center"/>
          </w:tcPr>
          <w:p w:rsidR="00F5203D" w:rsidRPr="00C60680" w:rsidRDefault="00D11D79" w:rsidP="00E306FE">
            <w:pPr>
              <w:jc w:val="center"/>
              <w:rPr>
                <w:rFonts w:ascii="Arial" w:hAnsi="Arial" w:cs="Arial"/>
              </w:rPr>
            </w:pPr>
            <w:r w:rsidRPr="00C60680">
              <w:rPr>
                <w:rFonts w:ascii="Arial" w:hAnsi="Arial" w:cs="Arial"/>
              </w:rPr>
              <w:t>1</w:t>
            </w:r>
          </w:p>
        </w:tc>
        <w:tc>
          <w:tcPr>
            <w:tcW w:w="1406" w:type="dxa"/>
            <w:shd w:val="clear" w:color="auto" w:fill="auto"/>
            <w:vAlign w:val="center"/>
          </w:tcPr>
          <w:p w:rsidR="00F5203D" w:rsidRPr="00C60680" w:rsidRDefault="00D11D79" w:rsidP="00E306FE">
            <w:pPr>
              <w:jc w:val="center"/>
              <w:rPr>
                <w:rFonts w:ascii="Arial" w:hAnsi="Arial" w:cs="Arial"/>
              </w:rPr>
            </w:pPr>
            <w:r w:rsidRPr="00C60680">
              <w:rPr>
                <w:rFonts w:ascii="Arial" w:hAnsi="Arial" w:cs="Arial"/>
              </w:rPr>
              <w:t>1</w:t>
            </w:r>
          </w:p>
        </w:tc>
        <w:tc>
          <w:tcPr>
            <w:tcW w:w="721" w:type="dxa"/>
            <w:shd w:val="clear" w:color="auto" w:fill="auto"/>
            <w:vAlign w:val="center"/>
          </w:tcPr>
          <w:p w:rsidR="00F5203D" w:rsidRPr="00E306FE" w:rsidRDefault="00F5203D" w:rsidP="00E306FE">
            <w:pPr>
              <w:jc w:val="center"/>
              <w:rPr>
                <w:rFonts w:ascii="Arial" w:hAnsi="Arial" w:cs="Arial"/>
                <w:b/>
              </w:rPr>
            </w:pPr>
          </w:p>
        </w:tc>
      </w:tr>
      <w:tr w:rsidR="00F5203D" w:rsidTr="00F5203D">
        <w:tc>
          <w:tcPr>
            <w:tcW w:w="644" w:type="dxa"/>
            <w:shd w:val="clear" w:color="auto" w:fill="auto"/>
          </w:tcPr>
          <w:p w:rsidR="00F5203D" w:rsidRDefault="00F5203D" w:rsidP="008A3F03">
            <w:pPr>
              <w:jc w:val="center"/>
              <w:rPr>
                <w:rFonts w:ascii="Arial" w:hAnsi="Arial" w:cs="Arial"/>
              </w:rPr>
            </w:pPr>
            <w:r>
              <w:rPr>
                <w:rFonts w:ascii="Arial" w:hAnsi="Arial" w:cs="Arial"/>
              </w:rPr>
              <w:t>7.</w:t>
            </w:r>
          </w:p>
        </w:tc>
        <w:tc>
          <w:tcPr>
            <w:tcW w:w="3042" w:type="dxa"/>
            <w:shd w:val="clear" w:color="auto" w:fill="auto"/>
          </w:tcPr>
          <w:p w:rsidR="00F5203D" w:rsidRDefault="00F5203D" w:rsidP="008A3F03">
            <w:pPr>
              <w:rPr>
                <w:rFonts w:ascii="Arial" w:hAnsi="Arial" w:cs="Arial"/>
              </w:rPr>
            </w:pPr>
            <w:r>
              <w:rPr>
                <w:rFonts w:ascii="Arial" w:hAnsi="Arial" w:cs="Arial"/>
              </w:rPr>
              <w:t>SEK KARANGANYAR</w:t>
            </w:r>
          </w:p>
        </w:tc>
        <w:tc>
          <w:tcPr>
            <w:tcW w:w="1808" w:type="dxa"/>
            <w:shd w:val="clear" w:color="auto" w:fill="auto"/>
            <w:vAlign w:val="center"/>
          </w:tcPr>
          <w:p w:rsidR="00F5203D" w:rsidRPr="00C60680" w:rsidRDefault="00D11D79" w:rsidP="00E306FE">
            <w:pPr>
              <w:jc w:val="center"/>
              <w:rPr>
                <w:rFonts w:ascii="Arial" w:hAnsi="Arial" w:cs="Arial"/>
              </w:rPr>
            </w:pPr>
            <w:r w:rsidRPr="00C60680">
              <w:rPr>
                <w:rFonts w:ascii="Arial" w:hAnsi="Arial" w:cs="Arial"/>
              </w:rPr>
              <w:t>-</w:t>
            </w:r>
          </w:p>
        </w:tc>
        <w:tc>
          <w:tcPr>
            <w:tcW w:w="1451" w:type="dxa"/>
            <w:shd w:val="clear" w:color="auto" w:fill="auto"/>
            <w:vAlign w:val="center"/>
          </w:tcPr>
          <w:p w:rsidR="00F5203D" w:rsidRPr="00C60680" w:rsidRDefault="00D11D79" w:rsidP="00E306FE">
            <w:pPr>
              <w:jc w:val="center"/>
              <w:rPr>
                <w:rFonts w:ascii="Arial" w:hAnsi="Arial" w:cs="Arial"/>
              </w:rPr>
            </w:pPr>
            <w:r w:rsidRPr="00C60680">
              <w:rPr>
                <w:rFonts w:ascii="Arial" w:hAnsi="Arial" w:cs="Arial"/>
              </w:rPr>
              <w:t>-</w:t>
            </w:r>
          </w:p>
        </w:tc>
        <w:tc>
          <w:tcPr>
            <w:tcW w:w="1406" w:type="dxa"/>
            <w:shd w:val="clear" w:color="auto" w:fill="auto"/>
            <w:vAlign w:val="center"/>
          </w:tcPr>
          <w:p w:rsidR="00F5203D" w:rsidRPr="00C60680" w:rsidRDefault="00D11D79" w:rsidP="00E306FE">
            <w:pPr>
              <w:jc w:val="center"/>
              <w:rPr>
                <w:rFonts w:ascii="Arial" w:hAnsi="Arial" w:cs="Arial"/>
              </w:rPr>
            </w:pPr>
            <w:r w:rsidRPr="00C60680">
              <w:rPr>
                <w:rFonts w:ascii="Arial" w:hAnsi="Arial" w:cs="Arial"/>
              </w:rPr>
              <w:t>-</w:t>
            </w:r>
          </w:p>
        </w:tc>
        <w:tc>
          <w:tcPr>
            <w:tcW w:w="721" w:type="dxa"/>
            <w:shd w:val="clear" w:color="auto" w:fill="auto"/>
            <w:vAlign w:val="center"/>
          </w:tcPr>
          <w:p w:rsidR="00F5203D" w:rsidRPr="00E306FE" w:rsidRDefault="00F5203D" w:rsidP="00E306FE">
            <w:pPr>
              <w:jc w:val="center"/>
              <w:rPr>
                <w:rFonts w:ascii="Arial" w:hAnsi="Arial" w:cs="Arial"/>
                <w:b/>
              </w:rPr>
            </w:pPr>
          </w:p>
        </w:tc>
      </w:tr>
      <w:tr w:rsidR="00F5203D" w:rsidTr="00F5203D">
        <w:tc>
          <w:tcPr>
            <w:tcW w:w="644" w:type="dxa"/>
            <w:shd w:val="clear" w:color="auto" w:fill="auto"/>
          </w:tcPr>
          <w:p w:rsidR="00F5203D" w:rsidRDefault="00F5203D" w:rsidP="008A3F03">
            <w:pPr>
              <w:jc w:val="center"/>
              <w:rPr>
                <w:rFonts w:ascii="Arial" w:hAnsi="Arial" w:cs="Arial"/>
              </w:rPr>
            </w:pPr>
            <w:r>
              <w:rPr>
                <w:rFonts w:ascii="Arial" w:hAnsi="Arial" w:cs="Arial"/>
              </w:rPr>
              <w:t>8.</w:t>
            </w:r>
          </w:p>
        </w:tc>
        <w:tc>
          <w:tcPr>
            <w:tcW w:w="3042" w:type="dxa"/>
            <w:shd w:val="clear" w:color="auto" w:fill="auto"/>
          </w:tcPr>
          <w:p w:rsidR="00F5203D" w:rsidRDefault="00F5203D" w:rsidP="008A3F03">
            <w:pPr>
              <w:rPr>
                <w:rFonts w:ascii="Arial" w:hAnsi="Arial" w:cs="Arial"/>
              </w:rPr>
            </w:pPr>
            <w:r>
              <w:rPr>
                <w:rFonts w:ascii="Arial" w:hAnsi="Arial" w:cs="Arial"/>
              </w:rPr>
              <w:t>SEK MOJOGEDANG</w:t>
            </w:r>
          </w:p>
        </w:tc>
        <w:tc>
          <w:tcPr>
            <w:tcW w:w="1808" w:type="dxa"/>
            <w:shd w:val="clear" w:color="auto" w:fill="auto"/>
            <w:vAlign w:val="center"/>
          </w:tcPr>
          <w:p w:rsidR="00F5203D" w:rsidRPr="00C60680" w:rsidRDefault="00D11D79" w:rsidP="00E306FE">
            <w:pPr>
              <w:jc w:val="center"/>
              <w:rPr>
                <w:rFonts w:ascii="Arial" w:hAnsi="Arial" w:cs="Arial"/>
              </w:rPr>
            </w:pPr>
            <w:r w:rsidRPr="00C60680">
              <w:rPr>
                <w:rFonts w:ascii="Arial" w:hAnsi="Arial" w:cs="Arial"/>
              </w:rPr>
              <w:t>7</w:t>
            </w:r>
          </w:p>
        </w:tc>
        <w:tc>
          <w:tcPr>
            <w:tcW w:w="1451" w:type="dxa"/>
            <w:shd w:val="clear" w:color="auto" w:fill="auto"/>
            <w:vAlign w:val="center"/>
          </w:tcPr>
          <w:p w:rsidR="00F5203D" w:rsidRPr="00C60680" w:rsidRDefault="00D11D79" w:rsidP="00E306FE">
            <w:pPr>
              <w:jc w:val="center"/>
              <w:rPr>
                <w:rFonts w:ascii="Arial" w:hAnsi="Arial" w:cs="Arial"/>
              </w:rPr>
            </w:pPr>
            <w:r w:rsidRPr="00C60680">
              <w:rPr>
                <w:rFonts w:ascii="Arial" w:hAnsi="Arial" w:cs="Arial"/>
              </w:rPr>
              <w:t>2</w:t>
            </w:r>
          </w:p>
        </w:tc>
        <w:tc>
          <w:tcPr>
            <w:tcW w:w="1406" w:type="dxa"/>
            <w:shd w:val="clear" w:color="auto" w:fill="auto"/>
            <w:vAlign w:val="center"/>
          </w:tcPr>
          <w:p w:rsidR="00F5203D" w:rsidRPr="00C60680" w:rsidRDefault="00D11D79" w:rsidP="00E306FE">
            <w:pPr>
              <w:jc w:val="center"/>
              <w:rPr>
                <w:rFonts w:ascii="Arial" w:hAnsi="Arial" w:cs="Arial"/>
              </w:rPr>
            </w:pPr>
            <w:r w:rsidRPr="00C60680">
              <w:rPr>
                <w:rFonts w:ascii="Arial" w:hAnsi="Arial" w:cs="Arial"/>
              </w:rPr>
              <w:t>2</w:t>
            </w:r>
          </w:p>
        </w:tc>
        <w:tc>
          <w:tcPr>
            <w:tcW w:w="721" w:type="dxa"/>
            <w:shd w:val="clear" w:color="auto" w:fill="auto"/>
            <w:vAlign w:val="center"/>
          </w:tcPr>
          <w:p w:rsidR="00F5203D" w:rsidRPr="00E306FE" w:rsidRDefault="00F5203D" w:rsidP="00E306FE">
            <w:pPr>
              <w:jc w:val="center"/>
              <w:rPr>
                <w:rFonts w:ascii="Arial" w:hAnsi="Arial" w:cs="Arial"/>
                <w:b/>
              </w:rPr>
            </w:pPr>
          </w:p>
        </w:tc>
      </w:tr>
      <w:tr w:rsidR="00F5203D" w:rsidTr="00F5203D">
        <w:tc>
          <w:tcPr>
            <w:tcW w:w="644" w:type="dxa"/>
            <w:shd w:val="clear" w:color="auto" w:fill="auto"/>
          </w:tcPr>
          <w:p w:rsidR="00F5203D" w:rsidRDefault="00F5203D" w:rsidP="008A3F03">
            <w:pPr>
              <w:jc w:val="center"/>
              <w:rPr>
                <w:rFonts w:ascii="Arial" w:hAnsi="Arial" w:cs="Arial"/>
              </w:rPr>
            </w:pPr>
            <w:r>
              <w:rPr>
                <w:rFonts w:ascii="Arial" w:hAnsi="Arial" w:cs="Arial"/>
              </w:rPr>
              <w:t>9.</w:t>
            </w:r>
          </w:p>
        </w:tc>
        <w:tc>
          <w:tcPr>
            <w:tcW w:w="3042" w:type="dxa"/>
            <w:shd w:val="clear" w:color="auto" w:fill="auto"/>
          </w:tcPr>
          <w:p w:rsidR="00F5203D" w:rsidRDefault="00F5203D" w:rsidP="008A3F03">
            <w:pPr>
              <w:rPr>
                <w:rFonts w:ascii="Arial" w:hAnsi="Arial" w:cs="Arial"/>
              </w:rPr>
            </w:pPr>
            <w:r>
              <w:rPr>
                <w:rFonts w:ascii="Arial" w:hAnsi="Arial" w:cs="Arial"/>
              </w:rPr>
              <w:t>SEK KERJO</w:t>
            </w:r>
          </w:p>
        </w:tc>
        <w:tc>
          <w:tcPr>
            <w:tcW w:w="1808" w:type="dxa"/>
            <w:shd w:val="clear" w:color="auto" w:fill="auto"/>
            <w:vAlign w:val="center"/>
          </w:tcPr>
          <w:p w:rsidR="00F5203D" w:rsidRPr="00C60680" w:rsidRDefault="00D11D79" w:rsidP="00E306FE">
            <w:pPr>
              <w:jc w:val="center"/>
              <w:rPr>
                <w:rFonts w:ascii="Arial" w:hAnsi="Arial" w:cs="Arial"/>
              </w:rPr>
            </w:pPr>
            <w:r w:rsidRPr="00C60680">
              <w:rPr>
                <w:rFonts w:ascii="Arial" w:hAnsi="Arial" w:cs="Arial"/>
              </w:rPr>
              <w:t>3</w:t>
            </w:r>
          </w:p>
        </w:tc>
        <w:tc>
          <w:tcPr>
            <w:tcW w:w="1451" w:type="dxa"/>
            <w:shd w:val="clear" w:color="auto" w:fill="auto"/>
            <w:vAlign w:val="center"/>
          </w:tcPr>
          <w:p w:rsidR="00F5203D" w:rsidRPr="00C60680" w:rsidRDefault="00D11D79" w:rsidP="00E306FE">
            <w:pPr>
              <w:jc w:val="center"/>
              <w:rPr>
                <w:rFonts w:ascii="Arial" w:hAnsi="Arial" w:cs="Arial"/>
              </w:rPr>
            </w:pPr>
            <w:r w:rsidRPr="00C60680">
              <w:rPr>
                <w:rFonts w:ascii="Arial" w:hAnsi="Arial" w:cs="Arial"/>
              </w:rPr>
              <w:t>1</w:t>
            </w:r>
          </w:p>
        </w:tc>
        <w:tc>
          <w:tcPr>
            <w:tcW w:w="1406" w:type="dxa"/>
            <w:shd w:val="clear" w:color="auto" w:fill="auto"/>
            <w:vAlign w:val="center"/>
          </w:tcPr>
          <w:p w:rsidR="00F5203D" w:rsidRPr="00C60680" w:rsidRDefault="00D11D79" w:rsidP="00E306FE">
            <w:pPr>
              <w:jc w:val="center"/>
              <w:rPr>
                <w:rFonts w:ascii="Arial" w:hAnsi="Arial" w:cs="Arial"/>
              </w:rPr>
            </w:pPr>
            <w:r w:rsidRPr="00C60680">
              <w:rPr>
                <w:rFonts w:ascii="Arial" w:hAnsi="Arial" w:cs="Arial"/>
              </w:rPr>
              <w:t>1</w:t>
            </w:r>
          </w:p>
        </w:tc>
        <w:tc>
          <w:tcPr>
            <w:tcW w:w="721" w:type="dxa"/>
            <w:shd w:val="clear" w:color="auto" w:fill="auto"/>
            <w:vAlign w:val="center"/>
          </w:tcPr>
          <w:p w:rsidR="00F5203D" w:rsidRPr="00E306FE" w:rsidRDefault="00F5203D" w:rsidP="00E306FE">
            <w:pPr>
              <w:jc w:val="center"/>
              <w:rPr>
                <w:rFonts w:ascii="Arial" w:hAnsi="Arial" w:cs="Arial"/>
                <w:b/>
              </w:rPr>
            </w:pPr>
          </w:p>
        </w:tc>
      </w:tr>
      <w:tr w:rsidR="00F5203D" w:rsidTr="00F5203D">
        <w:tc>
          <w:tcPr>
            <w:tcW w:w="644" w:type="dxa"/>
            <w:shd w:val="clear" w:color="auto" w:fill="auto"/>
          </w:tcPr>
          <w:p w:rsidR="00F5203D" w:rsidRDefault="00F5203D" w:rsidP="008A3F03">
            <w:pPr>
              <w:jc w:val="center"/>
              <w:rPr>
                <w:rFonts w:ascii="Arial" w:hAnsi="Arial" w:cs="Arial"/>
              </w:rPr>
            </w:pPr>
            <w:r>
              <w:rPr>
                <w:rFonts w:ascii="Arial" w:hAnsi="Arial" w:cs="Arial"/>
              </w:rPr>
              <w:t>10.</w:t>
            </w:r>
          </w:p>
        </w:tc>
        <w:tc>
          <w:tcPr>
            <w:tcW w:w="3042" w:type="dxa"/>
            <w:shd w:val="clear" w:color="auto" w:fill="auto"/>
          </w:tcPr>
          <w:p w:rsidR="00F5203D" w:rsidRDefault="00F5203D" w:rsidP="008A3F03">
            <w:pPr>
              <w:rPr>
                <w:rFonts w:ascii="Arial" w:hAnsi="Arial" w:cs="Arial"/>
              </w:rPr>
            </w:pPr>
            <w:r>
              <w:rPr>
                <w:rFonts w:ascii="Arial" w:hAnsi="Arial" w:cs="Arial"/>
              </w:rPr>
              <w:t>SEK JENAWI</w:t>
            </w:r>
          </w:p>
        </w:tc>
        <w:tc>
          <w:tcPr>
            <w:tcW w:w="1808" w:type="dxa"/>
            <w:shd w:val="clear" w:color="auto" w:fill="auto"/>
            <w:vAlign w:val="center"/>
          </w:tcPr>
          <w:p w:rsidR="00F5203D" w:rsidRPr="00C60680" w:rsidRDefault="00D11D79" w:rsidP="00E306FE">
            <w:pPr>
              <w:jc w:val="center"/>
              <w:rPr>
                <w:rFonts w:ascii="Arial" w:hAnsi="Arial" w:cs="Arial"/>
              </w:rPr>
            </w:pPr>
            <w:r w:rsidRPr="00C60680">
              <w:rPr>
                <w:rFonts w:ascii="Arial" w:hAnsi="Arial" w:cs="Arial"/>
              </w:rPr>
              <w:t>7</w:t>
            </w:r>
          </w:p>
        </w:tc>
        <w:tc>
          <w:tcPr>
            <w:tcW w:w="1451" w:type="dxa"/>
            <w:shd w:val="clear" w:color="auto" w:fill="auto"/>
            <w:vAlign w:val="center"/>
          </w:tcPr>
          <w:p w:rsidR="00F5203D" w:rsidRPr="00C60680" w:rsidRDefault="00D11D79" w:rsidP="00E306FE">
            <w:pPr>
              <w:jc w:val="center"/>
              <w:rPr>
                <w:rFonts w:ascii="Arial" w:hAnsi="Arial" w:cs="Arial"/>
              </w:rPr>
            </w:pPr>
            <w:r w:rsidRPr="00C60680">
              <w:rPr>
                <w:rFonts w:ascii="Arial" w:hAnsi="Arial" w:cs="Arial"/>
              </w:rPr>
              <w:t>1</w:t>
            </w:r>
          </w:p>
        </w:tc>
        <w:tc>
          <w:tcPr>
            <w:tcW w:w="1406" w:type="dxa"/>
            <w:shd w:val="clear" w:color="auto" w:fill="auto"/>
            <w:vAlign w:val="center"/>
          </w:tcPr>
          <w:p w:rsidR="00F5203D" w:rsidRPr="00C60680" w:rsidRDefault="00D11D79" w:rsidP="00E306FE">
            <w:pPr>
              <w:jc w:val="center"/>
              <w:rPr>
                <w:rFonts w:ascii="Arial" w:hAnsi="Arial" w:cs="Arial"/>
              </w:rPr>
            </w:pPr>
            <w:r w:rsidRPr="00C60680">
              <w:rPr>
                <w:rFonts w:ascii="Arial" w:hAnsi="Arial" w:cs="Arial"/>
              </w:rPr>
              <w:t>2</w:t>
            </w:r>
          </w:p>
        </w:tc>
        <w:tc>
          <w:tcPr>
            <w:tcW w:w="721" w:type="dxa"/>
            <w:shd w:val="clear" w:color="auto" w:fill="auto"/>
            <w:vAlign w:val="center"/>
          </w:tcPr>
          <w:p w:rsidR="00F5203D" w:rsidRPr="00E306FE" w:rsidRDefault="00F5203D" w:rsidP="00E306FE">
            <w:pPr>
              <w:jc w:val="center"/>
              <w:rPr>
                <w:rFonts w:ascii="Arial" w:hAnsi="Arial" w:cs="Arial"/>
                <w:b/>
              </w:rPr>
            </w:pPr>
          </w:p>
        </w:tc>
      </w:tr>
      <w:tr w:rsidR="00531368" w:rsidTr="00F5203D">
        <w:tc>
          <w:tcPr>
            <w:tcW w:w="644" w:type="dxa"/>
            <w:shd w:val="clear" w:color="auto" w:fill="auto"/>
          </w:tcPr>
          <w:p w:rsidR="00531368" w:rsidRDefault="00531368" w:rsidP="00034CD7">
            <w:pPr>
              <w:jc w:val="center"/>
              <w:rPr>
                <w:rFonts w:ascii="Arial" w:hAnsi="Arial" w:cs="Arial"/>
              </w:rPr>
            </w:pPr>
            <w:r>
              <w:rPr>
                <w:rFonts w:ascii="Arial" w:hAnsi="Arial" w:cs="Arial"/>
              </w:rPr>
              <w:t>11.</w:t>
            </w:r>
          </w:p>
        </w:tc>
        <w:tc>
          <w:tcPr>
            <w:tcW w:w="3042" w:type="dxa"/>
            <w:shd w:val="clear" w:color="auto" w:fill="auto"/>
          </w:tcPr>
          <w:p w:rsidR="00531368" w:rsidRDefault="00531368" w:rsidP="00034CD7">
            <w:pPr>
              <w:rPr>
                <w:rFonts w:ascii="Arial" w:hAnsi="Arial" w:cs="Arial"/>
              </w:rPr>
            </w:pPr>
            <w:r>
              <w:rPr>
                <w:rFonts w:ascii="Arial" w:hAnsi="Arial" w:cs="Arial"/>
              </w:rPr>
              <w:t>SEK NGARGOYOSO</w:t>
            </w:r>
          </w:p>
        </w:tc>
        <w:tc>
          <w:tcPr>
            <w:tcW w:w="1808" w:type="dxa"/>
            <w:shd w:val="clear" w:color="auto" w:fill="auto"/>
            <w:vAlign w:val="center"/>
          </w:tcPr>
          <w:p w:rsidR="00531368" w:rsidRPr="00C60680" w:rsidRDefault="00531368" w:rsidP="00034CD7">
            <w:pPr>
              <w:jc w:val="center"/>
              <w:rPr>
                <w:rFonts w:ascii="Arial" w:hAnsi="Arial" w:cs="Arial"/>
              </w:rPr>
            </w:pPr>
            <w:r w:rsidRPr="00C60680">
              <w:rPr>
                <w:rFonts w:ascii="Arial" w:hAnsi="Arial" w:cs="Arial"/>
              </w:rPr>
              <w:t>3</w:t>
            </w:r>
          </w:p>
        </w:tc>
        <w:tc>
          <w:tcPr>
            <w:tcW w:w="1451" w:type="dxa"/>
            <w:shd w:val="clear" w:color="auto" w:fill="auto"/>
            <w:vAlign w:val="center"/>
          </w:tcPr>
          <w:p w:rsidR="00531368" w:rsidRPr="00C60680" w:rsidRDefault="00531368" w:rsidP="00034CD7">
            <w:pPr>
              <w:jc w:val="center"/>
              <w:rPr>
                <w:rFonts w:ascii="Arial" w:hAnsi="Arial" w:cs="Arial"/>
              </w:rPr>
            </w:pPr>
            <w:r w:rsidRPr="00C60680">
              <w:rPr>
                <w:rFonts w:ascii="Arial" w:hAnsi="Arial" w:cs="Arial"/>
              </w:rPr>
              <w:t>2</w:t>
            </w:r>
          </w:p>
        </w:tc>
        <w:tc>
          <w:tcPr>
            <w:tcW w:w="1406" w:type="dxa"/>
            <w:shd w:val="clear" w:color="auto" w:fill="auto"/>
            <w:vAlign w:val="center"/>
          </w:tcPr>
          <w:p w:rsidR="00531368" w:rsidRPr="00C60680" w:rsidRDefault="00531368" w:rsidP="00034CD7">
            <w:pPr>
              <w:jc w:val="center"/>
              <w:rPr>
                <w:rFonts w:ascii="Arial" w:hAnsi="Arial" w:cs="Arial"/>
              </w:rPr>
            </w:pPr>
            <w:r w:rsidRPr="00C60680">
              <w:rPr>
                <w:rFonts w:ascii="Arial" w:hAnsi="Arial" w:cs="Arial"/>
              </w:rPr>
              <w:t>2</w:t>
            </w:r>
          </w:p>
        </w:tc>
        <w:tc>
          <w:tcPr>
            <w:tcW w:w="721" w:type="dxa"/>
            <w:shd w:val="clear" w:color="auto" w:fill="auto"/>
            <w:vAlign w:val="center"/>
          </w:tcPr>
          <w:p w:rsidR="00531368" w:rsidRPr="00E306FE" w:rsidRDefault="00531368" w:rsidP="00034CD7">
            <w:pPr>
              <w:jc w:val="center"/>
              <w:rPr>
                <w:rFonts w:ascii="Arial" w:hAnsi="Arial" w:cs="Arial"/>
                <w:b/>
              </w:rPr>
            </w:pPr>
          </w:p>
        </w:tc>
      </w:tr>
      <w:tr w:rsidR="00531368" w:rsidTr="00F5203D">
        <w:tc>
          <w:tcPr>
            <w:tcW w:w="644" w:type="dxa"/>
            <w:shd w:val="clear" w:color="auto" w:fill="auto"/>
          </w:tcPr>
          <w:p w:rsidR="00531368" w:rsidRDefault="00531368" w:rsidP="00034CD7">
            <w:pPr>
              <w:jc w:val="center"/>
              <w:rPr>
                <w:rFonts w:ascii="Arial" w:hAnsi="Arial" w:cs="Arial"/>
              </w:rPr>
            </w:pPr>
            <w:r>
              <w:rPr>
                <w:rFonts w:ascii="Arial" w:hAnsi="Arial" w:cs="Arial"/>
              </w:rPr>
              <w:t>12.</w:t>
            </w:r>
          </w:p>
        </w:tc>
        <w:tc>
          <w:tcPr>
            <w:tcW w:w="3042" w:type="dxa"/>
            <w:shd w:val="clear" w:color="auto" w:fill="auto"/>
          </w:tcPr>
          <w:p w:rsidR="00531368" w:rsidRDefault="00531368" w:rsidP="00034CD7">
            <w:pPr>
              <w:rPr>
                <w:rFonts w:ascii="Arial" w:hAnsi="Arial" w:cs="Arial"/>
              </w:rPr>
            </w:pPr>
            <w:r>
              <w:rPr>
                <w:rFonts w:ascii="Arial" w:hAnsi="Arial" w:cs="Arial"/>
              </w:rPr>
              <w:t>SEK KARANGPANDAN</w:t>
            </w:r>
          </w:p>
        </w:tc>
        <w:tc>
          <w:tcPr>
            <w:tcW w:w="1808" w:type="dxa"/>
            <w:shd w:val="clear" w:color="auto" w:fill="auto"/>
            <w:vAlign w:val="center"/>
          </w:tcPr>
          <w:p w:rsidR="00531368" w:rsidRPr="00C60680" w:rsidRDefault="00531368" w:rsidP="00034CD7">
            <w:pPr>
              <w:jc w:val="center"/>
              <w:rPr>
                <w:rFonts w:ascii="Arial" w:hAnsi="Arial" w:cs="Arial"/>
              </w:rPr>
            </w:pPr>
            <w:r w:rsidRPr="00C60680">
              <w:rPr>
                <w:rFonts w:ascii="Arial" w:hAnsi="Arial" w:cs="Arial"/>
              </w:rPr>
              <w:t>-</w:t>
            </w:r>
          </w:p>
        </w:tc>
        <w:tc>
          <w:tcPr>
            <w:tcW w:w="1451" w:type="dxa"/>
            <w:shd w:val="clear" w:color="auto" w:fill="auto"/>
            <w:vAlign w:val="center"/>
          </w:tcPr>
          <w:p w:rsidR="00531368" w:rsidRPr="00C60680" w:rsidRDefault="00531368" w:rsidP="00034CD7">
            <w:pPr>
              <w:jc w:val="center"/>
              <w:rPr>
                <w:rFonts w:ascii="Arial" w:hAnsi="Arial" w:cs="Arial"/>
              </w:rPr>
            </w:pPr>
            <w:r w:rsidRPr="00C60680">
              <w:rPr>
                <w:rFonts w:ascii="Arial" w:hAnsi="Arial" w:cs="Arial"/>
              </w:rPr>
              <w:t>-</w:t>
            </w:r>
          </w:p>
        </w:tc>
        <w:tc>
          <w:tcPr>
            <w:tcW w:w="1406" w:type="dxa"/>
            <w:shd w:val="clear" w:color="auto" w:fill="auto"/>
            <w:vAlign w:val="center"/>
          </w:tcPr>
          <w:p w:rsidR="00531368" w:rsidRPr="00C60680" w:rsidRDefault="00531368" w:rsidP="00034CD7">
            <w:pPr>
              <w:jc w:val="center"/>
              <w:rPr>
                <w:rFonts w:ascii="Arial" w:hAnsi="Arial" w:cs="Arial"/>
              </w:rPr>
            </w:pPr>
            <w:r w:rsidRPr="00C60680">
              <w:rPr>
                <w:rFonts w:ascii="Arial" w:hAnsi="Arial" w:cs="Arial"/>
              </w:rPr>
              <w:t>-</w:t>
            </w:r>
          </w:p>
        </w:tc>
        <w:tc>
          <w:tcPr>
            <w:tcW w:w="721" w:type="dxa"/>
            <w:shd w:val="clear" w:color="auto" w:fill="auto"/>
            <w:vAlign w:val="center"/>
          </w:tcPr>
          <w:p w:rsidR="00531368" w:rsidRPr="00E306FE" w:rsidRDefault="00531368" w:rsidP="00034CD7">
            <w:pPr>
              <w:jc w:val="center"/>
              <w:rPr>
                <w:rFonts w:ascii="Arial" w:hAnsi="Arial" w:cs="Arial"/>
                <w:b/>
              </w:rPr>
            </w:pPr>
          </w:p>
        </w:tc>
      </w:tr>
      <w:tr w:rsidR="00531368" w:rsidRPr="00E306FE" w:rsidTr="00034CD7">
        <w:tc>
          <w:tcPr>
            <w:tcW w:w="644" w:type="dxa"/>
            <w:shd w:val="clear" w:color="auto" w:fill="auto"/>
          </w:tcPr>
          <w:p w:rsidR="00531368" w:rsidRDefault="00531368" w:rsidP="00034CD7">
            <w:pPr>
              <w:jc w:val="center"/>
              <w:rPr>
                <w:rFonts w:ascii="Arial" w:hAnsi="Arial" w:cs="Arial"/>
              </w:rPr>
            </w:pPr>
            <w:r>
              <w:rPr>
                <w:rFonts w:ascii="Arial" w:hAnsi="Arial" w:cs="Arial"/>
              </w:rPr>
              <w:t>13.</w:t>
            </w:r>
          </w:p>
        </w:tc>
        <w:tc>
          <w:tcPr>
            <w:tcW w:w="3042" w:type="dxa"/>
            <w:shd w:val="clear" w:color="auto" w:fill="auto"/>
          </w:tcPr>
          <w:p w:rsidR="00531368" w:rsidRDefault="00531368" w:rsidP="00034CD7">
            <w:pPr>
              <w:rPr>
                <w:rFonts w:ascii="Arial" w:hAnsi="Arial" w:cs="Arial"/>
              </w:rPr>
            </w:pPr>
            <w:r>
              <w:rPr>
                <w:rFonts w:ascii="Arial" w:hAnsi="Arial" w:cs="Arial"/>
              </w:rPr>
              <w:t>SEK TAWANGMANGU</w:t>
            </w:r>
          </w:p>
        </w:tc>
        <w:tc>
          <w:tcPr>
            <w:tcW w:w="1808" w:type="dxa"/>
            <w:shd w:val="clear" w:color="auto" w:fill="auto"/>
            <w:vAlign w:val="center"/>
          </w:tcPr>
          <w:p w:rsidR="00531368" w:rsidRPr="00C60680" w:rsidRDefault="00531368" w:rsidP="00034CD7">
            <w:pPr>
              <w:jc w:val="center"/>
              <w:rPr>
                <w:rFonts w:ascii="Arial" w:hAnsi="Arial" w:cs="Arial"/>
              </w:rPr>
            </w:pPr>
            <w:r w:rsidRPr="00C60680">
              <w:rPr>
                <w:rFonts w:ascii="Arial" w:hAnsi="Arial" w:cs="Arial"/>
              </w:rPr>
              <w:t>1</w:t>
            </w:r>
          </w:p>
        </w:tc>
        <w:tc>
          <w:tcPr>
            <w:tcW w:w="1451" w:type="dxa"/>
            <w:shd w:val="clear" w:color="auto" w:fill="auto"/>
            <w:vAlign w:val="center"/>
          </w:tcPr>
          <w:p w:rsidR="00531368" w:rsidRPr="00C60680" w:rsidRDefault="00531368" w:rsidP="00034CD7">
            <w:pPr>
              <w:jc w:val="center"/>
              <w:rPr>
                <w:rFonts w:ascii="Arial" w:hAnsi="Arial" w:cs="Arial"/>
              </w:rPr>
            </w:pPr>
            <w:r w:rsidRPr="00C60680">
              <w:rPr>
                <w:rFonts w:ascii="Arial" w:hAnsi="Arial" w:cs="Arial"/>
              </w:rPr>
              <w:t>1</w:t>
            </w:r>
          </w:p>
        </w:tc>
        <w:tc>
          <w:tcPr>
            <w:tcW w:w="1406" w:type="dxa"/>
            <w:shd w:val="clear" w:color="auto" w:fill="auto"/>
            <w:vAlign w:val="center"/>
          </w:tcPr>
          <w:p w:rsidR="00531368" w:rsidRPr="00C60680" w:rsidRDefault="00531368" w:rsidP="00034CD7">
            <w:pPr>
              <w:jc w:val="center"/>
              <w:rPr>
                <w:rFonts w:ascii="Arial" w:hAnsi="Arial" w:cs="Arial"/>
              </w:rPr>
            </w:pPr>
            <w:r w:rsidRPr="00C60680">
              <w:rPr>
                <w:rFonts w:ascii="Arial" w:hAnsi="Arial" w:cs="Arial"/>
              </w:rPr>
              <w:t>1</w:t>
            </w:r>
          </w:p>
        </w:tc>
        <w:tc>
          <w:tcPr>
            <w:tcW w:w="721" w:type="dxa"/>
            <w:shd w:val="clear" w:color="auto" w:fill="auto"/>
            <w:vAlign w:val="center"/>
          </w:tcPr>
          <w:p w:rsidR="00531368" w:rsidRPr="00E306FE" w:rsidRDefault="00531368" w:rsidP="00034CD7">
            <w:pPr>
              <w:jc w:val="center"/>
              <w:rPr>
                <w:rFonts w:ascii="Arial" w:hAnsi="Arial" w:cs="Arial"/>
                <w:b/>
              </w:rPr>
            </w:pPr>
          </w:p>
        </w:tc>
      </w:tr>
      <w:tr w:rsidR="00531368" w:rsidRPr="00E306FE" w:rsidTr="00034CD7">
        <w:tc>
          <w:tcPr>
            <w:tcW w:w="644" w:type="dxa"/>
            <w:shd w:val="clear" w:color="auto" w:fill="auto"/>
          </w:tcPr>
          <w:p w:rsidR="00531368" w:rsidRDefault="00531368" w:rsidP="00034CD7">
            <w:pPr>
              <w:jc w:val="center"/>
              <w:rPr>
                <w:rFonts w:ascii="Arial" w:hAnsi="Arial" w:cs="Arial"/>
              </w:rPr>
            </w:pPr>
            <w:r>
              <w:rPr>
                <w:rFonts w:ascii="Arial" w:hAnsi="Arial" w:cs="Arial"/>
              </w:rPr>
              <w:t>14.</w:t>
            </w:r>
          </w:p>
        </w:tc>
        <w:tc>
          <w:tcPr>
            <w:tcW w:w="3042" w:type="dxa"/>
            <w:shd w:val="clear" w:color="auto" w:fill="auto"/>
          </w:tcPr>
          <w:p w:rsidR="00531368" w:rsidRDefault="00531368" w:rsidP="00034CD7">
            <w:pPr>
              <w:rPr>
                <w:rFonts w:ascii="Arial" w:hAnsi="Arial" w:cs="Arial"/>
              </w:rPr>
            </w:pPr>
            <w:r>
              <w:rPr>
                <w:rFonts w:ascii="Arial" w:hAnsi="Arial" w:cs="Arial"/>
              </w:rPr>
              <w:t>SEK MATESIH</w:t>
            </w:r>
          </w:p>
        </w:tc>
        <w:tc>
          <w:tcPr>
            <w:tcW w:w="1808" w:type="dxa"/>
            <w:shd w:val="clear" w:color="auto" w:fill="auto"/>
            <w:vAlign w:val="center"/>
          </w:tcPr>
          <w:p w:rsidR="00531368" w:rsidRPr="00C60680" w:rsidRDefault="00531368" w:rsidP="00034CD7">
            <w:pPr>
              <w:jc w:val="center"/>
              <w:rPr>
                <w:rFonts w:ascii="Arial" w:hAnsi="Arial" w:cs="Arial"/>
              </w:rPr>
            </w:pPr>
            <w:r w:rsidRPr="00C60680">
              <w:rPr>
                <w:rFonts w:ascii="Arial" w:hAnsi="Arial" w:cs="Arial"/>
              </w:rPr>
              <w:t>10</w:t>
            </w:r>
          </w:p>
        </w:tc>
        <w:tc>
          <w:tcPr>
            <w:tcW w:w="1451" w:type="dxa"/>
            <w:shd w:val="clear" w:color="auto" w:fill="auto"/>
            <w:vAlign w:val="center"/>
          </w:tcPr>
          <w:p w:rsidR="00531368" w:rsidRPr="00C60680" w:rsidRDefault="00531368" w:rsidP="00034CD7">
            <w:pPr>
              <w:jc w:val="center"/>
              <w:rPr>
                <w:rFonts w:ascii="Arial" w:hAnsi="Arial" w:cs="Arial"/>
              </w:rPr>
            </w:pPr>
            <w:r w:rsidRPr="00C60680">
              <w:rPr>
                <w:rFonts w:ascii="Arial" w:hAnsi="Arial" w:cs="Arial"/>
              </w:rPr>
              <w:t>10</w:t>
            </w:r>
          </w:p>
        </w:tc>
        <w:tc>
          <w:tcPr>
            <w:tcW w:w="1406" w:type="dxa"/>
            <w:shd w:val="clear" w:color="auto" w:fill="auto"/>
            <w:vAlign w:val="center"/>
          </w:tcPr>
          <w:p w:rsidR="00531368" w:rsidRPr="00C60680" w:rsidRDefault="00531368" w:rsidP="00034CD7">
            <w:pPr>
              <w:jc w:val="center"/>
              <w:rPr>
                <w:rFonts w:ascii="Arial" w:hAnsi="Arial" w:cs="Arial"/>
              </w:rPr>
            </w:pPr>
            <w:r w:rsidRPr="00C60680">
              <w:rPr>
                <w:rFonts w:ascii="Arial" w:hAnsi="Arial" w:cs="Arial"/>
              </w:rPr>
              <w:t>10</w:t>
            </w:r>
          </w:p>
        </w:tc>
        <w:tc>
          <w:tcPr>
            <w:tcW w:w="721" w:type="dxa"/>
            <w:shd w:val="clear" w:color="auto" w:fill="auto"/>
            <w:vAlign w:val="center"/>
          </w:tcPr>
          <w:p w:rsidR="00531368" w:rsidRPr="00E306FE" w:rsidRDefault="00531368" w:rsidP="00034CD7">
            <w:pPr>
              <w:jc w:val="center"/>
              <w:rPr>
                <w:rFonts w:ascii="Arial" w:hAnsi="Arial" w:cs="Arial"/>
                <w:b/>
              </w:rPr>
            </w:pPr>
          </w:p>
        </w:tc>
      </w:tr>
      <w:tr w:rsidR="00531368" w:rsidRPr="00E306FE" w:rsidTr="00034CD7">
        <w:tc>
          <w:tcPr>
            <w:tcW w:w="644" w:type="dxa"/>
            <w:shd w:val="clear" w:color="auto" w:fill="auto"/>
          </w:tcPr>
          <w:p w:rsidR="00531368" w:rsidRDefault="00531368" w:rsidP="00034CD7">
            <w:pPr>
              <w:jc w:val="center"/>
              <w:rPr>
                <w:rFonts w:ascii="Arial" w:hAnsi="Arial" w:cs="Arial"/>
              </w:rPr>
            </w:pPr>
            <w:r>
              <w:rPr>
                <w:rFonts w:ascii="Arial" w:hAnsi="Arial" w:cs="Arial"/>
              </w:rPr>
              <w:t>15.</w:t>
            </w:r>
          </w:p>
        </w:tc>
        <w:tc>
          <w:tcPr>
            <w:tcW w:w="3042" w:type="dxa"/>
            <w:shd w:val="clear" w:color="auto" w:fill="auto"/>
          </w:tcPr>
          <w:p w:rsidR="00531368" w:rsidRDefault="00531368" w:rsidP="00034CD7">
            <w:pPr>
              <w:rPr>
                <w:rFonts w:ascii="Arial" w:hAnsi="Arial" w:cs="Arial"/>
              </w:rPr>
            </w:pPr>
            <w:r>
              <w:rPr>
                <w:rFonts w:ascii="Arial" w:hAnsi="Arial" w:cs="Arial"/>
              </w:rPr>
              <w:t>SEK JUMANTONO</w:t>
            </w:r>
          </w:p>
        </w:tc>
        <w:tc>
          <w:tcPr>
            <w:tcW w:w="1808" w:type="dxa"/>
            <w:shd w:val="clear" w:color="auto" w:fill="auto"/>
            <w:vAlign w:val="center"/>
          </w:tcPr>
          <w:p w:rsidR="00531368" w:rsidRPr="00C60680" w:rsidRDefault="00531368" w:rsidP="00034CD7">
            <w:pPr>
              <w:jc w:val="center"/>
              <w:rPr>
                <w:rFonts w:ascii="Arial" w:hAnsi="Arial" w:cs="Arial"/>
              </w:rPr>
            </w:pPr>
            <w:r w:rsidRPr="00C60680">
              <w:rPr>
                <w:rFonts w:ascii="Arial" w:hAnsi="Arial" w:cs="Arial"/>
              </w:rPr>
              <w:t>-</w:t>
            </w:r>
          </w:p>
        </w:tc>
        <w:tc>
          <w:tcPr>
            <w:tcW w:w="1451" w:type="dxa"/>
            <w:shd w:val="clear" w:color="auto" w:fill="auto"/>
            <w:vAlign w:val="center"/>
          </w:tcPr>
          <w:p w:rsidR="00531368" w:rsidRPr="00C60680" w:rsidRDefault="00531368" w:rsidP="00034CD7">
            <w:pPr>
              <w:jc w:val="center"/>
              <w:rPr>
                <w:rFonts w:ascii="Arial" w:hAnsi="Arial" w:cs="Arial"/>
              </w:rPr>
            </w:pPr>
            <w:r w:rsidRPr="00C60680">
              <w:rPr>
                <w:rFonts w:ascii="Arial" w:hAnsi="Arial" w:cs="Arial"/>
              </w:rPr>
              <w:t>-</w:t>
            </w:r>
          </w:p>
        </w:tc>
        <w:tc>
          <w:tcPr>
            <w:tcW w:w="1406" w:type="dxa"/>
            <w:shd w:val="clear" w:color="auto" w:fill="auto"/>
            <w:vAlign w:val="center"/>
          </w:tcPr>
          <w:p w:rsidR="00531368" w:rsidRPr="00C60680" w:rsidRDefault="00531368" w:rsidP="00034CD7">
            <w:pPr>
              <w:jc w:val="center"/>
              <w:rPr>
                <w:rFonts w:ascii="Arial" w:hAnsi="Arial" w:cs="Arial"/>
              </w:rPr>
            </w:pPr>
            <w:r w:rsidRPr="00C60680">
              <w:rPr>
                <w:rFonts w:ascii="Arial" w:hAnsi="Arial" w:cs="Arial"/>
              </w:rPr>
              <w:t>-</w:t>
            </w:r>
          </w:p>
        </w:tc>
        <w:tc>
          <w:tcPr>
            <w:tcW w:w="721" w:type="dxa"/>
            <w:shd w:val="clear" w:color="auto" w:fill="auto"/>
            <w:vAlign w:val="center"/>
          </w:tcPr>
          <w:p w:rsidR="00531368" w:rsidRPr="00E306FE" w:rsidRDefault="00531368" w:rsidP="00034CD7">
            <w:pPr>
              <w:jc w:val="center"/>
              <w:rPr>
                <w:rFonts w:ascii="Arial" w:hAnsi="Arial" w:cs="Arial"/>
                <w:b/>
              </w:rPr>
            </w:pPr>
          </w:p>
        </w:tc>
      </w:tr>
      <w:tr w:rsidR="00531368" w:rsidRPr="00E306FE" w:rsidTr="00034CD7">
        <w:tc>
          <w:tcPr>
            <w:tcW w:w="644" w:type="dxa"/>
            <w:shd w:val="clear" w:color="auto" w:fill="auto"/>
          </w:tcPr>
          <w:p w:rsidR="00531368" w:rsidRDefault="00531368" w:rsidP="00034CD7">
            <w:pPr>
              <w:jc w:val="center"/>
              <w:rPr>
                <w:rFonts w:ascii="Arial" w:hAnsi="Arial" w:cs="Arial"/>
              </w:rPr>
            </w:pPr>
            <w:r>
              <w:rPr>
                <w:rFonts w:ascii="Arial" w:hAnsi="Arial" w:cs="Arial"/>
              </w:rPr>
              <w:t>16.</w:t>
            </w:r>
          </w:p>
        </w:tc>
        <w:tc>
          <w:tcPr>
            <w:tcW w:w="3042" w:type="dxa"/>
            <w:shd w:val="clear" w:color="auto" w:fill="auto"/>
          </w:tcPr>
          <w:p w:rsidR="00531368" w:rsidRDefault="00531368" w:rsidP="00034CD7">
            <w:pPr>
              <w:rPr>
                <w:rFonts w:ascii="Arial" w:hAnsi="Arial" w:cs="Arial"/>
              </w:rPr>
            </w:pPr>
            <w:r>
              <w:rPr>
                <w:rFonts w:ascii="Arial" w:hAnsi="Arial" w:cs="Arial"/>
              </w:rPr>
              <w:t>SEK JUMAPOLO</w:t>
            </w:r>
          </w:p>
        </w:tc>
        <w:tc>
          <w:tcPr>
            <w:tcW w:w="1808" w:type="dxa"/>
            <w:shd w:val="clear" w:color="auto" w:fill="auto"/>
            <w:vAlign w:val="center"/>
          </w:tcPr>
          <w:p w:rsidR="00531368" w:rsidRPr="00C60680" w:rsidRDefault="00531368" w:rsidP="00034CD7">
            <w:pPr>
              <w:jc w:val="center"/>
              <w:rPr>
                <w:rFonts w:ascii="Arial" w:hAnsi="Arial" w:cs="Arial"/>
              </w:rPr>
            </w:pPr>
            <w:r w:rsidRPr="00C60680">
              <w:rPr>
                <w:rFonts w:ascii="Arial" w:hAnsi="Arial" w:cs="Arial"/>
              </w:rPr>
              <w:t>-</w:t>
            </w:r>
          </w:p>
        </w:tc>
        <w:tc>
          <w:tcPr>
            <w:tcW w:w="1451" w:type="dxa"/>
            <w:shd w:val="clear" w:color="auto" w:fill="auto"/>
            <w:vAlign w:val="center"/>
          </w:tcPr>
          <w:p w:rsidR="00531368" w:rsidRPr="00C60680" w:rsidRDefault="00531368" w:rsidP="00034CD7">
            <w:pPr>
              <w:jc w:val="center"/>
              <w:rPr>
                <w:rFonts w:ascii="Arial" w:hAnsi="Arial" w:cs="Arial"/>
              </w:rPr>
            </w:pPr>
            <w:r w:rsidRPr="00C60680">
              <w:rPr>
                <w:rFonts w:ascii="Arial" w:hAnsi="Arial" w:cs="Arial"/>
              </w:rPr>
              <w:t>-</w:t>
            </w:r>
          </w:p>
        </w:tc>
        <w:tc>
          <w:tcPr>
            <w:tcW w:w="1406" w:type="dxa"/>
            <w:shd w:val="clear" w:color="auto" w:fill="auto"/>
            <w:vAlign w:val="center"/>
          </w:tcPr>
          <w:p w:rsidR="00531368" w:rsidRPr="00C60680" w:rsidRDefault="00531368" w:rsidP="00034CD7">
            <w:pPr>
              <w:jc w:val="center"/>
              <w:rPr>
                <w:rFonts w:ascii="Arial" w:hAnsi="Arial" w:cs="Arial"/>
              </w:rPr>
            </w:pPr>
            <w:r w:rsidRPr="00C60680">
              <w:rPr>
                <w:rFonts w:ascii="Arial" w:hAnsi="Arial" w:cs="Arial"/>
              </w:rPr>
              <w:t>-</w:t>
            </w:r>
          </w:p>
        </w:tc>
        <w:tc>
          <w:tcPr>
            <w:tcW w:w="721" w:type="dxa"/>
            <w:shd w:val="clear" w:color="auto" w:fill="auto"/>
            <w:vAlign w:val="center"/>
          </w:tcPr>
          <w:p w:rsidR="00531368" w:rsidRPr="00E306FE" w:rsidRDefault="00531368" w:rsidP="00034CD7">
            <w:pPr>
              <w:jc w:val="center"/>
              <w:rPr>
                <w:rFonts w:ascii="Arial" w:hAnsi="Arial" w:cs="Arial"/>
                <w:b/>
              </w:rPr>
            </w:pPr>
          </w:p>
        </w:tc>
      </w:tr>
      <w:tr w:rsidR="00531368" w:rsidRPr="00E306FE" w:rsidTr="00034CD7">
        <w:tc>
          <w:tcPr>
            <w:tcW w:w="644" w:type="dxa"/>
            <w:shd w:val="clear" w:color="auto" w:fill="auto"/>
          </w:tcPr>
          <w:p w:rsidR="00531368" w:rsidRDefault="00531368" w:rsidP="00034CD7">
            <w:pPr>
              <w:jc w:val="center"/>
              <w:rPr>
                <w:rFonts w:ascii="Arial" w:hAnsi="Arial" w:cs="Arial"/>
              </w:rPr>
            </w:pPr>
            <w:r>
              <w:rPr>
                <w:rFonts w:ascii="Arial" w:hAnsi="Arial" w:cs="Arial"/>
              </w:rPr>
              <w:t>17.</w:t>
            </w:r>
          </w:p>
        </w:tc>
        <w:tc>
          <w:tcPr>
            <w:tcW w:w="3042" w:type="dxa"/>
            <w:shd w:val="clear" w:color="auto" w:fill="auto"/>
          </w:tcPr>
          <w:p w:rsidR="00531368" w:rsidRDefault="00531368" w:rsidP="00034CD7">
            <w:pPr>
              <w:rPr>
                <w:rFonts w:ascii="Arial" w:hAnsi="Arial" w:cs="Arial"/>
              </w:rPr>
            </w:pPr>
            <w:r>
              <w:rPr>
                <w:rFonts w:ascii="Arial" w:hAnsi="Arial" w:cs="Arial"/>
              </w:rPr>
              <w:t>SEK JATIPURO</w:t>
            </w:r>
          </w:p>
        </w:tc>
        <w:tc>
          <w:tcPr>
            <w:tcW w:w="1808" w:type="dxa"/>
            <w:shd w:val="clear" w:color="auto" w:fill="auto"/>
            <w:vAlign w:val="center"/>
          </w:tcPr>
          <w:p w:rsidR="00531368" w:rsidRPr="00C60680" w:rsidRDefault="00531368" w:rsidP="00034CD7">
            <w:pPr>
              <w:jc w:val="center"/>
              <w:rPr>
                <w:rFonts w:ascii="Arial" w:hAnsi="Arial" w:cs="Arial"/>
              </w:rPr>
            </w:pPr>
            <w:r w:rsidRPr="00C60680">
              <w:rPr>
                <w:rFonts w:ascii="Arial" w:hAnsi="Arial" w:cs="Arial"/>
              </w:rPr>
              <w:t>-</w:t>
            </w:r>
          </w:p>
        </w:tc>
        <w:tc>
          <w:tcPr>
            <w:tcW w:w="1451" w:type="dxa"/>
            <w:shd w:val="clear" w:color="auto" w:fill="auto"/>
            <w:vAlign w:val="center"/>
          </w:tcPr>
          <w:p w:rsidR="00531368" w:rsidRPr="00C60680" w:rsidRDefault="00531368" w:rsidP="00034CD7">
            <w:pPr>
              <w:jc w:val="center"/>
              <w:rPr>
                <w:rFonts w:ascii="Arial" w:hAnsi="Arial" w:cs="Arial"/>
              </w:rPr>
            </w:pPr>
            <w:r w:rsidRPr="00C60680">
              <w:rPr>
                <w:rFonts w:ascii="Arial" w:hAnsi="Arial" w:cs="Arial"/>
              </w:rPr>
              <w:t>-</w:t>
            </w:r>
          </w:p>
        </w:tc>
        <w:tc>
          <w:tcPr>
            <w:tcW w:w="1406" w:type="dxa"/>
            <w:shd w:val="clear" w:color="auto" w:fill="auto"/>
            <w:vAlign w:val="center"/>
          </w:tcPr>
          <w:p w:rsidR="00531368" w:rsidRPr="00C60680" w:rsidRDefault="00531368" w:rsidP="00034CD7">
            <w:pPr>
              <w:jc w:val="center"/>
              <w:rPr>
                <w:rFonts w:ascii="Arial" w:hAnsi="Arial" w:cs="Arial"/>
              </w:rPr>
            </w:pPr>
            <w:r w:rsidRPr="00C60680">
              <w:rPr>
                <w:rFonts w:ascii="Arial" w:hAnsi="Arial" w:cs="Arial"/>
              </w:rPr>
              <w:t>-</w:t>
            </w:r>
          </w:p>
        </w:tc>
        <w:tc>
          <w:tcPr>
            <w:tcW w:w="721" w:type="dxa"/>
            <w:shd w:val="clear" w:color="auto" w:fill="auto"/>
            <w:vAlign w:val="center"/>
          </w:tcPr>
          <w:p w:rsidR="00531368" w:rsidRPr="00E306FE" w:rsidRDefault="00531368" w:rsidP="00034CD7">
            <w:pPr>
              <w:jc w:val="center"/>
              <w:rPr>
                <w:rFonts w:ascii="Arial" w:hAnsi="Arial" w:cs="Arial"/>
                <w:b/>
              </w:rPr>
            </w:pPr>
          </w:p>
        </w:tc>
      </w:tr>
      <w:tr w:rsidR="00531368" w:rsidRPr="00E306FE" w:rsidTr="00034CD7">
        <w:tc>
          <w:tcPr>
            <w:tcW w:w="644" w:type="dxa"/>
            <w:shd w:val="clear" w:color="auto" w:fill="auto"/>
          </w:tcPr>
          <w:p w:rsidR="00531368" w:rsidRDefault="00531368" w:rsidP="00034CD7">
            <w:pPr>
              <w:jc w:val="center"/>
              <w:rPr>
                <w:rFonts w:ascii="Arial" w:hAnsi="Arial" w:cs="Arial"/>
              </w:rPr>
            </w:pPr>
            <w:r>
              <w:rPr>
                <w:rFonts w:ascii="Arial" w:hAnsi="Arial" w:cs="Arial"/>
              </w:rPr>
              <w:t>18.</w:t>
            </w:r>
          </w:p>
        </w:tc>
        <w:tc>
          <w:tcPr>
            <w:tcW w:w="3042" w:type="dxa"/>
            <w:shd w:val="clear" w:color="auto" w:fill="auto"/>
          </w:tcPr>
          <w:p w:rsidR="00531368" w:rsidRDefault="00531368" w:rsidP="00034CD7">
            <w:pPr>
              <w:rPr>
                <w:rFonts w:ascii="Arial" w:hAnsi="Arial" w:cs="Arial"/>
              </w:rPr>
            </w:pPr>
            <w:r>
              <w:rPr>
                <w:rFonts w:ascii="Arial" w:hAnsi="Arial" w:cs="Arial"/>
              </w:rPr>
              <w:t>SEK JATIYOSO</w:t>
            </w:r>
          </w:p>
        </w:tc>
        <w:tc>
          <w:tcPr>
            <w:tcW w:w="1808" w:type="dxa"/>
            <w:shd w:val="clear" w:color="auto" w:fill="auto"/>
            <w:vAlign w:val="center"/>
          </w:tcPr>
          <w:p w:rsidR="00531368" w:rsidRPr="00C60680" w:rsidRDefault="00531368" w:rsidP="00034CD7">
            <w:pPr>
              <w:jc w:val="center"/>
              <w:rPr>
                <w:rFonts w:ascii="Arial" w:hAnsi="Arial" w:cs="Arial"/>
              </w:rPr>
            </w:pPr>
            <w:r w:rsidRPr="00C60680">
              <w:rPr>
                <w:rFonts w:ascii="Arial" w:hAnsi="Arial" w:cs="Arial"/>
              </w:rPr>
              <w:t>6</w:t>
            </w:r>
          </w:p>
        </w:tc>
        <w:tc>
          <w:tcPr>
            <w:tcW w:w="1451" w:type="dxa"/>
            <w:shd w:val="clear" w:color="auto" w:fill="auto"/>
            <w:vAlign w:val="center"/>
          </w:tcPr>
          <w:p w:rsidR="00531368" w:rsidRPr="00C60680" w:rsidRDefault="00531368" w:rsidP="00034CD7">
            <w:pPr>
              <w:jc w:val="center"/>
              <w:rPr>
                <w:rFonts w:ascii="Arial" w:hAnsi="Arial" w:cs="Arial"/>
              </w:rPr>
            </w:pPr>
            <w:r w:rsidRPr="00C60680">
              <w:rPr>
                <w:rFonts w:ascii="Arial" w:hAnsi="Arial" w:cs="Arial"/>
              </w:rPr>
              <w:t>4</w:t>
            </w:r>
          </w:p>
        </w:tc>
        <w:tc>
          <w:tcPr>
            <w:tcW w:w="1406" w:type="dxa"/>
            <w:shd w:val="clear" w:color="auto" w:fill="auto"/>
            <w:vAlign w:val="center"/>
          </w:tcPr>
          <w:p w:rsidR="00531368" w:rsidRPr="00C60680" w:rsidRDefault="00531368" w:rsidP="00034CD7">
            <w:pPr>
              <w:jc w:val="center"/>
              <w:rPr>
                <w:rFonts w:ascii="Arial" w:hAnsi="Arial" w:cs="Arial"/>
              </w:rPr>
            </w:pPr>
            <w:r w:rsidRPr="00C60680">
              <w:rPr>
                <w:rFonts w:ascii="Arial" w:hAnsi="Arial" w:cs="Arial"/>
              </w:rPr>
              <w:t>5</w:t>
            </w:r>
          </w:p>
        </w:tc>
        <w:tc>
          <w:tcPr>
            <w:tcW w:w="721" w:type="dxa"/>
            <w:shd w:val="clear" w:color="auto" w:fill="auto"/>
            <w:vAlign w:val="center"/>
          </w:tcPr>
          <w:p w:rsidR="00531368" w:rsidRPr="00E306FE" w:rsidRDefault="00531368" w:rsidP="00034CD7">
            <w:pPr>
              <w:jc w:val="center"/>
              <w:rPr>
                <w:rFonts w:ascii="Arial" w:hAnsi="Arial" w:cs="Arial"/>
                <w:b/>
              </w:rPr>
            </w:pPr>
          </w:p>
        </w:tc>
      </w:tr>
      <w:tr w:rsidR="00531368" w:rsidRPr="00E306FE" w:rsidTr="00C60680">
        <w:trPr>
          <w:trHeight w:val="368"/>
        </w:trPr>
        <w:tc>
          <w:tcPr>
            <w:tcW w:w="3686" w:type="dxa"/>
            <w:gridSpan w:val="2"/>
            <w:shd w:val="clear" w:color="auto" w:fill="BFBFBF" w:themeFill="background1" w:themeFillShade="BF"/>
            <w:vAlign w:val="center"/>
          </w:tcPr>
          <w:p w:rsidR="00531368" w:rsidRPr="00E306FE" w:rsidRDefault="00531368" w:rsidP="00C60680">
            <w:pPr>
              <w:jc w:val="center"/>
              <w:rPr>
                <w:rFonts w:ascii="Arial" w:hAnsi="Arial" w:cs="Arial"/>
                <w:b/>
              </w:rPr>
            </w:pPr>
            <w:r w:rsidRPr="00E10AFF">
              <w:rPr>
                <w:rFonts w:ascii="Arial" w:hAnsi="Arial" w:cs="Arial"/>
                <w:b/>
              </w:rPr>
              <w:t>JUMLAH</w:t>
            </w:r>
          </w:p>
        </w:tc>
        <w:tc>
          <w:tcPr>
            <w:tcW w:w="1808" w:type="dxa"/>
            <w:shd w:val="clear" w:color="auto" w:fill="BFBFBF" w:themeFill="background1" w:themeFillShade="BF"/>
            <w:vAlign w:val="center"/>
          </w:tcPr>
          <w:p w:rsidR="00531368" w:rsidRPr="00E306FE" w:rsidRDefault="00531368" w:rsidP="00531368">
            <w:pPr>
              <w:jc w:val="center"/>
              <w:rPr>
                <w:rFonts w:ascii="Arial" w:hAnsi="Arial" w:cs="Arial"/>
                <w:b/>
              </w:rPr>
            </w:pPr>
            <w:r>
              <w:rPr>
                <w:rFonts w:ascii="Arial" w:hAnsi="Arial" w:cs="Arial"/>
                <w:b/>
              </w:rPr>
              <w:t>171</w:t>
            </w:r>
          </w:p>
        </w:tc>
        <w:tc>
          <w:tcPr>
            <w:tcW w:w="1451" w:type="dxa"/>
            <w:shd w:val="clear" w:color="auto" w:fill="BFBFBF" w:themeFill="background1" w:themeFillShade="BF"/>
            <w:vAlign w:val="center"/>
          </w:tcPr>
          <w:p w:rsidR="00531368" w:rsidRPr="00E306FE" w:rsidRDefault="00531368" w:rsidP="00531368">
            <w:pPr>
              <w:jc w:val="center"/>
              <w:rPr>
                <w:rFonts w:ascii="Arial" w:hAnsi="Arial" w:cs="Arial"/>
                <w:b/>
              </w:rPr>
            </w:pPr>
            <w:r>
              <w:rPr>
                <w:rFonts w:ascii="Arial" w:hAnsi="Arial" w:cs="Arial"/>
                <w:b/>
              </w:rPr>
              <w:t>74</w:t>
            </w:r>
          </w:p>
        </w:tc>
        <w:tc>
          <w:tcPr>
            <w:tcW w:w="1406" w:type="dxa"/>
            <w:shd w:val="clear" w:color="auto" w:fill="BFBFBF" w:themeFill="background1" w:themeFillShade="BF"/>
            <w:vAlign w:val="center"/>
          </w:tcPr>
          <w:p w:rsidR="00531368" w:rsidRPr="00E306FE" w:rsidRDefault="00531368" w:rsidP="00531368">
            <w:pPr>
              <w:jc w:val="center"/>
              <w:rPr>
                <w:rFonts w:ascii="Arial" w:hAnsi="Arial" w:cs="Arial"/>
                <w:b/>
              </w:rPr>
            </w:pPr>
            <w:r>
              <w:rPr>
                <w:rFonts w:ascii="Arial" w:hAnsi="Arial" w:cs="Arial"/>
                <w:b/>
              </w:rPr>
              <w:t>87</w:t>
            </w:r>
          </w:p>
        </w:tc>
        <w:tc>
          <w:tcPr>
            <w:tcW w:w="721" w:type="dxa"/>
            <w:shd w:val="clear" w:color="auto" w:fill="BFBFBF" w:themeFill="background1" w:themeFillShade="BF"/>
            <w:vAlign w:val="center"/>
          </w:tcPr>
          <w:p w:rsidR="00531368" w:rsidRPr="00E306FE" w:rsidRDefault="00531368" w:rsidP="00531368">
            <w:pPr>
              <w:jc w:val="center"/>
              <w:rPr>
                <w:rFonts w:ascii="Arial" w:hAnsi="Arial" w:cs="Arial"/>
                <w:b/>
              </w:rPr>
            </w:pPr>
          </w:p>
        </w:tc>
      </w:tr>
    </w:tbl>
    <w:p w:rsidR="00652C81" w:rsidRDefault="00652C81" w:rsidP="0084004D">
      <w:pPr>
        <w:tabs>
          <w:tab w:val="left" w:pos="1134"/>
        </w:tabs>
        <w:spacing w:line="360" w:lineRule="auto"/>
        <w:ind w:left="1134" w:hanging="1134"/>
        <w:jc w:val="both"/>
        <w:rPr>
          <w:rFonts w:ascii="Arial" w:hAnsi="Arial" w:cs="Arial"/>
          <w:lang w:val="sv-SE"/>
        </w:rPr>
      </w:pPr>
      <w:r>
        <w:rPr>
          <w:rFonts w:ascii="Arial" w:hAnsi="Arial" w:cs="Arial"/>
          <w:lang w:val="sv-SE"/>
        </w:rPr>
        <w:tab/>
      </w:r>
    </w:p>
    <w:p w:rsidR="00E119B9" w:rsidRPr="0084004D" w:rsidRDefault="00E119B9" w:rsidP="0084004D">
      <w:pPr>
        <w:tabs>
          <w:tab w:val="left" w:pos="1134"/>
        </w:tabs>
        <w:spacing w:line="360" w:lineRule="auto"/>
        <w:ind w:left="1134" w:hanging="1134"/>
        <w:jc w:val="both"/>
        <w:rPr>
          <w:rFonts w:ascii="Arial" w:hAnsi="Arial" w:cs="Arial"/>
          <w:sz w:val="16"/>
          <w:szCs w:val="16"/>
          <w:lang w:val="sv-SE"/>
        </w:rPr>
      </w:pPr>
    </w:p>
    <w:p w:rsidR="00B861D5" w:rsidRPr="00B861D5" w:rsidRDefault="00F75C9A" w:rsidP="00C86A0A">
      <w:pPr>
        <w:pStyle w:val="ListParagraph"/>
        <w:numPr>
          <w:ilvl w:val="0"/>
          <w:numId w:val="21"/>
        </w:numPr>
        <w:tabs>
          <w:tab w:val="left" w:pos="1701"/>
        </w:tabs>
        <w:spacing w:line="360" w:lineRule="auto"/>
        <w:jc w:val="both"/>
        <w:rPr>
          <w:rFonts w:ascii="Arial" w:hAnsi="Arial" w:cs="Arial"/>
          <w:b/>
        </w:rPr>
      </w:pPr>
      <w:r w:rsidRPr="00B861D5">
        <w:rPr>
          <w:rFonts w:ascii="Arial" w:hAnsi="Arial" w:cs="Arial"/>
          <w:b/>
        </w:rPr>
        <w:t>Kendala/permasalahan</w:t>
      </w:r>
      <w:r w:rsidR="00093BC5" w:rsidRPr="00B861D5">
        <w:rPr>
          <w:rFonts w:ascii="Arial" w:hAnsi="Arial" w:cs="Arial"/>
          <w:b/>
        </w:rPr>
        <w:t xml:space="preserve">;  </w:t>
      </w:r>
    </w:p>
    <w:p w:rsidR="00F75C9A" w:rsidRDefault="00DE11BA" w:rsidP="00C86A0A">
      <w:pPr>
        <w:pStyle w:val="ListParagraph"/>
        <w:numPr>
          <w:ilvl w:val="0"/>
          <w:numId w:val="22"/>
        </w:numPr>
        <w:tabs>
          <w:tab w:val="left" w:pos="1701"/>
          <w:tab w:val="left" w:pos="2268"/>
        </w:tabs>
        <w:spacing w:line="360" w:lineRule="auto"/>
        <w:ind w:left="2268" w:hanging="579"/>
        <w:jc w:val="both"/>
        <w:rPr>
          <w:rFonts w:ascii="Arial" w:hAnsi="Arial" w:cs="Arial"/>
        </w:rPr>
      </w:pPr>
      <w:r w:rsidRPr="00DE11BA">
        <w:rPr>
          <w:rFonts w:ascii="Arial" w:hAnsi="Arial" w:cs="Arial"/>
          <w:noProof/>
          <w:color w:val="FF0000"/>
        </w:rPr>
        <w:pict>
          <v:shape id="_x0000_s1412" type="#_x0000_t202" style="position:absolute;left:0;text-align:left;margin-left:374.45pt;margin-top:57.65pt;width:135.75pt;height:21.75pt;z-index:252015104" stroked="f">
            <v:textbox>
              <w:txbxContent>
                <w:p w:rsidR="00BE4E15" w:rsidRPr="006D1F5E" w:rsidRDefault="00BE4E15" w:rsidP="006D1F5E">
                  <w:pPr>
                    <w:jc w:val="right"/>
                    <w:rPr>
                      <w:rFonts w:ascii="Arial" w:hAnsi="Arial" w:cs="Arial"/>
                    </w:rPr>
                  </w:pPr>
                  <w:r>
                    <w:rPr>
                      <w:rFonts w:ascii="Arial" w:hAnsi="Arial" w:cs="Arial"/>
                    </w:rPr>
                    <w:t>b) Jumlah…..</w:t>
                  </w:r>
                </w:p>
              </w:txbxContent>
            </v:textbox>
          </v:shape>
        </w:pict>
      </w:r>
      <w:r w:rsidR="00F5203D">
        <w:rPr>
          <w:rFonts w:ascii="Arial" w:hAnsi="Arial" w:cs="Arial"/>
        </w:rPr>
        <w:t>K</w:t>
      </w:r>
      <w:r w:rsidR="00093BC5" w:rsidRPr="00B861D5">
        <w:rPr>
          <w:rFonts w:ascii="Arial" w:hAnsi="Arial" w:cs="Arial"/>
        </w:rPr>
        <w:t>ebutuhan organisasi pada Bag/Sat/Sie dan Polsek Jajaran untuk penempatan personel dalam penugasan tertentu (Opsnal), dibutuhkan personel yang masih muda</w:t>
      </w:r>
      <w:r w:rsidR="00B861D5">
        <w:rPr>
          <w:rFonts w:ascii="Arial" w:hAnsi="Arial" w:cs="Arial"/>
        </w:rPr>
        <w:t>;</w:t>
      </w:r>
    </w:p>
    <w:p w:rsidR="003B5B0B" w:rsidRDefault="003B5B0B" w:rsidP="003B5B0B">
      <w:pPr>
        <w:tabs>
          <w:tab w:val="left" w:pos="1701"/>
          <w:tab w:val="left" w:pos="2268"/>
        </w:tabs>
        <w:spacing w:line="360" w:lineRule="auto"/>
        <w:jc w:val="both"/>
        <w:rPr>
          <w:rFonts w:ascii="Arial" w:hAnsi="Arial" w:cs="Arial"/>
        </w:rPr>
      </w:pPr>
    </w:p>
    <w:p w:rsidR="003B5B0B" w:rsidRPr="003B5B0B" w:rsidRDefault="003B5B0B" w:rsidP="003B5B0B">
      <w:pPr>
        <w:tabs>
          <w:tab w:val="left" w:pos="1701"/>
          <w:tab w:val="left" w:pos="2268"/>
        </w:tabs>
        <w:spacing w:line="360" w:lineRule="auto"/>
        <w:jc w:val="both"/>
        <w:rPr>
          <w:rFonts w:ascii="Arial" w:hAnsi="Arial" w:cs="Arial"/>
        </w:rPr>
      </w:pPr>
    </w:p>
    <w:p w:rsidR="00B861D5" w:rsidRDefault="00B861D5" w:rsidP="00C86A0A">
      <w:pPr>
        <w:pStyle w:val="ListParagraph"/>
        <w:numPr>
          <w:ilvl w:val="0"/>
          <w:numId w:val="22"/>
        </w:numPr>
        <w:tabs>
          <w:tab w:val="left" w:pos="1701"/>
          <w:tab w:val="left" w:pos="2268"/>
        </w:tabs>
        <w:spacing w:line="360" w:lineRule="auto"/>
        <w:ind w:left="2268" w:hanging="579"/>
        <w:jc w:val="both"/>
        <w:rPr>
          <w:rFonts w:ascii="Arial" w:hAnsi="Arial" w:cs="Arial"/>
        </w:rPr>
      </w:pPr>
      <w:r>
        <w:rPr>
          <w:rFonts w:ascii="Arial" w:hAnsi="Arial" w:cs="Arial"/>
        </w:rPr>
        <w:lastRenderedPageBreak/>
        <w:t>Jumlah personel terbatas sehingga penempatan personel tidak sesuai dengan kompetensi yang dimiliki;</w:t>
      </w:r>
    </w:p>
    <w:p w:rsidR="00B861D5" w:rsidRPr="00B861D5" w:rsidRDefault="00B861D5" w:rsidP="00C86A0A">
      <w:pPr>
        <w:pStyle w:val="ListParagraph"/>
        <w:numPr>
          <w:ilvl w:val="0"/>
          <w:numId w:val="22"/>
        </w:numPr>
        <w:tabs>
          <w:tab w:val="left" w:pos="1701"/>
          <w:tab w:val="left" w:pos="2268"/>
        </w:tabs>
        <w:spacing w:line="360" w:lineRule="auto"/>
        <w:ind w:left="2268" w:hanging="579"/>
        <w:jc w:val="both"/>
        <w:rPr>
          <w:rFonts w:ascii="Arial" w:hAnsi="Arial" w:cs="Arial"/>
        </w:rPr>
      </w:pPr>
      <w:r>
        <w:rPr>
          <w:rFonts w:ascii="Arial" w:hAnsi="Arial" w:cs="Arial"/>
        </w:rPr>
        <w:t>Adanya kebijakan Pimpinan yang harus dilaksanakan oleh Satuan bawah.</w:t>
      </w:r>
    </w:p>
    <w:p w:rsidR="00F75C9A" w:rsidRPr="0084004D" w:rsidRDefault="00F75C9A" w:rsidP="00093BC5">
      <w:pPr>
        <w:tabs>
          <w:tab w:val="left" w:pos="1701"/>
        </w:tabs>
        <w:ind w:left="1701" w:hanging="567"/>
        <w:jc w:val="both"/>
        <w:rPr>
          <w:rFonts w:ascii="Arial" w:hAnsi="Arial" w:cs="Arial"/>
          <w:b/>
          <w:sz w:val="16"/>
          <w:szCs w:val="16"/>
        </w:rPr>
      </w:pPr>
    </w:p>
    <w:p w:rsidR="00F75C9A" w:rsidRPr="00B861D5" w:rsidRDefault="00F75C9A" w:rsidP="00C86A0A">
      <w:pPr>
        <w:pStyle w:val="ListParagraph"/>
        <w:numPr>
          <w:ilvl w:val="0"/>
          <w:numId w:val="21"/>
        </w:numPr>
        <w:tabs>
          <w:tab w:val="left" w:pos="1701"/>
        </w:tabs>
        <w:spacing w:line="360" w:lineRule="auto"/>
        <w:jc w:val="both"/>
        <w:rPr>
          <w:rFonts w:ascii="Arial" w:hAnsi="Arial" w:cs="Arial"/>
          <w:b/>
        </w:rPr>
      </w:pPr>
      <w:r w:rsidRPr="00B861D5">
        <w:rPr>
          <w:rFonts w:ascii="Arial" w:hAnsi="Arial" w:cs="Arial"/>
          <w:b/>
        </w:rPr>
        <w:t>Upaya yang dilakukan</w:t>
      </w:r>
      <w:r w:rsidR="00093BC5" w:rsidRPr="00B861D5">
        <w:rPr>
          <w:rFonts w:ascii="Arial" w:hAnsi="Arial" w:cs="Arial"/>
          <w:b/>
        </w:rPr>
        <w:t xml:space="preserve">; </w:t>
      </w:r>
    </w:p>
    <w:p w:rsidR="00B861D5" w:rsidRPr="00B861D5" w:rsidRDefault="00B861D5" w:rsidP="00C86A0A">
      <w:pPr>
        <w:pStyle w:val="ListParagraph"/>
        <w:numPr>
          <w:ilvl w:val="0"/>
          <w:numId w:val="23"/>
        </w:numPr>
        <w:tabs>
          <w:tab w:val="left" w:pos="1701"/>
        </w:tabs>
        <w:spacing w:line="360" w:lineRule="auto"/>
        <w:ind w:left="2268" w:hanging="579"/>
        <w:jc w:val="both"/>
        <w:rPr>
          <w:rFonts w:ascii="Arial" w:hAnsi="Arial" w:cs="Arial"/>
        </w:rPr>
      </w:pPr>
      <w:r w:rsidRPr="00B861D5">
        <w:rPr>
          <w:rFonts w:ascii="Arial" w:hAnsi="Arial" w:cs="Arial"/>
        </w:rPr>
        <w:t>Menampung usulan dari Bag/Sat/Sie dan Polsek Jajaran tentang permintaan anggota;</w:t>
      </w:r>
    </w:p>
    <w:p w:rsidR="00B861D5" w:rsidRPr="00B861D5" w:rsidRDefault="00B861D5" w:rsidP="00C86A0A">
      <w:pPr>
        <w:pStyle w:val="ListParagraph"/>
        <w:numPr>
          <w:ilvl w:val="0"/>
          <w:numId w:val="23"/>
        </w:numPr>
        <w:tabs>
          <w:tab w:val="left" w:pos="1701"/>
        </w:tabs>
        <w:spacing w:line="360" w:lineRule="auto"/>
        <w:ind w:left="2268" w:hanging="579"/>
        <w:jc w:val="both"/>
        <w:rPr>
          <w:rFonts w:ascii="Arial" w:hAnsi="Arial" w:cs="Arial"/>
        </w:rPr>
      </w:pPr>
      <w:r w:rsidRPr="00B861D5">
        <w:rPr>
          <w:rFonts w:ascii="Arial" w:hAnsi="Arial" w:cs="Arial"/>
        </w:rPr>
        <w:t xml:space="preserve">Melakukan Pemetaan kebutuhan personel masing-masing Bag/Sat/Sie dan Polsek Jajaran. </w:t>
      </w:r>
    </w:p>
    <w:p w:rsidR="00DD15E2" w:rsidRDefault="00DD15E2" w:rsidP="00850452">
      <w:pPr>
        <w:pStyle w:val="ListParagraph"/>
        <w:numPr>
          <w:ilvl w:val="0"/>
          <w:numId w:val="23"/>
        </w:numPr>
        <w:tabs>
          <w:tab w:val="left" w:pos="709"/>
          <w:tab w:val="left" w:pos="1276"/>
        </w:tabs>
        <w:spacing w:line="360" w:lineRule="auto"/>
        <w:ind w:left="2268" w:hanging="579"/>
        <w:jc w:val="both"/>
        <w:rPr>
          <w:rFonts w:ascii="Arial" w:hAnsi="Arial" w:cs="Arial"/>
        </w:rPr>
      </w:pPr>
      <w:r>
        <w:rPr>
          <w:rFonts w:ascii="Arial" w:hAnsi="Arial" w:cs="Arial"/>
        </w:rPr>
        <w:t>Membuat rencana kebutuhan personel 5 (</w:t>
      </w:r>
      <w:proofErr w:type="gramStart"/>
      <w:r>
        <w:rPr>
          <w:rFonts w:ascii="Arial" w:hAnsi="Arial" w:cs="Arial"/>
        </w:rPr>
        <w:t>lima</w:t>
      </w:r>
      <w:proofErr w:type="gramEnd"/>
      <w:r>
        <w:rPr>
          <w:rFonts w:ascii="Arial" w:hAnsi="Arial" w:cs="Arial"/>
        </w:rPr>
        <w:t>) tahun mendatang dan mengusulkan penambahan Personel kepada Satuan atas.</w:t>
      </w:r>
    </w:p>
    <w:p w:rsidR="00F75C9A" w:rsidRPr="0084004D" w:rsidRDefault="00DD15E2" w:rsidP="00DD15E2">
      <w:pPr>
        <w:pStyle w:val="ListParagraph"/>
        <w:tabs>
          <w:tab w:val="left" w:pos="1701"/>
          <w:tab w:val="left" w:pos="2268"/>
        </w:tabs>
        <w:ind w:left="2268"/>
        <w:rPr>
          <w:rFonts w:ascii="Arial" w:hAnsi="Arial" w:cs="Arial"/>
          <w:b/>
          <w:sz w:val="16"/>
          <w:szCs w:val="16"/>
        </w:rPr>
      </w:pPr>
      <w:r w:rsidRPr="00DD15E2">
        <w:rPr>
          <w:rFonts w:ascii="Arial" w:hAnsi="Arial" w:cs="Arial"/>
          <w:b/>
        </w:rPr>
        <w:tab/>
      </w:r>
    </w:p>
    <w:p w:rsidR="00652C81" w:rsidRPr="00DD1B43" w:rsidRDefault="00F75C9A" w:rsidP="00093BC5">
      <w:pPr>
        <w:pStyle w:val="ListParagraph"/>
        <w:numPr>
          <w:ilvl w:val="0"/>
          <w:numId w:val="21"/>
        </w:numPr>
        <w:tabs>
          <w:tab w:val="left" w:pos="1701"/>
        </w:tabs>
        <w:spacing w:line="360" w:lineRule="auto"/>
        <w:ind w:left="1701" w:hanging="567"/>
        <w:jc w:val="both"/>
        <w:rPr>
          <w:rFonts w:ascii="Arial" w:hAnsi="Arial" w:cs="Arial"/>
        </w:rPr>
      </w:pPr>
      <w:r w:rsidRPr="00DD1B43">
        <w:rPr>
          <w:rFonts w:ascii="Arial" w:hAnsi="Arial" w:cs="Arial"/>
          <w:b/>
        </w:rPr>
        <w:t>Penyebab</w:t>
      </w:r>
      <w:r w:rsidR="0084004D" w:rsidRPr="00DD1B43">
        <w:rPr>
          <w:rFonts w:ascii="Arial" w:hAnsi="Arial" w:cs="Arial"/>
          <w:b/>
        </w:rPr>
        <w:t>keberhasilan</w:t>
      </w:r>
      <w:r w:rsidR="00DD1B43" w:rsidRPr="00DD1B43">
        <w:rPr>
          <w:rFonts w:ascii="Arial" w:hAnsi="Arial" w:cs="Arial"/>
          <w:b/>
        </w:rPr>
        <w:t>;</w:t>
      </w:r>
      <w:r w:rsidR="00C60680">
        <w:rPr>
          <w:rFonts w:ascii="Arial" w:hAnsi="Arial" w:cs="Arial"/>
          <w:b/>
        </w:rPr>
        <w:t xml:space="preserve"> </w:t>
      </w:r>
      <w:r w:rsidR="00DD1B43" w:rsidRPr="00DD1B43">
        <w:rPr>
          <w:rFonts w:ascii="Arial" w:hAnsi="Arial" w:cs="Arial"/>
        </w:rPr>
        <w:t>Dalam</w:t>
      </w:r>
      <w:r w:rsidR="00DD1B43">
        <w:rPr>
          <w:rFonts w:ascii="Arial" w:hAnsi="Arial" w:cs="Arial"/>
        </w:rPr>
        <w:t xml:space="preserve"> penempatan personel didasarkan pada Rekam jejak dan Merit System.</w:t>
      </w:r>
    </w:p>
    <w:p w:rsidR="0084004D" w:rsidRPr="00DD1B43" w:rsidRDefault="0084004D" w:rsidP="00093BC5">
      <w:pPr>
        <w:tabs>
          <w:tab w:val="left" w:pos="1701"/>
        </w:tabs>
        <w:ind w:left="1701" w:hanging="567"/>
        <w:rPr>
          <w:rFonts w:ascii="Arial" w:hAnsi="Arial" w:cs="Arial"/>
          <w:b/>
          <w:sz w:val="16"/>
          <w:szCs w:val="16"/>
        </w:rPr>
      </w:pPr>
    </w:p>
    <w:p w:rsidR="00F75C9A" w:rsidRPr="00093BC5" w:rsidRDefault="00B861D5" w:rsidP="00B861D5">
      <w:pPr>
        <w:tabs>
          <w:tab w:val="left" w:pos="1134"/>
          <w:tab w:val="left" w:pos="1701"/>
        </w:tabs>
        <w:rPr>
          <w:rFonts w:ascii="Arial" w:hAnsi="Arial" w:cs="Arial"/>
          <w:b/>
        </w:rPr>
      </w:pPr>
      <w:r>
        <w:rPr>
          <w:rFonts w:ascii="Arial" w:hAnsi="Arial" w:cs="Arial"/>
        </w:rPr>
        <w:tab/>
        <w:t>4</w:t>
      </w:r>
      <w:r w:rsidR="00093BC5" w:rsidRPr="00093BC5">
        <w:rPr>
          <w:rFonts w:ascii="Arial" w:hAnsi="Arial" w:cs="Arial"/>
        </w:rPr>
        <w:t>)</w:t>
      </w:r>
      <w:r w:rsidR="00F75C9A" w:rsidRPr="00093BC5">
        <w:rPr>
          <w:rFonts w:ascii="Arial" w:hAnsi="Arial" w:cs="Arial"/>
          <w:b/>
        </w:rPr>
        <w:tab/>
        <w:t>Efisiensi penggunaan sumber daya</w:t>
      </w:r>
      <w:r w:rsidR="00093BC5">
        <w:rPr>
          <w:rFonts w:ascii="Arial" w:hAnsi="Arial" w:cs="Arial"/>
          <w:b/>
        </w:rPr>
        <w:t>;</w:t>
      </w:r>
    </w:p>
    <w:p w:rsidR="00F75C9A" w:rsidRPr="00093BC5" w:rsidRDefault="00F75C9A" w:rsidP="00093BC5">
      <w:pPr>
        <w:tabs>
          <w:tab w:val="left" w:pos="1701"/>
        </w:tabs>
        <w:ind w:left="1418" w:hanging="284"/>
        <w:rPr>
          <w:rFonts w:ascii="Arial" w:hAnsi="Arial" w:cs="Arial"/>
          <w:b/>
        </w:rPr>
      </w:pPr>
    </w:p>
    <w:p w:rsidR="00F75C9A" w:rsidRPr="00850452" w:rsidRDefault="00093BC5" w:rsidP="00850452">
      <w:pPr>
        <w:pStyle w:val="ListParagraph"/>
        <w:tabs>
          <w:tab w:val="left" w:pos="1701"/>
          <w:tab w:val="left" w:pos="2268"/>
          <w:tab w:val="left" w:pos="3402"/>
        </w:tabs>
        <w:spacing w:line="360" w:lineRule="auto"/>
        <w:ind w:left="2268" w:hanging="567"/>
        <w:contextualSpacing/>
        <w:jc w:val="both"/>
        <w:rPr>
          <w:rFonts w:ascii="Arial" w:hAnsi="Arial" w:cs="Arial"/>
          <w:b/>
        </w:rPr>
      </w:pPr>
      <w:r w:rsidRPr="00433386">
        <w:rPr>
          <w:rFonts w:ascii="Arial" w:hAnsi="Arial" w:cs="Arial"/>
        </w:rPr>
        <w:t>a</w:t>
      </w:r>
      <w:r w:rsidRPr="00433386">
        <w:rPr>
          <w:rFonts w:ascii="Arial" w:hAnsi="Arial" w:cs="Arial"/>
          <w:b/>
        </w:rPr>
        <w:t>)</w:t>
      </w:r>
      <w:r w:rsidRPr="00433386">
        <w:rPr>
          <w:rFonts w:ascii="Arial" w:hAnsi="Arial" w:cs="Arial"/>
          <w:b/>
        </w:rPr>
        <w:tab/>
      </w:r>
      <w:r w:rsidR="00F75C9A" w:rsidRPr="00433386">
        <w:rPr>
          <w:rFonts w:ascii="Arial" w:hAnsi="Arial" w:cs="Arial"/>
          <w:b/>
        </w:rPr>
        <w:t>Sumber Daya Manusia</w:t>
      </w:r>
      <w:r w:rsidRPr="00433386">
        <w:rPr>
          <w:rFonts w:ascii="Arial" w:hAnsi="Arial" w:cs="Arial"/>
          <w:b/>
        </w:rPr>
        <w:t>;</w:t>
      </w:r>
      <w:r w:rsidR="00B861D5" w:rsidRPr="00433386">
        <w:rPr>
          <w:rFonts w:ascii="Arial" w:hAnsi="Arial" w:cs="Arial"/>
          <w:b/>
        </w:rPr>
        <w:t xml:space="preserve"> </w:t>
      </w:r>
      <w:r w:rsidR="00B861D5" w:rsidRPr="00C60680">
        <w:rPr>
          <w:rFonts w:ascii="Arial" w:hAnsi="Arial" w:cs="Arial"/>
        </w:rPr>
        <w:t xml:space="preserve">terbatasnya jumlah personel </w:t>
      </w:r>
      <w:r w:rsidR="00BB2ED0" w:rsidRPr="00C60680">
        <w:rPr>
          <w:rFonts w:ascii="Arial" w:hAnsi="Arial" w:cs="Arial"/>
        </w:rPr>
        <w:t>(</w:t>
      </w:r>
      <w:proofErr w:type="gramStart"/>
      <w:r w:rsidR="00BB2ED0" w:rsidRPr="00C60680">
        <w:rPr>
          <w:rFonts w:ascii="Arial" w:hAnsi="Arial" w:cs="Arial"/>
        </w:rPr>
        <w:t>DSP :</w:t>
      </w:r>
      <w:proofErr w:type="gramEnd"/>
      <w:r w:rsidR="00850452" w:rsidRPr="00C60680">
        <w:rPr>
          <w:rFonts w:ascii="Arial" w:hAnsi="Arial" w:cs="Arial"/>
        </w:rPr>
        <w:t xml:space="preserve"> 1.350</w:t>
      </w:r>
      <w:r w:rsidR="00BB2ED0" w:rsidRPr="00C60680">
        <w:rPr>
          <w:rFonts w:ascii="Arial" w:hAnsi="Arial" w:cs="Arial"/>
        </w:rPr>
        <w:t xml:space="preserve">         RIIL :  </w:t>
      </w:r>
      <w:r w:rsidR="00850452" w:rsidRPr="00C60680">
        <w:rPr>
          <w:rFonts w:ascii="Arial" w:hAnsi="Arial" w:cs="Arial"/>
        </w:rPr>
        <w:t>852</w:t>
      </w:r>
      <w:r w:rsidR="00BB2ED0" w:rsidRPr="00C60680">
        <w:rPr>
          <w:rFonts w:ascii="Arial" w:hAnsi="Arial" w:cs="Arial"/>
        </w:rPr>
        <w:t xml:space="preserve">    kurang </w:t>
      </w:r>
      <w:r w:rsidR="00850452" w:rsidRPr="00C60680">
        <w:rPr>
          <w:rFonts w:ascii="Arial" w:hAnsi="Arial" w:cs="Arial"/>
        </w:rPr>
        <w:t>535 (39,63</w:t>
      </w:r>
      <w:r w:rsidR="00BB2ED0" w:rsidRPr="00C60680">
        <w:rPr>
          <w:rFonts w:ascii="Arial" w:hAnsi="Arial" w:cs="Arial"/>
        </w:rPr>
        <w:t>%)</w:t>
      </w:r>
      <w:r w:rsidR="00433386" w:rsidRPr="00C60680">
        <w:rPr>
          <w:rFonts w:ascii="Arial" w:hAnsi="Arial" w:cs="Arial"/>
        </w:rPr>
        <w:t>.</w:t>
      </w:r>
    </w:p>
    <w:p w:rsidR="008D29C9" w:rsidRPr="00BB2ED0" w:rsidRDefault="00F75C9A" w:rsidP="00093BC5">
      <w:pPr>
        <w:pStyle w:val="ListParagraph"/>
        <w:tabs>
          <w:tab w:val="left" w:pos="2268"/>
          <w:tab w:val="left" w:pos="3402"/>
        </w:tabs>
        <w:ind w:left="1701" w:hanging="3948"/>
        <w:rPr>
          <w:rFonts w:ascii="Arial" w:hAnsi="Arial" w:cs="Arial"/>
        </w:rPr>
      </w:pPr>
      <w:proofErr w:type="gramStart"/>
      <w:r w:rsidRPr="00093BC5">
        <w:rPr>
          <w:rFonts w:ascii="Arial" w:hAnsi="Arial" w:cs="Arial"/>
          <w:b/>
        </w:rPr>
        <w:t>b.</w:t>
      </w:r>
      <w:r w:rsidRPr="00093BC5">
        <w:rPr>
          <w:rFonts w:ascii="Arial" w:hAnsi="Arial" w:cs="Arial"/>
          <w:b/>
        </w:rPr>
        <w:tab/>
      </w:r>
      <w:r w:rsidR="00093BC5" w:rsidRPr="00093BC5">
        <w:rPr>
          <w:rFonts w:ascii="Arial" w:hAnsi="Arial" w:cs="Arial"/>
        </w:rPr>
        <w:t>b</w:t>
      </w:r>
      <w:r w:rsidR="00093BC5" w:rsidRPr="00093BC5">
        <w:rPr>
          <w:rFonts w:ascii="Arial" w:hAnsi="Arial" w:cs="Arial"/>
          <w:b/>
        </w:rPr>
        <w:t>)</w:t>
      </w:r>
      <w:r w:rsidR="00093BC5" w:rsidRPr="00093BC5">
        <w:rPr>
          <w:rFonts w:ascii="Arial" w:hAnsi="Arial" w:cs="Arial"/>
          <w:b/>
        </w:rPr>
        <w:tab/>
      </w:r>
      <w:r w:rsidRPr="00093BC5">
        <w:rPr>
          <w:rFonts w:ascii="Arial" w:hAnsi="Arial" w:cs="Arial"/>
          <w:b/>
        </w:rPr>
        <w:t>Anggaran</w:t>
      </w:r>
      <w:r w:rsidR="00093BC5">
        <w:rPr>
          <w:rFonts w:ascii="Arial" w:hAnsi="Arial" w:cs="Arial"/>
          <w:b/>
        </w:rPr>
        <w:t>;</w:t>
      </w:r>
      <w:r w:rsidR="00C60680">
        <w:rPr>
          <w:rFonts w:ascii="Arial" w:hAnsi="Arial" w:cs="Arial"/>
          <w:b/>
        </w:rPr>
        <w:t xml:space="preserve"> </w:t>
      </w:r>
      <w:r w:rsidR="00BB2ED0" w:rsidRPr="00BB2ED0">
        <w:rPr>
          <w:rFonts w:ascii="Arial" w:hAnsi="Arial" w:cs="Arial"/>
        </w:rPr>
        <w:t>kegiatan Wanjak mutasi tidak didukung anggaran DIPA.</w:t>
      </w:r>
      <w:proofErr w:type="gramEnd"/>
    </w:p>
    <w:p w:rsidR="00F75C9A" w:rsidRPr="00BB2ED0" w:rsidRDefault="00F75C9A" w:rsidP="00093BC5">
      <w:pPr>
        <w:pStyle w:val="ListParagraph"/>
        <w:tabs>
          <w:tab w:val="left" w:pos="2268"/>
          <w:tab w:val="left" w:pos="3402"/>
        </w:tabs>
        <w:ind w:left="1701" w:hanging="3948"/>
        <w:rPr>
          <w:rFonts w:ascii="Arial" w:hAnsi="Arial" w:cs="Arial"/>
        </w:rPr>
      </w:pPr>
    </w:p>
    <w:p w:rsidR="00F75C9A" w:rsidRPr="00994C66" w:rsidRDefault="00F75C9A" w:rsidP="00BB2ED0">
      <w:pPr>
        <w:pStyle w:val="ListParagraph"/>
        <w:tabs>
          <w:tab w:val="left" w:pos="1701"/>
          <w:tab w:val="left" w:pos="2268"/>
          <w:tab w:val="left" w:pos="3402"/>
        </w:tabs>
        <w:spacing w:line="360" w:lineRule="auto"/>
        <w:ind w:left="2268" w:hanging="4513"/>
        <w:jc w:val="both"/>
        <w:rPr>
          <w:rFonts w:ascii="Arial" w:hAnsi="Arial" w:cs="Arial"/>
          <w:sz w:val="16"/>
          <w:szCs w:val="16"/>
        </w:rPr>
      </w:pPr>
      <w:proofErr w:type="gramStart"/>
      <w:r w:rsidRPr="00093BC5">
        <w:rPr>
          <w:rFonts w:ascii="Arial" w:hAnsi="Arial" w:cs="Arial"/>
          <w:b/>
        </w:rPr>
        <w:t>c</w:t>
      </w:r>
      <w:proofErr w:type="gramEnd"/>
      <w:r w:rsidRPr="00093BC5">
        <w:rPr>
          <w:rFonts w:ascii="Arial" w:hAnsi="Arial" w:cs="Arial"/>
          <w:b/>
        </w:rPr>
        <w:t>.</w:t>
      </w:r>
      <w:r w:rsidRPr="00093BC5">
        <w:rPr>
          <w:rFonts w:ascii="Arial" w:hAnsi="Arial" w:cs="Arial"/>
          <w:b/>
        </w:rPr>
        <w:tab/>
      </w:r>
      <w:r w:rsidR="00093BC5" w:rsidRPr="00093BC5">
        <w:rPr>
          <w:rFonts w:ascii="Arial" w:hAnsi="Arial" w:cs="Arial"/>
        </w:rPr>
        <w:t>c</w:t>
      </w:r>
      <w:r w:rsidR="00093BC5" w:rsidRPr="00093BC5">
        <w:rPr>
          <w:rFonts w:ascii="Arial" w:hAnsi="Arial" w:cs="Arial"/>
          <w:b/>
        </w:rPr>
        <w:t>)</w:t>
      </w:r>
      <w:r w:rsidR="00093BC5" w:rsidRPr="00093BC5">
        <w:rPr>
          <w:rFonts w:ascii="Arial" w:hAnsi="Arial" w:cs="Arial"/>
          <w:b/>
        </w:rPr>
        <w:tab/>
      </w:r>
      <w:r w:rsidRPr="00BB2ED0">
        <w:rPr>
          <w:rFonts w:ascii="Arial" w:hAnsi="Arial" w:cs="Arial"/>
          <w:b/>
        </w:rPr>
        <w:t>Sarana/prasarana</w:t>
      </w:r>
      <w:r w:rsidR="00093BC5" w:rsidRPr="00BB2ED0">
        <w:rPr>
          <w:rFonts w:ascii="Arial" w:hAnsi="Arial" w:cs="Arial"/>
          <w:b/>
        </w:rPr>
        <w:t>;</w:t>
      </w:r>
      <w:r w:rsidR="00BB2ED0" w:rsidRPr="00BB2ED0">
        <w:rPr>
          <w:rFonts w:ascii="Arial" w:hAnsi="Arial" w:cs="Arial"/>
        </w:rPr>
        <w:t xml:space="preserve"> sudah didukung peralatan yang memadai berupa perangkat </w:t>
      </w:r>
      <w:r w:rsidR="00A417D5">
        <w:rPr>
          <w:rFonts w:ascii="Arial" w:hAnsi="Arial" w:cs="Arial"/>
        </w:rPr>
        <w:t>K</w:t>
      </w:r>
      <w:r w:rsidR="00BB2ED0" w:rsidRPr="00BB2ED0">
        <w:rPr>
          <w:rFonts w:ascii="Arial" w:hAnsi="Arial" w:cs="Arial"/>
        </w:rPr>
        <w:t xml:space="preserve">omputer dan ATK. </w:t>
      </w:r>
    </w:p>
    <w:p w:rsidR="00F75C9A" w:rsidRPr="00994C66" w:rsidRDefault="00F75C9A" w:rsidP="00BB2ED0">
      <w:pPr>
        <w:tabs>
          <w:tab w:val="left" w:pos="2268"/>
        </w:tabs>
        <w:ind w:left="2268" w:hanging="4515"/>
        <w:rPr>
          <w:rFonts w:ascii="Arial" w:hAnsi="Arial" w:cs="Arial"/>
          <w:sz w:val="16"/>
          <w:szCs w:val="16"/>
        </w:rPr>
      </w:pPr>
    </w:p>
    <w:p w:rsidR="00F75C9A" w:rsidRDefault="00F75C9A" w:rsidP="00F75C9A">
      <w:pPr>
        <w:rPr>
          <w:rFonts w:ascii="Arial" w:hAnsi="Arial" w:cs="Arial"/>
        </w:rPr>
      </w:pPr>
    </w:p>
    <w:p w:rsidR="003B5B0B" w:rsidRDefault="003B5B0B" w:rsidP="00F75C9A">
      <w:pPr>
        <w:rPr>
          <w:rFonts w:ascii="Arial" w:hAnsi="Arial" w:cs="Arial"/>
        </w:rPr>
      </w:pPr>
    </w:p>
    <w:p w:rsidR="0055233A" w:rsidRDefault="00D92286" w:rsidP="00BF62D9">
      <w:pPr>
        <w:ind w:left="1985" w:hanging="709"/>
        <w:rPr>
          <w:rFonts w:ascii="Arial" w:hAnsi="Arial" w:cs="Arial"/>
          <w:lang w:val="sv-SE"/>
        </w:rPr>
      </w:pPr>
      <w:r>
        <w:rPr>
          <w:rFonts w:ascii="Arial" w:hAnsi="Arial" w:cs="Arial"/>
          <w:lang w:val="sv-SE"/>
        </w:rPr>
        <w:t xml:space="preserve">        </w:t>
      </w:r>
      <w:r w:rsidR="00F75C9A" w:rsidRPr="00924DBB">
        <w:rPr>
          <w:rFonts w:ascii="Arial" w:hAnsi="Arial" w:cs="Arial"/>
          <w:lang w:val="sv-SE"/>
        </w:rPr>
        <w:t>PERBANDINGAN PERSENTASE</w:t>
      </w:r>
      <w:r w:rsidR="00F75C9A">
        <w:rPr>
          <w:rFonts w:ascii="Arial" w:hAnsi="Arial" w:cs="Arial"/>
          <w:lang w:val="sv-SE"/>
        </w:rPr>
        <w:t xml:space="preserve"> PERSONEL YANG </w:t>
      </w:r>
      <w:r w:rsidR="0055233A">
        <w:rPr>
          <w:rFonts w:ascii="Arial" w:hAnsi="Arial" w:cs="Arial"/>
          <w:lang w:val="sv-SE"/>
        </w:rPr>
        <w:t>DITEMPATKAN</w:t>
      </w:r>
    </w:p>
    <w:p w:rsidR="00F75C9A" w:rsidRDefault="0055233A" w:rsidP="00BF62D9">
      <w:pPr>
        <w:ind w:left="1985" w:hanging="709"/>
        <w:rPr>
          <w:rFonts w:ascii="Arial" w:hAnsi="Arial" w:cs="Arial"/>
          <w:lang w:val="sv-SE"/>
        </w:rPr>
      </w:pPr>
      <w:r>
        <w:rPr>
          <w:rFonts w:ascii="Arial" w:hAnsi="Arial" w:cs="Arial"/>
          <w:lang w:val="sv-SE"/>
        </w:rPr>
        <w:t xml:space="preserve">                                         SESUAI KOMPETENSINYA</w:t>
      </w:r>
    </w:p>
    <w:p w:rsidR="00F75C9A" w:rsidRPr="00924DBB" w:rsidRDefault="00F75C9A" w:rsidP="00F75C9A">
      <w:pPr>
        <w:ind w:left="1985" w:hanging="567"/>
        <w:rPr>
          <w:rFonts w:ascii="Arial" w:hAnsi="Arial" w:cs="Arial"/>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045"/>
        <w:gridCol w:w="986"/>
        <w:gridCol w:w="1194"/>
        <w:gridCol w:w="1047"/>
        <w:gridCol w:w="986"/>
        <w:gridCol w:w="1194"/>
        <w:gridCol w:w="1053"/>
      </w:tblGrid>
      <w:tr w:rsidR="00F75C9A" w:rsidRPr="00924DBB" w:rsidTr="00EB234F">
        <w:tc>
          <w:tcPr>
            <w:tcW w:w="567" w:type="dxa"/>
            <w:vMerge w:val="restart"/>
            <w:shd w:val="clear" w:color="auto" w:fill="D9D9D9" w:themeFill="background1" w:themeFillShade="D9"/>
            <w:vAlign w:val="center"/>
          </w:tcPr>
          <w:p w:rsidR="00F75C9A" w:rsidRPr="00924DBB" w:rsidRDefault="00F75C9A"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NO</w:t>
            </w:r>
          </w:p>
        </w:tc>
        <w:tc>
          <w:tcPr>
            <w:tcW w:w="2045" w:type="dxa"/>
            <w:vMerge w:val="restart"/>
            <w:shd w:val="clear" w:color="auto" w:fill="D9D9D9" w:themeFill="background1" w:themeFillShade="D9"/>
            <w:vAlign w:val="center"/>
          </w:tcPr>
          <w:p w:rsidR="00F75C9A" w:rsidRPr="00924DBB" w:rsidRDefault="00F75C9A" w:rsidP="00EB234F">
            <w:pPr>
              <w:tabs>
                <w:tab w:val="left" w:pos="1985"/>
                <w:tab w:val="left" w:pos="2552"/>
                <w:tab w:val="left" w:pos="3119"/>
                <w:tab w:val="left" w:pos="4253"/>
                <w:tab w:val="left" w:pos="4962"/>
              </w:tabs>
              <w:jc w:val="center"/>
              <w:rPr>
                <w:rFonts w:ascii="Arial" w:hAnsi="Arial" w:cs="Arial"/>
                <w:sz w:val="18"/>
                <w:szCs w:val="18"/>
                <w:lang w:val="sv-SE"/>
              </w:rPr>
            </w:pPr>
            <w:r w:rsidRPr="00924DBB">
              <w:rPr>
                <w:rFonts w:ascii="Arial" w:hAnsi="Arial" w:cs="Arial"/>
                <w:sz w:val="18"/>
                <w:szCs w:val="18"/>
                <w:lang w:val="sv-SE"/>
              </w:rPr>
              <w:t>INDIKATOR KINERJA</w:t>
            </w:r>
          </w:p>
        </w:tc>
        <w:tc>
          <w:tcPr>
            <w:tcW w:w="3227" w:type="dxa"/>
            <w:gridSpan w:val="3"/>
            <w:shd w:val="clear" w:color="auto" w:fill="D9D9D9" w:themeFill="background1" w:themeFillShade="D9"/>
          </w:tcPr>
          <w:p w:rsidR="00F75C9A" w:rsidRPr="00924DBB" w:rsidRDefault="00F75C9A"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TAHUN  201</w:t>
            </w:r>
            <w:r>
              <w:rPr>
                <w:rFonts w:ascii="Arial" w:hAnsi="Arial" w:cs="Arial"/>
                <w:sz w:val="18"/>
                <w:szCs w:val="18"/>
                <w:lang w:val="sv-SE"/>
              </w:rPr>
              <w:t>7</w:t>
            </w:r>
          </w:p>
        </w:tc>
        <w:tc>
          <w:tcPr>
            <w:tcW w:w="3233" w:type="dxa"/>
            <w:gridSpan w:val="3"/>
            <w:shd w:val="clear" w:color="auto" w:fill="D9D9D9" w:themeFill="background1" w:themeFillShade="D9"/>
          </w:tcPr>
          <w:p w:rsidR="00F75C9A" w:rsidRPr="00924DBB" w:rsidRDefault="00F75C9A"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TAHUN  201</w:t>
            </w:r>
            <w:r>
              <w:rPr>
                <w:rFonts w:ascii="Arial" w:hAnsi="Arial" w:cs="Arial"/>
                <w:sz w:val="18"/>
                <w:szCs w:val="18"/>
                <w:lang w:val="sv-SE"/>
              </w:rPr>
              <w:t>8</w:t>
            </w:r>
          </w:p>
        </w:tc>
      </w:tr>
      <w:tr w:rsidR="00F75C9A" w:rsidRPr="00924DBB" w:rsidTr="00EB234F">
        <w:tc>
          <w:tcPr>
            <w:tcW w:w="567" w:type="dxa"/>
            <w:vMerge/>
            <w:shd w:val="clear" w:color="auto" w:fill="D9D9D9" w:themeFill="background1" w:themeFillShade="D9"/>
          </w:tcPr>
          <w:p w:rsidR="00F75C9A" w:rsidRPr="00924DBB" w:rsidRDefault="00F75C9A"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p>
        </w:tc>
        <w:tc>
          <w:tcPr>
            <w:tcW w:w="2045" w:type="dxa"/>
            <w:vMerge/>
            <w:shd w:val="clear" w:color="auto" w:fill="D9D9D9" w:themeFill="background1" w:themeFillShade="D9"/>
          </w:tcPr>
          <w:p w:rsidR="00F75C9A" w:rsidRPr="00924DBB" w:rsidRDefault="00F75C9A"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p>
        </w:tc>
        <w:tc>
          <w:tcPr>
            <w:tcW w:w="986" w:type="dxa"/>
            <w:shd w:val="clear" w:color="auto" w:fill="D9D9D9" w:themeFill="background1" w:themeFillShade="D9"/>
          </w:tcPr>
          <w:p w:rsidR="00F75C9A" w:rsidRPr="00924DBB" w:rsidRDefault="00F75C9A"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TARGET</w:t>
            </w:r>
          </w:p>
        </w:tc>
        <w:tc>
          <w:tcPr>
            <w:tcW w:w="1194" w:type="dxa"/>
            <w:shd w:val="clear" w:color="auto" w:fill="D9D9D9" w:themeFill="background1" w:themeFillShade="D9"/>
          </w:tcPr>
          <w:p w:rsidR="00F75C9A" w:rsidRPr="00924DBB" w:rsidRDefault="00F75C9A"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REALISASI</w:t>
            </w:r>
          </w:p>
        </w:tc>
        <w:tc>
          <w:tcPr>
            <w:tcW w:w="1047" w:type="dxa"/>
            <w:shd w:val="clear" w:color="auto" w:fill="D9D9D9" w:themeFill="background1" w:themeFillShade="D9"/>
          </w:tcPr>
          <w:p w:rsidR="00F75C9A" w:rsidRPr="00924DBB" w:rsidRDefault="00F75C9A"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CAPAIAN</w:t>
            </w:r>
          </w:p>
        </w:tc>
        <w:tc>
          <w:tcPr>
            <w:tcW w:w="986" w:type="dxa"/>
            <w:shd w:val="clear" w:color="auto" w:fill="D9D9D9" w:themeFill="background1" w:themeFillShade="D9"/>
          </w:tcPr>
          <w:p w:rsidR="00F75C9A" w:rsidRPr="00924DBB" w:rsidRDefault="00F75C9A"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TARGET</w:t>
            </w:r>
          </w:p>
        </w:tc>
        <w:tc>
          <w:tcPr>
            <w:tcW w:w="1194" w:type="dxa"/>
            <w:shd w:val="clear" w:color="auto" w:fill="D9D9D9" w:themeFill="background1" w:themeFillShade="D9"/>
          </w:tcPr>
          <w:p w:rsidR="00F75C9A" w:rsidRPr="00924DBB" w:rsidRDefault="00F75C9A"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REALISASI</w:t>
            </w:r>
          </w:p>
        </w:tc>
        <w:tc>
          <w:tcPr>
            <w:tcW w:w="1053" w:type="dxa"/>
            <w:shd w:val="clear" w:color="auto" w:fill="D9D9D9" w:themeFill="background1" w:themeFillShade="D9"/>
          </w:tcPr>
          <w:p w:rsidR="00F75C9A" w:rsidRPr="00924DBB" w:rsidRDefault="00F75C9A" w:rsidP="00EB234F">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CAPAIAN</w:t>
            </w:r>
          </w:p>
        </w:tc>
      </w:tr>
      <w:tr w:rsidR="00F75C9A" w:rsidRPr="00924DBB" w:rsidTr="003F3736">
        <w:trPr>
          <w:trHeight w:val="2403"/>
        </w:trPr>
        <w:tc>
          <w:tcPr>
            <w:tcW w:w="567" w:type="dxa"/>
          </w:tcPr>
          <w:p w:rsidR="00F75C9A" w:rsidRDefault="00F75C9A" w:rsidP="00EB234F">
            <w:pPr>
              <w:tabs>
                <w:tab w:val="left" w:pos="1985"/>
                <w:tab w:val="left" w:pos="2552"/>
                <w:tab w:val="left" w:pos="3119"/>
                <w:tab w:val="left" w:pos="4253"/>
                <w:tab w:val="left" w:pos="4962"/>
              </w:tabs>
              <w:rPr>
                <w:rFonts w:ascii="Arial" w:hAnsi="Arial" w:cs="Arial"/>
                <w:sz w:val="18"/>
                <w:szCs w:val="18"/>
                <w:lang w:val="sv-SE"/>
              </w:rPr>
            </w:pPr>
          </w:p>
          <w:p w:rsidR="00F75C9A" w:rsidRDefault="00F75C9A" w:rsidP="00EB234F">
            <w:pPr>
              <w:tabs>
                <w:tab w:val="left" w:pos="1985"/>
                <w:tab w:val="left" w:pos="2552"/>
                <w:tab w:val="left" w:pos="3119"/>
                <w:tab w:val="left" w:pos="4253"/>
                <w:tab w:val="left" w:pos="4962"/>
              </w:tabs>
              <w:rPr>
                <w:rFonts w:ascii="Arial" w:hAnsi="Arial" w:cs="Arial"/>
                <w:sz w:val="18"/>
                <w:szCs w:val="18"/>
                <w:lang w:val="sv-SE"/>
              </w:rPr>
            </w:pPr>
          </w:p>
          <w:p w:rsidR="00F75C9A" w:rsidRDefault="00F75C9A" w:rsidP="00EB234F">
            <w:pPr>
              <w:tabs>
                <w:tab w:val="left" w:pos="1985"/>
                <w:tab w:val="left" w:pos="2552"/>
                <w:tab w:val="left" w:pos="3119"/>
                <w:tab w:val="left" w:pos="4253"/>
                <w:tab w:val="left" w:pos="4962"/>
              </w:tabs>
              <w:rPr>
                <w:rFonts w:ascii="Arial" w:hAnsi="Arial" w:cs="Arial"/>
                <w:sz w:val="18"/>
                <w:szCs w:val="18"/>
                <w:lang w:val="sv-SE"/>
              </w:rPr>
            </w:pPr>
          </w:p>
          <w:p w:rsidR="00F75C9A" w:rsidRDefault="00F75C9A" w:rsidP="00EB234F">
            <w:pPr>
              <w:tabs>
                <w:tab w:val="left" w:pos="1985"/>
                <w:tab w:val="left" w:pos="2552"/>
                <w:tab w:val="left" w:pos="3119"/>
                <w:tab w:val="left" w:pos="4253"/>
                <w:tab w:val="left" w:pos="4962"/>
              </w:tabs>
              <w:rPr>
                <w:rFonts w:ascii="Arial" w:hAnsi="Arial" w:cs="Arial"/>
                <w:sz w:val="18"/>
                <w:szCs w:val="18"/>
                <w:lang w:val="sv-SE"/>
              </w:rPr>
            </w:pPr>
          </w:p>
          <w:p w:rsidR="00F75C9A" w:rsidRPr="00924DBB" w:rsidRDefault="00F75C9A" w:rsidP="00EB234F">
            <w:pPr>
              <w:tabs>
                <w:tab w:val="left" w:pos="1985"/>
                <w:tab w:val="left" w:pos="2552"/>
                <w:tab w:val="left" w:pos="3119"/>
                <w:tab w:val="left" w:pos="4253"/>
                <w:tab w:val="left" w:pos="4962"/>
              </w:tabs>
              <w:rPr>
                <w:rFonts w:ascii="Arial" w:hAnsi="Arial" w:cs="Arial"/>
                <w:sz w:val="18"/>
                <w:szCs w:val="18"/>
                <w:lang w:val="sv-SE"/>
              </w:rPr>
            </w:pPr>
          </w:p>
        </w:tc>
        <w:tc>
          <w:tcPr>
            <w:tcW w:w="2045" w:type="dxa"/>
          </w:tcPr>
          <w:p w:rsidR="003F3736" w:rsidRPr="0084004D" w:rsidRDefault="003F3736" w:rsidP="004A319A">
            <w:pPr>
              <w:pStyle w:val="ListParagraph"/>
              <w:ind w:left="318" w:hanging="284"/>
              <w:rPr>
                <w:rFonts w:ascii="Arial" w:hAnsi="Arial" w:cs="Arial"/>
                <w:sz w:val="22"/>
                <w:szCs w:val="22"/>
              </w:rPr>
            </w:pPr>
          </w:p>
          <w:p w:rsidR="00F75C9A" w:rsidRPr="0084004D" w:rsidRDefault="00B657F1" w:rsidP="004A319A">
            <w:pPr>
              <w:pStyle w:val="ListParagraph"/>
              <w:ind w:left="318" w:hanging="284"/>
              <w:rPr>
                <w:rFonts w:ascii="Arial" w:hAnsi="Arial" w:cs="Arial"/>
                <w:sz w:val="18"/>
                <w:szCs w:val="18"/>
              </w:rPr>
            </w:pPr>
            <w:r>
              <w:rPr>
                <w:rFonts w:ascii="Arial" w:hAnsi="Arial" w:cs="Arial"/>
                <w:sz w:val="22"/>
                <w:szCs w:val="22"/>
              </w:rPr>
              <w:t>b</w:t>
            </w:r>
            <w:r w:rsidR="0055233A" w:rsidRPr="0084004D">
              <w:rPr>
                <w:rFonts w:ascii="Arial" w:hAnsi="Arial" w:cs="Arial"/>
                <w:sz w:val="22"/>
                <w:szCs w:val="22"/>
              </w:rPr>
              <w:t xml:space="preserve">.  </w:t>
            </w:r>
            <w:r w:rsidR="0055233A" w:rsidRPr="0084004D">
              <w:rPr>
                <w:rFonts w:ascii="Arial" w:hAnsi="Arial" w:cs="Arial"/>
                <w:sz w:val="22"/>
                <w:szCs w:val="22"/>
                <w:lang w:val="id-ID"/>
              </w:rPr>
              <w:t>P</w:t>
            </w:r>
            <w:r w:rsidR="0055233A" w:rsidRPr="0084004D">
              <w:rPr>
                <w:rFonts w:ascii="Arial" w:hAnsi="Arial" w:cs="Arial"/>
                <w:sz w:val="22"/>
                <w:szCs w:val="22"/>
              </w:rPr>
              <w:t>er</w:t>
            </w:r>
            <w:r w:rsidR="0055233A" w:rsidRPr="0084004D">
              <w:rPr>
                <w:rFonts w:ascii="Arial" w:hAnsi="Arial" w:cs="Arial"/>
                <w:sz w:val="22"/>
                <w:szCs w:val="22"/>
                <w:lang w:val="id-ID"/>
              </w:rPr>
              <w:t xml:space="preserve">sentase </w:t>
            </w:r>
            <w:r w:rsidR="0055233A" w:rsidRPr="0084004D">
              <w:rPr>
                <w:rFonts w:ascii="Arial" w:hAnsi="Arial" w:cs="Arial"/>
                <w:sz w:val="22"/>
                <w:szCs w:val="22"/>
              </w:rPr>
              <w:t>personel yang ditempatkan sesuai kompetensinya</w:t>
            </w:r>
          </w:p>
        </w:tc>
        <w:tc>
          <w:tcPr>
            <w:tcW w:w="986" w:type="dxa"/>
          </w:tcPr>
          <w:p w:rsidR="00F75C9A" w:rsidRPr="0084004D" w:rsidRDefault="00F75C9A" w:rsidP="00EB234F">
            <w:pPr>
              <w:jc w:val="center"/>
              <w:rPr>
                <w:rFonts w:ascii="Arial" w:hAnsi="Arial" w:cs="Arial"/>
                <w:sz w:val="18"/>
                <w:szCs w:val="18"/>
              </w:rPr>
            </w:pPr>
          </w:p>
          <w:p w:rsidR="00F75C9A" w:rsidRPr="0084004D" w:rsidRDefault="00481285" w:rsidP="00EB234F">
            <w:pPr>
              <w:jc w:val="center"/>
              <w:rPr>
                <w:rFonts w:ascii="Arial" w:hAnsi="Arial" w:cs="Arial"/>
                <w:sz w:val="18"/>
                <w:szCs w:val="18"/>
              </w:rPr>
            </w:pPr>
            <w:r>
              <w:rPr>
                <w:rFonts w:ascii="Arial" w:hAnsi="Arial" w:cs="Arial"/>
                <w:sz w:val="18"/>
                <w:szCs w:val="18"/>
              </w:rPr>
              <w:t>50 %</w:t>
            </w:r>
          </w:p>
        </w:tc>
        <w:tc>
          <w:tcPr>
            <w:tcW w:w="1194" w:type="dxa"/>
          </w:tcPr>
          <w:p w:rsidR="00F75C9A" w:rsidRPr="0084004D" w:rsidRDefault="00F75C9A" w:rsidP="00EB234F">
            <w:pPr>
              <w:tabs>
                <w:tab w:val="left" w:pos="1985"/>
                <w:tab w:val="left" w:pos="2552"/>
                <w:tab w:val="left" w:pos="3119"/>
                <w:tab w:val="left" w:pos="4253"/>
                <w:tab w:val="left" w:pos="4962"/>
              </w:tabs>
              <w:jc w:val="center"/>
              <w:rPr>
                <w:rFonts w:ascii="Arial" w:hAnsi="Arial" w:cs="Arial"/>
                <w:sz w:val="18"/>
                <w:szCs w:val="18"/>
                <w:lang w:val="sv-SE"/>
              </w:rPr>
            </w:pPr>
          </w:p>
          <w:p w:rsidR="00F75C9A" w:rsidRPr="0084004D" w:rsidRDefault="00481285" w:rsidP="00EB234F">
            <w:pPr>
              <w:tabs>
                <w:tab w:val="left" w:pos="1985"/>
                <w:tab w:val="left" w:pos="2552"/>
                <w:tab w:val="left" w:pos="3119"/>
                <w:tab w:val="left" w:pos="4253"/>
                <w:tab w:val="left" w:pos="4962"/>
              </w:tabs>
              <w:jc w:val="center"/>
              <w:rPr>
                <w:rFonts w:ascii="Arial" w:hAnsi="Arial" w:cs="Arial"/>
                <w:sz w:val="18"/>
                <w:szCs w:val="18"/>
                <w:lang w:val="sv-SE"/>
              </w:rPr>
            </w:pPr>
            <w:r>
              <w:rPr>
                <w:rFonts w:ascii="Arial" w:hAnsi="Arial" w:cs="Arial"/>
                <w:sz w:val="18"/>
                <w:szCs w:val="18"/>
                <w:lang w:val="sv-SE"/>
              </w:rPr>
              <w:t>43,27 %</w:t>
            </w:r>
          </w:p>
        </w:tc>
        <w:tc>
          <w:tcPr>
            <w:tcW w:w="1047" w:type="dxa"/>
          </w:tcPr>
          <w:p w:rsidR="00F75C9A" w:rsidRPr="0084004D" w:rsidRDefault="00F75C9A" w:rsidP="00EB234F">
            <w:pPr>
              <w:tabs>
                <w:tab w:val="left" w:pos="1985"/>
                <w:tab w:val="left" w:pos="2552"/>
                <w:tab w:val="left" w:pos="3119"/>
                <w:tab w:val="left" w:pos="4253"/>
                <w:tab w:val="left" w:pos="4962"/>
              </w:tabs>
              <w:jc w:val="center"/>
              <w:rPr>
                <w:rFonts w:ascii="Arial" w:hAnsi="Arial" w:cs="Arial"/>
                <w:sz w:val="18"/>
                <w:szCs w:val="18"/>
                <w:lang w:val="sv-SE"/>
              </w:rPr>
            </w:pPr>
          </w:p>
          <w:p w:rsidR="00F75C9A" w:rsidRPr="0084004D" w:rsidRDefault="00481285" w:rsidP="00EB234F">
            <w:pPr>
              <w:tabs>
                <w:tab w:val="left" w:pos="1985"/>
                <w:tab w:val="left" w:pos="2552"/>
                <w:tab w:val="left" w:pos="3119"/>
                <w:tab w:val="left" w:pos="4253"/>
                <w:tab w:val="left" w:pos="4962"/>
              </w:tabs>
              <w:jc w:val="center"/>
              <w:rPr>
                <w:rFonts w:ascii="Arial" w:hAnsi="Arial" w:cs="Arial"/>
                <w:sz w:val="18"/>
                <w:szCs w:val="18"/>
                <w:lang w:val="sv-SE"/>
              </w:rPr>
            </w:pPr>
            <w:r>
              <w:rPr>
                <w:rFonts w:ascii="Arial" w:hAnsi="Arial" w:cs="Arial"/>
                <w:sz w:val="18"/>
                <w:szCs w:val="18"/>
                <w:lang w:val="sv-SE"/>
              </w:rPr>
              <w:t>87 %</w:t>
            </w:r>
          </w:p>
        </w:tc>
        <w:tc>
          <w:tcPr>
            <w:tcW w:w="986" w:type="dxa"/>
          </w:tcPr>
          <w:p w:rsidR="00F75C9A" w:rsidRPr="0084004D" w:rsidRDefault="00F75C9A" w:rsidP="00EB234F">
            <w:pPr>
              <w:tabs>
                <w:tab w:val="left" w:pos="1985"/>
                <w:tab w:val="left" w:pos="2552"/>
                <w:tab w:val="left" w:pos="3119"/>
                <w:tab w:val="left" w:pos="4253"/>
                <w:tab w:val="left" w:pos="4962"/>
              </w:tabs>
              <w:jc w:val="center"/>
              <w:rPr>
                <w:rFonts w:ascii="Arial" w:hAnsi="Arial" w:cs="Arial"/>
                <w:sz w:val="18"/>
                <w:szCs w:val="18"/>
                <w:lang w:val="sv-SE"/>
              </w:rPr>
            </w:pPr>
          </w:p>
          <w:p w:rsidR="00F75C9A" w:rsidRPr="0084004D" w:rsidRDefault="0055233A" w:rsidP="0055233A">
            <w:pPr>
              <w:tabs>
                <w:tab w:val="left" w:pos="1985"/>
                <w:tab w:val="left" w:pos="2552"/>
                <w:tab w:val="left" w:pos="3119"/>
                <w:tab w:val="left" w:pos="4253"/>
                <w:tab w:val="left" w:pos="4962"/>
              </w:tabs>
              <w:jc w:val="center"/>
              <w:rPr>
                <w:rFonts w:ascii="Arial" w:hAnsi="Arial" w:cs="Arial"/>
                <w:sz w:val="18"/>
                <w:szCs w:val="18"/>
                <w:lang w:val="sv-SE"/>
              </w:rPr>
            </w:pPr>
            <w:r w:rsidRPr="0084004D">
              <w:rPr>
                <w:rFonts w:ascii="Arial" w:hAnsi="Arial" w:cs="Arial"/>
                <w:sz w:val="18"/>
                <w:szCs w:val="18"/>
                <w:lang w:val="sv-SE"/>
              </w:rPr>
              <w:t>50</w:t>
            </w:r>
            <w:r w:rsidR="00F75C9A" w:rsidRPr="0084004D">
              <w:rPr>
                <w:rFonts w:ascii="Arial" w:hAnsi="Arial" w:cs="Arial"/>
                <w:sz w:val="18"/>
                <w:szCs w:val="18"/>
                <w:lang w:val="sv-SE"/>
              </w:rPr>
              <w:t xml:space="preserve"> %</w:t>
            </w:r>
          </w:p>
        </w:tc>
        <w:tc>
          <w:tcPr>
            <w:tcW w:w="1194" w:type="dxa"/>
          </w:tcPr>
          <w:p w:rsidR="00BB2ED0" w:rsidRDefault="00BB2ED0" w:rsidP="00EB234F">
            <w:pPr>
              <w:tabs>
                <w:tab w:val="left" w:pos="1985"/>
                <w:tab w:val="left" w:pos="2552"/>
                <w:tab w:val="left" w:pos="3119"/>
                <w:tab w:val="left" w:pos="4253"/>
                <w:tab w:val="left" w:pos="4962"/>
              </w:tabs>
              <w:jc w:val="center"/>
              <w:rPr>
                <w:rFonts w:ascii="Arial" w:hAnsi="Arial" w:cs="Arial"/>
                <w:sz w:val="18"/>
                <w:szCs w:val="18"/>
                <w:lang w:val="sv-SE"/>
              </w:rPr>
            </w:pPr>
          </w:p>
          <w:p w:rsidR="0084004D" w:rsidRPr="00924DBB" w:rsidRDefault="0084004D" w:rsidP="00EB234F">
            <w:pPr>
              <w:tabs>
                <w:tab w:val="left" w:pos="1985"/>
                <w:tab w:val="left" w:pos="2552"/>
                <w:tab w:val="left" w:pos="3119"/>
                <w:tab w:val="left" w:pos="4253"/>
                <w:tab w:val="left" w:pos="4962"/>
              </w:tabs>
              <w:jc w:val="center"/>
              <w:rPr>
                <w:rFonts w:ascii="Arial" w:hAnsi="Arial" w:cs="Arial"/>
                <w:sz w:val="18"/>
                <w:szCs w:val="18"/>
                <w:lang w:val="sv-SE"/>
              </w:rPr>
            </w:pPr>
            <w:r>
              <w:rPr>
                <w:rFonts w:ascii="Arial" w:hAnsi="Arial" w:cs="Arial"/>
                <w:sz w:val="18"/>
                <w:szCs w:val="18"/>
                <w:lang w:val="sv-SE"/>
              </w:rPr>
              <w:t>50,87 %</w:t>
            </w:r>
          </w:p>
        </w:tc>
        <w:tc>
          <w:tcPr>
            <w:tcW w:w="1053" w:type="dxa"/>
          </w:tcPr>
          <w:p w:rsidR="00BB2ED0" w:rsidRDefault="00BB2ED0" w:rsidP="00BB2ED0">
            <w:pPr>
              <w:tabs>
                <w:tab w:val="left" w:pos="1985"/>
                <w:tab w:val="left" w:pos="2552"/>
                <w:tab w:val="left" w:pos="3119"/>
                <w:tab w:val="left" w:pos="4253"/>
                <w:tab w:val="left" w:pos="4962"/>
              </w:tabs>
              <w:jc w:val="center"/>
              <w:rPr>
                <w:rFonts w:ascii="Arial" w:hAnsi="Arial" w:cs="Arial"/>
                <w:sz w:val="18"/>
                <w:szCs w:val="18"/>
                <w:lang w:val="sv-SE"/>
              </w:rPr>
            </w:pPr>
          </w:p>
          <w:p w:rsidR="0084004D" w:rsidRPr="00924DBB" w:rsidRDefault="0084004D" w:rsidP="00BB2ED0">
            <w:pPr>
              <w:tabs>
                <w:tab w:val="left" w:pos="1985"/>
                <w:tab w:val="left" w:pos="2552"/>
                <w:tab w:val="left" w:pos="3119"/>
                <w:tab w:val="left" w:pos="4253"/>
                <w:tab w:val="left" w:pos="4962"/>
              </w:tabs>
              <w:jc w:val="center"/>
              <w:rPr>
                <w:rFonts w:ascii="Arial" w:hAnsi="Arial" w:cs="Arial"/>
                <w:sz w:val="18"/>
                <w:szCs w:val="18"/>
                <w:lang w:val="sv-SE"/>
              </w:rPr>
            </w:pPr>
            <w:r>
              <w:rPr>
                <w:rFonts w:ascii="Arial" w:hAnsi="Arial" w:cs="Arial"/>
                <w:sz w:val="18"/>
                <w:szCs w:val="18"/>
                <w:lang w:val="sv-SE"/>
              </w:rPr>
              <w:t>102 %</w:t>
            </w:r>
          </w:p>
        </w:tc>
      </w:tr>
    </w:tbl>
    <w:p w:rsidR="00F75C9A" w:rsidRDefault="00DE11BA" w:rsidP="00F75C9A">
      <w:pPr>
        <w:tabs>
          <w:tab w:val="left" w:pos="1134"/>
        </w:tabs>
        <w:spacing w:line="360" w:lineRule="auto"/>
        <w:ind w:left="2835" w:hanging="2832"/>
        <w:jc w:val="both"/>
        <w:rPr>
          <w:rFonts w:ascii="Arial" w:hAnsi="Arial" w:cs="Arial"/>
          <w:lang w:val="sv-SE"/>
        </w:rPr>
      </w:pPr>
      <w:r>
        <w:rPr>
          <w:rFonts w:ascii="Arial" w:hAnsi="Arial" w:cs="Arial"/>
          <w:noProof/>
        </w:rPr>
        <w:pict>
          <v:shape id="_x0000_s1609" type="#_x0000_t202" style="position:absolute;left:0;text-align:left;margin-left:372.65pt;margin-top:14.95pt;width:135.75pt;height:21.75pt;z-index:252229120;mso-position-horizontal-relative:text;mso-position-vertical-relative:text" stroked="f">
            <v:textbox>
              <w:txbxContent>
                <w:p w:rsidR="00BE4E15" w:rsidRPr="006D1F5E" w:rsidRDefault="00BE4E15" w:rsidP="00652C81">
                  <w:pPr>
                    <w:jc w:val="right"/>
                    <w:rPr>
                      <w:rFonts w:ascii="Arial" w:hAnsi="Arial" w:cs="Arial"/>
                    </w:rPr>
                  </w:pPr>
                  <w:r>
                    <w:rPr>
                      <w:rFonts w:ascii="Arial" w:hAnsi="Arial" w:cs="Arial"/>
                    </w:rPr>
                    <w:t>GRAFIK…..</w:t>
                  </w:r>
                </w:p>
              </w:txbxContent>
            </v:textbox>
          </v:shape>
        </w:pict>
      </w:r>
    </w:p>
    <w:p w:rsidR="00BF62D9" w:rsidRDefault="00BF62D9" w:rsidP="00F75C9A">
      <w:pPr>
        <w:tabs>
          <w:tab w:val="left" w:pos="1134"/>
        </w:tabs>
        <w:spacing w:line="360" w:lineRule="auto"/>
        <w:ind w:left="2835" w:hanging="2832"/>
        <w:jc w:val="both"/>
        <w:rPr>
          <w:rFonts w:ascii="Arial" w:hAnsi="Arial" w:cs="Arial"/>
          <w:sz w:val="16"/>
          <w:szCs w:val="16"/>
          <w:lang w:val="sv-SE"/>
        </w:rPr>
      </w:pPr>
    </w:p>
    <w:p w:rsidR="003B5B0B" w:rsidRDefault="003B5B0B" w:rsidP="00F75C9A">
      <w:pPr>
        <w:tabs>
          <w:tab w:val="left" w:pos="1134"/>
        </w:tabs>
        <w:spacing w:line="360" w:lineRule="auto"/>
        <w:ind w:left="2835" w:hanging="2832"/>
        <w:jc w:val="both"/>
        <w:rPr>
          <w:rFonts w:ascii="Arial" w:hAnsi="Arial" w:cs="Arial"/>
          <w:sz w:val="16"/>
          <w:szCs w:val="16"/>
          <w:lang w:val="sv-SE"/>
        </w:rPr>
      </w:pPr>
    </w:p>
    <w:p w:rsidR="003B5B0B" w:rsidRDefault="003B5B0B" w:rsidP="00F75C9A">
      <w:pPr>
        <w:tabs>
          <w:tab w:val="left" w:pos="1134"/>
        </w:tabs>
        <w:spacing w:line="360" w:lineRule="auto"/>
        <w:ind w:left="2835" w:hanging="2832"/>
        <w:jc w:val="both"/>
        <w:rPr>
          <w:rFonts w:ascii="Arial" w:hAnsi="Arial" w:cs="Arial"/>
          <w:sz w:val="16"/>
          <w:szCs w:val="16"/>
          <w:lang w:val="sv-SE"/>
        </w:rPr>
      </w:pPr>
    </w:p>
    <w:p w:rsidR="003B5B0B" w:rsidRDefault="003B5B0B" w:rsidP="00F75C9A">
      <w:pPr>
        <w:tabs>
          <w:tab w:val="left" w:pos="1134"/>
        </w:tabs>
        <w:spacing w:line="360" w:lineRule="auto"/>
        <w:ind w:left="2835" w:hanging="2832"/>
        <w:jc w:val="both"/>
        <w:rPr>
          <w:rFonts w:ascii="Arial" w:hAnsi="Arial" w:cs="Arial"/>
          <w:sz w:val="16"/>
          <w:szCs w:val="16"/>
          <w:lang w:val="sv-SE"/>
        </w:rPr>
      </w:pPr>
    </w:p>
    <w:p w:rsidR="003B5B0B" w:rsidRPr="00994C66" w:rsidRDefault="003B5B0B" w:rsidP="00F75C9A">
      <w:pPr>
        <w:tabs>
          <w:tab w:val="left" w:pos="1134"/>
        </w:tabs>
        <w:spacing w:line="360" w:lineRule="auto"/>
        <w:ind w:left="2835" w:hanging="2832"/>
        <w:jc w:val="both"/>
        <w:rPr>
          <w:rFonts w:ascii="Arial" w:hAnsi="Arial" w:cs="Arial"/>
          <w:sz w:val="16"/>
          <w:szCs w:val="16"/>
          <w:lang w:val="sv-SE"/>
        </w:rPr>
      </w:pPr>
    </w:p>
    <w:p w:rsidR="0055233A" w:rsidRPr="003B5B0B" w:rsidRDefault="00481285" w:rsidP="0055233A">
      <w:pPr>
        <w:ind w:left="1985" w:hanging="709"/>
        <w:rPr>
          <w:rFonts w:ascii="Arial" w:hAnsi="Arial" w:cs="Arial"/>
          <w:lang w:val="sv-SE"/>
        </w:rPr>
      </w:pPr>
      <w:r>
        <w:rPr>
          <w:rFonts w:ascii="Arial" w:hAnsi="Arial" w:cs="Arial"/>
          <w:sz w:val="22"/>
          <w:szCs w:val="22"/>
          <w:lang w:val="sv-SE"/>
        </w:rPr>
        <w:lastRenderedPageBreak/>
        <w:t xml:space="preserve">    </w:t>
      </w:r>
      <w:r w:rsidR="00777023">
        <w:rPr>
          <w:rFonts w:ascii="Arial" w:hAnsi="Arial" w:cs="Arial"/>
          <w:sz w:val="22"/>
          <w:szCs w:val="22"/>
          <w:lang w:val="sv-SE"/>
        </w:rPr>
        <w:t xml:space="preserve"> </w:t>
      </w:r>
      <w:r>
        <w:rPr>
          <w:rFonts w:ascii="Arial" w:hAnsi="Arial" w:cs="Arial"/>
          <w:sz w:val="22"/>
          <w:szCs w:val="22"/>
          <w:lang w:val="sv-SE"/>
        </w:rPr>
        <w:t xml:space="preserve"> </w:t>
      </w:r>
      <w:r w:rsidR="00F75C9A" w:rsidRPr="003B5B0B">
        <w:rPr>
          <w:rFonts w:ascii="Arial" w:hAnsi="Arial" w:cs="Arial"/>
          <w:sz w:val="22"/>
          <w:szCs w:val="22"/>
          <w:lang w:val="sv-SE"/>
        </w:rPr>
        <w:t>GRAFIK</w:t>
      </w:r>
      <w:r w:rsidR="00BF62D9" w:rsidRPr="003B5B0B">
        <w:rPr>
          <w:rFonts w:ascii="Arial" w:hAnsi="Arial" w:cs="Arial"/>
          <w:sz w:val="22"/>
          <w:szCs w:val="22"/>
          <w:lang w:val="sv-SE"/>
        </w:rPr>
        <w:t xml:space="preserve"> PERBANDINGAN PERSENTASE PERSONEL </w:t>
      </w:r>
      <w:r w:rsidR="0055233A" w:rsidRPr="003B5B0B">
        <w:rPr>
          <w:rFonts w:ascii="Arial" w:hAnsi="Arial" w:cs="Arial"/>
          <w:lang w:val="sv-SE"/>
        </w:rPr>
        <w:t xml:space="preserve">YANG DITEMPATKAN </w:t>
      </w:r>
    </w:p>
    <w:p w:rsidR="0055233A" w:rsidRPr="003B5B0B" w:rsidRDefault="0055233A" w:rsidP="0055233A">
      <w:pPr>
        <w:ind w:left="1985" w:hanging="709"/>
        <w:rPr>
          <w:rFonts w:ascii="Arial" w:hAnsi="Arial" w:cs="Arial"/>
          <w:lang w:val="sv-SE"/>
        </w:rPr>
      </w:pPr>
      <w:r w:rsidRPr="003B5B0B">
        <w:rPr>
          <w:rFonts w:ascii="Arial" w:hAnsi="Arial" w:cs="Arial"/>
          <w:lang w:val="sv-SE"/>
        </w:rPr>
        <w:t xml:space="preserve">                                         SESUAI KOMPETENSINYA</w:t>
      </w:r>
    </w:p>
    <w:p w:rsidR="00F75C9A" w:rsidRPr="003B5B0B" w:rsidRDefault="00F75C9A" w:rsidP="0055233A">
      <w:pPr>
        <w:tabs>
          <w:tab w:val="left" w:pos="1134"/>
        </w:tabs>
        <w:ind w:left="1843" w:hanging="1840"/>
        <w:jc w:val="both"/>
        <w:rPr>
          <w:rFonts w:ascii="Arial" w:hAnsi="Arial" w:cs="Arial"/>
          <w:sz w:val="22"/>
          <w:szCs w:val="22"/>
          <w:lang w:val="sv-SE"/>
        </w:rPr>
      </w:pPr>
    </w:p>
    <w:p w:rsidR="00BF62D9" w:rsidRPr="00BF62D9" w:rsidRDefault="00BE4E15" w:rsidP="00BF62D9">
      <w:pPr>
        <w:tabs>
          <w:tab w:val="left" w:pos="1134"/>
        </w:tabs>
        <w:ind w:left="1843" w:hanging="1840"/>
        <w:jc w:val="both"/>
        <w:rPr>
          <w:rFonts w:ascii="Arial" w:hAnsi="Arial" w:cs="Arial"/>
          <w:sz w:val="22"/>
          <w:szCs w:val="22"/>
          <w:lang w:val="sv-SE"/>
        </w:rPr>
      </w:pPr>
      <w:r>
        <w:rPr>
          <w:rFonts w:ascii="Arial" w:hAnsi="Arial" w:cs="Arial"/>
          <w:noProof/>
          <w:sz w:val="22"/>
          <w:szCs w:val="22"/>
        </w:rPr>
        <w:drawing>
          <wp:anchor distT="0" distB="0" distL="114300" distR="114300" simplePos="0" relativeHeight="252257792" behindDoc="0" locked="0" layoutInCell="1" allowOverlap="1">
            <wp:simplePos x="0" y="0"/>
            <wp:positionH relativeFrom="column">
              <wp:posOffset>761365</wp:posOffset>
            </wp:positionH>
            <wp:positionV relativeFrom="paragraph">
              <wp:posOffset>-2540</wp:posOffset>
            </wp:positionV>
            <wp:extent cx="5675630" cy="2981325"/>
            <wp:effectExtent l="19050" t="0" r="2032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E81BEA" w:rsidRDefault="00E81BEA" w:rsidP="00BF62D9">
      <w:pPr>
        <w:tabs>
          <w:tab w:val="left" w:pos="1985"/>
          <w:tab w:val="left" w:pos="2552"/>
          <w:tab w:val="left" w:pos="3119"/>
          <w:tab w:val="left" w:pos="4253"/>
        </w:tabs>
        <w:ind w:left="1069" w:hanging="1069"/>
        <w:rPr>
          <w:rFonts w:ascii="Arial" w:hAnsi="Arial" w:cs="Arial"/>
          <w:lang w:val="sv-SE"/>
        </w:rPr>
      </w:pPr>
    </w:p>
    <w:p w:rsidR="00C2322F" w:rsidRDefault="00E81BEA" w:rsidP="00C2322F">
      <w:pPr>
        <w:tabs>
          <w:tab w:val="left" w:pos="1701"/>
          <w:tab w:val="left" w:pos="2268"/>
        </w:tabs>
        <w:spacing w:line="360" w:lineRule="auto"/>
        <w:rPr>
          <w:rFonts w:ascii="Arial" w:hAnsi="Arial" w:cs="Arial"/>
          <w:lang w:val="sv-SE"/>
        </w:rPr>
      </w:pPr>
      <w:r>
        <w:rPr>
          <w:rFonts w:ascii="Arial" w:hAnsi="Arial" w:cs="Arial"/>
          <w:lang w:val="sv-SE"/>
        </w:rPr>
        <w:tab/>
      </w:r>
      <w:r>
        <w:rPr>
          <w:rFonts w:ascii="Arial" w:hAnsi="Arial" w:cs="Arial"/>
          <w:lang w:val="sv-SE"/>
        </w:rPr>
        <w:tab/>
      </w:r>
    </w:p>
    <w:p w:rsidR="00A417D5" w:rsidRDefault="00A417D5" w:rsidP="00C2322F">
      <w:pPr>
        <w:tabs>
          <w:tab w:val="left" w:pos="1701"/>
          <w:tab w:val="left" w:pos="2268"/>
        </w:tabs>
        <w:spacing w:line="360" w:lineRule="auto"/>
        <w:rPr>
          <w:rFonts w:ascii="Arial" w:hAnsi="Arial" w:cs="Arial"/>
          <w:lang w:val="sv-SE"/>
        </w:rPr>
      </w:pPr>
    </w:p>
    <w:p w:rsidR="00A417D5" w:rsidRDefault="00A417D5" w:rsidP="00C2322F">
      <w:pPr>
        <w:tabs>
          <w:tab w:val="left" w:pos="1701"/>
          <w:tab w:val="left" w:pos="2268"/>
        </w:tabs>
        <w:spacing w:line="360" w:lineRule="auto"/>
        <w:rPr>
          <w:rFonts w:ascii="Arial" w:hAnsi="Arial" w:cs="Arial"/>
          <w:lang w:val="sv-SE"/>
        </w:rPr>
      </w:pPr>
    </w:p>
    <w:p w:rsidR="00A417D5" w:rsidRDefault="00A417D5" w:rsidP="00C2322F">
      <w:pPr>
        <w:tabs>
          <w:tab w:val="left" w:pos="1701"/>
          <w:tab w:val="left" w:pos="2268"/>
        </w:tabs>
        <w:spacing w:line="360" w:lineRule="auto"/>
        <w:rPr>
          <w:rFonts w:ascii="Arial" w:hAnsi="Arial" w:cs="Arial"/>
          <w:lang w:val="sv-SE"/>
        </w:rPr>
      </w:pPr>
    </w:p>
    <w:p w:rsidR="00A417D5" w:rsidRDefault="00A417D5" w:rsidP="00C2322F">
      <w:pPr>
        <w:tabs>
          <w:tab w:val="left" w:pos="1701"/>
          <w:tab w:val="left" w:pos="2268"/>
        </w:tabs>
        <w:spacing w:line="360" w:lineRule="auto"/>
        <w:rPr>
          <w:rFonts w:ascii="Arial" w:hAnsi="Arial" w:cs="Arial"/>
          <w:lang w:val="sv-SE"/>
        </w:rPr>
      </w:pPr>
    </w:p>
    <w:p w:rsidR="00A417D5" w:rsidRDefault="00A417D5" w:rsidP="00C2322F">
      <w:pPr>
        <w:tabs>
          <w:tab w:val="left" w:pos="1701"/>
          <w:tab w:val="left" w:pos="2268"/>
        </w:tabs>
        <w:spacing w:line="360" w:lineRule="auto"/>
        <w:rPr>
          <w:rFonts w:ascii="Arial" w:hAnsi="Arial" w:cs="Arial"/>
          <w:lang w:val="sv-SE"/>
        </w:rPr>
      </w:pPr>
    </w:p>
    <w:p w:rsidR="00A417D5" w:rsidRDefault="00A417D5" w:rsidP="00C2322F">
      <w:pPr>
        <w:tabs>
          <w:tab w:val="left" w:pos="1701"/>
          <w:tab w:val="left" w:pos="2268"/>
        </w:tabs>
        <w:spacing w:line="360" w:lineRule="auto"/>
        <w:rPr>
          <w:rFonts w:ascii="Arial" w:hAnsi="Arial" w:cs="Arial"/>
          <w:lang w:val="sv-SE"/>
        </w:rPr>
      </w:pPr>
    </w:p>
    <w:p w:rsidR="00E81BEA" w:rsidRDefault="00E81BEA" w:rsidP="00E81BEA">
      <w:pPr>
        <w:tabs>
          <w:tab w:val="left" w:pos="1701"/>
          <w:tab w:val="left" w:pos="2268"/>
          <w:tab w:val="right" w:pos="10092"/>
        </w:tabs>
        <w:spacing w:line="360" w:lineRule="auto"/>
        <w:rPr>
          <w:rFonts w:ascii="Arial" w:hAnsi="Arial" w:cs="Arial"/>
          <w:lang w:val="sv-SE"/>
        </w:rPr>
      </w:pPr>
      <w:r>
        <w:rPr>
          <w:rFonts w:ascii="Arial" w:hAnsi="Arial" w:cs="Arial"/>
          <w:lang w:val="sv-SE"/>
        </w:rPr>
        <w:tab/>
      </w:r>
    </w:p>
    <w:p w:rsidR="00EE3945" w:rsidRDefault="00EE3945" w:rsidP="00EE3945">
      <w:pPr>
        <w:pStyle w:val="ListParagraph"/>
        <w:tabs>
          <w:tab w:val="left" w:pos="1701"/>
          <w:tab w:val="left" w:pos="2268"/>
          <w:tab w:val="left" w:pos="2835"/>
          <w:tab w:val="left" w:pos="3402"/>
        </w:tabs>
        <w:spacing w:line="360" w:lineRule="auto"/>
        <w:ind w:left="2835"/>
        <w:jc w:val="both"/>
        <w:rPr>
          <w:rFonts w:ascii="Arial" w:hAnsi="Arial" w:cs="Arial"/>
          <w:lang w:val="sv-SE"/>
        </w:rPr>
      </w:pPr>
    </w:p>
    <w:p w:rsidR="00F10636" w:rsidRDefault="00F10636" w:rsidP="00EE3945">
      <w:pPr>
        <w:pStyle w:val="ListParagraph"/>
        <w:tabs>
          <w:tab w:val="left" w:pos="1701"/>
          <w:tab w:val="left" w:pos="2268"/>
          <w:tab w:val="left" w:pos="2835"/>
          <w:tab w:val="left" w:pos="3402"/>
        </w:tabs>
        <w:spacing w:line="360" w:lineRule="auto"/>
        <w:ind w:left="2835"/>
        <w:jc w:val="both"/>
        <w:rPr>
          <w:rFonts w:ascii="Arial" w:hAnsi="Arial" w:cs="Arial"/>
          <w:lang w:val="sv-SE"/>
        </w:rPr>
      </w:pPr>
    </w:p>
    <w:p w:rsidR="00017563" w:rsidRDefault="00017563" w:rsidP="00EE3945">
      <w:pPr>
        <w:pStyle w:val="ListParagraph"/>
        <w:tabs>
          <w:tab w:val="left" w:pos="1701"/>
          <w:tab w:val="left" w:pos="2268"/>
          <w:tab w:val="left" w:pos="2835"/>
          <w:tab w:val="left" w:pos="3402"/>
        </w:tabs>
        <w:spacing w:line="360" w:lineRule="auto"/>
        <w:ind w:left="2835"/>
        <w:jc w:val="both"/>
        <w:rPr>
          <w:rFonts w:ascii="Arial" w:hAnsi="Arial" w:cs="Arial"/>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4005"/>
        <w:gridCol w:w="1382"/>
        <w:gridCol w:w="1417"/>
        <w:gridCol w:w="1209"/>
        <w:gridCol w:w="1059"/>
      </w:tblGrid>
      <w:tr w:rsidR="00963332" w:rsidRPr="00C40947" w:rsidTr="00994C66">
        <w:trPr>
          <w:trHeight w:val="596"/>
          <w:tblHeader/>
        </w:trPr>
        <w:tc>
          <w:tcPr>
            <w:tcW w:w="4005" w:type="dxa"/>
            <w:shd w:val="clear" w:color="auto" w:fill="D9D9D9" w:themeFill="background1" w:themeFillShade="D9"/>
            <w:vAlign w:val="center"/>
          </w:tcPr>
          <w:p w:rsidR="00963332" w:rsidRPr="00C40947" w:rsidRDefault="00963332" w:rsidP="00E11BCD">
            <w:pPr>
              <w:jc w:val="center"/>
              <w:rPr>
                <w:rFonts w:ascii="Arial" w:hAnsi="Arial" w:cs="Arial"/>
                <w:b/>
                <w:sz w:val="18"/>
                <w:szCs w:val="18"/>
                <w:lang w:val="id-ID"/>
              </w:rPr>
            </w:pPr>
            <w:r w:rsidRPr="00C40947">
              <w:rPr>
                <w:rFonts w:ascii="Arial" w:hAnsi="Arial" w:cs="Arial"/>
                <w:b/>
                <w:sz w:val="18"/>
                <w:szCs w:val="18"/>
                <w:lang w:val="id-ID"/>
              </w:rPr>
              <w:t xml:space="preserve">INDIKATOR KINERJA </w:t>
            </w:r>
          </w:p>
        </w:tc>
        <w:tc>
          <w:tcPr>
            <w:tcW w:w="1382" w:type="dxa"/>
            <w:tcBorders>
              <w:right w:val="single" w:sz="4" w:space="0" w:color="auto"/>
            </w:tcBorders>
            <w:shd w:val="clear" w:color="auto" w:fill="D9D9D9" w:themeFill="background1" w:themeFillShade="D9"/>
            <w:vAlign w:val="center"/>
          </w:tcPr>
          <w:p w:rsidR="00963332" w:rsidRPr="00C40947" w:rsidRDefault="00963332" w:rsidP="00E11BCD">
            <w:pPr>
              <w:jc w:val="center"/>
              <w:rPr>
                <w:rFonts w:ascii="Arial" w:hAnsi="Arial" w:cs="Arial"/>
                <w:b/>
                <w:sz w:val="18"/>
                <w:szCs w:val="18"/>
                <w:lang w:val="id-ID"/>
              </w:rPr>
            </w:pPr>
            <w:r w:rsidRPr="00C40947">
              <w:rPr>
                <w:rFonts w:ascii="Arial" w:hAnsi="Arial" w:cs="Arial"/>
                <w:b/>
                <w:sz w:val="18"/>
                <w:szCs w:val="18"/>
              </w:rPr>
              <w:t>TARGET</w:t>
            </w:r>
          </w:p>
        </w:tc>
        <w:tc>
          <w:tcPr>
            <w:tcW w:w="1417" w:type="dxa"/>
            <w:tcBorders>
              <w:right w:val="single" w:sz="4" w:space="0" w:color="auto"/>
            </w:tcBorders>
            <w:shd w:val="clear" w:color="auto" w:fill="D9D9D9" w:themeFill="background1" w:themeFillShade="D9"/>
            <w:vAlign w:val="center"/>
          </w:tcPr>
          <w:p w:rsidR="00963332" w:rsidRPr="00C40947" w:rsidRDefault="00963332" w:rsidP="00E11BCD">
            <w:pPr>
              <w:jc w:val="center"/>
              <w:rPr>
                <w:rFonts w:ascii="Arial" w:hAnsi="Arial" w:cs="Arial"/>
                <w:b/>
                <w:sz w:val="18"/>
                <w:szCs w:val="18"/>
                <w:lang w:val="id-ID"/>
              </w:rPr>
            </w:pPr>
            <w:r w:rsidRPr="00C40947">
              <w:rPr>
                <w:rFonts w:ascii="Arial" w:hAnsi="Arial" w:cs="Arial"/>
                <w:b/>
                <w:sz w:val="18"/>
                <w:szCs w:val="18"/>
              </w:rPr>
              <w:t>REALISASI</w:t>
            </w:r>
          </w:p>
        </w:tc>
        <w:tc>
          <w:tcPr>
            <w:tcW w:w="1209" w:type="dxa"/>
            <w:tcBorders>
              <w:right w:val="single" w:sz="4" w:space="0" w:color="auto"/>
            </w:tcBorders>
            <w:shd w:val="clear" w:color="auto" w:fill="D9D9D9" w:themeFill="background1" w:themeFillShade="D9"/>
            <w:vAlign w:val="center"/>
          </w:tcPr>
          <w:p w:rsidR="00963332" w:rsidRPr="00C40947" w:rsidRDefault="00963332" w:rsidP="00E11BCD">
            <w:pPr>
              <w:jc w:val="center"/>
              <w:rPr>
                <w:rFonts w:ascii="Arial" w:hAnsi="Arial" w:cs="Arial"/>
                <w:b/>
                <w:sz w:val="18"/>
                <w:szCs w:val="18"/>
                <w:lang w:val="id-ID"/>
              </w:rPr>
            </w:pPr>
            <w:r w:rsidRPr="00C40947">
              <w:rPr>
                <w:rFonts w:ascii="Arial" w:hAnsi="Arial" w:cs="Arial"/>
                <w:b/>
                <w:sz w:val="18"/>
                <w:szCs w:val="18"/>
              </w:rPr>
              <w:t>CAPAIAN</w:t>
            </w:r>
          </w:p>
        </w:tc>
        <w:tc>
          <w:tcPr>
            <w:tcW w:w="1059" w:type="dxa"/>
            <w:tcBorders>
              <w:left w:val="single" w:sz="4" w:space="0" w:color="auto"/>
            </w:tcBorders>
            <w:shd w:val="clear" w:color="auto" w:fill="D9D9D9" w:themeFill="background1" w:themeFillShade="D9"/>
            <w:vAlign w:val="center"/>
          </w:tcPr>
          <w:p w:rsidR="00963332" w:rsidRPr="00C40947" w:rsidRDefault="00963332" w:rsidP="00E11BCD">
            <w:pPr>
              <w:jc w:val="center"/>
              <w:rPr>
                <w:rFonts w:ascii="Arial" w:hAnsi="Arial" w:cs="Arial"/>
                <w:b/>
                <w:sz w:val="18"/>
                <w:szCs w:val="18"/>
                <w:lang w:val="id-ID"/>
              </w:rPr>
            </w:pPr>
            <w:r w:rsidRPr="00C40947">
              <w:rPr>
                <w:rFonts w:ascii="Arial" w:hAnsi="Arial" w:cs="Arial"/>
                <w:b/>
                <w:sz w:val="18"/>
                <w:szCs w:val="18"/>
                <w:lang w:val="id-ID"/>
              </w:rPr>
              <w:t>KET</w:t>
            </w:r>
          </w:p>
        </w:tc>
      </w:tr>
      <w:tr w:rsidR="00963332" w:rsidRPr="00C40947" w:rsidTr="003B5B0B">
        <w:trPr>
          <w:trHeight w:val="993"/>
        </w:trPr>
        <w:tc>
          <w:tcPr>
            <w:tcW w:w="4005" w:type="dxa"/>
          </w:tcPr>
          <w:p w:rsidR="00A417D5" w:rsidRDefault="00A417D5" w:rsidP="00A417D5">
            <w:pPr>
              <w:pStyle w:val="ListParagraph"/>
              <w:ind w:left="318"/>
              <w:jc w:val="both"/>
              <w:rPr>
                <w:rFonts w:ascii="Arial" w:hAnsi="Arial" w:cs="Arial"/>
                <w:color w:val="000000"/>
                <w:sz w:val="18"/>
                <w:szCs w:val="18"/>
              </w:rPr>
            </w:pPr>
          </w:p>
          <w:p w:rsidR="00963332" w:rsidRDefault="00A417D5" w:rsidP="00C86A0A">
            <w:pPr>
              <w:pStyle w:val="ListParagraph"/>
              <w:numPr>
                <w:ilvl w:val="0"/>
                <w:numId w:val="19"/>
              </w:numPr>
              <w:jc w:val="both"/>
              <w:rPr>
                <w:rFonts w:ascii="Arial" w:hAnsi="Arial" w:cs="Arial"/>
                <w:color w:val="000000"/>
                <w:sz w:val="18"/>
                <w:szCs w:val="18"/>
              </w:rPr>
            </w:pPr>
            <w:r>
              <w:rPr>
                <w:rFonts w:ascii="Arial" w:hAnsi="Arial" w:cs="Arial"/>
                <w:color w:val="000000"/>
                <w:sz w:val="18"/>
                <w:szCs w:val="18"/>
              </w:rPr>
              <w:t xml:space="preserve">Persentase penempatan personel sesuai kualifikasi program Diklat </w:t>
            </w:r>
            <w:r w:rsidR="004A319A">
              <w:rPr>
                <w:rFonts w:ascii="Arial" w:hAnsi="Arial" w:cs="Arial"/>
                <w:color w:val="000000"/>
                <w:sz w:val="18"/>
                <w:szCs w:val="18"/>
              </w:rPr>
              <w:t>peningkatan kemampuan</w:t>
            </w:r>
            <w:r>
              <w:rPr>
                <w:rFonts w:ascii="Arial" w:hAnsi="Arial" w:cs="Arial"/>
                <w:color w:val="000000"/>
                <w:sz w:val="18"/>
                <w:szCs w:val="18"/>
              </w:rPr>
              <w:t>.</w:t>
            </w:r>
          </w:p>
          <w:p w:rsidR="004A319A" w:rsidRDefault="004A319A" w:rsidP="004A319A">
            <w:pPr>
              <w:pStyle w:val="ListParagraph"/>
              <w:ind w:left="394"/>
              <w:jc w:val="both"/>
              <w:rPr>
                <w:rFonts w:ascii="Arial" w:hAnsi="Arial" w:cs="Arial"/>
                <w:color w:val="000000"/>
                <w:sz w:val="18"/>
                <w:szCs w:val="18"/>
              </w:rPr>
            </w:pPr>
          </w:p>
          <w:p w:rsidR="004A319A" w:rsidRPr="00C40947" w:rsidRDefault="004A319A" w:rsidP="004A319A">
            <w:pPr>
              <w:pStyle w:val="ListParagraph"/>
              <w:ind w:left="394"/>
              <w:jc w:val="both"/>
              <w:rPr>
                <w:rFonts w:ascii="Arial" w:hAnsi="Arial" w:cs="Arial"/>
                <w:color w:val="000000"/>
                <w:sz w:val="18"/>
                <w:szCs w:val="18"/>
              </w:rPr>
            </w:pPr>
          </w:p>
        </w:tc>
        <w:tc>
          <w:tcPr>
            <w:tcW w:w="1382" w:type="dxa"/>
          </w:tcPr>
          <w:p w:rsidR="00963332" w:rsidRDefault="00963332" w:rsidP="004A319A">
            <w:pPr>
              <w:jc w:val="center"/>
              <w:rPr>
                <w:rFonts w:ascii="Arial" w:hAnsi="Arial" w:cs="Arial"/>
                <w:color w:val="000000"/>
                <w:sz w:val="18"/>
                <w:szCs w:val="18"/>
              </w:rPr>
            </w:pPr>
          </w:p>
          <w:p w:rsidR="004A319A" w:rsidRPr="00C40947" w:rsidRDefault="004A319A" w:rsidP="004A319A">
            <w:pPr>
              <w:jc w:val="center"/>
              <w:rPr>
                <w:rFonts w:ascii="Arial" w:hAnsi="Arial" w:cs="Arial"/>
                <w:color w:val="000000"/>
                <w:sz w:val="18"/>
                <w:szCs w:val="18"/>
              </w:rPr>
            </w:pPr>
            <w:r>
              <w:rPr>
                <w:rFonts w:ascii="Arial" w:hAnsi="Arial" w:cs="Arial"/>
                <w:color w:val="000000"/>
                <w:sz w:val="18"/>
                <w:szCs w:val="18"/>
              </w:rPr>
              <w:t>70 %</w:t>
            </w:r>
          </w:p>
        </w:tc>
        <w:tc>
          <w:tcPr>
            <w:tcW w:w="1417" w:type="dxa"/>
          </w:tcPr>
          <w:p w:rsidR="001B3593" w:rsidRDefault="001B3593" w:rsidP="006D1F5E">
            <w:pPr>
              <w:jc w:val="center"/>
              <w:rPr>
                <w:rFonts w:ascii="Arial" w:hAnsi="Arial" w:cs="Arial"/>
                <w:color w:val="000000"/>
                <w:sz w:val="18"/>
                <w:szCs w:val="18"/>
              </w:rPr>
            </w:pPr>
          </w:p>
          <w:p w:rsidR="00CB3B79" w:rsidRPr="006D1F5E" w:rsidRDefault="00CB3B79" w:rsidP="006D1F5E">
            <w:pPr>
              <w:jc w:val="center"/>
              <w:rPr>
                <w:rFonts w:ascii="Arial" w:hAnsi="Arial" w:cs="Arial"/>
                <w:color w:val="000000"/>
                <w:sz w:val="18"/>
                <w:szCs w:val="18"/>
              </w:rPr>
            </w:pPr>
            <w:r>
              <w:rPr>
                <w:rFonts w:ascii="Arial" w:hAnsi="Arial" w:cs="Arial"/>
                <w:color w:val="000000"/>
                <w:sz w:val="18"/>
                <w:szCs w:val="18"/>
              </w:rPr>
              <w:t>85,56 %</w:t>
            </w:r>
          </w:p>
        </w:tc>
        <w:tc>
          <w:tcPr>
            <w:tcW w:w="1209" w:type="dxa"/>
          </w:tcPr>
          <w:p w:rsidR="001B3593" w:rsidRDefault="001B3593" w:rsidP="009373EE">
            <w:pPr>
              <w:pStyle w:val="ListParagraph"/>
              <w:ind w:left="36" w:hanging="36"/>
              <w:jc w:val="center"/>
              <w:rPr>
                <w:rFonts w:ascii="Arial" w:hAnsi="Arial" w:cs="Arial"/>
                <w:color w:val="000000"/>
                <w:sz w:val="18"/>
                <w:szCs w:val="18"/>
              </w:rPr>
            </w:pPr>
          </w:p>
          <w:p w:rsidR="00CB3B79" w:rsidRPr="00C40947" w:rsidRDefault="00CB3B79" w:rsidP="009373EE">
            <w:pPr>
              <w:pStyle w:val="ListParagraph"/>
              <w:ind w:left="36" w:hanging="36"/>
              <w:jc w:val="center"/>
              <w:rPr>
                <w:rFonts w:ascii="Arial" w:hAnsi="Arial" w:cs="Arial"/>
                <w:color w:val="000000"/>
                <w:sz w:val="18"/>
                <w:szCs w:val="18"/>
              </w:rPr>
            </w:pPr>
            <w:r>
              <w:rPr>
                <w:rFonts w:ascii="Arial" w:hAnsi="Arial" w:cs="Arial"/>
                <w:color w:val="000000"/>
                <w:sz w:val="18"/>
                <w:szCs w:val="18"/>
              </w:rPr>
              <w:t>122 %</w:t>
            </w:r>
          </w:p>
        </w:tc>
        <w:tc>
          <w:tcPr>
            <w:tcW w:w="1059" w:type="dxa"/>
          </w:tcPr>
          <w:p w:rsidR="00963332" w:rsidRPr="00D46DB9" w:rsidRDefault="00963332" w:rsidP="00857662">
            <w:pPr>
              <w:pStyle w:val="ListParagraph"/>
              <w:ind w:left="36" w:hanging="36"/>
              <w:jc w:val="center"/>
              <w:rPr>
                <w:rFonts w:ascii="Arial" w:hAnsi="Arial" w:cs="Arial"/>
                <w:color w:val="000000"/>
                <w:sz w:val="18"/>
                <w:szCs w:val="18"/>
              </w:rPr>
            </w:pPr>
          </w:p>
        </w:tc>
      </w:tr>
    </w:tbl>
    <w:p w:rsidR="00994C66" w:rsidRDefault="00994C66" w:rsidP="00017563">
      <w:pPr>
        <w:tabs>
          <w:tab w:val="left" w:pos="284"/>
          <w:tab w:val="left" w:pos="567"/>
          <w:tab w:val="left" w:pos="1701"/>
          <w:tab w:val="left" w:pos="2268"/>
          <w:tab w:val="left" w:pos="2835"/>
        </w:tabs>
        <w:spacing w:line="360" w:lineRule="auto"/>
        <w:jc w:val="center"/>
        <w:rPr>
          <w:rFonts w:ascii="Arial" w:hAnsi="Arial" w:cs="Arial"/>
          <w:lang w:val="sv-SE"/>
        </w:rPr>
      </w:pPr>
    </w:p>
    <w:p w:rsidR="00E119B9" w:rsidRDefault="00E119B9" w:rsidP="00777023">
      <w:pPr>
        <w:spacing w:line="360" w:lineRule="auto"/>
        <w:ind w:left="1080"/>
        <w:jc w:val="both"/>
        <w:rPr>
          <w:rFonts w:ascii="Arial" w:hAnsi="Arial" w:cs="Arial"/>
          <w:lang w:val="sv-SE"/>
        </w:rPr>
      </w:pPr>
      <w:r w:rsidRPr="0084004D">
        <w:rPr>
          <w:rFonts w:ascii="Arial" w:hAnsi="Arial" w:cs="Arial"/>
          <w:lang w:val="sv-SE"/>
        </w:rPr>
        <w:t>Pada tahun 2018</w:t>
      </w:r>
      <w:r>
        <w:rPr>
          <w:rFonts w:ascii="Arial" w:hAnsi="Arial" w:cs="Arial"/>
          <w:lang w:val="sv-SE"/>
        </w:rPr>
        <w:t xml:space="preserve">  jumlah Personel Polres Karanganyar yang memiliki kualifikasi prograam diklat sebanyak 284 Personel, yang ditempatkan sesuai dengan program Diklat sebanyak 243 Persoel, target yang ditetpkan sebesar 70 %, realisasi 85,56 % %, capaian kinerja 122 % (target telah tercapai). </w:t>
      </w:r>
    </w:p>
    <w:p w:rsidR="001173C8" w:rsidRDefault="001173C8" w:rsidP="00017563">
      <w:pPr>
        <w:tabs>
          <w:tab w:val="left" w:pos="284"/>
          <w:tab w:val="left" w:pos="567"/>
          <w:tab w:val="left" w:pos="1701"/>
          <w:tab w:val="left" w:pos="2268"/>
          <w:tab w:val="left" w:pos="2835"/>
        </w:tabs>
        <w:spacing w:line="360" w:lineRule="auto"/>
        <w:jc w:val="center"/>
        <w:rPr>
          <w:rFonts w:ascii="Arial" w:hAnsi="Arial" w:cs="Arial"/>
          <w:lang w:val="sv-SE"/>
        </w:rPr>
      </w:pPr>
    </w:p>
    <w:p w:rsidR="001173C8" w:rsidRDefault="001173C8" w:rsidP="001173C8">
      <w:pPr>
        <w:tabs>
          <w:tab w:val="left" w:pos="284"/>
          <w:tab w:val="left" w:pos="567"/>
          <w:tab w:val="left" w:pos="1701"/>
          <w:tab w:val="left" w:pos="2268"/>
          <w:tab w:val="left" w:pos="2835"/>
        </w:tabs>
        <w:spacing w:line="360" w:lineRule="auto"/>
        <w:jc w:val="center"/>
        <w:rPr>
          <w:rFonts w:ascii="Arial" w:hAnsi="Arial" w:cs="Arial"/>
        </w:rPr>
      </w:pPr>
      <w:r>
        <w:rPr>
          <w:rFonts w:ascii="Arial" w:hAnsi="Arial" w:cs="Arial"/>
          <w:lang w:val="sv-SE"/>
        </w:rPr>
        <w:t xml:space="preserve">         </w:t>
      </w:r>
      <w:r w:rsidR="00777023">
        <w:rPr>
          <w:rFonts w:ascii="Arial" w:hAnsi="Arial" w:cs="Arial"/>
          <w:lang w:val="sv-SE"/>
        </w:rPr>
        <w:t xml:space="preserve">     </w:t>
      </w:r>
      <w:r>
        <w:rPr>
          <w:rFonts w:ascii="Arial" w:hAnsi="Arial" w:cs="Arial"/>
          <w:lang w:val="sv-SE"/>
        </w:rPr>
        <w:t xml:space="preserve"> </w:t>
      </w:r>
      <w:proofErr w:type="gramStart"/>
      <w:r w:rsidRPr="0055233A">
        <w:rPr>
          <w:rFonts w:ascii="Arial" w:hAnsi="Arial" w:cs="Arial"/>
        </w:rPr>
        <w:t>DATA  PENEMPATAN</w:t>
      </w:r>
      <w:proofErr w:type="gramEnd"/>
      <w:r w:rsidRPr="0055233A">
        <w:rPr>
          <w:rFonts w:ascii="Arial" w:hAnsi="Arial" w:cs="Arial"/>
        </w:rPr>
        <w:t xml:space="preserve"> PERSONEL SESUAI  KUALIFIKASI DIKLAT</w:t>
      </w:r>
    </w:p>
    <w:tbl>
      <w:tblPr>
        <w:tblStyle w:val="TableGrid"/>
        <w:tblW w:w="0" w:type="auto"/>
        <w:tblInd w:w="1242" w:type="dxa"/>
        <w:tblLook w:val="04A0"/>
      </w:tblPr>
      <w:tblGrid>
        <w:gridCol w:w="851"/>
        <w:gridCol w:w="3118"/>
        <w:gridCol w:w="1462"/>
        <w:gridCol w:w="1451"/>
        <w:gridCol w:w="1406"/>
        <w:gridCol w:w="773"/>
      </w:tblGrid>
      <w:tr w:rsidR="001173C8" w:rsidTr="00F42C55">
        <w:tc>
          <w:tcPr>
            <w:tcW w:w="851" w:type="dxa"/>
            <w:vMerge w:val="restart"/>
            <w:shd w:val="clear" w:color="auto" w:fill="FFFFFF" w:themeFill="background1"/>
            <w:vAlign w:val="center"/>
          </w:tcPr>
          <w:p w:rsidR="001173C8" w:rsidRPr="000B20DC" w:rsidRDefault="001173C8" w:rsidP="00F42C55">
            <w:pPr>
              <w:jc w:val="center"/>
              <w:rPr>
                <w:rFonts w:ascii="Arial" w:hAnsi="Arial" w:cs="Arial"/>
              </w:rPr>
            </w:pPr>
            <w:r w:rsidRPr="000B20DC">
              <w:rPr>
                <w:rFonts w:ascii="Arial" w:hAnsi="Arial" w:cs="Arial"/>
              </w:rPr>
              <w:t>NO.</w:t>
            </w:r>
          </w:p>
        </w:tc>
        <w:tc>
          <w:tcPr>
            <w:tcW w:w="3118" w:type="dxa"/>
            <w:vMerge w:val="restart"/>
            <w:shd w:val="clear" w:color="auto" w:fill="FFFFFF" w:themeFill="background1"/>
            <w:vAlign w:val="center"/>
          </w:tcPr>
          <w:p w:rsidR="001173C8" w:rsidRPr="000B20DC" w:rsidRDefault="001173C8" w:rsidP="00F42C55">
            <w:pPr>
              <w:jc w:val="center"/>
              <w:rPr>
                <w:rFonts w:ascii="Arial" w:hAnsi="Arial" w:cs="Arial"/>
              </w:rPr>
            </w:pPr>
            <w:r w:rsidRPr="000B20DC">
              <w:rPr>
                <w:rFonts w:ascii="Arial" w:hAnsi="Arial" w:cs="Arial"/>
              </w:rPr>
              <w:t>KESATUAN</w:t>
            </w:r>
          </w:p>
        </w:tc>
        <w:tc>
          <w:tcPr>
            <w:tcW w:w="1462" w:type="dxa"/>
            <w:vMerge w:val="restart"/>
            <w:shd w:val="clear" w:color="auto" w:fill="FFFFFF" w:themeFill="background1"/>
            <w:vAlign w:val="center"/>
          </w:tcPr>
          <w:p w:rsidR="001173C8" w:rsidRPr="000B20DC" w:rsidRDefault="001173C8" w:rsidP="00F42C55">
            <w:pPr>
              <w:jc w:val="center"/>
              <w:rPr>
                <w:rFonts w:ascii="Arial" w:hAnsi="Arial" w:cs="Arial"/>
              </w:rPr>
            </w:pPr>
            <w:r w:rsidRPr="000B20DC">
              <w:rPr>
                <w:rFonts w:ascii="Arial" w:hAnsi="Arial" w:cs="Arial"/>
              </w:rPr>
              <w:t>JML</w:t>
            </w:r>
          </w:p>
          <w:p w:rsidR="001173C8" w:rsidRPr="000B20DC" w:rsidRDefault="001173C8" w:rsidP="00F42C55">
            <w:pPr>
              <w:jc w:val="center"/>
              <w:rPr>
                <w:rFonts w:ascii="Arial" w:hAnsi="Arial" w:cs="Arial"/>
              </w:rPr>
            </w:pPr>
            <w:r w:rsidRPr="000B20DC">
              <w:rPr>
                <w:rFonts w:ascii="Arial" w:hAnsi="Arial" w:cs="Arial"/>
              </w:rPr>
              <w:t>DIKLAT</w:t>
            </w:r>
          </w:p>
        </w:tc>
        <w:tc>
          <w:tcPr>
            <w:tcW w:w="2857" w:type="dxa"/>
            <w:gridSpan w:val="2"/>
            <w:shd w:val="clear" w:color="auto" w:fill="FFFFFF" w:themeFill="background1"/>
            <w:vAlign w:val="center"/>
          </w:tcPr>
          <w:p w:rsidR="001173C8" w:rsidRPr="000B20DC" w:rsidRDefault="001173C8" w:rsidP="00F42C55">
            <w:pPr>
              <w:jc w:val="center"/>
              <w:rPr>
                <w:rFonts w:ascii="Arial" w:hAnsi="Arial" w:cs="Arial"/>
              </w:rPr>
            </w:pPr>
            <w:r w:rsidRPr="000B20DC">
              <w:rPr>
                <w:rFonts w:ascii="Arial" w:hAnsi="Arial" w:cs="Arial"/>
              </w:rPr>
              <w:t>PENEMPATAN/SESUAI</w:t>
            </w:r>
          </w:p>
        </w:tc>
        <w:tc>
          <w:tcPr>
            <w:tcW w:w="773" w:type="dxa"/>
            <w:vMerge w:val="restart"/>
            <w:shd w:val="clear" w:color="auto" w:fill="FFFFFF" w:themeFill="background1"/>
            <w:vAlign w:val="center"/>
          </w:tcPr>
          <w:p w:rsidR="001173C8" w:rsidRPr="000B20DC" w:rsidRDefault="001173C8" w:rsidP="00F42C55">
            <w:pPr>
              <w:jc w:val="center"/>
              <w:rPr>
                <w:rFonts w:ascii="Arial" w:hAnsi="Arial" w:cs="Arial"/>
              </w:rPr>
            </w:pPr>
            <w:r w:rsidRPr="000B20DC">
              <w:rPr>
                <w:rFonts w:ascii="Arial" w:hAnsi="Arial" w:cs="Arial"/>
              </w:rPr>
              <w:t>KET.</w:t>
            </w:r>
          </w:p>
        </w:tc>
      </w:tr>
      <w:tr w:rsidR="001173C8" w:rsidTr="00F42C55">
        <w:tc>
          <w:tcPr>
            <w:tcW w:w="851" w:type="dxa"/>
            <w:vMerge/>
          </w:tcPr>
          <w:p w:rsidR="001173C8" w:rsidRDefault="001173C8" w:rsidP="00F42C55">
            <w:pPr>
              <w:rPr>
                <w:rFonts w:ascii="Arial" w:hAnsi="Arial" w:cs="Arial"/>
              </w:rPr>
            </w:pPr>
          </w:p>
        </w:tc>
        <w:tc>
          <w:tcPr>
            <w:tcW w:w="3118" w:type="dxa"/>
            <w:vMerge/>
          </w:tcPr>
          <w:p w:rsidR="001173C8" w:rsidRDefault="001173C8" w:rsidP="00F42C55">
            <w:pPr>
              <w:rPr>
                <w:rFonts w:ascii="Arial" w:hAnsi="Arial" w:cs="Arial"/>
              </w:rPr>
            </w:pPr>
          </w:p>
        </w:tc>
        <w:tc>
          <w:tcPr>
            <w:tcW w:w="1462" w:type="dxa"/>
            <w:vMerge/>
          </w:tcPr>
          <w:p w:rsidR="001173C8" w:rsidRDefault="001173C8" w:rsidP="00F42C55">
            <w:pPr>
              <w:rPr>
                <w:rFonts w:ascii="Arial" w:hAnsi="Arial" w:cs="Arial"/>
              </w:rPr>
            </w:pPr>
          </w:p>
        </w:tc>
        <w:tc>
          <w:tcPr>
            <w:tcW w:w="1451" w:type="dxa"/>
            <w:shd w:val="clear" w:color="auto" w:fill="FFFFFF" w:themeFill="background1"/>
          </w:tcPr>
          <w:p w:rsidR="001173C8" w:rsidRPr="000B20DC" w:rsidRDefault="001173C8" w:rsidP="00F42C55">
            <w:pPr>
              <w:jc w:val="center"/>
              <w:rPr>
                <w:rFonts w:ascii="Arial" w:hAnsi="Arial" w:cs="Arial"/>
              </w:rPr>
            </w:pPr>
            <w:r w:rsidRPr="000B20DC">
              <w:rPr>
                <w:rFonts w:ascii="Arial" w:hAnsi="Arial" w:cs="Arial"/>
              </w:rPr>
              <w:t>TH. 2017</w:t>
            </w:r>
          </w:p>
        </w:tc>
        <w:tc>
          <w:tcPr>
            <w:tcW w:w="1406" w:type="dxa"/>
            <w:shd w:val="clear" w:color="auto" w:fill="FFFFFF" w:themeFill="background1"/>
          </w:tcPr>
          <w:p w:rsidR="001173C8" w:rsidRPr="000B20DC" w:rsidRDefault="001173C8" w:rsidP="00F42C55">
            <w:pPr>
              <w:jc w:val="center"/>
              <w:rPr>
                <w:rFonts w:ascii="Arial" w:hAnsi="Arial" w:cs="Arial"/>
              </w:rPr>
            </w:pPr>
            <w:r w:rsidRPr="000B20DC">
              <w:rPr>
                <w:rFonts w:ascii="Arial" w:hAnsi="Arial" w:cs="Arial"/>
              </w:rPr>
              <w:t>TH. 2018</w:t>
            </w:r>
          </w:p>
        </w:tc>
        <w:tc>
          <w:tcPr>
            <w:tcW w:w="773" w:type="dxa"/>
            <w:vMerge/>
          </w:tcPr>
          <w:p w:rsidR="001173C8" w:rsidRDefault="001173C8" w:rsidP="00F42C55">
            <w:pPr>
              <w:rPr>
                <w:rFonts w:ascii="Arial" w:hAnsi="Arial" w:cs="Arial"/>
              </w:rPr>
            </w:pPr>
          </w:p>
        </w:tc>
      </w:tr>
      <w:tr w:rsidR="001173C8" w:rsidTr="00F42C55">
        <w:tc>
          <w:tcPr>
            <w:tcW w:w="851" w:type="dxa"/>
            <w:shd w:val="clear" w:color="auto" w:fill="BFBFBF" w:themeFill="background1" w:themeFillShade="BF"/>
            <w:vAlign w:val="center"/>
          </w:tcPr>
          <w:p w:rsidR="001173C8" w:rsidRPr="00017563" w:rsidRDefault="001173C8" w:rsidP="00F42C55">
            <w:pPr>
              <w:jc w:val="center"/>
              <w:rPr>
                <w:rFonts w:ascii="Arial" w:hAnsi="Arial" w:cs="Arial"/>
                <w:b/>
              </w:rPr>
            </w:pPr>
            <w:r w:rsidRPr="00017563">
              <w:rPr>
                <w:rFonts w:ascii="Arial" w:hAnsi="Arial" w:cs="Arial"/>
                <w:b/>
              </w:rPr>
              <w:t>1</w:t>
            </w:r>
          </w:p>
        </w:tc>
        <w:tc>
          <w:tcPr>
            <w:tcW w:w="3118" w:type="dxa"/>
            <w:shd w:val="clear" w:color="auto" w:fill="BFBFBF" w:themeFill="background1" w:themeFillShade="BF"/>
            <w:vAlign w:val="center"/>
          </w:tcPr>
          <w:p w:rsidR="001173C8" w:rsidRPr="00017563" w:rsidRDefault="001173C8" w:rsidP="00F42C55">
            <w:pPr>
              <w:jc w:val="center"/>
              <w:rPr>
                <w:rFonts w:ascii="Arial" w:hAnsi="Arial" w:cs="Arial"/>
                <w:b/>
              </w:rPr>
            </w:pPr>
            <w:r w:rsidRPr="00017563">
              <w:rPr>
                <w:rFonts w:ascii="Arial" w:hAnsi="Arial" w:cs="Arial"/>
                <w:b/>
              </w:rPr>
              <w:t>2</w:t>
            </w:r>
          </w:p>
        </w:tc>
        <w:tc>
          <w:tcPr>
            <w:tcW w:w="1462" w:type="dxa"/>
            <w:shd w:val="clear" w:color="auto" w:fill="BFBFBF" w:themeFill="background1" w:themeFillShade="BF"/>
            <w:vAlign w:val="center"/>
          </w:tcPr>
          <w:p w:rsidR="001173C8" w:rsidRPr="00017563" w:rsidRDefault="001173C8" w:rsidP="00F42C55">
            <w:pPr>
              <w:jc w:val="center"/>
              <w:rPr>
                <w:rFonts w:ascii="Arial" w:hAnsi="Arial" w:cs="Arial"/>
                <w:b/>
              </w:rPr>
            </w:pPr>
            <w:r w:rsidRPr="00017563">
              <w:rPr>
                <w:rFonts w:ascii="Arial" w:hAnsi="Arial" w:cs="Arial"/>
                <w:b/>
              </w:rPr>
              <w:t>3</w:t>
            </w:r>
          </w:p>
        </w:tc>
        <w:tc>
          <w:tcPr>
            <w:tcW w:w="1451" w:type="dxa"/>
            <w:shd w:val="clear" w:color="auto" w:fill="BFBFBF" w:themeFill="background1" w:themeFillShade="BF"/>
            <w:vAlign w:val="center"/>
          </w:tcPr>
          <w:p w:rsidR="001173C8" w:rsidRPr="00017563" w:rsidRDefault="001173C8" w:rsidP="00F42C55">
            <w:pPr>
              <w:jc w:val="center"/>
              <w:rPr>
                <w:rFonts w:ascii="Arial" w:hAnsi="Arial" w:cs="Arial"/>
                <w:b/>
              </w:rPr>
            </w:pPr>
            <w:r w:rsidRPr="00017563">
              <w:rPr>
                <w:rFonts w:ascii="Arial" w:hAnsi="Arial" w:cs="Arial"/>
                <w:b/>
              </w:rPr>
              <w:t>4</w:t>
            </w:r>
          </w:p>
        </w:tc>
        <w:tc>
          <w:tcPr>
            <w:tcW w:w="1406" w:type="dxa"/>
            <w:shd w:val="clear" w:color="auto" w:fill="BFBFBF" w:themeFill="background1" w:themeFillShade="BF"/>
            <w:vAlign w:val="center"/>
          </w:tcPr>
          <w:p w:rsidR="001173C8" w:rsidRPr="00017563" w:rsidRDefault="001173C8" w:rsidP="00F42C55">
            <w:pPr>
              <w:jc w:val="center"/>
              <w:rPr>
                <w:rFonts w:ascii="Arial" w:hAnsi="Arial" w:cs="Arial"/>
                <w:b/>
              </w:rPr>
            </w:pPr>
            <w:r w:rsidRPr="00017563">
              <w:rPr>
                <w:rFonts w:ascii="Arial" w:hAnsi="Arial" w:cs="Arial"/>
                <w:b/>
              </w:rPr>
              <w:t>5</w:t>
            </w:r>
          </w:p>
        </w:tc>
        <w:tc>
          <w:tcPr>
            <w:tcW w:w="773" w:type="dxa"/>
            <w:shd w:val="clear" w:color="auto" w:fill="BFBFBF" w:themeFill="background1" w:themeFillShade="BF"/>
            <w:vAlign w:val="center"/>
          </w:tcPr>
          <w:p w:rsidR="001173C8" w:rsidRPr="00017563" w:rsidRDefault="001173C8" w:rsidP="00F42C55">
            <w:pPr>
              <w:jc w:val="center"/>
              <w:rPr>
                <w:rFonts w:ascii="Arial" w:hAnsi="Arial" w:cs="Arial"/>
                <w:b/>
              </w:rPr>
            </w:pPr>
            <w:r w:rsidRPr="00017563">
              <w:rPr>
                <w:rFonts w:ascii="Arial" w:hAnsi="Arial" w:cs="Arial"/>
                <w:b/>
              </w:rPr>
              <w:t>6</w:t>
            </w:r>
          </w:p>
        </w:tc>
      </w:tr>
      <w:tr w:rsidR="001173C8" w:rsidTr="00F42C55">
        <w:tc>
          <w:tcPr>
            <w:tcW w:w="851" w:type="dxa"/>
          </w:tcPr>
          <w:p w:rsidR="001173C8" w:rsidRDefault="001173C8" w:rsidP="00F42C55">
            <w:pPr>
              <w:jc w:val="center"/>
              <w:rPr>
                <w:rFonts w:ascii="Arial" w:hAnsi="Arial" w:cs="Arial"/>
              </w:rPr>
            </w:pPr>
            <w:r>
              <w:rPr>
                <w:rFonts w:ascii="Arial" w:hAnsi="Arial" w:cs="Arial"/>
              </w:rPr>
              <w:t>1.</w:t>
            </w:r>
          </w:p>
        </w:tc>
        <w:tc>
          <w:tcPr>
            <w:tcW w:w="3118" w:type="dxa"/>
          </w:tcPr>
          <w:p w:rsidR="001173C8" w:rsidRDefault="001173C8" w:rsidP="00F42C55">
            <w:pPr>
              <w:rPr>
                <w:rFonts w:ascii="Arial" w:hAnsi="Arial" w:cs="Arial"/>
              </w:rPr>
            </w:pPr>
            <w:r>
              <w:rPr>
                <w:rFonts w:ascii="Arial" w:hAnsi="Arial" w:cs="Arial"/>
              </w:rPr>
              <w:t>MAPOLRES KRA</w:t>
            </w:r>
          </w:p>
        </w:tc>
        <w:tc>
          <w:tcPr>
            <w:tcW w:w="1462" w:type="dxa"/>
          </w:tcPr>
          <w:p w:rsidR="001173C8" w:rsidRDefault="001173C8" w:rsidP="00F42C55">
            <w:pPr>
              <w:jc w:val="center"/>
              <w:rPr>
                <w:rFonts w:ascii="Arial" w:hAnsi="Arial" w:cs="Arial"/>
              </w:rPr>
            </w:pPr>
            <w:r>
              <w:rPr>
                <w:rFonts w:ascii="Arial" w:hAnsi="Arial" w:cs="Arial"/>
              </w:rPr>
              <w:t>159</w:t>
            </w:r>
          </w:p>
        </w:tc>
        <w:tc>
          <w:tcPr>
            <w:tcW w:w="1451" w:type="dxa"/>
          </w:tcPr>
          <w:p w:rsidR="001173C8" w:rsidRDefault="001173C8" w:rsidP="00F42C55">
            <w:pPr>
              <w:jc w:val="center"/>
              <w:rPr>
                <w:rFonts w:ascii="Arial" w:hAnsi="Arial" w:cs="Arial"/>
              </w:rPr>
            </w:pPr>
            <w:r>
              <w:rPr>
                <w:rFonts w:ascii="Arial" w:hAnsi="Arial" w:cs="Arial"/>
              </w:rPr>
              <w:t>131</w:t>
            </w:r>
          </w:p>
        </w:tc>
        <w:tc>
          <w:tcPr>
            <w:tcW w:w="1406" w:type="dxa"/>
          </w:tcPr>
          <w:p w:rsidR="001173C8" w:rsidRDefault="001173C8" w:rsidP="00F42C55">
            <w:pPr>
              <w:jc w:val="center"/>
              <w:rPr>
                <w:rFonts w:ascii="Arial" w:hAnsi="Arial" w:cs="Arial"/>
              </w:rPr>
            </w:pPr>
            <w:r>
              <w:rPr>
                <w:rFonts w:ascii="Arial" w:hAnsi="Arial" w:cs="Arial"/>
              </w:rPr>
              <w:t>138</w:t>
            </w:r>
          </w:p>
        </w:tc>
        <w:tc>
          <w:tcPr>
            <w:tcW w:w="773" w:type="dxa"/>
          </w:tcPr>
          <w:p w:rsidR="001173C8" w:rsidRDefault="001173C8" w:rsidP="00F42C55">
            <w:pPr>
              <w:rPr>
                <w:rFonts w:ascii="Arial" w:hAnsi="Arial" w:cs="Arial"/>
              </w:rPr>
            </w:pPr>
          </w:p>
        </w:tc>
      </w:tr>
      <w:tr w:rsidR="001173C8" w:rsidTr="00F42C55">
        <w:tc>
          <w:tcPr>
            <w:tcW w:w="851" w:type="dxa"/>
          </w:tcPr>
          <w:p w:rsidR="001173C8" w:rsidRDefault="001173C8" w:rsidP="00F42C55">
            <w:pPr>
              <w:jc w:val="center"/>
              <w:rPr>
                <w:rFonts w:ascii="Arial" w:hAnsi="Arial" w:cs="Arial"/>
              </w:rPr>
            </w:pPr>
            <w:r>
              <w:rPr>
                <w:rFonts w:ascii="Arial" w:hAnsi="Arial" w:cs="Arial"/>
              </w:rPr>
              <w:t>2.</w:t>
            </w:r>
          </w:p>
        </w:tc>
        <w:tc>
          <w:tcPr>
            <w:tcW w:w="3118" w:type="dxa"/>
          </w:tcPr>
          <w:p w:rsidR="001173C8" w:rsidRDefault="001173C8" w:rsidP="00F42C55">
            <w:pPr>
              <w:rPr>
                <w:rFonts w:ascii="Arial" w:hAnsi="Arial" w:cs="Arial"/>
              </w:rPr>
            </w:pPr>
            <w:r>
              <w:rPr>
                <w:rFonts w:ascii="Arial" w:hAnsi="Arial" w:cs="Arial"/>
              </w:rPr>
              <w:t>SEK GONDANGREJO</w:t>
            </w:r>
          </w:p>
        </w:tc>
        <w:tc>
          <w:tcPr>
            <w:tcW w:w="1462" w:type="dxa"/>
          </w:tcPr>
          <w:p w:rsidR="001173C8" w:rsidRDefault="001173C8" w:rsidP="00F42C55">
            <w:pPr>
              <w:jc w:val="center"/>
              <w:rPr>
                <w:rFonts w:ascii="Arial" w:hAnsi="Arial" w:cs="Arial"/>
              </w:rPr>
            </w:pPr>
            <w:r>
              <w:rPr>
                <w:rFonts w:ascii="Arial" w:hAnsi="Arial" w:cs="Arial"/>
              </w:rPr>
              <w:t>-</w:t>
            </w:r>
          </w:p>
        </w:tc>
        <w:tc>
          <w:tcPr>
            <w:tcW w:w="1451" w:type="dxa"/>
          </w:tcPr>
          <w:p w:rsidR="001173C8" w:rsidRDefault="001173C8" w:rsidP="00F42C55">
            <w:pPr>
              <w:jc w:val="center"/>
              <w:rPr>
                <w:rFonts w:ascii="Arial" w:hAnsi="Arial" w:cs="Arial"/>
              </w:rPr>
            </w:pPr>
            <w:r>
              <w:rPr>
                <w:rFonts w:ascii="Arial" w:hAnsi="Arial" w:cs="Arial"/>
              </w:rPr>
              <w:t>-</w:t>
            </w:r>
          </w:p>
        </w:tc>
        <w:tc>
          <w:tcPr>
            <w:tcW w:w="1406" w:type="dxa"/>
          </w:tcPr>
          <w:p w:rsidR="001173C8" w:rsidRDefault="001173C8" w:rsidP="00F42C55">
            <w:pPr>
              <w:jc w:val="center"/>
              <w:rPr>
                <w:rFonts w:ascii="Arial" w:hAnsi="Arial" w:cs="Arial"/>
              </w:rPr>
            </w:pPr>
            <w:r>
              <w:rPr>
                <w:rFonts w:ascii="Arial" w:hAnsi="Arial" w:cs="Arial"/>
              </w:rPr>
              <w:t>-</w:t>
            </w:r>
          </w:p>
        </w:tc>
        <w:tc>
          <w:tcPr>
            <w:tcW w:w="773" w:type="dxa"/>
          </w:tcPr>
          <w:p w:rsidR="001173C8" w:rsidRDefault="001173C8" w:rsidP="00F42C55">
            <w:pPr>
              <w:rPr>
                <w:rFonts w:ascii="Arial" w:hAnsi="Arial" w:cs="Arial"/>
              </w:rPr>
            </w:pPr>
          </w:p>
        </w:tc>
      </w:tr>
      <w:tr w:rsidR="001173C8" w:rsidTr="00F42C55">
        <w:tc>
          <w:tcPr>
            <w:tcW w:w="851" w:type="dxa"/>
          </w:tcPr>
          <w:p w:rsidR="001173C8" w:rsidRDefault="001173C8" w:rsidP="00F42C55">
            <w:pPr>
              <w:jc w:val="center"/>
              <w:rPr>
                <w:rFonts w:ascii="Arial" w:hAnsi="Arial" w:cs="Arial"/>
              </w:rPr>
            </w:pPr>
            <w:r>
              <w:rPr>
                <w:rFonts w:ascii="Arial" w:hAnsi="Arial" w:cs="Arial"/>
              </w:rPr>
              <w:t>3.</w:t>
            </w:r>
          </w:p>
        </w:tc>
        <w:tc>
          <w:tcPr>
            <w:tcW w:w="3118" w:type="dxa"/>
          </w:tcPr>
          <w:p w:rsidR="001173C8" w:rsidRDefault="001173C8" w:rsidP="00F42C55">
            <w:pPr>
              <w:rPr>
                <w:rFonts w:ascii="Arial" w:hAnsi="Arial" w:cs="Arial"/>
              </w:rPr>
            </w:pPr>
            <w:r>
              <w:rPr>
                <w:rFonts w:ascii="Arial" w:hAnsi="Arial" w:cs="Arial"/>
              </w:rPr>
              <w:t>SEK COLOMADU</w:t>
            </w:r>
          </w:p>
        </w:tc>
        <w:tc>
          <w:tcPr>
            <w:tcW w:w="1462" w:type="dxa"/>
          </w:tcPr>
          <w:p w:rsidR="001173C8" w:rsidRDefault="001173C8" w:rsidP="00F42C55">
            <w:pPr>
              <w:jc w:val="center"/>
              <w:rPr>
                <w:rFonts w:ascii="Arial" w:hAnsi="Arial" w:cs="Arial"/>
              </w:rPr>
            </w:pPr>
            <w:r>
              <w:rPr>
                <w:rFonts w:ascii="Arial" w:hAnsi="Arial" w:cs="Arial"/>
              </w:rPr>
              <w:t>11</w:t>
            </w:r>
          </w:p>
        </w:tc>
        <w:tc>
          <w:tcPr>
            <w:tcW w:w="1451" w:type="dxa"/>
          </w:tcPr>
          <w:p w:rsidR="001173C8" w:rsidRDefault="001173C8" w:rsidP="00F42C55">
            <w:pPr>
              <w:jc w:val="center"/>
              <w:rPr>
                <w:rFonts w:ascii="Arial" w:hAnsi="Arial" w:cs="Arial"/>
              </w:rPr>
            </w:pPr>
            <w:r>
              <w:rPr>
                <w:rFonts w:ascii="Arial" w:hAnsi="Arial" w:cs="Arial"/>
              </w:rPr>
              <w:t>10</w:t>
            </w:r>
          </w:p>
        </w:tc>
        <w:tc>
          <w:tcPr>
            <w:tcW w:w="1406" w:type="dxa"/>
          </w:tcPr>
          <w:p w:rsidR="001173C8" w:rsidRDefault="001173C8" w:rsidP="00F42C55">
            <w:pPr>
              <w:jc w:val="center"/>
              <w:rPr>
                <w:rFonts w:ascii="Arial" w:hAnsi="Arial" w:cs="Arial"/>
              </w:rPr>
            </w:pPr>
            <w:r>
              <w:rPr>
                <w:rFonts w:ascii="Arial" w:hAnsi="Arial" w:cs="Arial"/>
              </w:rPr>
              <w:t>10</w:t>
            </w:r>
          </w:p>
        </w:tc>
        <w:tc>
          <w:tcPr>
            <w:tcW w:w="773" w:type="dxa"/>
          </w:tcPr>
          <w:p w:rsidR="001173C8" w:rsidRDefault="001173C8" w:rsidP="00F42C55">
            <w:pPr>
              <w:rPr>
                <w:rFonts w:ascii="Arial" w:hAnsi="Arial" w:cs="Arial"/>
              </w:rPr>
            </w:pPr>
          </w:p>
        </w:tc>
      </w:tr>
      <w:tr w:rsidR="001173C8" w:rsidTr="00F42C55">
        <w:tc>
          <w:tcPr>
            <w:tcW w:w="851" w:type="dxa"/>
          </w:tcPr>
          <w:p w:rsidR="001173C8" w:rsidRDefault="001173C8" w:rsidP="00F42C55">
            <w:pPr>
              <w:jc w:val="center"/>
              <w:rPr>
                <w:rFonts w:ascii="Arial" w:hAnsi="Arial" w:cs="Arial"/>
              </w:rPr>
            </w:pPr>
            <w:r>
              <w:rPr>
                <w:rFonts w:ascii="Arial" w:hAnsi="Arial" w:cs="Arial"/>
              </w:rPr>
              <w:t>4.</w:t>
            </w:r>
          </w:p>
        </w:tc>
        <w:tc>
          <w:tcPr>
            <w:tcW w:w="3118" w:type="dxa"/>
          </w:tcPr>
          <w:p w:rsidR="001173C8" w:rsidRDefault="001173C8" w:rsidP="00F42C55">
            <w:pPr>
              <w:rPr>
                <w:rFonts w:ascii="Arial" w:hAnsi="Arial" w:cs="Arial"/>
              </w:rPr>
            </w:pPr>
            <w:r>
              <w:rPr>
                <w:rFonts w:ascii="Arial" w:hAnsi="Arial" w:cs="Arial"/>
              </w:rPr>
              <w:t>SEK JATEN</w:t>
            </w:r>
          </w:p>
        </w:tc>
        <w:tc>
          <w:tcPr>
            <w:tcW w:w="1462" w:type="dxa"/>
          </w:tcPr>
          <w:p w:rsidR="001173C8" w:rsidRDefault="001173C8" w:rsidP="00F42C55">
            <w:pPr>
              <w:jc w:val="center"/>
              <w:rPr>
                <w:rFonts w:ascii="Arial" w:hAnsi="Arial" w:cs="Arial"/>
              </w:rPr>
            </w:pPr>
            <w:r>
              <w:rPr>
                <w:rFonts w:ascii="Arial" w:hAnsi="Arial" w:cs="Arial"/>
              </w:rPr>
              <w:t>23</w:t>
            </w:r>
          </w:p>
        </w:tc>
        <w:tc>
          <w:tcPr>
            <w:tcW w:w="1451" w:type="dxa"/>
          </w:tcPr>
          <w:p w:rsidR="001173C8" w:rsidRDefault="001173C8" w:rsidP="00F42C55">
            <w:pPr>
              <w:jc w:val="center"/>
              <w:rPr>
                <w:rFonts w:ascii="Arial" w:hAnsi="Arial" w:cs="Arial"/>
              </w:rPr>
            </w:pPr>
            <w:r>
              <w:rPr>
                <w:rFonts w:ascii="Arial" w:hAnsi="Arial" w:cs="Arial"/>
              </w:rPr>
              <w:t>18</w:t>
            </w:r>
          </w:p>
        </w:tc>
        <w:tc>
          <w:tcPr>
            <w:tcW w:w="1406" w:type="dxa"/>
          </w:tcPr>
          <w:p w:rsidR="001173C8" w:rsidRDefault="001173C8" w:rsidP="00F42C55">
            <w:pPr>
              <w:jc w:val="center"/>
              <w:rPr>
                <w:rFonts w:ascii="Arial" w:hAnsi="Arial" w:cs="Arial"/>
              </w:rPr>
            </w:pPr>
            <w:r>
              <w:rPr>
                <w:rFonts w:ascii="Arial" w:hAnsi="Arial" w:cs="Arial"/>
              </w:rPr>
              <w:t>18</w:t>
            </w:r>
          </w:p>
        </w:tc>
        <w:tc>
          <w:tcPr>
            <w:tcW w:w="773" w:type="dxa"/>
          </w:tcPr>
          <w:p w:rsidR="001173C8" w:rsidRDefault="001173C8" w:rsidP="00F42C55">
            <w:pPr>
              <w:rPr>
                <w:rFonts w:ascii="Arial" w:hAnsi="Arial" w:cs="Arial"/>
              </w:rPr>
            </w:pPr>
          </w:p>
        </w:tc>
      </w:tr>
      <w:tr w:rsidR="001173C8" w:rsidTr="00F42C55">
        <w:tc>
          <w:tcPr>
            <w:tcW w:w="851" w:type="dxa"/>
          </w:tcPr>
          <w:p w:rsidR="001173C8" w:rsidRDefault="001173C8" w:rsidP="00F42C55">
            <w:pPr>
              <w:jc w:val="center"/>
              <w:rPr>
                <w:rFonts w:ascii="Arial" w:hAnsi="Arial" w:cs="Arial"/>
              </w:rPr>
            </w:pPr>
            <w:r>
              <w:rPr>
                <w:rFonts w:ascii="Arial" w:hAnsi="Arial" w:cs="Arial"/>
              </w:rPr>
              <w:t>5.</w:t>
            </w:r>
          </w:p>
        </w:tc>
        <w:tc>
          <w:tcPr>
            <w:tcW w:w="3118" w:type="dxa"/>
          </w:tcPr>
          <w:p w:rsidR="001173C8" w:rsidRDefault="001173C8" w:rsidP="00F42C55">
            <w:pPr>
              <w:rPr>
                <w:rFonts w:ascii="Arial" w:hAnsi="Arial" w:cs="Arial"/>
              </w:rPr>
            </w:pPr>
            <w:r>
              <w:rPr>
                <w:rFonts w:ascii="Arial" w:hAnsi="Arial" w:cs="Arial"/>
              </w:rPr>
              <w:t>SEK KEBAKKRAMAT</w:t>
            </w:r>
          </w:p>
        </w:tc>
        <w:tc>
          <w:tcPr>
            <w:tcW w:w="1462" w:type="dxa"/>
          </w:tcPr>
          <w:p w:rsidR="001173C8" w:rsidRDefault="001173C8" w:rsidP="00F42C55">
            <w:pPr>
              <w:jc w:val="center"/>
              <w:rPr>
                <w:rFonts w:ascii="Arial" w:hAnsi="Arial" w:cs="Arial"/>
              </w:rPr>
            </w:pPr>
            <w:r>
              <w:rPr>
                <w:rFonts w:ascii="Arial" w:hAnsi="Arial" w:cs="Arial"/>
              </w:rPr>
              <w:t>3</w:t>
            </w:r>
          </w:p>
        </w:tc>
        <w:tc>
          <w:tcPr>
            <w:tcW w:w="1451" w:type="dxa"/>
          </w:tcPr>
          <w:p w:rsidR="001173C8" w:rsidRDefault="001173C8" w:rsidP="00F42C55">
            <w:pPr>
              <w:jc w:val="center"/>
              <w:rPr>
                <w:rFonts w:ascii="Arial" w:hAnsi="Arial" w:cs="Arial"/>
              </w:rPr>
            </w:pPr>
            <w:r>
              <w:rPr>
                <w:rFonts w:ascii="Arial" w:hAnsi="Arial" w:cs="Arial"/>
              </w:rPr>
              <w:t>3</w:t>
            </w:r>
          </w:p>
        </w:tc>
        <w:tc>
          <w:tcPr>
            <w:tcW w:w="1406" w:type="dxa"/>
          </w:tcPr>
          <w:p w:rsidR="001173C8" w:rsidRDefault="001173C8" w:rsidP="00F42C55">
            <w:pPr>
              <w:jc w:val="center"/>
              <w:rPr>
                <w:rFonts w:ascii="Arial" w:hAnsi="Arial" w:cs="Arial"/>
              </w:rPr>
            </w:pPr>
            <w:r>
              <w:rPr>
                <w:rFonts w:ascii="Arial" w:hAnsi="Arial" w:cs="Arial"/>
              </w:rPr>
              <w:t>4</w:t>
            </w:r>
          </w:p>
        </w:tc>
        <w:tc>
          <w:tcPr>
            <w:tcW w:w="773" w:type="dxa"/>
          </w:tcPr>
          <w:p w:rsidR="001173C8" w:rsidRDefault="001173C8" w:rsidP="00F42C55">
            <w:pPr>
              <w:rPr>
                <w:rFonts w:ascii="Arial" w:hAnsi="Arial" w:cs="Arial"/>
              </w:rPr>
            </w:pPr>
          </w:p>
        </w:tc>
      </w:tr>
      <w:tr w:rsidR="001173C8" w:rsidTr="00F42C55">
        <w:tc>
          <w:tcPr>
            <w:tcW w:w="851" w:type="dxa"/>
          </w:tcPr>
          <w:p w:rsidR="001173C8" w:rsidRDefault="001173C8" w:rsidP="00F42C55">
            <w:pPr>
              <w:jc w:val="center"/>
              <w:rPr>
                <w:rFonts w:ascii="Arial" w:hAnsi="Arial" w:cs="Arial"/>
              </w:rPr>
            </w:pPr>
            <w:r>
              <w:rPr>
                <w:rFonts w:ascii="Arial" w:hAnsi="Arial" w:cs="Arial"/>
              </w:rPr>
              <w:t>6.</w:t>
            </w:r>
          </w:p>
        </w:tc>
        <w:tc>
          <w:tcPr>
            <w:tcW w:w="3118" w:type="dxa"/>
          </w:tcPr>
          <w:p w:rsidR="001173C8" w:rsidRDefault="001173C8" w:rsidP="00F42C55">
            <w:pPr>
              <w:rPr>
                <w:rFonts w:ascii="Arial" w:hAnsi="Arial" w:cs="Arial"/>
              </w:rPr>
            </w:pPr>
            <w:r>
              <w:rPr>
                <w:rFonts w:ascii="Arial" w:hAnsi="Arial" w:cs="Arial"/>
              </w:rPr>
              <w:t>SEK TASIKMADU</w:t>
            </w:r>
          </w:p>
        </w:tc>
        <w:tc>
          <w:tcPr>
            <w:tcW w:w="1462" w:type="dxa"/>
          </w:tcPr>
          <w:p w:rsidR="001173C8" w:rsidRDefault="001173C8" w:rsidP="00F42C55">
            <w:pPr>
              <w:jc w:val="center"/>
              <w:rPr>
                <w:rFonts w:ascii="Arial" w:hAnsi="Arial" w:cs="Arial"/>
              </w:rPr>
            </w:pPr>
            <w:r>
              <w:rPr>
                <w:rFonts w:ascii="Arial" w:hAnsi="Arial" w:cs="Arial"/>
              </w:rPr>
              <w:t>9</w:t>
            </w:r>
          </w:p>
        </w:tc>
        <w:tc>
          <w:tcPr>
            <w:tcW w:w="1451" w:type="dxa"/>
          </w:tcPr>
          <w:p w:rsidR="001173C8" w:rsidRDefault="001173C8" w:rsidP="00F42C55">
            <w:pPr>
              <w:jc w:val="center"/>
              <w:rPr>
                <w:rFonts w:ascii="Arial" w:hAnsi="Arial" w:cs="Arial"/>
              </w:rPr>
            </w:pPr>
            <w:r>
              <w:rPr>
                <w:rFonts w:ascii="Arial" w:hAnsi="Arial" w:cs="Arial"/>
              </w:rPr>
              <w:t>6</w:t>
            </w:r>
          </w:p>
        </w:tc>
        <w:tc>
          <w:tcPr>
            <w:tcW w:w="1406" w:type="dxa"/>
          </w:tcPr>
          <w:p w:rsidR="001173C8" w:rsidRDefault="001173C8" w:rsidP="00F42C55">
            <w:pPr>
              <w:jc w:val="center"/>
              <w:rPr>
                <w:rFonts w:ascii="Arial" w:hAnsi="Arial" w:cs="Arial"/>
              </w:rPr>
            </w:pPr>
            <w:r>
              <w:rPr>
                <w:rFonts w:ascii="Arial" w:hAnsi="Arial" w:cs="Arial"/>
              </w:rPr>
              <w:t>6</w:t>
            </w:r>
          </w:p>
        </w:tc>
        <w:tc>
          <w:tcPr>
            <w:tcW w:w="773" w:type="dxa"/>
          </w:tcPr>
          <w:p w:rsidR="001173C8" w:rsidRDefault="001173C8" w:rsidP="00F42C55">
            <w:pPr>
              <w:rPr>
                <w:rFonts w:ascii="Arial" w:hAnsi="Arial" w:cs="Arial"/>
              </w:rPr>
            </w:pPr>
          </w:p>
        </w:tc>
      </w:tr>
      <w:tr w:rsidR="001173C8" w:rsidTr="00F42C55">
        <w:tc>
          <w:tcPr>
            <w:tcW w:w="851" w:type="dxa"/>
          </w:tcPr>
          <w:p w:rsidR="001173C8" w:rsidRDefault="001173C8" w:rsidP="00F42C55">
            <w:pPr>
              <w:jc w:val="center"/>
              <w:rPr>
                <w:rFonts w:ascii="Arial" w:hAnsi="Arial" w:cs="Arial"/>
              </w:rPr>
            </w:pPr>
            <w:r>
              <w:rPr>
                <w:rFonts w:ascii="Arial" w:hAnsi="Arial" w:cs="Arial"/>
              </w:rPr>
              <w:t>7.</w:t>
            </w:r>
          </w:p>
        </w:tc>
        <w:tc>
          <w:tcPr>
            <w:tcW w:w="3118" w:type="dxa"/>
          </w:tcPr>
          <w:p w:rsidR="001173C8" w:rsidRDefault="001173C8" w:rsidP="00F42C55">
            <w:pPr>
              <w:rPr>
                <w:rFonts w:ascii="Arial" w:hAnsi="Arial" w:cs="Arial"/>
              </w:rPr>
            </w:pPr>
            <w:r>
              <w:rPr>
                <w:rFonts w:ascii="Arial" w:hAnsi="Arial" w:cs="Arial"/>
              </w:rPr>
              <w:t>SEK KARANGANYAR</w:t>
            </w:r>
          </w:p>
        </w:tc>
        <w:tc>
          <w:tcPr>
            <w:tcW w:w="1462" w:type="dxa"/>
          </w:tcPr>
          <w:p w:rsidR="001173C8" w:rsidRDefault="001173C8" w:rsidP="00F42C55">
            <w:pPr>
              <w:jc w:val="center"/>
              <w:rPr>
                <w:rFonts w:ascii="Arial" w:hAnsi="Arial" w:cs="Arial"/>
              </w:rPr>
            </w:pPr>
            <w:r>
              <w:rPr>
                <w:rFonts w:ascii="Arial" w:hAnsi="Arial" w:cs="Arial"/>
              </w:rPr>
              <w:t>-</w:t>
            </w:r>
          </w:p>
        </w:tc>
        <w:tc>
          <w:tcPr>
            <w:tcW w:w="1451" w:type="dxa"/>
          </w:tcPr>
          <w:p w:rsidR="001173C8" w:rsidRDefault="001173C8" w:rsidP="00F42C55">
            <w:pPr>
              <w:jc w:val="center"/>
              <w:rPr>
                <w:rFonts w:ascii="Arial" w:hAnsi="Arial" w:cs="Arial"/>
              </w:rPr>
            </w:pPr>
            <w:r>
              <w:rPr>
                <w:rFonts w:ascii="Arial" w:hAnsi="Arial" w:cs="Arial"/>
              </w:rPr>
              <w:t>-</w:t>
            </w:r>
          </w:p>
        </w:tc>
        <w:tc>
          <w:tcPr>
            <w:tcW w:w="1406" w:type="dxa"/>
          </w:tcPr>
          <w:p w:rsidR="001173C8" w:rsidRDefault="001173C8" w:rsidP="00F42C55">
            <w:pPr>
              <w:jc w:val="center"/>
              <w:rPr>
                <w:rFonts w:ascii="Arial" w:hAnsi="Arial" w:cs="Arial"/>
              </w:rPr>
            </w:pPr>
            <w:r>
              <w:rPr>
                <w:rFonts w:ascii="Arial" w:hAnsi="Arial" w:cs="Arial"/>
              </w:rPr>
              <w:t>-</w:t>
            </w:r>
          </w:p>
        </w:tc>
        <w:tc>
          <w:tcPr>
            <w:tcW w:w="773" w:type="dxa"/>
          </w:tcPr>
          <w:p w:rsidR="001173C8" w:rsidRDefault="001173C8" w:rsidP="00F42C55">
            <w:pPr>
              <w:rPr>
                <w:rFonts w:ascii="Arial" w:hAnsi="Arial" w:cs="Arial"/>
              </w:rPr>
            </w:pPr>
          </w:p>
        </w:tc>
      </w:tr>
      <w:tr w:rsidR="001173C8" w:rsidTr="00F42C55">
        <w:tc>
          <w:tcPr>
            <w:tcW w:w="851" w:type="dxa"/>
          </w:tcPr>
          <w:p w:rsidR="001173C8" w:rsidRDefault="001173C8" w:rsidP="00F42C55">
            <w:pPr>
              <w:jc w:val="center"/>
              <w:rPr>
                <w:rFonts w:ascii="Arial" w:hAnsi="Arial" w:cs="Arial"/>
              </w:rPr>
            </w:pPr>
            <w:r>
              <w:rPr>
                <w:rFonts w:ascii="Arial" w:hAnsi="Arial" w:cs="Arial"/>
              </w:rPr>
              <w:t>8.</w:t>
            </w:r>
          </w:p>
        </w:tc>
        <w:tc>
          <w:tcPr>
            <w:tcW w:w="3118" w:type="dxa"/>
          </w:tcPr>
          <w:p w:rsidR="001173C8" w:rsidRDefault="001173C8" w:rsidP="00F42C55">
            <w:pPr>
              <w:rPr>
                <w:rFonts w:ascii="Arial" w:hAnsi="Arial" w:cs="Arial"/>
              </w:rPr>
            </w:pPr>
            <w:r>
              <w:rPr>
                <w:rFonts w:ascii="Arial" w:hAnsi="Arial" w:cs="Arial"/>
              </w:rPr>
              <w:t>SEK MOJOGEDANG</w:t>
            </w:r>
          </w:p>
        </w:tc>
        <w:tc>
          <w:tcPr>
            <w:tcW w:w="1462" w:type="dxa"/>
          </w:tcPr>
          <w:p w:rsidR="001173C8" w:rsidRDefault="001173C8" w:rsidP="00F42C55">
            <w:pPr>
              <w:jc w:val="center"/>
              <w:rPr>
                <w:rFonts w:ascii="Arial" w:hAnsi="Arial" w:cs="Arial"/>
              </w:rPr>
            </w:pPr>
            <w:r>
              <w:rPr>
                <w:rFonts w:ascii="Arial" w:hAnsi="Arial" w:cs="Arial"/>
              </w:rPr>
              <w:t>-</w:t>
            </w:r>
          </w:p>
        </w:tc>
        <w:tc>
          <w:tcPr>
            <w:tcW w:w="1451" w:type="dxa"/>
          </w:tcPr>
          <w:p w:rsidR="001173C8" w:rsidRDefault="001173C8" w:rsidP="00F42C55">
            <w:pPr>
              <w:jc w:val="center"/>
              <w:rPr>
                <w:rFonts w:ascii="Arial" w:hAnsi="Arial" w:cs="Arial"/>
              </w:rPr>
            </w:pPr>
            <w:r>
              <w:rPr>
                <w:rFonts w:ascii="Arial" w:hAnsi="Arial" w:cs="Arial"/>
              </w:rPr>
              <w:t>-</w:t>
            </w:r>
          </w:p>
        </w:tc>
        <w:tc>
          <w:tcPr>
            <w:tcW w:w="1406" w:type="dxa"/>
          </w:tcPr>
          <w:p w:rsidR="001173C8" w:rsidRDefault="001173C8" w:rsidP="00F42C55">
            <w:pPr>
              <w:jc w:val="center"/>
              <w:rPr>
                <w:rFonts w:ascii="Arial" w:hAnsi="Arial" w:cs="Arial"/>
              </w:rPr>
            </w:pPr>
            <w:r>
              <w:rPr>
                <w:rFonts w:ascii="Arial" w:hAnsi="Arial" w:cs="Arial"/>
              </w:rPr>
              <w:t>-</w:t>
            </w:r>
          </w:p>
        </w:tc>
        <w:tc>
          <w:tcPr>
            <w:tcW w:w="773" w:type="dxa"/>
          </w:tcPr>
          <w:p w:rsidR="001173C8" w:rsidRDefault="001173C8" w:rsidP="00F42C55">
            <w:pPr>
              <w:rPr>
                <w:rFonts w:ascii="Arial" w:hAnsi="Arial" w:cs="Arial"/>
              </w:rPr>
            </w:pPr>
          </w:p>
        </w:tc>
      </w:tr>
      <w:tr w:rsidR="001173C8" w:rsidTr="00F42C55">
        <w:tc>
          <w:tcPr>
            <w:tcW w:w="851" w:type="dxa"/>
          </w:tcPr>
          <w:p w:rsidR="001173C8" w:rsidRDefault="001173C8" w:rsidP="00F42C55">
            <w:pPr>
              <w:jc w:val="center"/>
              <w:rPr>
                <w:rFonts w:ascii="Arial" w:hAnsi="Arial" w:cs="Arial"/>
              </w:rPr>
            </w:pPr>
            <w:r>
              <w:rPr>
                <w:rFonts w:ascii="Arial" w:hAnsi="Arial" w:cs="Arial"/>
              </w:rPr>
              <w:t>9.</w:t>
            </w:r>
          </w:p>
        </w:tc>
        <w:tc>
          <w:tcPr>
            <w:tcW w:w="3118" w:type="dxa"/>
          </w:tcPr>
          <w:p w:rsidR="001173C8" w:rsidRDefault="001173C8" w:rsidP="00F42C55">
            <w:pPr>
              <w:rPr>
                <w:rFonts w:ascii="Arial" w:hAnsi="Arial" w:cs="Arial"/>
              </w:rPr>
            </w:pPr>
            <w:r>
              <w:rPr>
                <w:rFonts w:ascii="Arial" w:hAnsi="Arial" w:cs="Arial"/>
              </w:rPr>
              <w:t>SEK KERJO</w:t>
            </w:r>
          </w:p>
        </w:tc>
        <w:tc>
          <w:tcPr>
            <w:tcW w:w="1462" w:type="dxa"/>
          </w:tcPr>
          <w:p w:rsidR="001173C8" w:rsidRDefault="001173C8" w:rsidP="00F42C55">
            <w:pPr>
              <w:jc w:val="center"/>
              <w:rPr>
                <w:rFonts w:ascii="Arial" w:hAnsi="Arial" w:cs="Arial"/>
              </w:rPr>
            </w:pPr>
            <w:r>
              <w:rPr>
                <w:rFonts w:ascii="Arial" w:hAnsi="Arial" w:cs="Arial"/>
              </w:rPr>
              <w:t>6</w:t>
            </w:r>
          </w:p>
        </w:tc>
        <w:tc>
          <w:tcPr>
            <w:tcW w:w="1451" w:type="dxa"/>
          </w:tcPr>
          <w:p w:rsidR="001173C8" w:rsidRDefault="001173C8" w:rsidP="00F42C55">
            <w:pPr>
              <w:jc w:val="center"/>
              <w:rPr>
                <w:rFonts w:ascii="Arial" w:hAnsi="Arial" w:cs="Arial"/>
              </w:rPr>
            </w:pPr>
            <w:r>
              <w:rPr>
                <w:rFonts w:ascii="Arial" w:hAnsi="Arial" w:cs="Arial"/>
              </w:rPr>
              <w:t>6</w:t>
            </w:r>
          </w:p>
        </w:tc>
        <w:tc>
          <w:tcPr>
            <w:tcW w:w="1406" w:type="dxa"/>
          </w:tcPr>
          <w:p w:rsidR="001173C8" w:rsidRDefault="001173C8" w:rsidP="00F42C55">
            <w:pPr>
              <w:jc w:val="center"/>
              <w:rPr>
                <w:rFonts w:ascii="Arial" w:hAnsi="Arial" w:cs="Arial"/>
              </w:rPr>
            </w:pPr>
            <w:r>
              <w:rPr>
                <w:rFonts w:ascii="Arial" w:hAnsi="Arial" w:cs="Arial"/>
              </w:rPr>
              <w:t>6</w:t>
            </w:r>
          </w:p>
        </w:tc>
        <w:tc>
          <w:tcPr>
            <w:tcW w:w="773" w:type="dxa"/>
          </w:tcPr>
          <w:p w:rsidR="001173C8" w:rsidRDefault="001173C8" w:rsidP="00F42C55">
            <w:pPr>
              <w:rPr>
                <w:rFonts w:ascii="Arial" w:hAnsi="Arial" w:cs="Arial"/>
              </w:rPr>
            </w:pPr>
          </w:p>
        </w:tc>
      </w:tr>
      <w:tr w:rsidR="001173C8" w:rsidTr="00F42C55">
        <w:tc>
          <w:tcPr>
            <w:tcW w:w="851" w:type="dxa"/>
          </w:tcPr>
          <w:p w:rsidR="001173C8" w:rsidRDefault="001173C8" w:rsidP="00F42C55">
            <w:pPr>
              <w:jc w:val="center"/>
              <w:rPr>
                <w:rFonts w:ascii="Arial" w:hAnsi="Arial" w:cs="Arial"/>
              </w:rPr>
            </w:pPr>
            <w:r>
              <w:rPr>
                <w:rFonts w:ascii="Arial" w:hAnsi="Arial" w:cs="Arial"/>
              </w:rPr>
              <w:t>10.</w:t>
            </w:r>
          </w:p>
        </w:tc>
        <w:tc>
          <w:tcPr>
            <w:tcW w:w="3118" w:type="dxa"/>
          </w:tcPr>
          <w:p w:rsidR="001173C8" w:rsidRDefault="001173C8" w:rsidP="00F42C55">
            <w:pPr>
              <w:rPr>
                <w:rFonts w:ascii="Arial" w:hAnsi="Arial" w:cs="Arial"/>
              </w:rPr>
            </w:pPr>
            <w:r>
              <w:rPr>
                <w:rFonts w:ascii="Arial" w:hAnsi="Arial" w:cs="Arial"/>
              </w:rPr>
              <w:t>SEK JENAWI</w:t>
            </w:r>
          </w:p>
        </w:tc>
        <w:tc>
          <w:tcPr>
            <w:tcW w:w="1462" w:type="dxa"/>
          </w:tcPr>
          <w:p w:rsidR="001173C8" w:rsidRDefault="001173C8" w:rsidP="00F42C55">
            <w:pPr>
              <w:jc w:val="center"/>
              <w:rPr>
                <w:rFonts w:ascii="Arial" w:hAnsi="Arial" w:cs="Arial"/>
              </w:rPr>
            </w:pPr>
            <w:r>
              <w:rPr>
                <w:rFonts w:ascii="Arial" w:hAnsi="Arial" w:cs="Arial"/>
              </w:rPr>
              <w:t>9</w:t>
            </w:r>
          </w:p>
        </w:tc>
        <w:tc>
          <w:tcPr>
            <w:tcW w:w="1451" w:type="dxa"/>
          </w:tcPr>
          <w:p w:rsidR="001173C8" w:rsidRDefault="001173C8" w:rsidP="00F42C55">
            <w:pPr>
              <w:jc w:val="center"/>
              <w:rPr>
                <w:rFonts w:ascii="Arial" w:hAnsi="Arial" w:cs="Arial"/>
              </w:rPr>
            </w:pPr>
            <w:r>
              <w:rPr>
                <w:rFonts w:ascii="Arial" w:hAnsi="Arial" w:cs="Arial"/>
              </w:rPr>
              <w:t>6</w:t>
            </w:r>
          </w:p>
        </w:tc>
        <w:tc>
          <w:tcPr>
            <w:tcW w:w="1406" w:type="dxa"/>
          </w:tcPr>
          <w:p w:rsidR="001173C8" w:rsidRDefault="001173C8" w:rsidP="00F42C55">
            <w:pPr>
              <w:jc w:val="center"/>
              <w:rPr>
                <w:rFonts w:ascii="Arial" w:hAnsi="Arial" w:cs="Arial"/>
              </w:rPr>
            </w:pPr>
            <w:r>
              <w:rPr>
                <w:rFonts w:ascii="Arial" w:hAnsi="Arial" w:cs="Arial"/>
              </w:rPr>
              <w:t>7</w:t>
            </w:r>
          </w:p>
        </w:tc>
        <w:tc>
          <w:tcPr>
            <w:tcW w:w="773" w:type="dxa"/>
          </w:tcPr>
          <w:p w:rsidR="001173C8" w:rsidRDefault="001173C8" w:rsidP="00F42C55">
            <w:pPr>
              <w:rPr>
                <w:rFonts w:ascii="Arial" w:hAnsi="Arial" w:cs="Arial"/>
              </w:rPr>
            </w:pPr>
          </w:p>
        </w:tc>
      </w:tr>
    </w:tbl>
    <w:p w:rsidR="001173C8" w:rsidRDefault="00DE11BA" w:rsidP="00017563">
      <w:pPr>
        <w:tabs>
          <w:tab w:val="left" w:pos="284"/>
          <w:tab w:val="left" w:pos="567"/>
          <w:tab w:val="left" w:pos="1701"/>
          <w:tab w:val="left" w:pos="2268"/>
          <w:tab w:val="left" w:pos="2835"/>
        </w:tabs>
        <w:spacing w:line="360" w:lineRule="auto"/>
        <w:jc w:val="center"/>
        <w:rPr>
          <w:rFonts w:ascii="Arial" w:hAnsi="Arial" w:cs="Arial"/>
          <w:lang w:val="sv-SE"/>
        </w:rPr>
      </w:pPr>
      <w:r w:rsidRPr="00DE11BA">
        <w:rPr>
          <w:rFonts w:ascii="Arial" w:hAnsi="Arial" w:cs="Arial"/>
          <w:b/>
          <w:noProof/>
        </w:rPr>
        <w:pict>
          <v:shape id="_x0000_s1588" type="#_x0000_t202" style="position:absolute;left:0;text-align:left;margin-left:375.05pt;margin-top:2.75pt;width:135.75pt;height:21.75pt;z-index:252191232;mso-position-horizontal-relative:text;mso-position-vertical-relative:text" stroked="f">
            <v:textbox>
              <w:txbxContent>
                <w:p w:rsidR="00BE4E15" w:rsidRPr="006D1F5E" w:rsidRDefault="00BE4E15" w:rsidP="007D41B3">
                  <w:pPr>
                    <w:jc w:val="right"/>
                    <w:rPr>
                      <w:rFonts w:ascii="Arial" w:hAnsi="Arial" w:cs="Arial"/>
                    </w:rPr>
                  </w:pPr>
                  <w:r>
                    <w:rPr>
                      <w:rFonts w:ascii="Arial" w:hAnsi="Arial" w:cs="Arial"/>
                    </w:rPr>
                    <w:t>11. SEK…..</w:t>
                  </w:r>
                </w:p>
              </w:txbxContent>
            </v:textbox>
          </v:shape>
        </w:pict>
      </w:r>
    </w:p>
    <w:tbl>
      <w:tblPr>
        <w:tblStyle w:val="TableGrid"/>
        <w:tblW w:w="0" w:type="auto"/>
        <w:tblInd w:w="1242" w:type="dxa"/>
        <w:tblLook w:val="04A0"/>
      </w:tblPr>
      <w:tblGrid>
        <w:gridCol w:w="936"/>
        <w:gridCol w:w="3118"/>
        <w:gridCol w:w="1462"/>
        <w:gridCol w:w="1451"/>
        <w:gridCol w:w="1406"/>
        <w:gridCol w:w="773"/>
      </w:tblGrid>
      <w:tr w:rsidR="00017563" w:rsidTr="001173C8">
        <w:tc>
          <w:tcPr>
            <w:tcW w:w="936" w:type="dxa"/>
            <w:shd w:val="clear" w:color="auto" w:fill="BFBFBF" w:themeFill="background1" w:themeFillShade="BF"/>
            <w:vAlign w:val="center"/>
          </w:tcPr>
          <w:p w:rsidR="00017563" w:rsidRPr="00017563" w:rsidRDefault="00017563" w:rsidP="00017563">
            <w:pPr>
              <w:jc w:val="center"/>
              <w:rPr>
                <w:rFonts w:ascii="Arial" w:hAnsi="Arial" w:cs="Arial"/>
                <w:b/>
              </w:rPr>
            </w:pPr>
            <w:r w:rsidRPr="00017563">
              <w:rPr>
                <w:rFonts w:ascii="Arial" w:hAnsi="Arial" w:cs="Arial"/>
                <w:b/>
              </w:rPr>
              <w:lastRenderedPageBreak/>
              <w:t>1</w:t>
            </w:r>
          </w:p>
        </w:tc>
        <w:tc>
          <w:tcPr>
            <w:tcW w:w="3118" w:type="dxa"/>
            <w:shd w:val="clear" w:color="auto" w:fill="BFBFBF" w:themeFill="background1" w:themeFillShade="BF"/>
            <w:vAlign w:val="center"/>
          </w:tcPr>
          <w:p w:rsidR="00017563" w:rsidRPr="00017563" w:rsidRDefault="00017563" w:rsidP="00017563">
            <w:pPr>
              <w:jc w:val="center"/>
              <w:rPr>
                <w:rFonts w:ascii="Arial" w:hAnsi="Arial" w:cs="Arial"/>
                <w:b/>
              </w:rPr>
            </w:pPr>
            <w:r w:rsidRPr="00017563">
              <w:rPr>
                <w:rFonts w:ascii="Arial" w:hAnsi="Arial" w:cs="Arial"/>
                <w:b/>
              </w:rPr>
              <w:t>2</w:t>
            </w:r>
          </w:p>
        </w:tc>
        <w:tc>
          <w:tcPr>
            <w:tcW w:w="1462" w:type="dxa"/>
            <w:shd w:val="clear" w:color="auto" w:fill="BFBFBF" w:themeFill="background1" w:themeFillShade="BF"/>
            <w:vAlign w:val="center"/>
          </w:tcPr>
          <w:p w:rsidR="00017563" w:rsidRPr="00017563" w:rsidRDefault="00017563" w:rsidP="00017563">
            <w:pPr>
              <w:jc w:val="center"/>
              <w:rPr>
                <w:rFonts w:ascii="Arial" w:hAnsi="Arial" w:cs="Arial"/>
                <w:b/>
              </w:rPr>
            </w:pPr>
            <w:r w:rsidRPr="00017563">
              <w:rPr>
                <w:rFonts w:ascii="Arial" w:hAnsi="Arial" w:cs="Arial"/>
                <w:b/>
              </w:rPr>
              <w:t>3</w:t>
            </w:r>
          </w:p>
        </w:tc>
        <w:tc>
          <w:tcPr>
            <w:tcW w:w="1451" w:type="dxa"/>
            <w:shd w:val="clear" w:color="auto" w:fill="BFBFBF" w:themeFill="background1" w:themeFillShade="BF"/>
            <w:vAlign w:val="center"/>
          </w:tcPr>
          <w:p w:rsidR="00017563" w:rsidRPr="00017563" w:rsidRDefault="00017563" w:rsidP="00017563">
            <w:pPr>
              <w:jc w:val="center"/>
              <w:rPr>
                <w:rFonts w:ascii="Arial" w:hAnsi="Arial" w:cs="Arial"/>
                <w:b/>
              </w:rPr>
            </w:pPr>
            <w:r w:rsidRPr="00017563">
              <w:rPr>
                <w:rFonts w:ascii="Arial" w:hAnsi="Arial" w:cs="Arial"/>
                <w:b/>
              </w:rPr>
              <w:t>4</w:t>
            </w:r>
          </w:p>
        </w:tc>
        <w:tc>
          <w:tcPr>
            <w:tcW w:w="1406" w:type="dxa"/>
            <w:shd w:val="clear" w:color="auto" w:fill="BFBFBF" w:themeFill="background1" w:themeFillShade="BF"/>
            <w:vAlign w:val="center"/>
          </w:tcPr>
          <w:p w:rsidR="00017563" w:rsidRPr="00017563" w:rsidRDefault="00017563" w:rsidP="00017563">
            <w:pPr>
              <w:jc w:val="center"/>
              <w:rPr>
                <w:rFonts w:ascii="Arial" w:hAnsi="Arial" w:cs="Arial"/>
                <w:b/>
              </w:rPr>
            </w:pPr>
            <w:r w:rsidRPr="00017563">
              <w:rPr>
                <w:rFonts w:ascii="Arial" w:hAnsi="Arial" w:cs="Arial"/>
                <w:b/>
              </w:rPr>
              <w:t>5</w:t>
            </w:r>
          </w:p>
        </w:tc>
        <w:tc>
          <w:tcPr>
            <w:tcW w:w="773" w:type="dxa"/>
            <w:shd w:val="clear" w:color="auto" w:fill="BFBFBF" w:themeFill="background1" w:themeFillShade="BF"/>
            <w:vAlign w:val="center"/>
          </w:tcPr>
          <w:p w:rsidR="00017563" w:rsidRPr="00017563" w:rsidRDefault="00017563" w:rsidP="00017563">
            <w:pPr>
              <w:jc w:val="center"/>
              <w:rPr>
                <w:rFonts w:ascii="Arial" w:hAnsi="Arial" w:cs="Arial"/>
                <w:b/>
              </w:rPr>
            </w:pPr>
            <w:r w:rsidRPr="00017563">
              <w:rPr>
                <w:rFonts w:ascii="Arial" w:hAnsi="Arial" w:cs="Arial"/>
                <w:b/>
              </w:rPr>
              <w:t>6</w:t>
            </w:r>
          </w:p>
        </w:tc>
      </w:tr>
      <w:tr w:rsidR="00017563" w:rsidTr="001173C8">
        <w:tc>
          <w:tcPr>
            <w:tcW w:w="936" w:type="dxa"/>
          </w:tcPr>
          <w:p w:rsidR="00017563" w:rsidRDefault="00017563" w:rsidP="00017563">
            <w:pPr>
              <w:jc w:val="center"/>
              <w:rPr>
                <w:rFonts w:ascii="Arial" w:hAnsi="Arial" w:cs="Arial"/>
              </w:rPr>
            </w:pPr>
            <w:r>
              <w:rPr>
                <w:rFonts w:ascii="Arial" w:hAnsi="Arial" w:cs="Arial"/>
              </w:rPr>
              <w:t>11.</w:t>
            </w:r>
          </w:p>
        </w:tc>
        <w:tc>
          <w:tcPr>
            <w:tcW w:w="3118" w:type="dxa"/>
          </w:tcPr>
          <w:p w:rsidR="00017563" w:rsidRDefault="00017563" w:rsidP="00017563">
            <w:pPr>
              <w:rPr>
                <w:rFonts w:ascii="Arial" w:hAnsi="Arial" w:cs="Arial"/>
              </w:rPr>
            </w:pPr>
            <w:r>
              <w:rPr>
                <w:rFonts w:ascii="Arial" w:hAnsi="Arial" w:cs="Arial"/>
              </w:rPr>
              <w:t>SEK NGARGOYOSO</w:t>
            </w:r>
          </w:p>
        </w:tc>
        <w:tc>
          <w:tcPr>
            <w:tcW w:w="1462" w:type="dxa"/>
          </w:tcPr>
          <w:p w:rsidR="00017563" w:rsidRDefault="00894761" w:rsidP="00894761">
            <w:pPr>
              <w:jc w:val="center"/>
              <w:rPr>
                <w:rFonts w:ascii="Arial" w:hAnsi="Arial" w:cs="Arial"/>
              </w:rPr>
            </w:pPr>
            <w:r>
              <w:rPr>
                <w:rFonts w:ascii="Arial" w:hAnsi="Arial" w:cs="Arial"/>
              </w:rPr>
              <w:t>2</w:t>
            </w:r>
          </w:p>
        </w:tc>
        <w:tc>
          <w:tcPr>
            <w:tcW w:w="1451" w:type="dxa"/>
          </w:tcPr>
          <w:p w:rsidR="00017563" w:rsidRDefault="00894761" w:rsidP="00894761">
            <w:pPr>
              <w:jc w:val="center"/>
              <w:rPr>
                <w:rFonts w:ascii="Arial" w:hAnsi="Arial" w:cs="Arial"/>
              </w:rPr>
            </w:pPr>
            <w:r>
              <w:rPr>
                <w:rFonts w:ascii="Arial" w:hAnsi="Arial" w:cs="Arial"/>
              </w:rPr>
              <w:t>1</w:t>
            </w:r>
          </w:p>
        </w:tc>
        <w:tc>
          <w:tcPr>
            <w:tcW w:w="1406" w:type="dxa"/>
          </w:tcPr>
          <w:p w:rsidR="00017563" w:rsidRDefault="00017563" w:rsidP="00894761">
            <w:pPr>
              <w:jc w:val="center"/>
              <w:rPr>
                <w:rFonts w:ascii="Arial" w:hAnsi="Arial" w:cs="Arial"/>
              </w:rPr>
            </w:pPr>
            <w:r>
              <w:rPr>
                <w:rFonts w:ascii="Arial" w:hAnsi="Arial" w:cs="Arial"/>
              </w:rPr>
              <w:t>1</w:t>
            </w:r>
          </w:p>
        </w:tc>
        <w:tc>
          <w:tcPr>
            <w:tcW w:w="773" w:type="dxa"/>
          </w:tcPr>
          <w:p w:rsidR="00017563" w:rsidRDefault="00017563" w:rsidP="00017563">
            <w:pPr>
              <w:rPr>
                <w:rFonts w:ascii="Arial" w:hAnsi="Arial" w:cs="Arial"/>
              </w:rPr>
            </w:pPr>
          </w:p>
        </w:tc>
      </w:tr>
      <w:tr w:rsidR="00017563" w:rsidTr="001173C8">
        <w:tc>
          <w:tcPr>
            <w:tcW w:w="936" w:type="dxa"/>
          </w:tcPr>
          <w:p w:rsidR="00017563" w:rsidRDefault="00017563" w:rsidP="00017563">
            <w:pPr>
              <w:jc w:val="center"/>
              <w:rPr>
                <w:rFonts w:ascii="Arial" w:hAnsi="Arial" w:cs="Arial"/>
              </w:rPr>
            </w:pPr>
            <w:r>
              <w:rPr>
                <w:rFonts w:ascii="Arial" w:hAnsi="Arial" w:cs="Arial"/>
              </w:rPr>
              <w:t>12.</w:t>
            </w:r>
          </w:p>
        </w:tc>
        <w:tc>
          <w:tcPr>
            <w:tcW w:w="3118" w:type="dxa"/>
          </w:tcPr>
          <w:p w:rsidR="00017563" w:rsidRDefault="00017563" w:rsidP="00017563">
            <w:pPr>
              <w:rPr>
                <w:rFonts w:ascii="Arial" w:hAnsi="Arial" w:cs="Arial"/>
              </w:rPr>
            </w:pPr>
            <w:r>
              <w:rPr>
                <w:rFonts w:ascii="Arial" w:hAnsi="Arial" w:cs="Arial"/>
              </w:rPr>
              <w:t>SEK KARANGPANDAN</w:t>
            </w:r>
          </w:p>
        </w:tc>
        <w:tc>
          <w:tcPr>
            <w:tcW w:w="1462" w:type="dxa"/>
          </w:tcPr>
          <w:p w:rsidR="00017563" w:rsidRDefault="00894761" w:rsidP="00894761">
            <w:pPr>
              <w:jc w:val="center"/>
              <w:rPr>
                <w:rFonts w:ascii="Arial" w:hAnsi="Arial" w:cs="Arial"/>
              </w:rPr>
            </w:pPr>
            <w:r>
              <w:rPr>
                <w:rFonts w:ascii="Arial" w:hAnsi="Arial" w:cs="Arial"/>
              </w:rPr>
              <w:t>5</w:t>
            </w:r>
          </w:p>
        </w:tc>
        <w:tc>
          <w:tcPr>
            <w:tcW w:w="1451" w:type="dxa"/>
          </w:tcPr>
          <w:p w:rsidR="00017563" w:rsidRDefault="00894761" w:rsidP="00894761">
            <w:pPr>
              <w:jc w:val="center"/>
              <w:rPr>
                <w:rFonts w:ascii="Arial" w:hAnsi="Arial" w:cs="Arial"/>
              </w:rPr>
            </w:pPr>
            <w:r>
              <w:rPr>
                <w:rFonts w:ascii="Arial" w:hAnsi="Arial" w:cs="Arial"/>
              </w:rPr>
              <w:t>5</w:t>
            </w:r>
          </w:p>
        </w:tc>
        <w:tc>
          <w:tcPr>
            <w:tcW w:w="1406" w:type="dxa"/>
          </w:tcPr>
          <w:p w:rsidR="00017563" w:rsidRDefault="00894761" w:rsidP="00894761">
            <w:pPr>
              <w:jc w:val="center"/>
              <w:rPr>
                <w:rFonts w:ascii="Arial" w:hAnsi="Arial" w:cs="Arial"/>
              </w:rPr>
            </w:pPr>
            <w:r>
              <w:rPr>
                <w:rFonts w:ascii="Arial" w:hAnsi="Arial" w:cs="Arial"/>
              </w:rPr>
              <w:t>5</w:t>
            </w:r>
          </w:p>
        </w:tc>
        <w:tc>
          <w:tcPr>
            <w:tcW w:w="773" w:type="dxa"/>
          </w:tcPr>
          <w:p w:rsidR="00017563" w:rsidRDefault="00017563" w:rsidP="00017563">
            <w:pPr>
              <w:rPr>
                <w:rFonts w:ascii="Arial" w:hAnsi="Arial" w:cs="Arial"/>
              </w:rPr>
            </w:pPr>
          </w:p>
        </w:tc>
      </w:tr>
      <w:tr w:rsidR="00017563" w:rsidTr="001173C8">
        <w:tc>
          <w:tcPr>
            <w:tcW w:w="936" w:type="dxa"/>
          </w:tcPr>
          <w:p w:rsidR="00017563" w:rsidRDefault="00017563" w:rsidP="00017563">
            <w:pPr>
              <w:jc w:val="center"/>
              <w:rPr>
                <w:rFonts w:ascii="Arial" w:hAnsi="Arial" w:cs="Arial"/>
              </w:rPr>
            </w:pPr>
            <w:r>
              <w:rPr>
                <w:rFonts w:ascii="Arial" w:hAnsi="Arial" w:cs="Arial"/>
              </w:rPr>
              <w:t>13.</w:t>
            </w:r>
          </w:p>
        </w:tc>
        <w:tc>
          <w:tcPr>
            <w:tcW w:w="3118" w:type="dxa"/>
          </w:tcPr>
          <w:p w:rsidR="00017563" w:rsidRDefault="00017563" w:rsidP="00017563">
            <w:pPr>
              <w:rPr>
                <w:rFonts w:ascii="Arial" w:hAnsi="Arial" w:cs="Arial"/>
              </w:rPr>
            </w:pPr>
            <w:r>
              <w:rPr>
                <w:rFonts w:ascii="Arial" w:hAnsi="Arial" w:cs="Arial"/>
              </w:rPr>
              <w:t>SEK TAWANGMANGU</w:t>
            </w:r>
          </w:p>
        </w:tc>
        <w:tc>
          <w:tcPr>
            <w:tcW w:w="1462" w:type="dxa"/>
          </w:tcPr>
          <w:p w:rsidR="00017563" w:rsidRDefault="00894761" w:rsidP="00894761">
            <w:pPr>
              <w:jc w:val="center"/>
              <w:rPr>
                <w:rFonts w:ascii="Arial" w:hAnsi="Arial" w:cs="Arial"/>
              </w:rPr>
            </w:pPr>
            <w:r>
              <w:rPr>
                <w:rFonts w:ascii="Arial" w:hAnsi="Arial" w:cs="Arial"/>
              </w:rPr>
              <w:t>8</w:t>
            </w:r>
          </w:p>
        </w:tc>
        <w:tc>
          <w:tcPr>
            <w:tcW w:w="1451" w:type="dxa"/>
          </w:tcPr>
          <w:p w:rsidR="00017563" w:rsidRDefault="00894761" w:rsidP="00894761">
            <w:pPr>
              <w:jc w:val="center"/>
              <w:rPr>
                <w:rFonts w:ascii="Arial" w:hAnsi="Arial" w:cs="Arial"/>
              </w:rPr>
            </w:pPr>
            <w:r>
              <w:rPr>
                <w:rFonts w:ascii="Arial" w:hAnsi="Arial" w:cs="Arial"/>
              </w:rPr>
              <w:t>7</w:t>
            </w:r>
          </w:p>
        </w:tc>
        <w:tc>
          <w:tcPr>
            <w:tcW w:w="1406" w:type="dxa"/>
          </w:tcPr>
          <w:p w:rsidR="00017563" w:rsidRDefault="00894761" w:rsidP="00894761">
            <w:pPr>
              <w:jc w:val="center"/>
              <w:rPr>
                <w:rFonts w:ascii="Arial" w:hAnsi="Arial" w:cs="Arial"/>
              </w:rPr>
            </w:pPr>
            <w:r>
              <w:rPr>
                <w:rFonts w:ascii="Arial" w:hAnsi="Arial" w:cs="Arial"/>
              </w:rPr>
              <w:t>7</w:t>
            </w:r>
          </w:p>
        </w:tc>
        <w:tc>
          <w:tcPr>
            <w:tcW w:w="773" w:type="dxa"/>
          </w:tcPr>
          <w:p w:rsidR="00017563" w:rsidRDefault="00017563" w:rsidP="00017563">
            <w:pPr>
              <w:rPr>
                <w:rFonts w:ascii="Arial" w:hAnsi="Arial" w:cs="Arial"/>
              </w:rPr>
            </w:pPr>
          </w:p>
        </w:tc>
      </w:tr>
      <w:tr w:rsidR="00017563" w:rsidTr="001173C8">
        <w:tc>
          <w:tcPr>
            <w:tcW w:w="936" w:type="dxa"/>
          </w:tcPr>
          <w:p w:rsidR="00017563" w:rsidRDefault="00017563" w:rsidP="00017563">
            <w:pPr>
              <w:jc w:val="center"/>
              <w:rPr>
                <w:rFonts w:ascii="Arial" w:hAnsi="Arial" w:cs="Arial"/>
              </w:rPr>
            </w:pPr>
            <w:r>
              <w:rPr>
                <w:rFonts w:ascii="Arial" w:hAnsi="Arial" w:cs="Arial"/>
              </w:rPr>
              <w:t>14.</w:t>
            </w:r>
          </w:p>
        </w:tc>
        <w:tc>
          <w:tcPr>
            <w:tcW w:w="3118" w:type="dxa"/>
          </w:tcPr>
          <w:p w:rsidR="00017563" w:rsidRDefault="00017563" w:rsidP="00017563">
            <w:pPr>
              <w:rPr>
                <w:rFonts w:ascii="Arial" w:hAnsi="Arial" w:cs="Arial"/>
              </w:rPr>
            </w:pPr>
            <w:r>
              <w:rPr>
                <w:rFonts w:ascii="Arial" w:hAnsi="Arial" w:cs="Arial"/>
              </w:rPr>
              <w:t>SEK MATESIH</w:t>
            </w:r>
          </w:p>
        </w:tc>
        <w:tc>
          <w:tcPr>
            <w:tcW w:w="1462" w:type="dxa"/>
          </w:tcPr>
          <w:p w:rsidR="00017563" w:rsidRDefault="00894761" w:rsidP="00894761">
            <w:pPr>
              <w:jc w:val="center"/>
              <w:rPr>
                <w:rFonts w:ascii="Arial" w:hAnsi="Arial" w:cs="Arial"/>
              </w:rPr>
            </w:pPr>
            <w:r>
              <w:rPr>
                <w:rFonts w:ascii="Arial" w:hAnsi="Arial" w:cs="Arial"/>
              </w:rPr>
              <w:t>12</w:t>
            </w:r>
          </w:p>
        </w:tc>
        <w:tc>
          <w:tcPr>
            <w:tcW w:w="1451" w:type="dxa"/>
          </w:tcPr>
          <w:p w:rsidR="00017563" w:rsidRDefault="00894761" w:rsidP="00894761">
            <w:pPr>
              <w:jc w:val="center"/>
              <w:rPr>
                <w:rFonts w:ascii="Arial" w:hAnsi="Arial" w:cs="Arial"/>
              </w:rPr>
            </w:pPr>
            <w:r>
              <w:rPr>
                <w:rFonts w:ascii="Arial" w:hAnsi="Arial" w:cs="Arial"/>
              </w:rPr>
              <w:t>11</w:t>
            </w:r>
          </w:p>
        </w:tc>
        <w:tc>
          <w:tcPr>
            <w:tcW w:w="1406" w:type="dxa"/>
          </w:tcPr>
          <w:p w:rsidR="00017563" w:rsidRDefault="00894761" w:rsidP="00894761">
            <w:pPr>
              <w:jc w:val="center"/>
              <w:rPr>
                <w:rFonts w:ascii="Arial" w:hAnsi="Arial" w:cs="Arial"/>
              </w:rPr>
            </w:pPr>
            <w:r>
              <w:rPr>
                <w:rFonts w:ascii="Arial" w:hAnsi="Arial" w:cs="Arial"/>
              </w:rPr>
              <w:t>12</w:t>
            </w:r>
          </w:p>
        </w:tc>
        <w:tc>
          <w:tcPr>
            <w:tcW w:w="773" w:type="dxa"/>
          </w:tcPr>
          <w:p w:rsidR="00017563" w:rsidRDefault="00017563" w:rsidP="00017563">
            <w:pPr>
              <w:rPr>
                <w:rFonts w:ascii="Arial" w:hAnsi="Arial" w:cs="Arial"/>
              </w:rPr>
            </w:pPr>
          </w:p>
        </w:tc>
      </w:tr>
      <w:tr w:rsidR="00017563" w:rsidTr="001173C8">
        <w:tc>
          <w:tcPr>
            <w:tcW w:w="936" w:type="dxa"/>
          </w:tcPr>
          <w:p w:rsidR="00017563" w:rsidRDefault="00017563" w:rsidP="00017563">
            <w:pPr>
              <w:jc w:val="center"/>
              <w:rPr>
                <w:rFonts w:ascii="Arial" w:hAnsi="Arial" w:cs="Arial"/>
              </w:rPr>
            </w:pPr>
            <w:r>
              <w:rPr>
                <w:rFonts w:ascii="Arial" w:hAnsi="Arial" w:cs="Arial"/>
              </w:rPr>
              <w:t>15.</w:t>
            </w:r>
          </w:p>
        </w:tc>
        <w:tc>
          <w:tcPr>
            <w:tcW w:w="3118" w:type="dxa"/>
          </w:tcPr>
          <w:p w:rsidR="00017563" w:rsidRDefault="00017563" w:rsidP="00017563">
            <w:pPr>
              <w:rPr>
                <w:rFonts w:ascii="Arial" w:hAnsi="Arial" w:cs="Arial"/>
              </w:rPr>
            </w:pPr>
            <w:r>
              <w:rPr>
                <w:rFonts w:ascii="Arial" w:hAnsi="Arial" w:cs="Arial"/>
              </w:rPr>
              <w:t>SEK JUMANTONO</w:t>
            </w:r>
          </w:p>
        </w:tc>
        <w:tc>
          <w:tcPr>
            <w:tcW w:w="1462" w:type="dxa"/>
          </w:tcPr>
          <w:p w:rsidR="00017563" w:rsidRDefault="00894761" w:rsidP="00894761">
            <w:pPr>
              <w:jc w:val="center"/>
              <w:rPr>
                <w:rFonts w:ascii="Arial" w:hAnsi="Arial" w:cs="Arial"/>
              </w:rPr>
            </w:pPr>
            <w:r>
              <w:rPr>
                <w:rFonts w:ascii="Arial" w:hAnsi="Arial" w:cs="Arial"/>
              </w:rPr>
              <w:t>7</w:t>
            </w:r>
          </w:p>
        </w:tc>
        <w:tc>
          <w:tcPr>
            <w:tcW w:w="1451" w:type="dxa"/>
          </w:tcPr>
          <w:p w:rsidR="00017563" w:rsidRDefault="00894761" w:rsidP="00894761">
            <w:pPr>
              <w:jc w:val="center"/>
              <w:rPr>
                <w:rFonts w:ascii="Arial" w:hAnsi="Arial" w:cs="Arial"/>
              </w:rPr>
            </w:pPr>
            <w:r>
              <w:rPr>
                <w:rFonts w:ascii="Arial" w:hAnsi="Arial" w:cs="Arial"/>
              </w:rPr>
              <w:t>7</w:t>
            </w:r>
          </w:p>
        </w:tc>
        <w:tc>
          <w:tcPr>
            <w:tcW w:w="1406" w:type="dxa"/>
          </w:tcPr>
          <w:p w:rsidR="00017563" w:rsidRDefault="00894761" w:rsidP="00894761">
            <w:pPr>
              <w:jc w:val="center"/>
              <w:rPr>
                <w:rFonts w:ascii="Arial" w:hAnsi="Arial" w:cs="Arial"/>
              </w:rPr>
            </w:pPr>
            <w:r>
              <w:rPr>
                <w:rFonts w:ascii="Arial" w:hAnsi="Arial" w:cs="Arial"/>
              </w:rPr>
              <w:t>7</w:t>
            </w:r>
          </w:p>
        </w:tc>
        <w:tc>
          <w:tcPr>
            <w:tcW w:w="773" w:type="dxa"/>
          </w:tcPr>
          <w:p w:rsidR="00017563" w:rsidRDefault="00017563" w:rsidP="00017563">
            <w:pPr>
              <w:rPr>
                <w:rFonts w:ascii="Arial" w:hAnsi="Arial" w:cs="Arial"/>
              </w:rPr>
            </w:pPr>
          </w:p>
        </w:tc>
      </w:tr>
      <w:tr w:rsidR="00017563" w:rsidTr="001173C8">
        <w:tc>
          <w:tcPr>
            <w:tcW w:w="936" w:type="dxa"/>
          </w:tcPr>
          <w:p w:rsidR="00017563" w:rsidRDefault="00017563" w:rsidP="00017563">
            <w:pPr>
              <w:jc w:val="center"/>
              <w:rPr>
                <w:rFonts w:ascii="Arial" w:hAnsi="Arial" w:cs="Arial"/>
              </w:rPr>
            </w:pPr>
            <w:r>
              <w:rPr>
                <w:rFonts w:ascii="Arial" w:hAnsi="Arial" w:cs="Arial"/>
              </w:rPr>
              <w:t>16.</w:t>
            </w:r>
          </w:p>
        </w:tc>
        <w:tc>
          <w:tcPr>
            <w:tcW w:w="3118" w:type="dxa"/>
          </w:tcPr>
          <w:p w:rsidR="00017563" w:rsidRDefault="00017563" w:rsidP="00017563">
            <w:pPr>
              <w:rPr>
                <w:rFonts w:ascii="Arial" w:hAnsi="Arial" w:cs="Arial"/>
              </w:rPr>
            </w:pPr>
            <w:r>
              <w:rPr>
                <w:rFonts w:ascii="Arial" w:hAnsi="Arial" w:cs="Arial"/>
              </w:rPr>
              <w:t>SEK JUMAPOLO</w:t>
            </w:r>
          </w:p>
        </w:tc>
        <w:tc>
          <w:tcPr>
            <w:tcW w:w="1462" w:type="dxa"/>
          </w:tcPr>
          <w:p w:rsidR="00017563" w:rsidRDefault="00894761" w:rsidP="00894761">
            <w:pPr>
              <w:jc w:val="center"/>
              <w:rPr>
                <w:rFonts w:ascii="Arial" w:hAnsi="Arial" w:cs="Arial"/>
              </w:rPr>
            </w:pPr>
            <w:r>
              <w:rPr>
                <w:rFonts w:ascii="Arial" w:hAnsi="Arial" w:cs="Arial"/>
              </w:rPr>
              <w:t>3</w:t>
            </w:r>
          </w:p>
        </w:tc>
        <w:tc>
          <w:tcPr>
            <w:tcW w:w="1451" w:type="dxa"/>
          </w:tcPr>
          <w:p w:rsidR="00017563" w:rsidRDefault="00894761" w:rsidP="00894761">
            <w:pPr>
              <w:jc w:val="center"/>
              <w:rPr>
                <w:rFonts w:ascii="Arial" w:hAnsi="Arial" w:cs="Arial"/>
              </w:rPr>
            </w:pPr>
            <w:r>
              <w:rPr>
                <w:rFonts w:ascii="Arial" w:hAnsi="Arial" w:cs="Arial"/>
              </w:rPr>
              <w:t>2</w:t>
            </w:r>
          </w:p>
        </w:tc>
        <w:tc>
          <w:tcPr>
            <w:tcW w:w="1406" w:type="dxa"/>
          </w:tcPr>
          <w:p w:rsidR="00017563" w:rsidRDefault="00894761" w:rsidP="00894761">
            <w:pPr>
              <w:jc w:val="center"/>
              <w:rPr>
                <w:rFonts w:ascii="Arial" w:hAnsi="Arial" w:cs="Arial"/>
              </w:rPr>
            </w:pPr>
            <w:r>
              <w:rPr>
                <w:rFonts w:ascii="Arial" w:hAnsi="Arial" w:cs="Arial"/>
              </w:rPr>
              <w:t>2</w:t>
            </w:r>
          </w:p>
        </w:tc>
        <w:tc>
          <w:tcPr>
            <w:tcW w:w="773" w:type="dxa"/>
          </w:tcPr>
          <w:p w:rsidR="00017563" w:rsidRDefault="00017563" w:rsidP="00017563">
            <w:pPr>
              <w:rPr>
                <w:rFonts w:ascii="Arial" w:hAnsi="Arial" w:cs="Arial"/>
              </w:rPr>
            </w:pPr>
          </w:p>
        </w:tc>
      </w:tr>
      <w:tr w:rsidR="00017563" w:rsidTr="001173C8">
        <w:tc>
          <w:tcPr>
            <w:tcW w:w="936" w:type="dxa"/>
          </w:tcPr>
          <w:p w:rsidR="00017563" w:rsidRDefault="00017563" w:rsidP="00017563">
            <w:pPr>
              <w:jc w:val="center"/>
              <w:rPr>
                <w:rFonts w:ascii="Arial" w:hAnsi="Arial" w:cs="Arial"/>
              </w:rPr>
            </w:pPr>
            <w:r>
              <w:rPr>
                <w:rFonts w:ascii="Arial" w:hAnsi="Arial" w:cs="Arial"/>
              </w:rPr>
              <w:t>17.</w:t>
            </w:r>
          </w:p>
        </w:tc>
        <w:tc>
          <w:tcPr>
            <w:tcW w:w="3118" w:type="dxa"/>
          </w:tcPr>
          <w:p w:rsidR="00017563" w:rsidRDefault="00017563" w:rsidP="00017563">
            <w:pPr>
              <w:rPr>
                <w:rFonts w:ascii="Arial" w:hAnsi="Arial" w:cs="Arial"/>
              </w:rPr>
            </w:pPr>
            <w:r>
              <w:rPr>
                <w:rFonts w:ascii="Arial" w:hAnsi="Arial" w:cs="Arial"/>
              </w:rPr>
              <w:t>SEK JATIPURO</w:t>
            </w:r>
          </w:p>
        </w:tc>
        <w:tc>
          <w:tcPr>
            <w:tcW w:w="1462" w:type="dxa"/>
          </w:tcPr>
          <w:p w:rsidR="00017563" w:rsidRDefault="00894761" w:rsidP="00894761">
            <w:pPr>
              <w:jc w:val="center"/>
              <w:rPr>
                <w:rFonts w:ascii="Arial" w:hAnsi="Arial" w:cs="Arial"/>
              </w:rPr>
            </w:pPr>
            <w:r>
              <w:rPr>
                <w:rFonts w:ascii="Arial" w:hAnsi="Arial" w:cs="Arial"/>
              </w:rPr>
              <w:t>4</w:t>
            </w:r>
          </w:p>
        </w:tc>
        <w:tc>
          <w:tcPr>
            <w:tcW w:w="1451" w:type="dxa"/>
          </w:tcPr>
          <w:p w:rsidR="00017563" w:rsidRDefault="00894761" w:rsidP="00894761">
            <w:pPr>
              <w:jc w:val="center"/>
              <w:rPr>
                <w:rFonts w:ascii="Arial" w:hAnsi="Arial" w:cs="Arial"/>
              </w:rPr>
            </w:pPr>
            <w:r>
              <w:rPr>
                <w:rFonts w:ascii="Arial" w:hAnsi="Arial" w:cs="Arial"/>
              </w:rPr>
              <w:t>2</w:t>
            </w:r>
          </w:p>
        </w:tc>
        <w:tc>
          <w:tcPr>
            <w:tcW w:w="1406" w:type="dxa"/>
          </w:tcPr>
          <w:p w:rsidR="00017563" w:rsidRDefault="00017563" w:rsidP="00894761">
            <w:pPr>
              <w:jc w:val="center"/>
              <w:rPr>
                <w:rFonts w:ascii="Arial" w:hAnsi="Arial" w:cs="Arial"/>
              </w:rPr>
            </w:pPr>
            <w:r>
              <w:rPr>
                <w:rFonts w:ascii="Arial" w:hAnsi="Arial" w:cs="Arial"/>
              </w:rPr>
              <w:t>2</w:t>
            </w:r>
          </w:p>
        </w:tc>
        <w:tc>
          <w:tcPr>
            <w:tcW w:w="773" w:type="dxa"/>
          </w:tcPr>
          <w:p w:rsidR="00017563" w:rsidRDefault="00017563" w:rsidP="00017563">
            <w:pPr>
              <w:rPr>
                <w:rFonts w:ascii="Arial" w:hAnsi="Arial" w:cs="Arial"/>
              </w:rPr>
            </w:pPr>
          </w:p>
        </w:tc>
      </w:tr>
      <w:tr w:rsidR="00017563" w:rsidTr="001173C8">
        <w:tc>
          <w:tcPr>
            <w:tcW w:w="936" w:type="dxa"/>
          </w:tcPr>
          <w:p w:rsidR="00017563" w:rsidRDefault="00017563" w:rsidP="00017563">
            <w:pPr>
              <w:jc w:val="center"/>
              <w:rPr>
                <w:rFonts w:ascii="Arial" w:hAnsi="Arial" w:cs="Arial"/>
              </w:rPr>
            </w:pPr>
            <w:r>
              <w:rPr>
                <w:rFonts w:ascii="Arial" w:hAnsi="Arial" w:cs="Arial"/>
              </w:rPr>
              <w:t>18.</w:t>
            </w:r>
          </w:p>
        </w:tc>
        <w:tc>
          <w:tcPr>
            <w:tcW w:w="3118" w:type="dxa"/>
          </w:tcPr>
          <w:p w:rsidR="00017563" w:rsidRDefault="00017563" w:rsidP="00017563">
            <w:pPr>
              <w:rPr>
                <w:rFonts w:ascii="Arial" w:hAnsi="Arial" w:cs="Arial"/>
              </w:rPr>
            </w:pPr>
            <w:r>
              <w:rPr>
                <w:rFonts w:ascii="Arial" w:hAnsi="Arial" w:cs="Arial"/>
              </w:rPr>
              <w:t>SEK JATIYOSO</w:t>
            </w:r>
          </w:p>
        </w:tc>
        <w:tc>
          <w:tcPr>
            <w:tcW w:w="1462" w:type="dxa"/>
          </w:tcPr>
          <w:p w:rsidR="00017563" w:rsidRDefault="00894761" w:rsidP="00894761">
            <w:pPr>
              <w:jc w:val="center"/>
              <w:rPr>
                <w:rFonts w:ascii="Arial" w:hAnsi="Arial" w:cs="Arial"/>
              </w:rPr>
            </w:pPr>
            <w:r>
              <w:rPr>
                <w:rFonts w:ascii="Arial" w:hAnsi="Arial" w:cs="Arial"/>
              </w:rPr>
              <w:t>2</w:t>
            </w:r>
          </w:p>
        </w:tc>
        <w:tc>
          <w:tcPr>
            <w:tcW w:w="1451" w:type="dxa"/>
          </w:tcPr>
          <w:p w:rsidR="00017563" w:rsidRDefault="00894761" w:rsidP="00894761">
            <w:pPr>
              <w:jc w:val="center"/>
              <w:rPr>
                <w:rFonts w:ascii="Arial" w:hAnsi="Arial" w:cs="Arial"/>
              </w:rPr>
            </w:pPr>
            <w:r>
              <w:rPr>
                <w:rFonts w:ascii="Arial" w:hAnsi="Arial" w:cs="Arial"/>
              </w:rPr>
              <w:t>1</w:t>
            </w:r>
          </w:p>
        </w:tc>
        <w:tc>
          <w:tcPr>
            <w:tcW w:w="1406" w:type="dxa"/>
          </w:tcPr>
          <w:p w:rsidR="00017563" w:rsidRDefault="00017563" w:rsidP="00894761">
            <w:pPr>
              <w:jc w:val="center"/>
              <w:rPr>
                <w:rFonts w:ascii="Arial" w:hAnsi="Arial" w:cs="Arial"/>
              </w:rPr>
            </w:pPr>
            <w:r>
              <w:rPr>
                <w:rFonts w:ascii="Arial" w:hAnsi="Arial" w:cs="Arial"/>
              </w:rPr>
              <w:t>1</w:t>
            </w:r>
          </w:p>
        </w:tc>
        <w:tc>
          <w:tcPr>
            <w:tcW w:w="773" w:type="dxa"/>
          </w:tcPr>
          <w:p w:rsidR="00017563" w:rsidRDefault="00017563" w:rsidP="00017563">
            <w:pPr>
              <w:rPr>
                <w:rFonts w:ascii="Arial" w:hAnsi="Arial" w:cs="Arial"/>
              </w:rPr>
            </w:pPr>
          </w:p>
        </w:tc>
      </w:tr>
      <w:tr w:rsidR="00017563" w:rsidTr="001173C8">
        <w:tc>
          <w:tcPr>
            <w:tcW w:w="4054" w:type="dxa"/>
            <w:gridSpan w:val="2"/>
            <w:shd w:val="clear" w:color="auto" w:fill="BFBFBF" w:themeFill="background1" w:themeFillShade="BF"/>
            <w:vAlign w:val="center"/>
          </w:tcPr>
          <w:p w:rsidR="00017563" w:rsidRDefault="00017563" w:rsidP="00017563">
            <w:pPr>
              <w:jc w:val="center"/>
              <w:rPr>
                <w:rFonts w:ascii="Arial" w:hAnsi="Arial" w:cs="Arial"/>
              </w:rPr>
            </w:pPr>
            <w:r w:rsidRPr="004A319A">
              <w:rPr>
                <w:rFonts w:ascii="Arial" w:hAnsi="Arial" w:cs="Arial"/>
                <w:b/>
              </w:rPr>
              <w:t>JUMLAH</w:t>
            </w:r>
          </w:p>
        </w:tc>
        <w:tc>
          <w:tcPr>
            <w:tcW w:w="1462" w:type="dxa"/>
            <w:shd w:val="clear" w:color="auto" w:fill="BFBFBF" w:themeFill="background1" w:themeFillShade="BF"/>
          </w:tcPr>
          <w:p w:rsidR="00017563" w:rsidRPr="00CB3B79" w:rsidRDefault="00CB3B79" w:rsidP="00894761">
            <w:pPr>
              <w:jc w:val="center"/>
              <w:rPr>
                <w:rFonts w:ascii="Arial" w:hAnsi="Arial" w:cs="Arial"/>
                <w:b/>
              </w:rPr>
            </w:pPr>
            <w:r w:rsidRPr="00CB3B79">
              <w:rPr>
                <w:rFonts w:ascii="Arial" w:hAnsi="Arial" w:cs="Arial"/>
                <w:b/>
              </w:rPr>
              <w:t>284</w:t>
            </w:r>
          </w:p>
        </w:tc>
        <w:tc>
          <w:tcPr>
            <w:tcW w:w="1451" w:type="dxa"/>
            <w:shd w:val="clear" w:color="auto" w:fill="BFBFBF" w:themeFill="background1" w:themeFillShade="BF"/>
          </w:tcPr>
          <w:p w:rsidR="00017563" w:rsidRPr="004A319A" w:rsidRDefault="00CB3B79" w:rsidP="00894761">
            <w:pPr>
              <w:jc w:val="center"/>
              <w:rPr>
                <w:rFonts w:ascii="Arial" w:hAnsi="Arial" w:cs="Arial"/>
                <w:b/>
              </w:rPr>
            </w:pPr>
            <w:r>
              <w:rPr>
                <w:rFonts w:ascii="Arial" w:hAnsi="Arial" w:cs="Arial"/>
                <w:b/>
              </w:rPr>
              <w:t>233</w:t>
            </w:r>
          </w:p>
        </w:tc>
        <w:tc>
          <w:tcPr>
            <w:tcW w:w="1406" w:type="dxa"/>
            <w:shd w:val="clear" w:color="auto" w:fill="BFBFBF" w:themeFill="background1" w:themeFillShade="BF"/>
          </w:tcPr>
          <w:p w:rsidR="00017563" w:rsidRPr="004A319A" w:rsidRDefault="00CB3B79" w:rsidP="00894761">
            <w:pPr>
              <w:jc w:val="center"/>
              <w:rPr>
                <w:rFonts w:ascii="Arial" w:hAnsi="Arial" w:cs="Arial"/>
                <w:b/>
              </w:rPr>
            </w:pPr>
            <w:r>
              <w:rPr>
                <w:rFonts w:ascii="Arial" w:hAnsi="Arial" w:cs="Arial"/>
                <w:b/>
              </w:rPr>
              <w:t>243</w:t>
            </w:r>
          </w:p>
        </w:tc>
        <w:tc>
          <w:tcPr>
            <w:tcW w:w="773" w:type="dxa"/>
            <w:shd w:val="clear" w:color="auto" w:fill="BFBFBF" w:themeFill="background1" w:themeFillShade="BF"/>
          </w:tcPr>
          <w:p w:rsidR="00017563" w:rsidRPr="004A319A" w:rsidRDefault="00017563" w:rsidP="00017563">
            <w:pPr>
              <w:jc w:val="center"/>
              <w:rPr>
                <w:rFonts w:ascii="Arial" w:hAnsi="Arial" w:cs="Arial"/>
                <w:b/>
              </w:rPr>
            </w:pPr>
          </w:p>
        </w:tc>
      </w:tr>
    </w:tbl>
    <w:p w:rsidR="00CB3B79" w:rsidRPr="00CB3B79" w:rsidRDefault="00CB3B79" w:rsidP="00CB3B79">
      <w:pPr>
        <w:tabs>
          <w:tab w:val="left" w:pos="1134"/>
        </w:tabs>
        <w:spacing w:line="360" w:lineRule="auto"/>
        <w:ind w:left="1134" w:hanging="1134"/>
        <w:jc w:val="both"/>
        <w:rPr>
          <w:rFonts w:ascii="Arial" w:hAnsi="Arial" w:cs="Arial"/>
          <w:sz w:val="16"/>
          <w:szCs w:val="16"/>
          <w:lang w:val="sv-SE"/>
        </w:rPr>
      </w:pPr>
      <w:r>
        <w:rPr>
          <w:rFonts w:ascii="Arial" w:hAnsi="Arial" w:cs="Arial"/>
          <w:lang w:val="sv-SE"/>
        </w:rPr>
        <w:tab/>
      </w:r>
    </w:p>
    <w:p w:rsidR="00412A9A" w:rsidRPr="00894761" w:rsidRDefault="00412A9A" w:rsidP="00493B60">
      <w:pPr>
        <w:pStyle w:val="ListParagraph"/>
        <w:numPr>
          <w:ilvl w:val="0"/>
          <w:numId w:val="82"/>
        </w:numPr>
        <w:tabs>
          <w:tab w:val="left" w:pos="284"/>
          <w:tab w:val="left" w:pos="567"/>
          <w:tab w:val="left" w:pos="1134"/>
          <w:tab w:val="left" w:pos="2268"/>
          <w:tab w:val="left" w:pos="2835"/>
        </w:tabs>
        <w:spacing w:line="360" w:lineRule="auto"/>
        <w:ind w:left="1701" w:hanging="561"/>
        <w:rPr>
          <w:rFonts w:ascii="Arial" w:hAnsi="Arial" w:cs="Arial"/>
          <w:b/>
        </w:rPr>
      </w:pPr>
      <w:r w:rsidRPr="00894761">
        <w:rPr>
          <w:rFonts w:ascii="Arial" w:hAnsi="Arial" w:cs="Arial"/>
          <w:b/>
        </w:rPr>
        <w:t xml:space="preserve">Kendala/permasalahan;  </w:t>
      </w:r>
    </w:p>
    <w:p w:rsidR="00412A9A" w:rsidRDefault="00412A9A" w:rsidP="001B500E">
      <w:pPr>
        <w:pStyle w:val="ListParagraph"/>
        <w:numPr>
          <w:ilvl w:val="0"/>
          <w:numId w:val="24"/>
        </w:numPr>
        <w:tabs>
          <w:tab w:val="left" w:pos="1701"/>
          <w:tab w:val="left" w:pos="2268"/>
        </w:tabs>
        <w:spacing w:line="360" w:lineRule="auto"/>
        <w:ind w:left="2268" w:hanging="567"/>
        <w:jc w:val="both"/>
        <w:rPr>
          <w:rFonts w:ascii="Arial" w:hAnsi="Arial" w:cs="Arial"/>
        </w:rPr>
      </w:pPr>
      <w:r w:rsidRPr="00B861D5">
        <w:rPr>
          <w:rFonts w:ascii="Arial" w:hAnsi="Arial" w:cs="Arial"/>
        </w:rPr>
        <w:t>kebutuhan organisasi pada Bag/Sat/Sie dan Polsek Jajaran untuk penempatan personel dalam penugasan tertentu (Opsnal) , dibutuhkan personel yang masih muda</w:t>
      </w:r>
      <w:r>
        <w:rPr>
          <w:rFonts w:ascii="Arial" w:hAnsi="Arial" w:cs="Arial"/>
        </w:rPr>
        <w:t>;</w:t>
      </w:r>
    </w:p>
    <w:p w:rsidR="00412A9A" w:rsidRDefault="00412A9A" w:rsidP="001B500E">
      <w:pPr>
        <w:pStyle w:val="ListParagraph"/>
        <w:numPr>
          <w:ilvl w:val="0"/>
          <w:numId w:val="24"/>
        </w:numPr>
        <w:tabs>
          <w:tab w:val="left" w:pos="1701"/>
          <w:tab w:val="left" w:pos="2268"/>
        </w:tabs>
        <w:spacing w:line="360" w:lineRule="auto"/>
        <w:ind w:left="2268" w:hanging="567"/>
        <w:jc w:val="both"/>
        <w:rPr>
          <w:rFonts w:ascii="Arial" w:hAnsi="Arial" w:cs="Arial"/>
        </w:rPr>
      </w:pPr>
      <w:r>
        <w:rPr>
          <w:rFonts w:ascii="Arial" w:hAnsi="Arial" w:cs="Arial"/>
        </w:rPr>
        <w:t>Jumlah personel terbatas sehingga penempatan personel tidak sesuai dengan kompetensi yang dimiliki;</w:t>
      </w:r>
    </w:p>
    <w:p w:rsidR="00412A9A" w:rsidRPr="00B861D5" w:rsidRDefault="00412A9A" w:rsidP="001B500E">
      <w:pPr>
        <w:pStyle w:val="ListParagraph"/>
        <w:numPr>
          <w:ilvl w:val="0"/>
          <w:numId w:val="24"/>
        </w:numPr>
        <w:tabs>
          <w:tab w:val="left" w:pos="1701"/>
          <w:tab w:val="left" w:pos="2268"/>
        </w:tabs>
        <w:spacing w:line="360" w:lineRule="auto"/>
        <w:ind w:left="2268" w:hanging="579"/>
        <w:jc w:val="both"/>
        <w:rPr>
          <w:rFonts w:ascii="Arial" w:hAnsi="Arial" w:cs="Arial"/>
        </w:rPr>
      </w:pPr>
      <w:r>
        <w:rPr>
          <w:rFonts w:ascii="Arial" w:hAnsi="Arial" w:cs="Arial"/>
        </w:rPr>
        <w:t>Adanya kebijakan Pimpinan yang harus dilaksanakan oleh Satuan bawah.</w:t>
      </w:r>
    </w:p>
    <w:p w:rsidR="00412A9A" w:rsidRPr="00994C66" w:rsidRDefault="00412A9A" w:rsidP="00412A9A">
      <w:pPr>
        <w:tabs>
          <w:tab w:val="left" w:pos="1701"/>
        </w:tabs>
        <w:ind w:left="1701" w:hanging="567"/>
        <w:jc w:val="both"/>
        <w:rPr>
          <w:rFonts w:ascii="Arial" w:hAnsi="Arial" w:cs="Arial"/>
          <w:b/>
          <w:sz w:val="16"/>
          <w:szCs w:val="16"/>
        </w:rPr>
      </w:pPr>
    </w:p>
    <w:p w:rsidR="000B20DC" w:rsidRPr="00994C66" w:rsidRDefault="000B20DC" w:rsidP="00412A9A">
      <w:pPr>
        <w:tabs>
          <w:tab w:val="left" w:pos="1701"/>
        </w:tabs>
        <w:ind w:left="1701" w:hanging="567"/>
        <w:jc w:val="both"/>
        <w:rPr>
          <w:rFonts w:ascii="Arial" w:hAnsi="Arial" w:cs="Arial"/>
          <w:b/>
          <w:sz w:val="16"/>
          <w:szCs w:val="16"/>
        </w:rPr>
      </w:pPr>
    </w:p>
    <w:p w:rsidR="00412A9A" w:rsidRPr="00B861D5" w:rsidRDefault="00412A9A" w:rsidP="00493B60">
      <w:pPr>
        <w:pStyle w:val="ListParagraph"/>
        <w:numPr>
          <w:ilvl w:val="0"/>
          <w:numId w:val="82"/>
        </w:numPr>
        <w:spacing w:line="360" w:lineRule="auto"/>
        <w:ind w:left="1701" w:hanging="561"/>
        <w:jc w:val="both"/>
        <w:rPr>
          <w:rFonts w:ascii="Arial" w:hAnsi="Arial" w:cs="Arial"/>
          <w:b/>
        </w:rPr>
      </w:pPr>
      <w:r w:rsidRPr="00B861D5">
        <w:rPr>
          <w:rFonts w:ascii="Arial" w:hAnsi="Arial" w:cs="Arial"/>
          <w:b/>
        </w:rPr>
        <w:t xml:space="preserve">Upaya yang dilakukan; </w:t>
      </w:r>
    </w:p>
    <w:p w:rsidR="00412A9A" w:rsidRDefault="00412A9A" w:rsidP="001B500E">
      <w:pPr>
        <w:pStyle w:val="ListParagraph"/>
        <w:numPr>
          <w:ilvl w:val="0"/>
          <w:numId w:val="25"/>
        </w:numPr>
        <w:tabs>
          <w:tab w:val="left" w:pos="1701"/>
        </w:tabs>
        <w:spacing w:line="360" w:lineRule="auto"/>
        <w:ind w:left="2268" w:hanging="567"/>
        <w:jc w:val="both"/>
        <w:rPr>
          <w:rFonts w:ascii="Arial" w:hAnsi="Arial" w:cs="Arial"/>
        </w:rPr>
      </w:pPr>
      <w:r w:rsidRPr="00B861D5">
        <w:rPr>
          <w:rFonts w:ascii="Arial" w:hAnsi="Arial" w:cs="Arial"/>
        </w:rPr>
        <w:t>Menampung usulan dari Bag/Sat/Sie dan Polsek Jajaran tentang permintaan anggota;</w:t>
      </w:r>
    </w:p>
    <w:p w:rsidR="00994C66" w:rsidRPr="00777023" w:rsidRDefault="00994C66" w:rsidP="00994C66">
      <w:pPr>
        <w:pStyle w:val="ListParagraph"/>
        <w:tabs>
          <w:tab w:val="left" w:pos="1701"/>
        </w:tabs>
        <w:spacing w:line="360" w:lineRule="auto"/>
        <w:ind w:left="2268"/>
        <w:jc w:val="both"/>
        <w:rPr>
          <w:rFonts w:ascii="Arial" w:hAnsi="Arial" w:cs="Arial"/>
          <w:sz w:val="16"/>
          <w:szCs w:val="16"/>
        </w:rPr>
      </w:pPr>
    </w:p>
    <w:p w:rsidR="00994C66" w:rsidRDefault="00412A9A" w:rsidP="001B500E">
      <w:pPr>
        <w:pStyle w:val="ListParagraph"/>
        <w:numPr>
          <w:ilvl w:val="0"/>
          <w:numId w:val="25"/>
        </w:numPr>
        <w:tabs>
          <w:tab w:val="left" w:pos="1701"/>
        </w:tabs>
        <w:spacing w:line="360" w:lineRule="auto"/>
        <w:ind w:left="2268" w:hanging="567"/>
        <w:jc w:val="both"/>
        <w:rPr>
          <w:rFonts w:ascii="Arial" w:hAnsi="Arial" w:cs="Arial"/>
        </w:rPr>
      </w:pPr>
      <w:r w:rsidRPr="00B861D5">
        <w:rPr>
          <w:rFonts w:ascii="Arial" w:hAnsi="Arial" w:cs="Arial"/>
        </w:rPr>
        <w:t>Melakukan Pemetaan kebutuhan personel masing-masing Bag/Sat/Sie dan Polsek Jajaran</w:t>
      </w:r>
    </w:p>
    <w:p w:rsidR="00994C66" w:rsidRPr="00994C66" w:rsidRDefault="00994C66" w:rsidP="00994C66">
      <w:pPr>
        <w:pStyle w:val="ListParagraph"/>
        <w:rPr>
          <w:rFonts w:ascii="Arial" w:hAnsi="Arial" w:cs="Arial"/>
        </w:rPr>
      </w:pPr>
    </w:p>
    <w:p w:rsidR="00DD15E2" w:rsidRDefault="00DD15E2" w:rsidP="001B500E">
      <w:pPr>
        <w:pStyle w:val="ListParagraph"/>
        <w:numPr>
          <w:ilvl w:val="0"/>
          <w:numId w:val="25"/>
        </w:numPr>
        <w:tabs>
          <w:tab w:val="left" w:pos="709"/>
          <w:tab w:val="left" w:pos="1276"/>
        </w:tabs>
        <w:spacing w:line="360" w:lineRule="auto"/>
        <w:ind w:left="2268" w:hanging="567"/>
        <w:jc w:val="both"/>
        <w:rPr>
          <w:rFonts w:ascii="Arial" w:hAnsi="Arial" w:cs="Arial"/>
        </w:rPr>
      </w:pPr>
      <w:r>
        <w:rPr>
          <w:rFonts w:ascii="Arial" w:hAnsi="Arial" w:cs="Arial"/>
        </w:rPr>
        <w:t>Membuat rencana kebutuhan personel 5 (</w:t>
      </w:r>
      <w:proofErr w:type="gramStart"/>
      <w:r>
        <w:rPr>
          <w:rFonts w:ascii="Arial" w:hAnsi="Arial" w:cs="Arial"/>
        </w:rPr>
        <w:t>lima</w:t>
      </w:r>
      <w:proofErr w:type="gramEnd"/>
      <w:r>
        <w:rPr>
          <w:rFonts w:ascii="Arial" w:hAnsi="Arial" w:cs="Arial"/>
        </w:rPr>
        <w:t>) tahun mendatang dan mengusulkan penambahan Personel kepada Satuan atas.</w:t>
      </w:r>
    </w:p>
    <w:p w:rsidR="00412A9A" w:rsidRPr="00093BC5" w:rsidRDefault="00412A9A" w:rsidP="00412A9A">
      <w:pPr>
        <w:tabs>
          <w:tab w:val="left" w:pos="1701"/>
        </w:tabs>
        <w:ind w:left="4167" w:hanging="3033"/>
        <w:rPr>
          <w:rFonts w:ascii="Arial" w:hAnsi="Arial" w:cs="Arial"/>
          <w:b/>
        </w:rPr>
      </w:pPr>
    </w:p>
    <w:p w:rsidR="00412A9A" w:rsidRPr="00DD1B43" w:rsidRDefault="00412A9A" w:rsidP="00493B60">
      <w:pPr>
        <w:pStyle w:val="ListParagraph"/>
        <w:numPr>
          <w:ilvl w:val="0"/>
          <w:numId w:val="82"/>
        </w:numPr>
        <w:tabs>
          <w:tab w:val="left" w:pos="1701"/>
        </w:tabs>
        <w:spacing w:line="360" w:lineRule="auto"/>
        <w:ind w:left="1701" w:hanging="567"/>
        <w:jc w:val="both"/>
        <w:rPr>
          <w:rFonts w:ascii="Arial" w:hAnsi="Arial" w:cs="Arial"/>
        </w:rPr>
      </w:pPr>
      <w:r w:rsidRPr="00DD1B43">
        <w:rPr>
          <w:rFonts w:ascii="Arial" w:hAnsi="Arial" w:cs="Arial"/>
          <w:b/>
        </w:rPr>
        <w:t xml:space="preserve">Penyebab </w:t>
      </w:r>
      <w:r w:rsidR="00894761" w:rsidRPr="00DD1B43">
        <w:rPr>
          <w:rFonts w:ascii="Arial" w:hAnsi="Arial" w:cs="Arial"/>
          <w:b/>
        </w:rPr>
        <w:t>keberhasilah</w:t>
      </w:r>
      <w:r w:rsidR="00DD1B43" w:rsidRPr="00DD1B43">
        <w:rPr>
          <w:rFonts w:ascii="Arial" w:hAnsi="Arial" w:cs="Arial"/>
          <w:b/>
        </w:rPr>
        <w:t>;</w:t>
      </w:r>
      <w:r w:rsidR="004F11F3">
        <w:rPr>
          <w:rFonts w:ascii="Arial" w:hAnsi="Arial" w:cs="Arial"/>
          <w:b/>
        </w:rPr>
        <w:t xml:space="preserve"> </w:t>
      </w:r>
      <w:r w:rsidR="00DD1B43" w:rsidRPr="00DD1B43">
        <w:rPr>
          <w:rFonts w:ascii="Arial" w:hAnsi="Arial" w:cs="Arial"/>
        </w:rPr>
        <w:t>Personel yang belum memiliki Diklat</w:t>
      </w:r>
      <w:r w:rsidR="00DD1B43">
        <w:rPr>
          <w:rFonts w:ascii="Arial" w:hAnsi="Arial" w:cs="Arial"/>
        </w:rPr>
        <w:t xml:space="preserve"> peningkatan kemampuan, diusulkan/diikutkan Diklat sesuai dengan tugas pada </w:t>
      </w:r>
      <w:proofErr w:type="gramStart"/>
      <w:r w:rsidR="00DD1B43">
        <w:rPr>
          <w:rFonts w:ascii="Arial" w:hAnsi="Arial" w:cs="Arial"/>
        </w:rPr>
        <w:t>Fungsi  yang</w:t>
      </w:r>
      <w:proofErr w:type="gramEnd"/>
      <w:r w:rsidR="00DD1B43">
        <w:rPr>
          <w:rFonts w:ascii="Arial" w:hAnsi="Arial" w:cs="Arial"/>
        </w:rPr>
        <w:t xml:space="preserve"> diemban saat ini.</w:t>
      </w:r>
    </w:p>
    <w:p w:rsidR="001173C8" w:rsidRPr="00093BC5" w:rsidRDefault="001173C8" w:rsidP="00412A9A">
      <w:pPr>
        <w:tabs>
          <w:tab w:val="left" w:pos="1701"/>
        </w:tabs>
        <w:ind w:left="1701" w:hanging="567"/>
        <w:rPr>
          <w:rFonts w:ascii="Arial" w:hAnsi="Arial" w:cs="Arial"/>
          <w:b/>
        </w:rPr>
      </w:pPr>
    </w:p>
    <w:p w:rsidR="00412A9A" w:rsidRPr="00894761" w:rsidRDefault="00412A9A" w:rsidP="00493B60">
      <w:pPr>
        <w:pStyle w:val="ListParagraph"/>
        <w:numPr>
          <w:ilvl w:val="0"/>
          <w:numId w:val="82"/>
        </w:numPr>
        <w:tabs>
          <w:tab w:val="left" w:pos="1134"/>
          <w:tab w:val="left" w:pos="1701"/>
        </w:tabs>
        <w:ind w:left="1701" w:hanging="567"/>
        <w:rPr>
          <w:rFonts w:ascii="Arial" w:hAnsi="Arial" w:cs="Arial"/>
          <w:b/>
        </w:rPr>
      </w:pPr>
      <w:r w:rsidRPr="00894761">
        <w:rPr>
          <w:rFonts w:ascii="Arial" w:hAnsi="Arial" w:cs="Arial"/>
          <w:b/>
        </w:rPr>
        <w:t>Efisiensi penggunaan sumber daya;</w:t>
      </w:r>
    </w:p>
    <w:p w:rsidR="00412A9A" w:rsidRPr="00093BC5" w:rsidRDefault="00412A9A" w:rsidP="00412A9A">
      <w:pPr>
        <w:tabs>
          <w:tab w:val="left" w:pos="1701"/>
        </w:tabs>
        <w:ind w:left="1418" w:hanging="284"/>
        <w:rPr>
          <w:rFonts w:ascii="Arial" w:hAnsi="Arial" w:cs="Arial"/>
          <w:b/>
        </w:rPr>
      </w:pPr>
    </w:p>
    <w:p w:rsidR="00412A9A" w:rsidRPr="00850452" w:rsidRDefault="00412A9A" w:rsidP="00850452">
      <w:pPr>
        <w:pStyle w:val="ListParagraph"/>
        <w:tabs>
          <w:tab w:val="left" w:pos="1701"/>
          <w:tab w:val="left" w:pos="2268"/>
          <w:tab w:val="left" w:pos="3402"/>
        </w:tabs>
        <w:spacing w:line="360" w:lineRule="auto"/>
        <w:ind w:left="2268" w:hanging="567"/>
        <w:contextualSpacing/>
        <w:jc w:val="both"/>
        <w:rPr>
          <w:rFonts w:ascii="Arial" w:hAnsi="Arial" w:cs="Arial"/>
          <w:b/>
        </w:rPr>
      </w:pPr>
      <w:r w:rsidRPr="00433386">
        <w:rPr>
          <w:rFonts w:ascii="Arial" w:hAnsi="Arial" w:cs="Arial"/>
        </w:rPr>
        <w:t>a</w:t>
      </w:r>
      <w:r w:rsidRPr="00433386">
        <w:rPr>
          <w:rFonts w:ascii="Arial" w:hAnsi="Arial" w:cs="Arial"/>
          <w:b/>
        </w:rPr>
        <w:t>)</w:t>
      </w:r>
      <w:r w:rsidRPr="00433386">
        <w:rPr>
          <w:rFonts w:ascii="Arial" w:hAnsi="Arial" w:cs="Arial"/>
          <w:b/>
        </w:rPr>
        <w:tab/>
        <w:t xml:space="preserve">Sumber Daya Manusia; </w:t>
      </w:r>
      <w:r w:rsidRPr="004F11F3">
        <w:rPr>
          <w:rFonts w:ascii="Arial" w:hAnsi="Arial" w:cs="Arial"/>
        </w:rPr>
        <w:t>terbatasnya jumlah personel (</w:t>
      </w:r>
      <w:proofErr w:type="gramStart"/>
      <w:r w:rsidRPr="004F11F3">
        <w:rPr>
          <w:rFonts w:ascii="Arial" w:hAnsi="Arial" w:cs="Arial"/>
        </w:rPr>
        <w:t>DSP :</w:t>
      </w:r>
      <w:r w:rsidR="00850452" w:rsidRPr="004F11F3">
        <w:rPr>
          <w:rFonts w:ascii="Arial" w:hAnsi="Arial" w:cs="Arial"/>
        </w:rPr>
        <w:t>1.350</w:t>
      </w:r>
      <w:proofErr w:type="gramEnd"/>
      <w:r w:rsidRPr="004F11F3">
        <w:rPr>
          <w:rFonts w:ascii="Arial" w:hAnsi="Arial" w:cs="Arial"/>
        </w:rPr>
        <w:t xml:space="preserve">        RIIL : </w:t>
      </w:r>
      <w:r w:rsidR="00850452" w:rsidRPr="004F11F3">
        <w:rPr>
          <w:rFonts w:ascii="Arial" w:hAnsi="Arial" w:cs="Arial"/>
        </w:rPr>
        <w:t>825</w:t>
      </w:r>
      <w:r w:rsidRPr="004F11F3">
        <w:rPr>
          <w:rFonts w:ascii="Arial" w:hAnsi="Arial" w:cs="Arial"/>
        </w:rPr>
        <w:t xml:space="preserve">     kurang </w:t>
      </w:r>
      <w:r w:rsidR="00850452" w:rsidRPr="004F11F3">
        <w:rPr>
          <w:rFonts w:ascii="Arial" w:hAnsi="Arial" w:cs="Arial"/>
        </w:rPr>
        <w:t>535 (39,63</w:t>
      </w:r>
      <w:r w:rsidRPr="004F11F3">
        <w:rPr>
          <w:rFonts w:ascii="Arial" w:hAnsi="Arial" w:cs="Arial"/>
        </w:rPr>
        <w:t>%).</w:t>
      </w:r>
    </w:p>
    <w:p w:rsidR="00412A9A" w:rsidRPr="00BB2ED0" w:rsidRDefault="00412A9A" w:rsidP="00412A9A">
      <w:pPr>
        <w:pStyle w:val="ListParagraph"/>
        <w:tabs>
          <w:tab w:val="left" w:pos="2268"/>
          <w:tab w:val="left" w:pos="3402"/>
        </w:tabs>
        <w:ind w:left="1701" w:hanging="3948"/>
        <w:rPr>
          <w:rFonts w:ascii="Arial" w:hAnsi="Arial" w:cs="Arial"/>
        </w:rPr>
      </w:pPr>
      <w:proofErr w:type="gramStart"/>
      <w:r w:rsidRPr="00093BC5">
        <w:rPr>
          <w:rFonts w:ascii="Arial" w:hAnsi="Arial" w:cs="Arial"/>
          <w:b/>
        </w:rPr>
        <w:t>b.</w:t>
      </w:r>
      <w:r w:rsidRPr="00093BC5">
        <w:rPr>
          <w:rFonts w:ascii="Arial" w:hAnsi="Arial" w:cs="Arial"/>
          <w:b/>
        </w:rPr>
        <w:tab/>
      </w:r>
      <w:r w:rsidRPr="00093BC5">
        <w:rPr>
          <w:rFonts w:ascii="Arial" w:hAnsi="Arial" w:cs="Arial"/>
        </w:rPr>
        <w:t>b</w:t>
      </w:r>
      <w:r w:rsidRPr="00093BC5">
        <w:rPr>
          <w:rFonts w:ascii="Arial" w:hAnsi="Arial" w:cs="Arial"/>
          <w:b/>
        </w:rPr>
        <w:t>)</w:t>
      </w:r>
      <w:r w:rsidRPr="00093BC5">
        <w:rPr>
          <w:rFonts w:ascii="Arial" w:hAnsi="Arial" w:cs="Arial"/>
          <w:b/>
        </w:rPr>
        <w:tab/>
        <w:t>Anggaran</w:t>
      </w:r>
      <w:r>
        <w:rPr>
          <w:rFonts w:ascii="Arial" w:hAnsi="Arial" w:cs="Arial"/>
          <w:b/>
        </w:rPr>
        <w:t xml:space="preserve">; </w:t>
      </w:r>
      <w:r w:rsidRPr="00BB2ED0">
        <w:rPr>
          <w:rFonts w:ascii="Arial" w:hAnsi="Arial" w:cs="Arial"/>
        </w:rPr>
        <w:t>kegiatan Wanjak mutasi tidak didukung anggaran DIPA.</w:t>
      </w:r>
      <w:proofErr w:type="gramEnd"/>
    </w:p>
    <w:p w:rsidR="00412A9A" w:rsidRPr="00BB2ED0" w:rsidRDefault="00412A9A" w:rsidP="00412A9A">
      <w:pPr>
        <w:pStyle w:val="ListParagraph"/>
        <w:tabs>
          <w:tab w:val="left" w:pos="2268"/>
          <w:tab w:val="left" w:pos="3402"/>
        </w:tabs>
        <w:ind w:left="1701" w:hanging="3948"/>
        <w:rPr>
          <w:rFonts w:ascii="Arial" w:hAnsi="Arial" w:cs="Arial"/>
        </w:rPr>
      </w:pPr>
    </w:p>
    <w:p w:rsidR="00652C81" w:rsidRPr="00994C66" w:rsidRDefault="00DE11BA" w:rsidP="007D41B3">
      <w:pPr>
        <w:pStyle w:val="ListParagraph"/>
        <w:tabs>
          <w:tab w:val="left" w:pos="1701"/>
          <w:tab w:val="left" w:pos="2268"/>
          <w:tab w:val="left" w:pos="3402"/>
        </w:tabs>
        <w:spacing w:line="360" w:lineRule="auto"/>
        <w:ind w:left="2268" w:hanging="4513"/>
        <w:jc w:val="both"/>
        <w:rPr>
          <w:rFonts w:ascii="Arial" w:hAnsi="Arial" w:cs="Arial"/>
          <w:sz w:val="16"/>
          <w:szCs w:val="16"/>
        </w:rPr>
      </w:pPr>
      <w:r w:rsidRPr="00DE11BA">
        <w:rPr>
          <w:rFonts w:ascii="Arial" w:hAnsi="Arial" w:cs="Arial"/>
          <w:noProof/>
        </w:rPr>
        <w:pict>
          <v:shape id="_x0000_s1589" type="#_x0000_t202" style="position:absolute;left:0;text-align:left;margin-left:372.4pt;margin-top:28.95pt;width:135.75pt;height:21.75pt;z-index:252193280" stroked="f">
            <v:textbox>
              <w:txbxContent>
                <w:p w:rsidR="00BE4E15" w:rsidRPr="006D1F5E" w:rsidRDefault="00BE4E15" w:rsidP="007D41B3">
                  <w:pPr>
                    <w:jc w:val="right"/>
                    <w:rPr>
                      <w:rFonts w:ascii="Arial" w:hAnsi="Arial" w:cs="Arial"/>
                    </w:rPr>
                  </w:pPr>
                  <w:r>
                    <w:rPr>
                      <w:rFonts w:ascii="Arial" w:hAnsi="Arial" w:cs="Arial"/>
                    </w:rPr>
                    <w:t>PERBANDINGAN…..</w:t>
                  </w:r>
                </w:p>
              </w:txbxContent>
            </v:textbox>
          </v:shape>
        </w:pict>
      </w:r>
      <w:proofErr w:type="gramStart"/>
      <w:r w:rsidR="00412A9A" w:rsidRPr="00093BC5">
        <w:rPr>
          <w:rFonts w:ascii="Arial" w:hAnsi="Arial" w:cs="Arial"/>
          <w:b/>
        </w:rPr>
        <w:t>c</w:t>
      </w:r>
      <w:proofErr w:type="gramEnd"/>
      <w:r w:rsidR="00412A9A" w:rsidRPr="00093BC5">
        <w:rPr>
          <w:rFonts w:ascii="Arial" w:hAnsi="Arial" w:cs="Arial"/>
          <w:b/>
        </w:rPr>
        <w:t>.</w:t>
      </w:r>
      <w:r w:rsidR="00412A9A" w:rsidRPr="00093BC5">
        <w:rPr>
          <w:rFonts w:ascii="Arial" w:hAnsi="Arial" w:cs="Arial"/>
          <w:b/>
        </w:rPr>
        <w:tab/>
      </w:r>
      <w:r w:rsidR="00412A9A" w:rsidRPr="00093BC5">
        <w:rPr>
          <w:rFonts w:ascii="Arial" w:hAnsi="Arial" w:cs="Arial"/>
        </w:rPr>
        <w:t>c</w:t>
      </w:r>
      <w:r w:rsidR="00412A9A" w:rsidRPr="00093BC5">
        <w:rPr>
          <w:rFonts w:ascii="Arial" w:hAnsi="Arial" w:cs="Arial"/>
          <w:b/>
        </w:rPr>
        <w:t>)</w:t>
      </w:r>
      <w:r w:rsidR="00412A9A" w:rsidRPr="00093BC5">
        <w:rPr>
          <w:rFonts w:ascii="Arial" w:hAnsi="Arial" w:cs="Arial"/>
          <w:b/>
        </w:rPr>
        <w:tab/>
      </w:r>
      <w:r w:rsidR="00412A9A" w:rsidRPr="00BB2ED0">
        <w:rPr>
          <w:rFonts w:ascii="Arial" w:hAnsi="Arial" w:cs="Arial"/>
          <w:b/>
        </w:rPr>
        <w:t>Sarana/prasarana;</w:t>
      </w:r>
      <w:r w:rsidR="00412A9A" w:rsidRPr="00BB2ED0">
        <w:rPr>
          <w:rFonts w:ascii="Arial" w:hAnsi="Arial" w:cs="Arial"/>
        </w:rPr>
        <w:t xml:space="preserve"> sudah didukung peralatan yang memadai berupa perangkat </w:t>
      </w:r>
      <w:r w:rsidR="00412A9A">
        <w:rPr>
          <w:rFonts w:ascii="Arial" w:hAnsi="Arial" w:cs="Arial"/>
        </w:rPr>
        <w:t>K</w:t>
      </w:r>
      <w:r w:rsidR="00412A9A" w:rsidRPr="00BB2ED0">
        <w:rPr>
          <w:rFonts w:ascii="Arial" w:hAnsi="Arial" w:cs="Arial"/>
        </w:rPr>
        <w:t>omputer dan ATK.</w:t>
      </w:r>
    </w:p>
    <w:p w:rsidR="00652C81" w:rsidRPr="007D41B3" w:rsidRDefault="00652C81" w:rsidP="007D41B3">
      <w:pPr>
        <w:pStyle w:val="ListParagraph"/>
        <w:tabs>
          <w:tab w:val="left" w:pos="1701"/>
          <w:tab w:val="left" w:pos="2268"/>
          <w:tab w:val="left" w:pos="3402"/>
        </w:tabs>
        <w:spacing w:line="360" w:lineRule="auto"/>
        <w:ind w:left="2268" w:hanging="4513"/>
        <w:jc w:val="both"/>
        <w:rPr>
          <w:rFonts w:ascii="Arial" w:hAnsi="Arial" w:cs="Arial"/>
        </w:rPr>
      </w:pPr>
    </w:p>
    <w:p w:rsidR="003D6D52" w:rsidRDefault="00B657F1" w:rsidP="00652C81">
      <w:pPr>
        <w:ind w:left="2127" w:hanging="709"/>
        <w:rPr>
          <w:rFonts w:ascii="Arial" w:hAnsi="Arial" w:cs="Arial"/>
          <w:lang w:val="sv-SE"/>
        </w:rPr>
      </w:pPr>
      <w:r>
        <w:rPr>
          <w:rFonts w:ascii="Arial" w:hAnsi="Arial" w:cs="Arial"/>
          <w:lang w:val="sv-SE"/>
        </w:rPr>
        <w:lastRenderedPageBreak/>
        <w:t xml:space="preserve">      </w:t>
      </w:r>
      <w:r w:rsidR="003D6D52" w:rsidRPr="00924DBB">
        <w:rPr>
          <w:rFonts w:ascii="Arial" w:hAnsi="Arial" w:cs="Arial"/>
          <w:lang w:val="sv-SE"/>
        </w:rPr>
        <w:t>PERBANDINGAN PERSENTASE</w:t>
      </w:r>
      <w:r w:rsidR="003D6D52">
        <w:rPr>
          <w:rFonts w:ascii="Arial" w:hAnsi="Arial" w:cs="Arial"/>
          <w:lang w:val="sv-SE"/>
        </w:rPr>
        <w:t xml:space="preserve"> PENEMPATAN </w:t>
      </w:r>
      <w:r w:rsidR="003D6D52" w:rsidRPr="003D6D52">
        <w:rPr>
          <w:rFonts w:ascii="Arial" w:hAnsi="Arial" w:cs="Arial"/>
          <w:lang w:val="sv-SE"/>
        </w:rPr>
        <w:t>PER</w:t>
      </w:r>
      <w:r w:rsidR="003D6D52">
        <w:rPr>
          <w:rFonts w:ascii="Arial" w:hAnsi="Arial" w:cs="Arial"/>
          <w:lang w:val="sv-SE"/>
        </w:rPr>
        <w:t>SONEL SESUAI KUALIFIKASI PROGRAM DIKLAT PENINGKATAN KEMAMPUAN</w:t>
      </w:r>
    </w:p>
    <w:p w:rsidR="003D6D52" w:rsidRPr="00924DBB" w:rsidRDefault="003D6D52" w:rsidP="003D6D52">
      <w:pPr>
        <w:ind w:left="1985" w:hanging="567"/>
        <w:rPr>
          <w:rFonts w:ascii="Arial" w:hAnsi="Arial" w:cs="Arial"/>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045"/>
        <w:gridCol w:w="986"/>
        <w:gridCol w:w="1194"/>
        <w:gridCol w:w="1047"/>
        <w:gridCol w:w="986"/>
        <w:gridCol w:w="1194"/>
        <w:gridCol w:w="1053"/>
      </w:tblGrid>
      <w:tr w:rsidR="003D6D52" w:rsidRPr="00924DBB" w:rsidTr="00AE5B61">
        <w:tc>
          <w:tcPr>
            <w:tcW w:w="567" w:type="dxa"/>
            <w:vMerge w:val="restart"/>
            <w:shd w:val="clear" w:color="auto" w:fill="D9D9D9" w:themeFill="background1" w:themeFillShade="D9"/>
            <w:vAlign w:val="center"/>
          </w:tcPr>
          <w:p w:rsidR="003D6D52" w:rsidRPr="00924DBB" w:rsidRDefault="003D6D52" w:rsidP="00AE5B61">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NO</w:t>
            </w:r>
          </w:p>
        </w:tc>
        <w:tc>
          <w:tcPr>
            <w:tcW w:w="2045" w:type="dxa"/>
            <w:vMerge w:val="restart"/>
            <w:shd w:val="clear" w:color="auto" w:fill="D9D9D9" w:themeFill="background1" w:themeFillShade="D9"/>
            <w:vAlign w:val="center"/>
          </w:tcPr>
          <w:p w:rsidR="003D6D52" w:rsidRPr="00924DBB" w:rsidRDefault="003D6D52" w:rsidP="00AE5B61">
            <w:pPr>
              <w:tabs>
                <w:tab w:val="left" w:pos="1985"/>
                <w:tab w:val="left" w:pos="2552"/>
                <w:tab w:val="left" w:pos="3119"/>
                <w:tab w:val="left" w:pos="4253"/>
                <w:tab w:val="left" w:pos="4962"/>
              </w:tabs>
              <w:jc w:val="center"/>
              <w:rPr>
                <w:rFonts w:ascii="Arial" w:hAnsi="Arial" w:cs="Arial"/>
                <w:sz w:val="18"/>
                <w:szCs w:val="18"/>
                <w:lang w:val="sv-SE"/>
              </w:rPr>
            </w:pPr>
            <w:r w:rsidRPr="00924DBB">
              <w:rPr>
                <w:rFonts w:ascii="Arial" w:hAnsi="Arial" w:cs="Arial"/>
                <w:sz w:val="18"/>
                <w:szCs w:val="18"/>
                <w:lang w:val="sv-SE"/>
              </w:rPr>
              <w:t>INDIKATOR KINERJA</w:t>
            </w:r>
          </w:p>
        </w:tc>
        <w:tc>
          <w:tcPr>
            <w:tcW w:w="3227" w:type="dxa"/>
            <w:gridSpan w:val="3"/>
            <w:shd w:val="clear" w:color="auto" w:fill="D9D9D9" w:themeFill="background1" w:themeFillShade="D9"/>
          </w:tcPr>
          <w:p w:rsidR="003D6D52" w:rsidRPr="00924DBB" w:rsidRDefault="003D6D52" w:rsidP="00AE5B61">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TAHUN  201</w:t>
            </w:r>
            <w:r>
              <w:rPr>
                <w:rFonts w:ascii="Arial" w:hAnsi="Arial" w:cs="Arial"/>
                <w:sz w:val="18"/>
                <w:szCs w:val="18"/>
                <w:lang w:val="sv-SE"/>
              </w:rPr>
              <w:t>7</w:t>
            </w:r>
          </w:p>
        </w:tc>
        <w:tc>
          <w:tcPr>
            <w:tcW w:w="3233" w:type="dxa"/>
            <w:gridSpan w:val="3"/>
            <w:shd w:val="clear" w:color="auto" w:fill="D9D9D9" w:themeFill="background1" w:themeFillShade="D9"/>
          </w:tcPr>
          <w:p w:rsidR="003D6D52" w:rsidRPr="00924DBB" w:rsidRDefault="003D6D52" w:rsidP="00AE5B61">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TAHUN  201</w:t>
            </w:r>
            <w:r>
              <w:rPr>
                <w:rFonts w:ascii="Arial" w:hAnsi="Arial" w:cs="Arial"/>
                <w:sz w:val="18"/>
                <w:szCs w:val="18"/>
                <w:lang w:val="sv-SE"/>
              </w:rPr>
              <w:t>8</w:t>
            </w:r>
          </w:p>
        </w:tc>
      </w:tr>
      <w:tr w:rsidR="003D6D52" w:rsidRPr="00924DBB" w:rsidTr="00AE5B61">
        <w:tc>
          <w:tcPr>
            <w:tcW w:w="567" w:type="dxa"/>
            <w:vMerge/>
            <w:shd w:val="clear" w:color="auto" w:fill="D9D9D9" w:themeFill="background1" w:themeFillShade="D9"/>
          </w:tcPr>
          <w:p w:rsidR="003D6D52" w:rsidRPr="00924DBB" w:rsidRDefault="003D6D52" w:rsidP="00AE5B61">
            <w:pPr>
              <w:tabs>
                <w:tab w:val="left" w:pos="1985"/>
                <w:tab w:val="left" w:pos="2552"/>
                <w:tab w:val="left" w:pos="3119"/>
                <w:tab w:val="left" w:pos="4253"/>
                <w:tab w:val="left" w:pos="4962"/>
              </w:tabs>
              <w:spacing w:line="360" w:lineRule="auto"/>
              <w:jc w:val="center"/>
              <w:rPr>
                <w:rFonts w:ascii="Arial" w:hAnsi="Arial" w:cs="Arial"/>
                <w:sz w:val="18"/>
                <w:szCs w:val="18"/>
                <w:lang w:val="sv-SE"/>
              </w:rPr>
            </w:pPr>
          </w:p>
        </w:tc>
        <w:tc>
          <w:tcPr>
            <w:tcW w:w="2045" w:type="dxa"/>
            <w:vMerge/>
            <w:shd w:val="clear" w:color="auto" w:fill="D9D9D9" w:themeFill="background1" w:themeFillShade="D9"/>
          </w:tcPr>
          <w:p w:rsidR="003D6D52" w:rsidRPr="00924DBB" w:rsidRDefault="003D6D52" w:rsidP="00AE5B61">
            <w:pPr>
              <w:tabs>
                <w:tab w:val="left" w:pos="1985"/>
                <w:tab w:val="left" w:pos="2552"/>
                <w:tab w:val="left" w:pos="3119"/>
                <w:tab w:val="left" w:pos="4253"/>
                <w:tab w:val="left" w:pos="4962"/>
              </w:tabs>
              <w:spacing w:line="360" w:lineRule="auto"/>
              <w:jc w:val="center"/>
              <w:rPr>
                <w:rFonts w:ascii="Arial" w:hAnsi="Arial" w:cs="Arial"/>
                <w:sz w:val="18"/>
                <w:szCs w:val="18"/>
                <w:lang w:val="sv-SE"/>
              </w:rPr>
            </w:pPr>
          </w:p>
        </w:tc>
        <w:tc>
          <w:tcPr>
            <w:tcW w:w="986" w:type="dxa"/>
            <w:shd w:val="clear" w:color="auto" w:fill="D9D9D9" w:themeFill="background1" w:themeFillShade="D9"/>
          </w:tcPr>
          <w:p w:rsidR="003D6D52" w:rsidRPr="00924DBB" w:rsidRDefault="003D6D52" w:rsidP="00AE5B61">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TARGET</w:t>
            </w:r>
          </w:p>
        </w:tc>
        <w:tc>
          <w:tcPr>
            <w:tcW w:w="1194" w:type="dxa"/>
            <w:shd w:val="clear" w:color="auto" w:fill="D9D9D9" w:themeFill="background1" w:themeFillShade="D9"/>
          </w:tcPr>
          <w:p w:rsidR="003D6D52" w:rsidRPr="00924DBB" w:rsidRDefault="003D6D52" w:rsidP="00AE5B61">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REALISASI</w:t>
            </w:r>
          </w:p>
        </w:tc>
        <w:tc>
          <w:tcPr>
            <w:tcW w:w="1047" w:type="dxa"/>
            <w:shd w:val="clear" w:color="auto" w:fill="D9D9D9" w:themeFill="background1" w:themeFillShade="D9"/>
          </w:tcPr>
          <w:p w:rsidR="003D6D52" w:rsidRPr="00924DBB" w:rsidRDefault="003D6D52" w:rsidP="00AE5B61">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CAPAIAN</w:t>
            </w:r>
          </w:p>
        </w:tc>
        <w:tc>
          <w:tcPr>
            <w:tcW w:w="986" w:type="dxa"/>
            <w:shd w:val="clear" w:color="auto" w:fill="D9D9D9" w:themeFill="background1" w:themeFillShade="D9"/>
          </w:tcPr>
          <w:p w:rsidR="003D6D52" w:rsidRPr="00924DBB" w:rsidRDefault="003D6D52" w:rsidP="00AE5B61">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TARGET</w:t>
            </w:r>
          </w:p>
        </w:tc>
        <w:tc>
          <w:tcPr>
            <w:tcW w:w="1194" w:type="dxa"/>
            <w:shd w:val="clear" w:color="auto" w:fill="D9D9D9" w:themeFill="background1" w:themeFillShade="D9"/>
          </w:tcPr>
          <w:p w:rsidR="003D6D52" w:rsidRPr="00924DBB" w:rsidRDefault="003D6D52" w:rsidP="00AE5B61">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REALISASI</w:t>
            </w:r>
          </w:p>
        </w:tc>
        <w:tc>
          <w:tcPr>
            <w:tcW w:w="1053" w:type="dxa"/>
            <w:shd w:val="clear" w:color="auto" w:fill="D9D9D9" w:themeFill="background1" w:themeFillShade="D9"/>
          </w:tcPr>
          <w:p w:rsidR="003D6D52" w:rsidRPr="00924DBB" w:rsidRDefault="003D6D52" w:rsidP="00AE5B61">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CAPAIAN</w:t>
            </w:r>
          </w:p>
        </w:tc>
      </w:tr>
      <w:tr w:rsidR="003D6D52" w:rsidRPr="00924DBB" w:rsidTr="00AE5B61">
        <w:tc>
          <w:tcPr>
            <w:tcW w:w="567" w:type="dxa"/>
          </w:tcPr>
          <w:p w:rsidR="003D6D52" w:rsidRDefault="003D6D52" w:rsidP="00AE5B61">
            <w:pPr>
              <w:tabs>
                <w:tab w:val="left" w:pos="1985"/>
                <w:tab w:val="left" w:pos="2552"/>
                <w:tab w:val="left" w:pos="3119"/>
                <w:tab w:val="left" w:pos="4253"/>
                <w:tab w:val="left" w:pos="4962"/>
              </w:tabs>
              <w:rPr>
                <w:rFonts w:ascii="Arial" w:hAnsi="Arial" w:cs="Arial"/>
                <w:sz w:val="18"/>
                <w:szCs w:val="18"/>
                <w:lang w:val="sv-SE"/>
              </w:rPr>
            </w:pPr>
          </w:p>
          <w:p w:rsidR="003D6D52" w:rsidRDefault="003D6D52" w:rsidP="00AE5B61">
            <w:pPr>
              <w:tabs>
                <w:tab w:val="left" w:pos="1985"/>
                <w:tab w:val="left" w:pos="2552"/>
                <w:tab w:val="left" w:pos="3119"/>
                <w:tab w:val="left" w:pos="4253"/>
                <w:tab w:val="left" w:pos="4962"/>
              </w:tabs>
              <w:rPr>
                <w:rFonts w:ascii="Arial" w:hAnsi="Arial" w:cs="Arial"/>
                <w:sz w:val="18"/>
                <w:szCs w:val="18"/>
                <w:lang w:val="sv-SE"/>
              </w:rPr>
            </w:pPr>
          </w:p>
          <w:p w:rsidR="003D6D52" w:rsidRDefault="003D6D52" w:rsidP="00AE5B61">
            <w:pPr>
              <w:tabs>
                <w:tab w:val="left" w:pos="1985"/>
                <w:tab w:val="left" w:pos="2552"/>
                <w:tab w:val="left" w:pos="3119"/>
                <w:tab w:val="left" w:pos="4253"/>
                <w:tab w:val="left" w:pos="4962"/>
              </w:tabs>
              <w:rPr>
                <w:rFonts w:ascii="Arial" w:hAnsi="Arial" w:cs="Arial"/>
                <w:sz w:val="18"/>
                <w:szCs w:val="18"/>
                <w:lang w:val="sv-SE"/>
              </w:rPr>
            </w:pPr>
          </w:p>
          <w:p w:rsidR="003D6D52" w:rsidRDefault="003D6D52" w:rsidP="00AE5B61">
            <w:pPr>
              <w:tabs>
                <w:tab w:val="left" w:pos="1985"/>
                <w:tab w:val="left" w:pos="2552"/>
                <w:tab w:val="left" w:pos="3119"/>
                <w:tab w:val="left" w:pos="4253"/>
                <w:tab w:val="left" w:pos="4962"/>
              </w:tabs>
              <w:rPr>
                <w:rFonts w:ascii="Arial" w:hAnsi="Arial" w:cs="Arial"/>
                <w:sz w:val="18"/>
                <w:szCs w:val="18"/>
                <w:lang w:val="sv-SE"/>
              </w:rPr>
            </w:pPr>
          </w:p>
          <w:p w:rsidR="003D6D52" w:rsidRPr="00924DBB" w:rsidRDefault="003D6D52" w:rsidP="00AE5B61">
            <w:pPr>
              <w:tabs>
                <w:tab w:val="left" w:pos="1985"/>
                <w:tab w:val="left" w:pos="2552"/>
                <w:tab w:val="left" w:pos="3119"/>
                <w:tab w:val="left" w:pos="4253"/>
                <w:tab w:val="left" w:pos="4962"/>
              </w:tabs>
              <w:rPr>
                <w:rFonts w:ascii="Arial" w:hAnsi="Arial" w:cs="Arial"/>
                <w:sz w:val="18"/>
                <w:szCs w:val="18"/>
                <w:lang w:val="sv-SE"/>
              </w:rPr>
            </w:pPr>
          </w:p>
        </w:tc>
        <w:tc>
          <w:tcPr>
            <w:tcW w:w="2045" w:type="dxa"/>
          </w:tcPr>
          <w:p w:rsidR="003D6D52" w:rsidRDefault="003D6D52" w:rsidP="00AE5B61">
            <w:pPr>
              <w:pStyle w:val="ListParagraph"/>
              <w:ind w:left="176"/>
              <w:rPr>
                <w:rFonts w:ascii="Arial" w:hAnsi="Arial" w:cs="Arial"/>
                <w:color w:val="000000"/>
                <w:sz w:val="22"/>
                <w:szCs w:val="22"/>
              </w:rPr>
            </w:pPr>
          </w:p>
          <w:p w:rsidR="003D6D52" w:rsidRDefault="000B20DC" w:rsidP="003D6D52">
            <w:pPr>
              <w:pStyle w:val="ListParagraph"/>
              <w:ind w:left="318" w:hanging="284"/>
              <w:rPr>
                <w:rFonts w:ascii="Arial" w:hAnsi="Arial" w:cs="Arial"/>
                <w:color w:val="000000"/>
                <w:sz w:val="22"/>
                <w:szCs w:val="22"/>
              </w:rPr>
            </w:pPr>
            <w:r>
              <w:rPr>
                <w:rFonts w:ascii="Arial" w:hAnsi="Arial" w:cs="Arial"/>
                <w:color w:val="000000"/>
                <w:sz w:val="22"/>
                <w:szCs w:val="22"/>
              </w:rPr>
              <w:t>c</w:t>
            </w:r>
            <w:r w:rsidR="003D6D52">
              <w:rPr>
                <w:rFonts w:ascii="Arial" w:hAnsi="Arial" w:cs="Arial"/>
                <w:color w:val="000000"/>
                <w:sz w:val="22"/>
                <w:szCs w:val="22"/>
              </w:rPr>
              <w:t xml:space="preserve">.  </w:t>
            </w:r>
            <w:r w:rsidR="003D6D52" w:rsidRPr="00862FD2">
              <w:rPr>
                <w:rFonts w:ascii="Arial" w:hAnsi="Arial" w:cs="Arial"/>
                <w:color w:val="000000"/>
                <w:sz w:val="22"/>
                <w:szCs w:val="22"/>
                <w:lang w:val="id-ID"/>
              </w:rPr>
              <w:t>P</w:t>
            </w:r>
            <w:r w:rsidR="003D6D52" w:rsidRPr="00862FD2">
              <w:rPr>
                <w:rFonts w:ascii="Arial" w:hAnsi="Arial" w:cs="Arial"/>
                <w:color w:val="000000"/>
                <w:sz w:val="22"/>
                <w:szCs w:val="22"/>
              </w:rPr>
              <w:t>er</w:t>
            </w:r>
            <w:r w:rsidR="003D6D52" w:rsidRPr="00862FD2">
              <w:rPr>
                <w:rFonts w:ascii="Arial" w:hAnsi="Arial" w:cs="Arial"/>
                <w:color w:val="000000"/>
                <w:sz w:val="22"/>
                <w:szCs w:val="22"/>
                <w:lang w:val="id-ID"/>
              </w:rPr>
              <w:t xml:space="preserve">sentase </w:t>
            </w:r>
            <w:r w:rsidR="003D6D52">
              <w:rPr>
                <w:rFonts w:ascii="Arial" w:hAnsi="Arial" w:cs="Arial"/>
                <w:color w:val="000000"/>
                <w:sz w:val="22"/>
                <w:szCs w:val="22"/>
              </w:rPr>
              <w:t>penempatan personel sesuai kualifikasi program Diklat peningkatan kemampuan</w:t>
            </w:r>
          </w:p>
          <w:p w:rsidR="003D6D52" w:rsidRPr="00C40947" w:rsidRDefault="003D6D52" w:rsidP="003D6D52">
            <w:pPr>
              <w:pStyle w:val="ListParagraph"/>
              <w:ind w:left="318" w:hanging="284"/>
              <w:rPr>
                <w:rFonts w:ascii="Arial" w:hAnsi="Arial" w:cs="Arial"/>
                <w:color w:val="000000"/>
                <w:sz w:val="18"/>
                <w:szCs w:val="18"/>
              </w:rPr>
            </w:pPr>
          </w:p>
        </w:tc>
        <w:tc>
          <w:tcPr>
            <w:tcW w:w="986" w:type="dxa"/>
          </w:tcPr>
          <w:p w:rsidR="003D6D52" w:rsidRDefault="003D6D52" w:rsidP="00AE5B61">
            <w:pPr>
              <w:jc w:val="center"/>
              <w:rPr>
                <w:rFonts w:ascii="Arial" w:hAnsi="Arial" w:cs="Arial"/>
                <w:color w:val="000000"/>
                <w:sz w:val="18"/>
                <w:szCs w:val="18"/>
              </w:rPr>
            </w:pPr>
          </w:p>
          <w:p w:rsidR="003D6D52" w:rsidRPr="00C40947" w:rsidRDefault="00B657F1" w:rsidP="00AE5B61">
            <w:pPr>
              <w:jc w:val="center"/>
              <w:rPr>
                <w:rFonts w:ascii="Arial" w:hAnsi="Arial" w:cs="Arial"/>
                <w:color w:val="000000"/>
                <w:sz w:val="18"/>
                <w:szCs w:val="18"/>
              </w:rPr>
            </w:pPr>
            <w:r>
              <w:rPr>
                <w:rFonts w:ascii="Arial" w:hAnsi="Arial" w:cs="Arial"/>
                <w:color w:val="000000"/>
                <w:sz w:val="18"/>
                <w:szCs w:val="18"/>
              </w:rPr>
              <w:t>70 %</w:t>
            </w:r>
          </w:p>
        </w:tc>
        <w:tc>
          <w:tcPr>
            <w:tcW w:w="1194" w:type="dxa"/>
          </w:tcPr>
          <w:p w:rsidR="003D6D52" w:rsidRDefault="003D6D52" w:rsidP="00AE5B61">
            <w:pPr>
              <w:tabs>
                <w:tab w:val="left" w:pos="1985"/>
                <w:tab w:val="left" w:pos="2552"/>
                <w:tab w:val="left" w:pos="3119"/>
                <w:tab w:val="left" w:pos="4253"/>
                <w:tab w:val="left" w:pos="4962"/>
              </w:tabs>
              <w:jc w:val="center"/>
              <w:rPr>
                <w:rFonts w:ascii="Arial" w:hAnsi="Arial" w:cs="Arial"/>
                <w:sz w:val="18"/>
                <w:szCs w:val="18"/>
                <w:lang w:val="sv-SE"/>
              </w:rPr>
            </w:pPr>
          </w:p>
          <w:p w:rsidR="003D6D52" w:rsidRPr="00924DBB" w:rsidRDefault="00B657F1" w:rsidP="00AE5B61">
            <w:pPr>
              <w:tabs>
                <w:tab w:val="left" w:pos="1985"/>
                <w:tab w:val="left" w:pos="2552"/>
                <w:tab w:val="left" w:pos="3119"/>
                <w:tab w:val="left" w:pos="4253"/>
                <w:tab w:val="left" w:pos="4962"/>
              </w:tabs>
              <w:jc w:val="center"/>
              <w:rPr>
                <w:rFonts w:ascii="Arial" w:hAnsi="Arial" w:cs="Arial"/>
                <w:sz w:val="18"/>
                <w:szCs w:val="18"/>
                <w:lang w:val="sv-SE"/>
              </w:rPr>
            </w:pPr>
            <w:r>
              <w:rPr>
                <w:rFonts w:ascii="Arial" w:hAnsi="Arial" w:cs="Arial"/>
                <w:sz w:val="18"/>
                <w:szCs w:val="18"/>
                <w:lang w:val="sv-SE"/>
              </w:rPr>
              <w:t>82 %</w:t>
            </w:r>
          </w:p>
        </w:tc>
        <w:tc>
          <w:tcPr>
            <w:tcW w:w="1047" w:type="dxa"/>
          </w:tcPr>
          <w:p w:rsidR="003D6D52" w:rsidRDefault="003D6D52" w:rsidP="00AE5B61">
            <w:pPr>
              <w:tabs>
                <w:tab w:val="left" w:pos="1985"/>
                <w:tab w:val="left" w:pos="2552"/>
                <w:tab w:val="left" w:pos="3119"/>
                <w:tab w:val="left" w:pos="4253"/>
                <w:tab w:val="left" w:pos="4962"/>
              </w:tabs>
              <w:jc w:val="center"/>
              <w:rPr>
                <w:rFonts w:ascii="Arial" w:hAnsi="Arial" w:cs="Arial"/>
                <w:sz w:val="18"/>
                <w:szCs w:val="18"/>
                <w:lang w:val="sv-SE"/>
              </w:rPr>
            </w:pPr>
          </w:p>
          <w:p w:rsidR="003D6D52" w:rsidRPr="00924DBB" w:rsidRDefault="00B657F1" w:rsidP="00AE5B61">
            <w:pPr>
              <w:tabs>
                <w:tab w:val="left" w:pos="1985"/>
                <w:tab w:val="left" w:pos="2552"/>
                <w:tab w:val="left" w:pos="3119"/>
                <w:tab w:val="left" w:pos="4253"/>
                <w:tab w:val="left" w:pos="4962"/>
              </w:tabs>
              <w:jc w:val="center"/>
              <w:rPr>
                <w:rFonts w:ascii="Arial" w:hAnsi="Arial" w:cs="Arial"/>
                <w:sz w:val="18"/>
                <w:szCs w:val="18"/>
                <w:lang w:val="sv-SE"/>
              </w:rPr>
            </w:pPr>
            <w:r>
              <w:rPr>
                <w:rFonts w:ascii="Arial" w:hAnsi="Arial" w:cs="Arial"/>
                <w:sz w:val="18"/>
                <w:szCs w:val="18"/>
                <w:lang w:val="sv-SE"/>
              </w:rPr>
              <w:t>117 %</w:t>
            </w:r>
          </w:p>
        </w:tc>
        <w:tc>
          <w:tcPr>
            <w:tcW w:w="986" w:type="dxa"/>
          </w:tcPr>
          <w:p w:rsidR="003D6D52" w:rsidRDefault="003D6D52" w:rsidP="00AE5B61">
            <w:pPr>
              <w:tabs>
                <w:tab w:val="left" w:pos="1985"/>
                <w:tab w:val="left" w:pos="2552"/>
                <w:tab w:val="left" w:pos="3119"/>
                <w:tab w:val="left" w:pos="4253"/>
                <w:tab w:val="left" w:pos="4962"/>
              </w:tabs>
              <w:jc w:val="center"/>
              <w:rPr>
                <w:rFonts w:ascii="Arial" w:hAnsi="Arial" w:cs="Arial"/>
                <w:sz w:val="18"/>
                <w:szCs w:val="18"/>
                <w:lang w:val="sv-SE"/>
              </w:rPr>
            </w:pPr>
          </w:p>
          <w:p w:rsidR="003D6D52" w:rsidRPr="00924DBB" w:rsidRDefault="000062DA" w:rsidP="00AE5B61">
            <w:pPr>
              <w:tabs>
                <w:tab w:val="left" w:pos="1985"/>
                <w:tab w:val="left" w:pos="2552"/>
                <w:tab w:val="left" w:pos="3119"/>
                <w:tab w:val="left" w:pos="4253"/>
                <w:tab w:val="left" w:pos="4962"/>
              </w:tabs>
              <w:jc w:val="center"/>
              <w:rPr>
                <w:rFonts w:ascii="Arial" w:hAnsi="Arial" w:cs="Arial"/>
                <w:sz w:val="18"/>
                <w:szCs w:val="18"/>
                <w:lang w:val="sv-SE"/>
              </w:rPr>
            </w:pPr>
            <w:r>
              <w:rPr>
                <w:rFonts w:ascii="Arial" w:hAnsi="Arial" w:cs="Arial"/>
                <w:sz w:val="18"/>
                <w:szCs w:val="18"/>
                <w:lang w:val="sv-SE"/>
              </w:rPr>
              <w:t>70</w:t>
            </w:r>
            <w:r w:rsidR="003D6D52">
              <w:rPr>
                <w:rFonts w:ascii="Arial" w:hAnsi="Arial" w:cs="Arial"/>
                <w:sz w:val="18"/>
                <w:szCs w:val="18"/>
                <w:lang w:val="sv-SE"/>
              </w:rPr>
              <w:t xml:space="preserve"> %</w:t>
            </w:r>
          </w:p>
        </w:tc>
        <w:tc>
          <w:tcPr>
            <w:tcW w:w="1194" w:type="dxa"/>
          </w:tcPr>
          <w:p w:rsidR="003D6D52" w:rsidRDefault="003D6D52" w:rsidP="00AE5B61">
            <w:pPr>
              <w:tabs>
                <w:tab w:val="left" w:pos="1985"/>
                <w:tab w:val="left" w:pos="2552"/>
                <w:tab w:val="left" w:pos="3119"/>
                <w:tab w:val="left" w:pos="4253"/>
                <w:tab w:val="left" w:pos="4962"/>
              </w:tabs>
              <w:jc w:val="center"/>
              <w:rPr>
                <w:rFonts w:ascii="Arial" w:hAnsi="Arial" w:cs="Arial"/>
                <w:sz w:val="18"/>
                <w:szCs w:val="18"/>
                <w:lang w:val="sv-SE"/>
              </w:rPr>
            </w:pPr>
          </w:p>
          <w:p w:rsidR="00CB3B79" w:rsidRPr="00924DBB" w:rsidRDefault="00CB3B79" w:rsidP="00AE5B61">
            <w:pPr>
              <w:tabs>
                <w:tab w:val="left" w:pos="1985"/>
                <w:tab w:val="left" w:pos="2552"/>
                <w:tab w:val="left" w:pos="3119"/>
                <w:tab w:val="left" w:pos="4253"/>
                <w:tab w:val="left" w:pos="4962"/>
              </w:tabs>
              <w:jc w:val="center"/>
              <w:rPr>
                <w:rFonts w:ascii="Arial" w:hAnsi="Arial" w:cs="Arial"/>
                <w:sz w:val="18"/>
                <w:szCs w:val="18"/>
                <w:lang w:val="sv-SE"/>
              </w:rPr>
            </w:pPr>
            <w:r>
              <w:rPr>
                <w:rFonts w:ascii="Arial" w:hAnsi="Arial" w:cs="Arial"/>
                <w:sz w:val="18"/>
                <w:szCs w:val="18"/>
                <w:lang w:val="sv-SE"/>
              </w:rPr>
              <w:t>85,56</w:t>
            </w:r>
          </w:p>
        </w:tc>
        <w:tc>
          <w:tcPr>
            <w:tcW w:w="1053" w:type="dxa"/>
          </w:tcPr>
          <w:p w:rsidR="003D6D52" w:rsidRDefault="003D6D52" w:rsidP="00AE5B61">
            <w:pPr>
              <w:tabs>
                <w:tab w:val="left" w:pos="1985"/>
                <w:tab w:val="left" w:pos="2552"/>
                <w:tab w:val="left" w:pos="3119"/>
                <w:tab w:val="left" w:pos="4253"/>
                <w:tab w:val="left" w:pos="4962"/>
              </w:tabs>
              <w:jc w:val="center"/>
              <w:rPr>
                <w:rFonts w:ascii="Arial" w:hAnsi="Arial" w:cs="Arial"/>
                <w:sz w:val="18"/>
                <w:szCs w:val="18"/>
                <w:lang w:val="sv-SE"/>
              </w:rPr>
            </w:pPr>
          </w:p>
          <w:p w:rsidR="00CB3B79" w:rsidRPr="00924DBB" w:rsidRDefault="00CB3B79" w:rsidP="00AE5B61">
            <w:pPr>
              <w:tabs>
                <w:tab w:val="left" w:pos="1985"/>
                <w:tab w:val="left" w:pos="2552"/>
                <w:tab w:val="left" w:pos="3119"/>
                <w:tab w:val="left" w:pos="4253"/>
                <w:tab w:val="left" w:pos="4962"/>
              </w:tabs>
              <w:jc w:val="center"/>
              <w:rPr>
                <w:rFonts w:ascii="Arial" w:hAnsi="Arial" w:cs="Arial"/>
                <w:sz w:val="18"/>
                <w:szCs w:val="18"/>
                <w:lang w:val="sv-SE"/>
              </w:rPr>
            </w:pPr>
            <w:r>
              <w:rPr>
                <w:rFonts w:ascii="Arial" w:hAnsi="Arial" w:cs="Arial"/>
                <w:sz w:val="18"/>
                <w:szCs w:val="18"/>
                <w:lang w:val="sv-SE"/>
              </w:rPr>
              <w:t>122 %</w:t>
            </w:r>
          </w:p>
        </w:tc>
      </w:tr>
    </w:tbl>
    <w:p w:rsidR="00994C66" w:rsidRDefault="00994C66" w:rsidP="003D6D52">
      <w:pPr>
        <w:spacing w:line="360" w:lineRule="auto"/>
        <w:ind w:firstLine="1134"/>
        <w:rPr>
          <w:rFonts w:ascii="Arial" w:hAnsi="Arial" w:cs="Arial"/>
          <w:lang w:val="sv-SE"/>
        </w:rPr>
      </w:pPr>
    </w:p>
    <w:p w:rsidR="00D92286" w:rsidRPr="001173C8" w:rsidRDefault="00D92286" w:rsidP="00652C81">
      <w:pPr>
        <w:pStyle w:val="ListParagraph"/>
        <w:ind w:left="2127" w:hanging="993"/>
        <w:rPr>
          <w:rFonts w:ascii="Arial" w:hAnsi="Arial" w:cs="Arial"/>
          <w:lang w:val="sv-SE"/>
        </w:rPr>
      </w:pPr>
      <w:r>
        <w:rPr>
          <w:rFonts w:ascii="Arial" w:hAnsi="Arial" w:cs="Arial"/>
          <w:color w:val="FF0000"/>
          <w:lang w:val="sv-SE"/>
        </w:rPr>
        <w:t xml:space="preserve">     </w:t>
      </w:r>
      <w:r w:rsidR="00777023">
        <w:rPr>
          <w:rFonts w:ascii="Arial" w:hAnsi="Arial" w:cs="Arial"/>
          <w:color w:val="FF0000"/>
          <w:lang w:val="sv-SE"/>
        </w:rPr>
        <w:t xml:space="preserve">  </w:t>
      </w:r>
      <w:r>
        <w:rPr>
          <w:rFonts w:ascii="Arial" w:hAnsi="Arial" w:cs="Arial"/>
          <w:color w:val="FF0000"/>
          <w:lang w:val="sv-SE"/>
        </w:rPr>
        <w:t xml:space="preserve">  </w:t>
      </w:r>
      <w:r w:rsidR="00777023">
        <w:rPr>
          <w:rFonts w:ascii="Arial" w:hAnsi="Arial" w:cs="Arial"/>
          <w:color w:val="FF0000"/>
          <w:lang w:val="sv-SE"/>
        </w:rPr>
        <w:t xml:space="preserve"> </w:t>
      </w:r>
      <w:r w:rsidR="000062DA" w:rsidRPr="001173C8">
        <w:rPr>
          <w:rFonts w:ascii="Arial" w:hAnsi="Arial" w:cs="Arial"/>
          <w:lang w:val="sv-SE"/>
        </w:rPr>
        <w:t>GRAFIK</w:t>
      </w:r>
      <w:r w:rsidRPr="001173C8">
        <w:rPr>
          <w:rFonts w:ascii="Arial" w:hAnsi="Arial" w:cs="Arial"/>
          <w:lang w:val="sv-SE"/>
        </w:rPr>
        <w:t xml:space="preserve"> </w:t>
      </w:r>
      <w:r w:rsidR="00652C81" w:rsidRPr="001173C8">
        <w:rPr>
          <w:rFonts w:ascii="Arial" w:hAnsi="Arial" w:cs="Arial"/>
          <w:lang w:val="sv-SE"/>
        </w:rPr>
        <w:t xml:space="preserve">PERBANDINGAN PERSENTASE PENEMPATAN PERSONEL </w:t>
      </w:r>
    </w:p>
    <w:p w:rsidR="00652C81" w:rsidRPr="001173C8" w:rsidRDefault="00D92286" w:rsidP="00652C81">
      <w:pPr>
        <w:pStyle w:val="ListParagraph"/>
        <w:ind w:left="2127" w:hanging="993"/>
        <w:rPr>
          <w:rFonts w:ascii="Arial" w:hAnsi="Arial" w:cs="Arial"/>
          <w:b/>
          <w:lang w:val="sv-SE"/>
        </w:rPr>
      </w:pPr>
      <w:r w:rsidRPr="001173C8">
        <w:rPr>
          <w:rFonts w:ascii="Arial" w:hAnsi="Arial" w:cs="Arial"/>
          <w:lang w:val="sv-SE"/>
        </w:rPr>
        <w:t xml:space="preserve">  </w:t>
      </w:r>
      <w:r w:rsidR="00777023">
        <w:rPr>
          <w:rFonts w:ascii="Arial" w:hAnsi="Arial" w:cs="Arial"/>
          <w:lang w:val="sv-SE"/>
        </w:rPr>
        <w:t xml:space="preserve">   </w:t>
      </w:r>
      <w:r w:rsidRPr="001173C8">
        <w:rPr>
          <w:rFonts w:ascii="Arial" w:hAnsi="Arial" w:cs="Arial"/>
          <w:lang w:val="sv-SE"/>
        </w:rPr>
        <w:t xml:space="preserve">  </w:t>
      </w:r>
      <w:r w:rsidR="00652C81" w:rsidRPr="001173C8">
        <w:rPr>
          <w:rFonts w:ascii="Arial" w:hAnsi="Arial" w:cs="Arial"/>
          <w:lang w:val="sv-SE"/>
        </w:rPr>
        <w:t>SESUAI   KUALIFIKASI PROGRAM DIKLAT PENINGKATAN KEMAMPUAN</w:t>
      </w:r>
    </w:p>
    <w:p w:rsidR="00652C81" w:rsidRPr="001173C8" w:rsidRDefault="00652C81" w:rsidP="000062DA">
      <w:pPr>
        <w:pStyle w:val="ListParagraph"/>
        <w:spacing w:line="360" w:lineRule="auto"/>
        <w:ind w:left="1134"/>
        <w:rPr>
          <w:rFonts w:ascii="Arial" w:hAnsi="Arial" w:cs="Arial"/>
          <w:b/>
          <w:sz w:val="16"/>
          <w:szCs w:val="16"/>
          <w:lang w:val="sv-SE"/>
        </w:rPr>
      </w:pPr>
    </w:p>
    <w:p w:rsidR="002D4767" w:rsidRPr="00F97DC4" w:rsidRDefault="00CB3B79" w:rsidP="000062DA">
      <w:pPr>
        <w:pStyle w:val="ListParagraph"/>
        <w:spacing w:line="360" w:lineRule="auto"/>
        <w:ind w:left="1134"/>
        <w:rPr>
          <w:rFonts w:ascii="Arial" w:hAnsi="Arial" w:cs="Arial"/>
          <w:b/>
          <w:lang w:val="sv-SE"/>
        </w:rPr>
      </w:pPr>
      <w:r>
        <w:rPr>
          <w:rFonts w:ascii="Arial" w:hAnsi="Arial" w:cs="Arial"/>
          <w:b/>
          <w:noProof/>
        </w:rPr>
        <w:drawing>
          <wp:anchor distT="0" distB="0" distL="114300" distR="114300" simplePos="0" relativeHeight="252258816" behindDoc="0" locked="0" layoutInCell="1" allowOverlap="1">
            <wp:simplePos x="0" y="0"/>
            <wp:positionH relativeFrom="column">
              <wp:posOffset>742315</wp:posOffset>
            </wp:positionH>
            <wp:positionV relativeFrom="paragraph">
              <wp:posOffset>5715</wp:posOffset>
            </wp:positionV>
            <wp:extent cx="5724525" cy="3200400"/>
            <wp:effectExtent l="19050" t="0" r="9525"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2B4541" w:rsidRPr="00F97DC4">
        <w:rPr>
          <w:rFonts w:ascii="Arial" w:hAnsi="Arial" w:cs="Arial"/>
          <w:b/>
          <w:lang w:val="sv-SE"/>
        </w:rPr>
        <w:br w:type="textWrapping" w:clear="all"/>
      </w:r>
    </w:p>
    <w:p w:rsidR="00AB6035" w:rsidRDefault="00D92CE6" w:rsidP="00FC7B0E">
      <w:pPr>
        <w:tabs>
          <w:tab w:val="left" w:pos="1701"/>
        </w:tabs>
        <w:spacing w:line="360" w:lineRule="auto"/>
        <w:rPr>
          <w:rFonts w:ascii="Arial" w:hAnsi="Arial" w:cs="Arial"/>
          <w:lang w:val="sv-SE"/>
        </w:rPr>
      </w:pPr>
      <w:r>
        <w:rPr>
          <w:rFonts w:ascii="Arial" w:hAnsi="Arial" w:cs="Arial"/>
          <w:lang w:val="sv-SE"/>
        </w:rPr>
        <w:tab/>
      </w:r>
      <w:r>
        <w:rPr>
          <w:rFonts w:ascii="Arial" w:hAnsi="Arial" w:cs="Arial"/>
          <w:lang w:val="sv-SE"/>
        </w:rPr>
        <w:tab/>
      </w:r>
    </w:p>
    <w:p w:rsidR="00AB6035" w:rsidRDefault="00AB6035" w:rsidP="00AB6035">
      <w:pPr>
        <w:tabs>
          <w:tab w:val="left" w:pos="1134"/>
          <w:tab w:val="left" w:pos="1701"/>
          <w:tab w:val="left" w:pos="3402"/>
        </w:tabs>
        <w:spacing w:line="360" w:lineRule="auto"/>
        <w:ind w:left="3402" w:hanging="3402"/>
        <w:jc w:val="both"/>
        <w:rPr>
          <w:rFonts w:ascii="Arial" w:hAnsi="Arial" w:cs="Arial"/>
          <w:lang w:val="sv-SE"/>
        </w:rPr>
      </w:pPr>
      <w:r>
        <w:rPr>
          <w:rFonts w:ascii="Arial" w:hAnsi="Arial" w:cs="Arial"/>
          <w:lang w:val="sv-SE"/>
        </w:rPr>
        <w:tab/>
      </w:r>
    </w:p>
    <w:p w:rsidR="00C917E3" w:rsidRDefault="00FC7B0E" w:rsidP="003D6D52">
      <w:pPr>
        <w:tabs>
          <w:tab w:val="left" w:pos="1134"/>
          <w:tab w:val="left" w:pos="1701"/>
          <w:tab w:val="left" w:pos="3402"/>
        </w:tabs>
        <w:spacing w:line="360" w:lineRule="auto"/>
        <w:ind w:left="3402" w:hanging="3402"/>
        <w:jc w:val="both"/>
        <w:rPr>
          <w:rFonts w:ascii="Arial" w:hAnsi="Arial" w:cs="Arial"/>
          <w:lang w:val="sv-SE"/>
        </w:rPr>
      </w:pPr>
      <w:r>
        <w:rPr>
          <w:rFonts w:ascii="Arial" w:hAnsi="Arial" w:cs="Arial"/>
          <w:lang w:val="sv-SE"/>
        </w:rPr>
        <w:tab/>
      </w:r>
    </w:p>
    <w:p w:rsidR="00303BE2" w:rsidRDefault="00303BE2" w:rsidP="00A02B31">
      <w:pPr>
        <w:spacing w:line="360" w:lineRule="auto"/>
        <w:jc w:val="center"/>
        <w:rPr>
          <w:rFonts w:ascii="Arial" w:hAnsi="Arial" w:cs="Arial"/>
          <w:lang w:val="sv-SE"/>
        </w:rPr>
      </w:pPr>
    </w:p>
    <w:p w:rsidR="00D519FF" w:rsidRDefault="00D519FF" w:rsidP="00D519FF">
      <w:pPr>
        <w:spacing w:line="360" w:lineRule="auto"/>
        <w:jc w:val="right"/>
        <w:rPr>
          <w:rFonts w:ascii="Arial" w:hAnsi="Arial" w:cs="Arial"/>
          <w:lang w:val="sv-SE"/>
        </w:rPr>
      </w:pPr>
    </w:p>
    <w:p w:rsidR="000D5D57" w:rsidRDefault="000D5D57" w:rsidP="00D519FF">
      <w:pPr>
        <w:spacing w:line="360" w:lineRule="auto"/>
        <w:jc w:val="right"/>
        <w:rPr>
          <w:rFonts w:ascii="Arial" w:hAnsi="Arial" w:cs="Arial"/>
          <w:lang w:val="sv-SE"/>
        </w:rPr>
      </w:pPr>
    </w:p>
    <w:p w:rsidR="000D5D57" w:rsidRDefault="000D5D57" w:rsidP="00D519FF">
      <w:pPr>
        <w:spacing w:line="360" w:lineRule="auto"/>
        <w:jc w:val="right"/>
        <w:rPr>
          <w:rFonts w:ascii="Arial" w:hAnsi="Arial" w:cs="Arial"/>
          <w:lang w:val="sv-SE"/>
        </w:rPr>
      </w:pPr>
    </w:p>
    <w:p w:rsidR="000D5D57" w:rsidRDefault="000D5D57" w:rsidP="00D519FF">
      <w:pPr>
        <w:spacing w:line="360" w:lineRule="auto"/>
        <w:jc w:val="right"/>
        <w:rPr>
          <w:rFonts w:ascii="Arial" w:hAnsi="Arial" w:cs="Arial"/>
          <w:lang w:val="sv-SE"/>
        </w:rPr>
      </w:pPr>
    </w:p>
    <w:p w:rsidR="000D5D57" w:rsidRDefault="000D5D57" w:rsidP="00D519FF">
      <w:pPr>
        <w:spacing w:line="360" w:lineRule="auto"/>
        <w:jc w:val="right"/>
        <w:rPr>
          <w:rFonts w:ascii="Arial" w:hAnsi="Arial" w:cs="Arial"/>
          <w:lang w:val="sv-SE"/>
        </w:rPr>
      </w:pPr>
    </w:p>
    <w:p w:rsidR="000D5D57" w:rsidRDefault="000D5D57" w:rsidP="00D519FF">
      <w:pPr>
        <w:spacing w:line="360" w:lineRule="auto"/>
        <w:jc w:val="right"/>
        <w:rPr>
          <w:rFonts w:ascii="Arial" w:hAnsi="Arial" w:cs="Arial"/>
          <w:lang w:val="sv-SE"/>
        </w:rPr>
      </w:pPr>
    </w:p>
    <w:p w:rsidR="00652C81" w:rsidRDefault="00652C81" w:rsidP="00D519FF">
      <w:pPr>
        <w:spacing w:line="360" w:lineRule="auto"/>
        <w:jc w:val="right"/>
        <w:rPr>
          <w:rFonts w:ascii="Arial" w:hAnsi="Arial" w:cs="Arial"/>
          <w:lang w:val="sv-SE"/>
        </w:rPr>
      </w:pPr>
    </w:p>
    <w:p w:rsidR="00B21DB3" w:rsidRDefault="00B21DB3" w:rsidP="0002446A">
      <w:pPr>
        <w:tabs>
          <w:tab w:val="left" w:pos="3825"/>
        </w:tabs>
        <w:spacing w:line="360" w:lineRule="auto"/>
        <w:rPr>
          <w:rFonts w:ascii="Arial" w:hAnsi="Arial" w:cs="Arial"/>
          <w:lang w:val="sv-SE"/>
        </w:rPr>
      </w:pPr>
    </w:p>
    <w:p w:rsidR="00855030" w:rsidRDefault="00855030" w:rsidP="0002446A">
      <w:pPr>
        <w:tabs>
          <w:tab w:val="left" w:pos="3825"/>
        </w:tabs>
        <w:spacing w:line="360" w:lineRule="auto"/>
        <w:rPr>
          <w:rFonts w:ascii="Arial" w:hAnsi="Arial" w:cs="Arial"/>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4005"/>
        <w:gridCol w:w="1382"/>
        <w:gridCol w:w="1417"/>
        <w:gridCol w:w="1209"/>
        <w:gridCol w:w="1059"/>
      </w:tblGrid>
      <w:tr w:rsidR="003C0679" w:rsidRPr="00C40947" w:rsidTr="00D519FF">
        <w:trPr>
          <w:trHeight w:val="596"/>
          <w:tblHeader/>
        </w:trPr>
        <w:tc>
          <w:tcPr>
            <w:tcW w:w="4005" w:type="dxa"/>
            <w:shd w:val="clear" w:color="auto" w:fill="D9D9D9" w:themeFill="background1" w:themeFillShade="D9"/>
            <w:vAlign w:val="center"/>
          </w:tcPr>
          <w:p w:rsidR="003C0679" w:rsidRPr="00C40947" w:rsidRDefault="003C0679" w:rsidP="002B2F14">
            <w:pPr>
              <w:jc w:val="center"/>
              <w:rPr>
                <w:rFonts w:ascii="Arial" w:hAnsi="Arial" w:cs="Arial"/>
                <w:b/>
                <w:sz w:val="18"/>
                <w:szCs w:val="18"/>
                <w:lang w:val="id-ID"/>
              </w:rPr>
            </w:pPr>
            <w:r>
              <w:rPr>
                <w:rFonts w:ascii="Arial" w:hAnsi="Arial" w:cs="Arial"/>
                <w:lang w:val="sv-SE"/>
              </w:rPr>
              <w:tab/>
            </w:r>
            <w:r w:rsidRPr="00C40947">
              <w:rPr>
                <w:rFonts w:ascii="Arial" w:hAnsi="Arial" w:cs="Arial"/>
                <w:b/>
                <w:sz w:val="18"/>
                <w:szCs w:val="18"/>
                <w:lang w:val="id-ID"/>
              </w:rPr>
              <w:t xml:space="preserve">INDIKATOR KINERJA </w:t>
            </w:r>
          </w:p>
        </w:tc>
        <w:tc>
          <w:tcPr>
            <w:tcW w:w="1382" w:type="dxa"/>
            <w:tcBorders>
              <w:right w:val="single" w:sz="4" w:space="0" w:color="auto"/>
            </w:tcBorders>
            <w:shd w:val="clear" w:color="auto" w:fill="D9D9D9" w:themeFill="background1" w:themeFillShade="D9"/>
            <w:vAlign w:val="center"/>
          </w:tcPr>
          <w:p w:rsidR="003C0679" w:rsidRPr="00C40947" w:rsidRDefault="003C0679" w:rsidP="002B2F14">
            <w:pPr>
              <w:jc w:val="center"/>
              <w:rPr>
                <w:rFonts w:ascii="Arial" w:hAnsi="Arial" w:cs="Arial"/>
                <w:b/>
                <w:sz w:val="18"/>
                <w:szCs w:val="18"/>
                <w:lang w:val="id-ID"/>
              </w:rPr>
            </w:pPr>
            <w:r w:rsidRPr="00C40947">
              <w:rPr>
                <w:rFonts w:ascii="Arial" w:hAnsi="Arial" w:cs="Arial"/>
                <w:b/>
                <w:sz w:val="18"/>
                <w:szCs w:val="18"/>
              </w:rPr>
              <w:t>TARGET</w:t>
            </w:r>
          </w:p>
        </w:tc>
        <w:tc>
          <w:tcPr>
            <w:tcW w:w="1417" w:type="dxa"/>
            <w:tcBorders>
              <w:right w:val="single" w:sz="4" w:space="0" w:color="auto"/>
            </w:tcBorders>
            <w:shd w:val="clear" w:color="auto" w:fill="D9D9D9" w:themeFill="background1" w:themeFillShade="D9"/>
            <w:vAlign w:val="center"/>
          </w:tcPr>
          <w:p w:rsidR="003C0679" w:rsidRPr="00C40947" w:rsidRDefault="003C0679" w:rsidP="002B2F14">
            <w:pPr>
              <w:jc w:val="center"/>
              <w:rPr>
                <w:rFonts w:ascii="Arial" w:hAnsi="Arial" w:cs="Arial"/>
                <w:b/>
                <w:sz w:val="18"/>
                <w:szCs w:val="18"/>
                <w:lang w:val="id-ID"/>
              </w:rPr>
            </w:pPr>
            <w:r w:rsidRPr="00C40947">
              <w:rPr>
                <w:rFonts w:ascii="Arial" w:hAnsi="Arial" w:cs="Arial"/>
                <w:b/>
                <w:sz w:val="18"/>
                <w:szCs w:val="18"/>
              </w:rPr>
              <w:t>REALISASI</w:t>
            </w:r>
          </w:p>
        </w:tc>
        <w:tc>
          <w:tcPr>
            <w:tcW w:w="1209" w:type="dxa"/>
            <w:tcBorders>
              <w:right w:val="single" w:sz="4" w:space="0" w:color="auto"/>
            </w:tcBorders>
            <w:shd w:val="clear" w:color="auto" w:fill="D9D9D9" w:themeFill="background1" w:themeFillShade="D9"/>
            <w:vAlign w:val="center"/>
          </w:tcPr>
          <w:p w:rsidR="003C0679" w:rsidRPr="00C40947" w:rsidRDefault="003C0679" w:rsidP="002B2F14">
            <w:pPr>
              <w:jc w:val="center"/>
              <w:rPr>
                <w:rFonts w:ascii="Arial" w:hAnsi="Arial" w:cs="Arial"/>
                <w:b/>
                <w:sz w:val="18"/>
                <w:szCs w:val="18"/>
                <w:lang w:val="id-ID"/>
              </w:rPr>
            </w:pPr>
            <w:r w:rsidRPr="00C40947">
              <w:rPr>
                <w:rFonts w:ascii="Arial" w:hAnsi="Arial" w:cs="Arial"/>
                <w:b/>
                <w:sz w:val="18"/>
                <w:szCs w:val="18"/>
              </w:rPr>
              <w:t>CAPAIAN</w:t>
            </w:r>
          </w:p>
        </w:tc>
        <w:tc>
          <w:tcPr>
            <w:tcW w:w="1059" w:type="dxa"/>
            <w:tcBorders>
              <w:left w:val="single" w:sz="4" w:space="0" w:color="auto"/>
            </w:tcBorders>
            <w:shd w:val="clear" w:color="auto" w:fill="D9D9D9" w:themeFill="background1" w:themeFillShade="D9"/>
            <w:vAlign w:val="center"/>
          </w:tcPr>
          <w:p w:rsidR="003C0679" w:rsidRPr="00C40947" w:rsidRDefault="003C0679" w:rsidP="002B2F14">
            <w:pPr>
              <w:jc w:val="center"/>
              <w:rPr>
                <w:rFonts w:ascii="Arial" w:hAnsi="Arial" w:cs="Arial"/>
                <w:b/>
                <w:sz w:val="18"/>
                <w:szCs w:val="18"/>
                <w:lang w:val="id-ID"/>
              </w:rPr>
            </w:pPr>
            <w:r w:rsidRPr="00C40947">
              <w:rPr>
                <w:rFonts w:ascii="Arial" w:hAnsi="Arial" w:cs="Arial"/>
                <w:b/>
                <w:sz w:val="18"/>
                <w:szCs w:val="18"/>
                <w:lang w:val="id-ID"/>
              </w:rPr>
              <w:t>KET</w:t>
            </w:r>
          </w:p>
        </w:tc>
      </w:tr>
      <w:tr w:rsidR="003C0679" w:rsidRPr="00C40947" w:rsidTr="00D519FF">
        <w:trPr>
          <w:trHeight w:val="1305"/>
        </w:trPr>
        <w:tc>
          <w:tcPr>
            <w:tcW w:w="4005" w:type="dxa"/>
          </w:tcPr>
          <w:p w:rsidR="00D519FF" w:rsidRDefault="00D519FF" w:rsidP="00D519FF">
            <w:pPr>
              <w:pStyle w:val="ListParagraph"/>
              <w:ind w:left="492"/>
              <w:rPr>
                <w:rFonts w:ascii="Arial" w:hAnsi="Arial" w:cs="Arial"/>
                <w:color w:val="000000"/>
                <w:sz w:val="18"/>
                <w:szCs w:val="18"/>
              </w:rPr>
            </w:pPr>
          </w:p>
          <w:p w:rsidR="00AE5B61" w:rsidRPr="00C40947" w:rsidRDefault="00AE5B61" w:rsidP="00C86A0A">
            <w:pPr>
              <w:pStyle w:val="ListParagraph"/>
              <w:numPr>
                <w:ilvl w:val="0"/>
                <w:numId w:val="19"/>
              </w:numPr>
              <w:rPr>
                <w:rFonts w:ascii="Arial" w:hAnsi="Arial" w:cs="Arial"/>
                <w:color w:val="000000"/>
                <w:sz w:val="18"/>
                <w:szCs w:val="18"/>
              </w:rPr>
            </w:pPr>
            <w:r>
              <w:rPr>
                <w:rFonts w:ascii="Arial" w:hAnsi="Arial" w:cs="Arial"/>
                <w:color w:val="000000"/>
                <w:sz w:val="18"/>
                <w:szCs w:val="18"/>
              </w:rPr>
              <w:t>Persentase penurunan personel yang melakukan pelanggaran disiplin dan etika profesi</w:t>
            </w:r>
          </w:p>
        </w:tc>
        <w:tc>
          <w:tcPr>
            <w:tcW w:w="1382" w:type="dxa"/>
          </w:tcPr>
          <w:p w:rsidR="003C0679" w:rsidRDefault="003C0679" w:rsidP="006C7164">
            <w:pPr>
              <w:jc w:val="center"/>
              <w:rPr>
                <w:rFonts w:ascii="Arial" w:hAnsi="Arial" w:cs="Arial"/>
                <w:color w:val="000000"/>
                <w:sz w:val="18"/>
                <w:szCs w:val="18"/>
              </w:rPr>
            </w:pPr>
          </w:p>
          <w:p w:rsidR="00AE5B61" w:rsidRPr="00C40947" w:rsidRDefault="00AE5B61" w:rsidP="006C7164">
            <w:pPr>
              <w:jc w:val="center"/>
              <w:rPr>
                <w:rFonts w:ascii="Arial" w:hAnsi="Arial" w:cs="Arial"/>
                <w:color w:val="000000"/>
                <w:sz w:val="18"/>
                <w:szCs w:val="18"/>
              </w:rPr>
            </w:pPr>
            <w:r>
              <w:rPr>
                <w:rFonts w:ascii="Arial" w:hAnsi="Arial" w:cs="Arial"/>
                <w:color w:val="000000"/>
                <w:sz w:val="18"/>
                <w:szCs w:val="18"/>
              </w:rPr>
              <w:t>2 %</w:t>
            </w:r>
          </w:p>
        </w:tc>
        <w:tc>
          <w:tcPr>
            <w:tcW w:w="1417" w:type="dxa"/>
          </w:tcPr>
          <w:p w:rsidR="00EB7623" w:rsidRDefault="00EB7623" w:rsidP="00EB7623">
            <w:pPr>
              <w:pStyle w:val="ListParagraph"/>
              <w:ind w:left="36" w:hanging="36"/>
              <w:jc w:val="center"/>
              <w:rPr>
                <w:rFonts w:ascii="Arial" w:hAnsi="Arial" w:cs="Arial"/>
                <w:color w:val="000000"/>
                <w:sz w:val="18"/>
                <w:szCs w:val="18"/>
              </w:rPr>
            </w:pPr>
          </w:p>
          <w:p w:rsidR="00AE5B61" w:rsidRPr="00C40947" w:rsidRDefault="00AE5B61" w:rsidP="00CB4B57">
            <w:pPr>
              <w:pStyle w:val="ListParagraph"/>
              <w:ind w:left="36" w:hanging="36"/>
              <w:jc w:val="center"/>
              <w:rPr>
                <w:rFonts w:ascii="Arial" w:hAnsi="Arial" w:cs="Arial"/>
                <w:color w:val="000000"/>
                <w:sz w:val="18"/>
                <w:szCs w:val="18"/>
              </w:rPr>
            </w:pPr>
            <w:r>
              <w:rPr>
                <w:rFonts w:ascii="Arial" w:hAnsi="Arial" w:cs="Arial"/>
                <w:color w:val="000000"/>
                <w:sz w:val="18"/>
                <w:szCs w:val="18"/>
              </w:rPr>
              <w:t>-</w:t>
            </w:r>
            <w:r w:rsidR="00CB4B57">
              <w:rPr>
                <w:rFonts w:ascii="Arial" w:hAnsi="Arial" w:cs="Arial"/>
                <w:color w:val="000000"/>
                <w:sz w:val="18"/>
                <w:szCs w:val="18"/>
              </w:rPr>
              <w:t>160</w:t>
            </w:r>
            <w:r>
              <w:rPr>
                <w:rFonts w:ascii="Arial" w:hAnsi="Arial" w:cs="Arial"/>
                <w:color w:val="000000"/>
                <w:sz w:val="18"/>
                <w:szCs w:val="18"/>
              </w:rPr>
              <w:t xml:space="preserve"> %</w:t>
            </w:r>
          </w:p>
        </w:tc>
        <w:tc>
          <w:tcPr>
            <w:tcW w:w="1209" w:type="dxa"/>
          </w:tcPr>
          <w:p w:rsidR="00EB7623" w:rsidRDefault="00EB7623" w:rsidP="00D8455C">
            <w:pPr>
              <w:pStyle w:val="ListParagraph"/>
              <w:ind w:left="36" w:hanging="36"/>
              <w:jc w:val="center"/>
              <w:rPr>
                <w:rFonts w:ascii="Arial" w:hAnsi="Arial" w:cs="Arial"/>
                <w:color w:val="000000"/>
                <w:sz w:val="18"/>
                <w:szCs w:val="18"/>
              </w:rPr>
            </w:pPr>
          </w:p>
          <w:p w:rsidR="00AE5B61" w:rsidRPr="00C40947" w:rsidRDefault="00AE5B61" w:rsidP="00CB4B57">
            <w:pPr>
              <w:pStyle w:val="ListParagraph"/>
              <w:ind w:left="36" w:hanging="36"/>
              <w:jc w:val="center"/>
              <w:rPr>
                <w:rFonts w:ascii="Arial" w:hAnsi="Arial" w:cs="Arial"/>
                <w:color w:val="000000"/>
                <w:sz w:val="18"/>
                <w:szCs w:val="18"/>
              </w:rPr>
            </w:pPr>
            <w:r>
              <w:rPr>
                <w:rFonts w:ascii="Arial" w:hAnsi="Arial" w:cs="Arial"/>
                <w:color w:val="000000"/>
                <w:sz w:val="18"/>
                <w:szCs w:val="18"/>
              </w:rPr>
              <w:t>-</w:t>
            </w:r>
            <w:r w:rsidR="00CB4B57">
              <w:rPr>
                <w:rFonts w:ascii="Arial" w:hAnsi="Arial" w:cs="Arial"/>
                <w:color w:val="000000"/>
                <w:sz w:val="18"/>
                <w:szCs w:val="18"/>
              </w:rPr>
              <w:t xml:space="preserve"> 8.000 %</w:t>
            </w:r>
          </w:p>
        </w:tc>
        <w:tc>
          <w:tcPr>
            <w:tcW w:w="1059" w:type="dxa"/>
            <w:vAlign w:val="center"/>
          </w:tcPr>
          <w:p w:rsidR="003C0679" w:rsidRPr="00C40947" w:rsidRDefault="003C0679" w:rsidP="002B2F14">
            <w:pPr>
              <w:pStyle w:val="ListParagraph"/>
              <w:ind w:left="36" w:hanging="36"/>
              <w:jc w:val="center"/>
              <w:rPr>
                <w:rFonts w:ascii="Arial" w:hAnsi="Arial" w:cs="Arial"/>
                <w:color w:val="000000"/>
                <w:sz w:val="18"/>
                <w:szCs w:val="18"/>
                <w:lang w:val="id-ID"/>
              </w:rPr>
            </w:pPr>
          </w:p>
        </w:tc>
      </w:tr>
    </w:tbl>
    <w:p w:rsidR="00F97DC4" w:rsidRDefault="00DE11BA" w:rsidP="003C0679">
      <w:pPr>
        <w:tabs>
          <w:tab w:val="left" w:pos="1134"/>
        </w:tabs>
        <w:spacing w:line="360" w:lineRule="auto"/>
        <w:rPr>
          <w:rFonts w:ascii="Arial" w:hAnsi="Arial" w:cs="Arial"/>
          <w:lang w:val="sv-SE"/>
        </w:rPr>
      </w:pPr>
      <w:r>
        <w:rPr>
          <w:rFonts w:ascii="Arial" w:hAnsi="Arial" w:cs="Arial"/>
          <w:noProof/>
        </w:rPr>
        <w:pict>
          <v:shape id="_x0000_s1590" type="#_x0000_t202" style="position:absolute;margin-left:352.45pt;margin-top:18.05pt;width:157.3pt;height:21.75pt;z-index:252194304;mso-position-horizontal-relative:text;mso-position-vertical-relative:text" stroked="f">
            <v:textbox style="mso-next-textbox:#_x0000_s1590">
              <w:txbxContent>
                <w:p w:rsidR="00BE4E15" w:rsidRPr="00652C81" w:rsidRDefault="00BE4E15" w:rsidP="00855030">
                  <w:pPr>
                    <w:pStyle w:val="ListParagraph"/>
                    <w:ind w:left="928"/>
                    <w:jc w:val="center"/>
                    <w:rPr>
                      <w:rFonts w:ascii="Arial" w:hAnsi="Arial" w:cs="Arial"/>
                    </w:rPr>
                  </w:pPr>
                  <w:r>
                    <w:rPr>
                      <w:rFonts w:ascii="Arial" w:hAnsi="Arial" w:cs="Arial"/>
                    </w:rPr>
                    <w:t xml:space="preserve">            Pada </w:t>
                  </w:r>
                  <w:r w:rsidRPr="00652C81">
                    <w:rPr>
                      <w:rFonts w:ascii="Arial" w:hAnsi="Arial" w:cs="Arial"/>
                    </w:rPr>
                    <w:t>…..</w:t>
                  </w:r>
                </w:p>
              </w:txbxContent>
            </v:textbox>
          </v:shape>
        </w:pict>
      </w:r>
    </w:p>
    <w:p w:rsidR="00777023" w:rsidRDefault="00777023" w:rsidP="003C0679">
      <w:pPr>
        <w:tabs>
          <w:tab w:val="left" w:pos="1134"/>
        </w:tabs>
        <w:spacing w:line="360" w:lineRule="auto"/>
        <w:rPr>
          <w:rFonts w:ascii="Arial" w:hAnsi="Arial" w:cs="Arial"/>
          <w:lang w:val="sv-SE"/>
        </w:rPr>
      </w:pPr>
    </w:p>
    <w:p w:rsidR="00777023" w:rsidRDefault="00777023" w:rsidP="003C0679">
      <w:pPr>
        <w:tabs>
          <w:tab w:val="left" w:pos="1134"/>
        </w:tabs>
        <w:spacing w:line="360" w:lineRule="auto"/>
        <w:rPr>
          <w:rFonts w:ascii="Arial" w:hAnsi="Arial" w:cs="Arial"/>
          <w:lang w:val="sv-SE"/>
        </w:rPr>
      </w:pPr>
    </w:p>
    <w:p w:rsidR="00855030" w:rsidRDefault="00855030" w:rsidP="003C0679">
      <w:pPr>
        <w:tabs>
          <w:tab w:val="left" w:pos="1134"/>
        </w:tabs>
        <w:spacing w:line="360" w:lineRule="auto"/>
        <w:rPr>
          <w:rFonts w:ascii="Arial" w:hAnsi="Arial" w:cs="Arial"/>
          <w:sz w:val="16"/>
          <w:szCs w:val="16"/>
          <w:lang w:val="sv-SE"/>
        </w:rPr>
      </w:pPr>
    </w:p>
    <w:p w:rsidR="002B484D" w:rsidRDefault="002B484D" w:rsidP="002B484D">
      <w:pPr>
        <w:shd w:val="clear" w:color="auto" w:fill="FFFFFF" w:themeFill="background1"/>
        <w:spacing w:line="360" w:lineRule="auto"/>
        <w:ind w:left="1134"/>
        <w:jc w:val="both"/>
        <w:rPr>
          <w:rFonts w:ascii="Arial" w:hAnsi="Arial" w:cs="Arial"/>
          <w:lang w:val="sv-SE"/>
        </w:rPr>
      </w:pPr>
      <w:r>
        <w:rPr>
          <w:rFonts w:ascii="Arial" w:hAnsi="Arial" w:cs="Arial"/>
          <w:lang w:val="sv-SE"/>
        </w:rPr>
        <w:lastRenderedPageBreak/>
        <w:t>Pada tahun 2017 data pelanggaran disiplin dan pelanggaran etika profesi jumlah 10 pelanggaran terdiri dari pelanggaran disiplin 6 dan pelanggaran etika profesi 4, target penurunan pelanggaran tahun 2018 adalah 2 %, realisasi (-160)  dan capaian kinerja (-8.000%), dilihat dari jumlah pelanggaran tahun 2018 sebanyak 26 pelanggaran, tidak mengalami penurunan justru mengalami kenaikan (160%), sehingga target penurunan 2 % yang telah ditetapkan tidak dapat tercapai.</w:t>
      </w:r>
    </w:p>
    <w:p w:rsidR="002B484D" w:rsidRDefault="00855030" w:rsidP="007D41B3">
      <w:pPr>
        <w:tabs>
          <w:tab w:val="left" w:pos="1134"/>
        </w:tabs>
        <w:spacing w:line="360" w:lineRule="auto"/>
        <w:jc w:val="center"/>
        <w:rPr>
          <w:rFonts w:ascii="Arial" w:hAnsi="Arial" w:cs="Arial"/>
          <w:lang w:val="sv-SE"/>
        </w:rPr>
      </w:pPr>
      <w:r>
        <w:rPr>
          <w:rFonts w:ascii="Arial" w:hAnsi="Arial" w:cs="Arial"/>
          <w:lang w:val="sv-SE"/>
        </w:rPr>
        <w:t xml:space="preserve">               </w:t>
      </w:r>
    </w:p>
    <w:p w:rsidR="007D41B3" w:rsidRDefault="002B484D" w:rsidP="007D41B3">
      <w:pPr>
        <w:tabs>
          <w:tab w:val="left" w:pos="1134"/>
        </w:tabs>
        <w:spacing w:line="360" w:lineRule="auto"/>
        <w:jc w:val="center"/>
        <w:rPr>
          <w:rFonts w:ascii="Arial" w:hAnsi="Arial" w:cs="Arial"/>
          <w:lang w:val="sv-SE"/>
        </w:rPr>
      </w:pPr>
      <w:r>
        <w:rPr>
          <w:rFonts w:ascii="Arial" w:hAnsi="Arial" w:cs="Arial"/>
          <w:lang w:val="sv-SE"/>
        </w:rPr>
        <w:t xml:space="preserve">             </w:t>
      </w:r>
      <w:r w:rsidR="007D41B3" w:rsidRPr="00907852">
        <w:rPr>
          <w:rFonts w:ascii="Arial" w:hAnsi="Arial" w:cs="Arial"/>
          <w:lang w:val="sv-SE"/>
        </w:rPr>
        <w:t xml:space="preserve">DATA </w:t>
      </w:r>
      <w:r w:rsidR="007D41B3">
        <w:rPr>
          <w:rFonts w:ascii="Arial" w:hAnsi="Arial" w:cs="Arial"/>
          <w:lang w:val="sv-SE"/>
        </w:rPr>
        <w:t xml:space="preserve"> </w:t>
      </w:r>
      <w:r w:rsidR="00855030">
        <w:rPr>
          <w:rFonts w:ascii="Arial" w:hAnsi="Arial" w:cs="Arial"/>
          <w:lang w:val="sv-SE"/>
        </w:rPr>
        <w:t>PELANGGARAN DISIPLIN</w:t>
      </w:r>
      <w:r w:rsidR="007D41B3">
        <w:rPr>
          <w:rFonts w:ascii="Arial" w:hAnsi="Arial" w:cs="Arial"/>
          <w:lang w:val="sv-SE"/>
        </w:rPr>
        <w:t xml:space="preserve"> DAN ETIKA PROFESI</w:t>
      </w:r>
    </w:p>
    <w:tbl>
      <w:tblPr>
        <w:tblStyle w:val="TableGrid"/>
        <w:tblW w:w="0" w:type="auto"/>
        <w:tblInd w:w="1242" w:type="dxa"/>
        <w:tblLook w:val="04A0"/>
      </w:tblPr>
      <w:tblGrid>
        <w:gridCol w:w="709"/>
        <w:gridCol w:w="3260"/>
        <w:gridCol w:w="2127"/>
        <w:gridCol w:w="1984"/>
        <w:gridCol w:w="992"/>
      </w:tblGrid>
      <w:tr w:rsidR="007D41B3" w:rsidTr="007D41B3">
        <w:tc>
          <w:tcPr>
            <w:tcW w:w="709" w:type="dxa"/>
            <w:vMerge w:val="restart"/>
            <w:shd w:val="clear" w:color="auto" w:fill="BFBFBF" w:themeFill="background1" w:themeFillShade="BF"/>
            <w:vAlign w:val="center"/>
          </w:tcPr>
          <w:p w:rsidR="007D41B3" w:rsidRPr="000B20DC" w:rsidRDefault="007D41B3" w:rsidP="007D41B3">
            <w:pPr>
              <w:tabs>
                <w:tab w:val="left" w:pos="1134"/>
              </w:tabs>
              <w:spacing w:line="360" w:lineRule="auto"/>
              <w:jc w:val="center"/>
              <w:rPr>
                <w:rFonts w:ascii="Arial" w:hAnsi="Arial" w:cs="Arial"/>
                <w:b/>
                <w:sz w:val="22"/>
                <w:szCs w:val="22"/>
                <w:lang w:val="sv-SE"/>
              </w:rPr>
            </w:pPr>
            <w:r w:rsidRPr="000B20DC">
              <w:rPr>
                <w:rFonts w:ascii="Arial" w:hAnsi="Arial" w:cs="Arial"/>
                <w:b/>
                <w:sz w:val="22"/>
                <w:szCs w:val="22"/>
                <w:lang w:val="sv-SE"/>
              </w:rPr>
              <w:t>NO</w:t>
            </w:r>
          </w:p>
        </w:tc>
        <w:tc>
          <w:tcPr>
            <w:tcW w:w="3260" w:type="dxa"/>
            <w:vMerge w:val="restart"/>
            <w:shd w:val="clear" w:color="auto" w:fill="BFBFBF" w:themeFill="background1" w:themeFillShade="BF"/>
            <w:vAlign w:val="center"/>
          </w:tcPr>
          <w:p w:rsidR="007D41B3" w:rsidRPr="000B20DC" w:rsidRDefault="007D41B3" w:rsidP="007D41B3">
            <w:pPr>
              <w:tabs>
                <w:tab w:val="left" w:pos="1134"/>
              </w:tabs>
              <w:spacing w:line="360" w:lineRule="auto"/>
              <w:jc w:val="center"/>
              <w:rPr>
                <w:rFonts w:ascii="Arial" w:hAnsi="Arial" w:cs="Arial"/>
                <w:b/>
                <w:sz w:val="22"/>
                <w:szCs w:val="22"/>
                <w:lang w:val="sv-SE"/>
              </w:rPr>
            </w:pPr>
            <w:r w:rsidRPr="000B20DC">
              <w:rPr>
                <w:rFonts w:ascii="Arial" w:hAnsi="Arial" w:cs="Arial"/>
                <w:b/>
                <w:sz w:val="22"/>
                <w:szCs w:val="22"/>
                <w:lang w:val="sv-SE"/>
              </w:rPr>
              <w:t>JENIS PELANGGARAN</w:t>
            </w:r>
          </w:p>
        </w:tc>
        <w:tc>
          <w:tcPr>
            <w:tcW w:w="4111" w:type="dxa"/>
            <w:gridSpan w:val="2"/>
            <w:shd w:val="clear" w:color="auto" w:fill="BFBFBF" w:themeFill="background1" w:themeFillShade="BF"/>
            <w:vAlign w:val="center"/>
          </w:tcPr>
          <w:p w:rsidR="007D41B3" w:rsidRPr="000B20DC" w:rsidRDefault="007D41B3" w:rsidP="007D41B3">
            <w:pPr>
              <w:tabs>
                <w:tab w:val="left" w:pos="1134"/>
              </w:tabs>
              <w:spacing w:line="360" w:lineRule="auto"/>
              <w:jc w:val="center"/>
              <w:rPr>
                <w:rFonts w:ascii="Arial" w:hAnsi="Arial" w:cs="Arial"/>
                <w:b/>
                <w:sz w:val="22"/>
                <w:szCs w:val="22"/>
                <w:lang w:val="sv-SE"/>
              </w:rPr>
            </w:pPr>
            <w:r w:rsidRPr="000B20DC">
              <w:rPr>
                <w:rFonts w:ascii="Arial" w:hAnsi="Arial" w:cs="Arial"/>
                <w:b/>
                <w:sz w:val="22"/>
                <w:szCs w:val="22"/>
                <w:lang w:val="sv-SE"/>
              </w:rPr>
              <w:t>JUMLAH PERS</w:t>
            </w:r>
          </w:p>
        </w:tc>
        <w:tc>
          <w:tcPr>
            <w:tcW w:w="992" w:type="dxa"/>
            <w:vMerge w:val="restart"/>
            <w:shd w:val="clear" w:color="auto" w:fill="BFBFBF" w:themeFill="background1" w:themeFillShade="BF"/>
            <w:vAlign w:val="center"/>
          </w:tcPr>
          <w:p w:rsidR="007D41B3" w:rsidRPr="000B20DC" w:rsidRDefault="007D41B3" w:rsidP="007D41B3">
            <w:pPr>
              <w:tabs>
                <w:tab w:val="left" w:pos="1134"/>
              </w:tabs>
              <w:spacing w:line="360" w:lineRule="auto"/>
              <w:jc w:val="center"/>
              <w:rPr>
                <w:rFonts w:ascii="Arial" w:hAnsi="Arial" w:cs="Arial"/>
                <w:b/>
                <w:sz w:val="22"/>
                <w:szCs w:val="22"/>
                <w:lang w:val="sv-SE"/>
              </w:rPr>
            </w:pPr>
            <w:r w:rsidRPr="000B20DC">
              <w:rPr>
                <w:rFonts w:ascii="Arial" w:hAnsi="Arial" w:cs="Arial"/>
                <w:b/>
                <w:sz w:val="22"/>
                <w:szCs w:val="22"/>
                <w:lang w:val="sv-SE"/>
              </w:rPr>
              <w:t>KET</w:t>
            </w:r>
          </w:p>
        </w:tc>
      </w:tr>
      <w:tr w:rsidR="007D41B3" w:rsidTr="007D41B3">
        <w:trPr>
          <w:trHeight w:val="316"/>
        </w:trPr>
        <w:tc>
          <w:tcPr>
            <w:tcW w:w="709" w:type="dxa"/>
            <w:vMerge/>
            <w:vAlign w:val="center"/>
          </w:tcPr>
          <w:p w:rsidR="007D41B3" w:rsidRPr="00A003AC" w:rsidRDefault="007D41B3" w:rsidP="007D41B3">
            <w:pPr>
              <w:tabs>
                <w:tab w:val="left" w:pos="1134"/>
              </w:tabs>
              <w:spacing w:line="360" w:lineRule="auto"/>
              <w:jc w:val="center"/>
              <w:rPr>
                <w:rFonts w:ascii="Arial" w:hAnsi="Arial" w:cs="Arial"/>
                <w:sz w:val="22"/>
                <w:szCs w:val="22"/>
                <w:lang w:val="sv-SE"/>
              </w:rPr>
            </w:pPr>
          </w:p>
        </w:tc>
        <w:tc>
          <w:tcPr>
            <w:tcW w:w="3260" w:type="dxa"/>
            <w:vMerge/>
          </w:tcPr>
          <w:p w:rsidR="007D41B3" w:rsidRPr="00A003AC" w:rsidRDefault="007D41B3" w:rsidP="003C0679">
            <w:pPr>
              <w:tabs>
                <w:tab w:val="left" w:pos="1134"/>
              </w:tabs>
              <w:spacing w:line="360" w:lineRule="auto"/>
              <w:rPr>
                <w:rFonts w:ascii="Arial" w:hAnsi="Arial" w:cs="Arial"/>
                <w:sz w:val="22"/>
                <w:szCs w:val="22"/>
                <w:lang w:val="sv-SE"/>
              </w:rPr>
            </w:pPr>
          </w:p>
        </w:tc>
        <w:tc>
          <w:tcPr>
            <w:tcW w:w="2127" w:type="dxa"/>
            <w:shd w:val="clear" w:color="auto" w:fill="BFBFBF" w:themeFill="background1" w:themeFillShade="BF"/>
            <w:vAlign w:val="center"/>
          </w:tcPr>
          <w:p w:rsidR="007D41B3" w:rsidRPr="000B20DC" w:rsidRDefault="007D41B3" w:rsidP="007D41B3">
            <w:pPr>
              <w:tabs>
                <w:tab w:val="left" w:pos="1134"/>
              </w:tabs>
              <w:spacing w:line="360" w:lineRule="auto"/>
              <w:jc w:val="center"/>
              <w:rPr>
                <w:rFonts w:ascii="Arial" w:hAnsi="Arial" w:cs="Arial"/>
                <w:b/>
                <w:sz w:val="22"/>
                <w:szCs w:val="22"/>
                <w:lang w:val="sv-SE"/>
              </w:rPr>
            </w:pPr>
            <w:r w:rsidRPr="000B20DC">
              <w:rPr>
                <w:rFonts w:ascii="Arial" w:hAnsi="Arial" w:cs="Arial"/>
                <w:b/>
                <w:sz w:val="22"/>
                <w:szCs w:val="22"/>
                <w:lang w:val="sv-SE"/>
              </w:rPr>
              <w:t>TH. 2017</w:t>
            </w:r>
          </w:p>
        </w:tc>
        <w:tc>
          <w:tcPr>
            <w:tcW w:w="1984" w:type="dxa"/>
            <w:shd w:val="clear" w:color="auto" w:fill="BFBFBF" w:themeFill="background1" w:themeFillShade="BF"/>
            <w:vAlign w:val="center"/>
          </w:tcPr>
          <w:p w:rsidR="007D41B3" w:rsidRPr="000B20DC" w:rsidRDefault="007D41B3" w:rsidP="007D41B3">
            <w:pPr>
              <w:tabs>
                <w:tab w:val="left" w:pos="1134"/>
              </w:tabs>
              <w:spacing w:line="360" w:lineRule="auto"/>
              <w:jc w:val="center"/>
              <w:rPr>
                <w:rFonts w:ascii="Arial" w:hAnsi="Arial" w:cs="Arial"/>
                <w:b/>
                <w:sz w:val="22"/>
                <w:szCs w:val="22"/>
                <w:lang w:val="sv-SE"/>
              </w:rPr>
            </w:pPr>
            <w:r w:rsidRPr="000B20DC">
              <w:rPr>
                <w:rFonts w:ascii="Arial" w:hAnsi="Arial" w:cs="Arial"/>
                <w:b/>
                <w:sz w:val="22"/>
                <w:szCs w:val="22"/>
                <w:lang w:val="sv-SE"/>
              </w:rPr>
              <w:t>TH. 2018</w:t>
            </w:r>
          </w:p>
        </w:tc>
        <w:tc>
          <w:tcPr>
            <w:tcW w:w="992" w:type="dxa"/>
            <w:vMerge/>
          </w:tcPr>
          <w:p w:rsidR="007D41B3" w:rsidRPr="00A003AC" w:rsidRDefault="007D41B3" w:rsidP="003C0679">
            <w:pPr>
              <w:tabs>
                <w:tab w:val="left" w:pos="1134"/>
              </w:tabs>
              <w:spacing w:line="360" w:lineRule="auto"/>
              <w:rPr>
                <w:rFonts w:ascii="Arial" w:hAnsi="Arial" w:cs="Arial"/>
                <w:sz w:val="22"/>
                <w:szCs w:val="22"/>
                <w:lang w:val="sv-SE"/>
              </w:rPr>
            </w:pPr>
          </w:p>
        </w:tc>
      </w:tr>
      <w:tr w:rsidR="007D41B3" w:rsidTr="000B20DC">
        <w:trPr>
          <w:trHeight w:val="426"/>
        </w:trPr>
        <w:tc>
          <w:tcPr>
            <w:tcW w:w="709" w:type="dxa"/>
            <w:vAlign w:val="center"/>
          </w:tcPr>
          <w:p w:rsidR="007D41B3" w:rsidRPr="00A003AC" w:rsidRDefault="007D41B3" w:rsidP="007D41B3">
            <w:pPr>
              <w:tabs>
                <w:tab w:val="left" w:pos="1134"/>
              </w:tabs>
              <w:spacing w:line="360" w:lineRule="auto"/>
              <w:jc w:val="center"/>
              <w:rPr>
                <w:rFonts w:ascii="Arial" w:hAnsi="Arial" w:cs="Arial"/>
                <w:sz w:val="22"/>
                <w:szCs w:val="22"/>
                <w:lang w:val="sv-SE"/>
              </w:rPr>
            </w:pPr>
            <w:r w:rsidRPr="00A003AC">
              <w:rPr>
                <w:rFonts w:ascii="Arial" w:hAnsi="Arial" w:cs="Arial"/>
                <w:sz w:val="22"/>
                <w:szCs w:val="22"/>
                <w:lang w:val="sv-SE"/>
              </w:rPr>
              <w:t>1.</w:t>
            </w:r>
          </w:p>
        </w:tc>
        <w:tc>
          <w:tcPr>
            <w:tcW w:w="3260" w:type="dxa"/>
          </w:tcPr>
          <w:p w:rsidR="007D41B3" w:rsidRPr="00A003AC" w:rsidRDefault="007D41B3" w:rsidP="003C0679">
            <w:pPr>
              <w:tabs>
                <w:tab w:val="left" w:pos="1134"/>
              </w:tabs>
              <w:spacing w:line="360" w:lineRule="auto"/>
              <w:rPr>
                <w:rFonts w:ascii="Arial" w:hAnsi="Arial" w:cs="Arial"/>
                <w:sz w:val="22"/>
                <w:szCs w:val="22"/>
                <w:lang w:val="sv-SE"/>
              </w:rPr>
            </w:pPr>
            <w:r w:rsidRPr="00A003AC">
              <w:rPr>
                <w:rFonts w:ascii="Arial" w:hAnsi="Arial" w:cs="Arial"/>
                <w:sz w:val="22"/>
                <w:szCs w:val="22"/>
                <w:lang w:val="sv-SE"/>
              </w:rPr>
              <w:t>DISIPLIN</w:t>
            </w:r>
          </w:p>
        </w:tc>
        <w:tc>
          <w:tcPr>
            <w:tcW w:w="2127" w:type="dxa"/>
            <w:vAlign w:val="center"/>
          </w:tcPr>
          <w:p w:rsidR="007D41B3" w:rsidRPr="00A003AC" w:rsidRDefault="007D41B3" w:rsidP="007D41B3">
            <w:pPr>
              <w:tabs>
                <w:tab w:val="left" w:pos="1134"/>
              </w:tabs>
              <w:spacing w:line="360" w:lineRule="auto"/>
              <w:jc w:val="center"/>
              <w:rPr>
                <w:rFonts w:ascii="Arial" w:hAnsi="Arial" w:cs="Arial"/>
                <w:sz w:val="22"/>
                <w:szCs w:val="22"/>
                <w:lang w:val="sv-SE"/>
              </w:rPr>
            </w:pPr>
            <w:r w:rsidRPr="00A003AC">
              <w:rPr>
                <w:rFonts w:ascii="Arial" w:hAnsi="Arial" w:cs="Arial"/>
                <w:sz w:val="22"/>
                <w:szCs w:val="22"/>
                <w:lang w:val="sv-SE"/>
              </w:rPr>
              <w:t>6</w:t>
            </w:r>
          </w:p>
        </w:tc>
        <w:tc>
          <w:tcPr>
            <w:tcW w:w="1984" w:type="dxa"/>
            <w:vAlign w:val="center"/>
          </w:tcPr>
          <w:p w:rsidR="007D41B3" w:rsidRPr="00A003AC" w:rsidRDefault="007D41B3" w:rsidP="007D41B3">
            <w:pPr>
              <w:tabs>
                <w:tab w:val="left" w:pos="1134"/>
              </w:tabs>
              <w:spacing w:line="360" w:lineRule="auto"/>
              <w:jc w:val="center"/>
              <w:rPr>
                <w:rFonts w:ascii="Arial" w:hAnsi="Arial" w:cs="Arial"/>
                <w:sz w:val="22"/>
                <w:szCs w:val="22"/>
                <w:lang w:val="sv-SE"/>
              </w:rPr>
            </w:pPr>
            <w:r w:rsidRPr="00A003AC">
              <w:rPr>
                <w:rFonts w:ascii="Arial" w:hAnsi="Arial" w:cs="Arial"/>
                <w:sz w:val="22"/>
                <w:szCs w:val="22"/>
                <w:lang w:val="sv-SE"/>
              </w:rPr>
              <w:t>26</w:t>
            </w:r>
          </w:p>
        </w:tc>
        <w:tc>
          <w:tcPr>
            <w:tcW w:w="992" w:type="dxa"/>
          </w:tcPr>
          <w:p w:rsidR="007D41B3" w:rsidRPr="00A003AC" w:rsidRDefault="007D41B3" w:rsidP="003C0679">
            <w:pPr>
              <w:tabs>
                <w:tab w:val="left" w:pos="1134"/>
              </w:tabs>
              <w:spacing w:line="360" w:lineRule="auto"/>
              <w:rPr>
                <w:rFonts w:ascii="Arial" w:hAnsi="Arial" w:cs="Arial"/>
                <w:sz w:val="22"/>
                <w:szCs w:val="22"/>
                <w:lang w:val="sv-SE"/>
              </w:rPr>
            </w:pPr>
          </w:p>
        </w:tc>
      </w:tr>
      <w:tr w:rsidR="007D41B3" w:rsidTr="007D41B3">
        <w:tc>
          <w:tcPr>
            <w:tcW w:w="709" w:type="dxa"/>
            <w:vAlign w:val="center"/>
          </w:tcPr>
          <w:p w:rsidR="007D41B3" w:rsidRPr="00A003AC" w:rsidRDefault="007D41B3" w:rsidP="007D41B3">
            <w:pPr>
              <w:tabs>
                <w:tab w:val="left" w:pos="1134"/>
              </w:tabs>
              <w:spacing w:line="360" w:lineRule="auto"/>
              <w:jc w:val="center"/>
              <w:rPr>
                <w:rFonts w:ascii="Arial" w:hAnsi="Arial" w:cs="Arial"/>
                <w:sz w:val="22"/>
                <w:szCs w:val="22"/>
                <w:lang w:val="sv-SE"/>
              </w:rPr>
            </w:pPr>
            <w:r w:rsidRPr="00A003AC">
              <w:rPr>
                <w:rFonts w:ascii="Arial" w:hAnsi="Arial" w:cs="Arial"/>
                <w:sz w:val="22"/>
                <w:szCs w:val="22"/>
                <w:lang w:val="sv-SE"/>
              </w:rPr>
              <w:t>2.</w:t>
            </w:r>
          </w:p>
        </w:tc>
        <w:tc>
          <w:tcPr>
            <w:tcW w:w="3260" w:type="dxa"/>
          </w:tcPr>
          <w:p w:rsidR="007D41B3" w:rsidRPr="00A003AC" w:rsidRDefault="007D41B3" w:rsidP="003C0679">
            <w:pPr>
              <w:tabs>
                <w:tab w:val="left" w:pos="1134"/>
              </w:tabs>
              <w:spacing w:line="360" w:lineRule="auto"/>
              <w:rPr>
                <w:rFonts w:ascii="Arial" w:hAnsi="Arial" w:cs="Arial"/>
                <w:sz w:val="22"/>
                <w:szCs w:val="22"/>
                <w:lang w:val="sv-SE"/>
              </w:rPr>
            </w:pPr>
            <w:r w:rsidRPr="00A003AC">
              <w:rPr>
                <w:rFonts w:ascii="Arial" w:hAnsi="Arial" w:cs="Arial"/>
                <w:sz w:val="22"/>
                <w:szCs w:val="22"/>
                <w:lang w:val="sv-SE"/>
              </w:rPr>
              <w:t>KKEP</w:t>
            </w:r>
          </w:p>
        </w:tc>
        <w:tc>
          <w:tcPr>
            <w:tcW w:w="2127" w:type="dxa"/>
            <w:vAlign w:val="center"/>
          </w:tcPr>
          <w:p w:rsidR="007D41B3" w:rsidRPr="00A003AC" w:rsidRDefault="007D41B3" w:rsidP="007D41B3">
            <w:pPr>
              <w:tabs>
                <w:tab w:val="left" w:pos="1134"/>
              </w:tabs>
              <w:spacing w:line="360" w:lineRule="auto"/>
              <w:jc w:val="center"/>
              <w:rPr>
                <w:rFonts w:ascii="Arial" w:hAnsi="Arial" w:cs="Arial"/>
                <w:sz w:val="22"/>
                <w:szCs w:val="22"/>
                <w:lang w:val="sv-SE"/>
              </w:rPr>
            </w:pPr>
            <w:r w:rsidRPr="00A003AC">
              <w:rPr>
                <w:rFonts w:ascii="Arial" w:hAnsi="Arial" w:cs="Arial"/>
                <w:sz w:val="22"/>
                <w:szCs w:val="22"/>
                <w:lang w:val="sv-SE"/>
              </w:rPr>
              <w:t>4</w:t>
            </w:r>
          </w:p>
        </w:tc>
        <w:tc>
          <w:tcPr>
            <w:tcW w:w="1984" w:type="dxa"/>
            <w:vAlign w:val="center"/>
          </w:tcPr>
          <w:p w:rsidR="007D41B3" w:rsidRPr="00A003AC" w:rsidRDefault="007D41B3" w:rsidP="007D41B3">
            <w:pPr>
              <w:tabs>
                <w:tab w:val="left" w:pos="1134"/>
              </w:tabs>
              <w:spacing w:line="360" w:lineRule="auto"/>
              <w:jc w:val="center"/>
              <w:rPr>
                <w:rFonts w:ascii="Arial" w:hAnsi="Arial" w:cs="Arial"/>
                <w:sz w:val="22"/>
                <w:szCs w:val="22"/>
                <w:lang w:val="sv-SE"/>
              </w:rPr>
            </w:pPr>
            <w:r w:rsidRPr="00A003AC">
              <w:rPr>
                <w:rFonts w:ascii="Arial" w:hAnsi="Arial" w:cs="Arial"/>
                <w:sz w:val="22"/>
                <w:szCs w:val="22"/>
                <w:lang w:val="sv-SE"/>
              </w:rPr>
              <w:t>-</w:t>
            </w:r>
          </w:p>
        </w:tc>
        <w:tc>
          <w:tcPr>
            <w:tcW w:w="992" w:type="dxa"/>
          </w:tcPr>
          <w:p w:rsidR="007D41B3" w:rsidRPr="00A003AC" w:rsidRDefault="007D41B3" w:rsidP="003C0679">
            <w:pPr>
              <w:tabs>
                <w:tab w:val="left" w:pos="1134"/>
              </w:tabs>
              <w:spacing w:line="360" w:lineRule="auto"/>
              <w:rPr>
                <w:rFonts w:ascii="Arial" w:hAnsi="Arial" w:cs="Arial"/>
                <w:sz w:val="22"/>
                <w:szCs w:val="22"/>
                <w:lang w:val="sv-SE"/>
              </w:rPr>
            </w:pPr>
          </w:p>
        </w:tc>
      </w:tr>
      <w:tr w:rsidR="000B20DC" w:rsidTr="0079514B">
        <w:tc>
          <w:tcPr>
            <w:tcW w:w="3969" w:type="dxa"/>
            <w:gridSpan w:val="2"/>
            <w:shd w:val="clear" w:color="auto" w:fill="BFBFBF" w:themeFill="background1" w:themeFillShade="BF"/>
            <w:vAlign w:val="center"/>
          </w:tcPr>
          <w:p w:rsidR="000B20DC" w:rsidRPr="000B20DC" w:rsidRDefault="000B20DC" w:rsidP="007D41B3">
            <w:pPr>
              <w:tabs>
                <w:tab w:val="left" w:pos="1134"/>
              </w:tabs>
              <w:spacing w:line="360" w:lineRule="auto"/>
              <w:jc w:val="center"/>
              <w:rPr>
                <w:rFonts w:ascii="Arial" w:hAnsi="Arial" w:cs="Arial"/>
                <w:b/>
                <w:sz w:val="18"/>
                <w:szCs w:val="18"/>
                <w:lang w:val="sv-SE"/>
              </w:rPr>
            </w:pPr>
            <w:r w:rsidRPr="000B20DC">
              <w:rPr>
                <w:rFonts w:ascii="Arial" w:hAnsi="Arial" w:cs="Arial"/>
                <w:b/>
                <w:sz w:val="18"/>
                <w:szCs w:val="18"/>
                <w:lang w:val="sv-SE"/>
              </w:rPr>
              <w:t>JUMLAH</w:t>
            </w:r>
          </w:p>
        </w:tc>
        <w:tc>
          <w:tcPr>
            <w:tcW w:w="2127" w:type="dxa"/>
            <w:shd w:val="clear" w:color="auto" w:fill="BFBFBF" w:themeFill="background1" w:themeFillShade="BF"/>
            <w:vAlign w:val="center"/>
          </w:tcPr>
          <w:p w:rsidR="000B20DC" w:rsidRPr="000B20DC" w:rsidRDefault="000B20DC" w:rsidP="007D41B3">
            <w:pPr>
              <w:tabs>
                <w:tab w:val="left" w:pos="1134"/>
              </w:tabs>
              <w:spacing w:line="360" w:lineRule="auto"/>
              <w:jc w:val="center"/>
              <w:rPr>
                <w:rFonts w:ascii="Arial" w:hAnsi="Arial" w:cs="Arial"/>
                <w:b/>
                <w:sz w:val="18"/>
                <w:szCs w:val="18"/>
                <w:lang w:val="sv-SE"/>
              </w:rPr>
            </w:pPr>
            <w:r w:rsidRPr="000B20DC">
              <w:rPr>
                <w:rFonts w:ascii="Arial" w:hAnsi="Arial" w:cs="Arial"/>
                <w:b/>
                <w:sz w:val="18"/>
                <w:szCs w:val="18"/>
                <w:lang w:val="sv-SE"/>
              </w:rPr>
              <w:t>10</w:t>
            </w:r>
          </w:p>
        </w:tc>
        <w:tc>
          <w:tcPr>
            <w:tcW w:w="1984" w:type="dxa"/>
            <w:shd w:val="clear" w:color="auto" w:fill="BFBFBF" w:themeFill="background1" w:themeFillShade="BF"/>
            <w:vAlign w:val="center"/>
          </w:tcPr>
          <w:p w:rsidR="000B20DC" w:rsidRPr="000B20DC" w:rsidRDefault="000B20DC" w:rsidP="007D41B3">
            <w:pPr>
              <w:tabs>
                <w:tab w:val="left" w:pos="1134"/>
              </w:tabs>
              <w:spacing w:line="360" w:lineRule="auto"/>
              <w:jc w:val="center"/>
              <w:rPr>
                <w:rFonts w:ascii="Arial" w:hAnsi="Arial" w:cs="Arial"/>
                <w:b/>
                <w:sz w:val="18"/>
                <w:szCs w:val="18"/>
                <w:lang w:val="sv-SE"/>
              </w:rPr>
            </w:pPr>
            <w:r w:rsidRPr="000B20DC">
              <w:rPr>
                <w:rFonts w:ascii="Arial" w:hAnsi="Arial" w:cs="Arial"/>
                <w:b/>
                <w:sz w:val="18"/>
                <w:szCs w:val="18"/>
                <w:lang w:val="sv-SE"/>
              </w:rPr>
              <w:t>26</w:t>
            </w:r>
          </w:p>
        </w:tc>
        <w:tc>
          <w:tcPr>
            <w:tcW w:w="992" w:type="dxa"/>
            <w:shd w:val="clear" w:color="auto" w:fill="BFBFBF" w:themeFill="background1" w:themeFillShade="BF"/>
            <w:vAlign w:val="center"/>
          </w:tcPr>
          <w:p w:rsidR="000B20DC" w:rsidRPr="007D41B3" w:rsidRDefault="000B20DC" w:rsidP="007D41B3">
            <w:pPr>
              <w:tabs>
                <w:tab w:val="left" w:pos="1134"/>
              </w:tabs>
              <w:spacing w:line="360" w:lineRule="auto"/>
              <w:jc w:val="center"/>
              <w:rPr>
                <w:rFonts w:ascii="Arial" w:hAnsi="Arial" w:cs="Arial"/>
                <w:sz w:val="18"/>
                <w:szCs w:val="18"/>
                <w:lang w:val="sv-SE"/>
              </w:rPr>
            </w:pPr>
          </w:p>
        </w:tc>
      </w:tr>
    </w:tbl>
    <w:p w:rsidR="00D519FF" w:rsidRPr="007D41B3" w:rsidRDefault="00D519FF" w:rsidP="00652C81">
      <w:pPr>
        <w:tabs>
          <w:tab w:val="left" w:pos="1134"/>
        </w:tabs>
        <w:spacing w:line="360" w:lineRule="auto"/>
        <w:rPr>
          <w:rFonts w:ascii="Arial" w:hAnsi="Arial" w:cs="Arial"/>
          <w:lang w:val="sv-SE"/>
        </w:rPr>
      </w:pPr>
    </w:p>
    <w:p w:rsidR="00704A01" w:rsidRDefault="00704A01" w:rsidP="001B500E">
      <w:pPr>
        <w:pStyle w:val="ListParagraph"/>
        <w:numPr>
          <w:ilvl w:val="0"/>
          <w:numId w:val="26"/>
        </w:numPr>
        <w:tabs>
          <w:tab w:val="left" w:pos="1701"/>
        </w:tabs>
        <w:spacing w:line="360" w:lineRule="auto"/>
        <w:ind w:left="1701" w:hanging="567"/>
        <w:jc w:val="both"/>
        <w:rPr>
          <w:rFonts w:ascii="Arial" w:hAnsi="Arial" w:cs="Arial"/>
          <w:b/>
        </w:rPr>
      </w:pPr>
      <w:r w:rsidRPr="00B861D5">
        <w:rPr>
          <w:rFonts w:ascii="Arial" w:hAnsi="Arial" w:cs="Arial"/>
          <w:b/>
        </w:rPr>
        <w:t xml:space="preserve">Kendala/permasalahan;  </w:t>
      </w:r>
    </w:p>
    <w:p w:rsidR="00B657F1" w:rsidRPr="00881434" w:rsidRDefault="00B657F1" w:rsidP="00493B60">
      <w:pPr>
        <w:pStyle w:val="ListParagraph"/>
        <w:numPr>
          <w:ilvl w:val="0"/>
          <w:numId w:val="87"/>
        </w:numPr>
        <w:tabs>
          <w:tab w:val="left" w:pos="1701"/>
        </w:tabs>
        <w:spacing w:line="360" w:lineRule="auto"/>
        <w:ind w:left="2268" w:hanging="567"/>
        <w:jc w:val="both"/>
        <w:rPr>
          <w:rFonts w:ascii="Arial" w:hAnsi="Arial" w:cs="Arial"/>
          <w:b/>
        </w:rPr>
      </w:pPr>
      <w:r w:rsidRPr="009D7F87">
        <w:rPr>
          <w:rFonts w:ascii="Arial" w:hAnsi="Arial" w:cs="Arial"/>
        </w:rPr>
        <w:t xml:space="preserve">Target </w:t>
      </w:r>
      <w:r w:rsidR="00577F9C">
        <w:rPr>
          <w:rFonts w:ascii="Arial" w:hAnsi="Arial" w:cs="Arial"/>
        </w:rPr>
        <w:t>indi</w:t>
      </w:r>
      <w:r w:rsidR="00695257">
        <w:rPr>
          <w:rFonts w:ascii="Arial" w:hAnsi="Arial" w:cs="Arial"/>
        </w:rPr>
        <w:t>k</w:t>
      </w:r>
      <w:r w:rsidR="00577F9C">
        <w:rPr>
          <w:rFonts w:ascii="Arial" w:hAnsi="Arial" w:cs="Arial"/>
        </w:rPr>
        <w:t xml:space="preserve">ator kinerja utama </w:t>
      </w:r>
      <w:r>
        <w:rPr>
          <w:rFonts w:ascii="Arial" w:hAnsi="Arial" w:cs="Arial"/>
        </w:rPr>
        <w:t xml:space="preserve">penurunan personel yang melakukan pelanggaran disiplin dan etika profesi pada tahun 2017 berupa jumlah, (turun 10 0rang) sedangkan untuk tahun 2018 target berupa persentase (turun 2%) sehingga pengisian </w:t>
      </w:r>
      <w:r w:rsidR="00D92286">
        <w:rPr>
          <w:rFonts w:ascii="Arial" w:hAnsi="Arial" w:cs="Arial"/>
        </w:rPr>
        <w:t xml:space="preserve">pada </w:t>
      </w:r>
      <w:r>
        <w:rPr>
          <w:rFonts w:ascii="Arial" w:hAnsi="Arial" w:cs="Arial"/>
        </w:rPr>
        <w:t>data perbandingan persentase untuk tahun 2017 target berupa jumlah (turun 10 orang)</w:t>
      </w:r>
      <w:r w:rsidR="00695257">
        <w:rPr>
          <w:rFonts w:ascii="Arial" w:hAnsi="Arial" w:cs="Arial"/>
        </w:rPr>
        <w:t>, ralisasi 10 orang, capaian -10 %</w:t>
      </w:r>
      <w:r>
        <w:rPr>
          <w:rFonts w:ascii="Arial" w:hAnsi="Arial" w:cs="Arial"/>
        </w:rPr>
        <w:t xml:space="preserve"> dan tahun 2018 target berupa persentase (turun 2 %)</w:t>
      </w:r>
      <w:r w:rsidR="00695257">
        <w:rPr>
          <w:rFonts w:ascii="Arial" w:hAnsi="Arial" w:cs="Arial"/>
        </w:rPr>
        <w:t>, realisasi -160 %, capian -8.000 %</w:t>
      </w:r>
      <w:r>
        <w:rPr>
          <w:rFonts w:ascii="Arial" w:hAnsi="Arial" w:cs="Arial"/>
        </w:rPr>
        <w:t>.</w:t>
      </w:r>
    </w:p>
    <w:p w:rsidR="00704A01" w:rsidRDefault="00704A01" w:rsidP="00493B60">
      <w:pPr>
        <w:pStyle w:val="ListParagraph"/>
        <w:numPr>
          <w:ilvl w:val="0"/>
          <w:numId w:val="87"/>
        </w:numPr>
        <w:tabs>
          <w:tab w:val="left" w:pos="1701"/>
        </w:tabs>
        <w:spacing w:line="360" w:lineRule="auto"/>
        <w:ind w:left="2268" w:hanging="567"/>
        <w:jc w:val="both"/>
        <w:rPr>
          <w:rFonts w:ascii="Arial" w:hAnsi="Arial" w:cs="Arial"/>
        </w:rPr>
      </w:pPr>
      <w:r w:rsidRPr="00704A01">
        <w:rPr>
          <w:rFonts w:ascii="Arial" w:hAnsi="Arial" w:cs="Arial"/>
        </w:rPr>
        <w:t>Kurangnya</w:t>
      </w:r>
      <w:r>
        <w:rPr>
          <w:rFonts w:ascii="Arial" w:hAnsi="Arial" w:cs="Arial"/>
        </w:rPr>
        <w:t xml:space="preserve"> pemahaman anggota tentang PPRI Nomor 1 Tahun 2003 tentang Pemberhentian anggota Polri dan PPRI Nomor 2 Tahun 2003 tentang Peraturan Disiplin anggota Polri.</w:t>
      </w:r>
    </w:p>
    <w:p w:rsidR="00704A01" w:rsidRPr="00855030" w:rsidRDefault="00704A01" w:rsidP="00704A01">
      <w:pPr>
        <w:pStyle w:val="ListParagraph"/>
        <w:tabs>
          <w:tab w:val="left" w:pos="1701"/>
        </w:tabs>
        <w:spacing w:line="360" w:lineRule="auto"/>
        <w:ind w:left="1701"/>
        <w:jc w:val="both"/>
        <w:rPr>
          <w:rFonts w:ascii="Arial" w:hAnsi="Arial" w:cs="Arial"/>
          <w:sz w:val="16"/>
          <w:szCs w:val="16"/>
        </w:rPr>
      </w:pPr>
    </w:p>
    <w:p w:rsidR="00704A01" w:rsidRDefault="00704A01" w:rsidP="001B500E">
      <w:pPr>
        <w:pStyle w:val="ListParagraph"/>
        <w:numPr>
          <w:ilvl w:val="0"/>
          <w:numId w:val="26"/>
        </w:numPr>
        <w:spacing w:line="360" w:lineRule="auto"/>
        <w:ind w:left="1701" w:hanging="567"/>
        <w:jc w:val="both"/>
        <w:rPr>
          <w:rFonts w:ascii="Arial" w:hAnsi="Arial" w:cs="Arial"/>
          <w:b/>
        </w:rPr>
      </w:pPr>
      <w:r w:rsidRPr="00B861D5">
        <w:rPr>
          <w:rFonts w:ascii="Arial" w:hAnsi="Arial" w:cs="Arial"/>
          <w:b/>
        </w:rPr>
        <w:t xml:space="preserve">Upaya yang dilakukan; </w:t>
      </w:r>
    </w:p>
    <w:p w:rsidR="005F61C2" w:rsidRPr="005F61C2" w:rsidRDefault="005F61C2" w:rsidP="005F61C2">
      <w:pPr>
        <w:pStyle w:val="ListParagraph"/>
        <w:spacing w:line="360" w:lineRule="auto"/>
        <w:ind w:left="1701"/>
        <w:jc w:val="both"/>
        <w:rPr>
          <w:rFonts w:ascii="Arial" w:hAnsi="Arial" w:cs="Arial"/>
          <w:b/>
          <w:sz w:val="16"/>
          <w:szCs w:val="16"/>
        </w:rPr>
      </w:pPr>
    </w:p>
    <w:p w:rsidR="005F61C2" w:rsidRDefault="005F61C2" w:rsidP="005F61C2">
      <w:pPr>
        <w:pStyle w:val="ListParagraph"/>
        <w:spacing w:line="360" w:lineRule="auto"/>
        <w:ind w:left="1701"/>
        <w:jc w:val="both"/>
        <w:rPr>
          <w:rFonts w:ascii="Arial" w:hAnsi="Arial" w:cs="Arial"/>
          <w:b/>
        </w:rPr>
      </w:pPr>
      <w:proofErr w:type="gramStart"/>
      <w:r w:rsidRPr="008D29C9">
        <w:rPr>
          <w:rFonts w:ascii="Arial" w:hAnsi="Arial" w:cs="Arial"/>
          <w:b/>
        </w:rPr>
        <w:t>Prefentif :</w:t>
      </w:r>
      <w:proofErr w:type="gramEnd"/>
    </w:p>
    <w:p w:rsidR="00704A01" w:rsidRDefault="00704A01" w:rsidP="001B500E">
      <w:pPr>
        <w:pStyle w:val="ListParagraph"/>
        <w:numPr>
          <w:ilvl w:val="0"/>
          <w:numId w:val="27"/>
        </w:numPr>
        <w:tabs>
          <w:tab w:val="left" w:pos="1701"/>
        </w:tabs>
        <w:spacing w:line="360" w:lineRule="auto"/>
        <w:ind w:left="2268" w:hanging="567"/>
        <w:jc w:val="both"/>
        <w:rPr>
          <w:rFonts w:ascii="Arial" w:hAnsi="Arial" w:cs="Arial"/>
        </w:rPr>
      </w:pPr>
      <w:r w:rsidRPr="00704A01">
        <w:rPr>
          <w:rFonts w:ascii="Arial" w:hAnsi="Arial" w:cs="Arial"/>
        </w:rPr>
        <w:t>Melakukan sosialisasi tentang PPRI Nomor 1 Tahun 2003 dan PPRI Nomor 3 Tahun 2003;</w:t>
      </w:r>
    </w:p>
    <w:p w:rsidR="00704A01" w:rsidRDefault="00704A01" w:rsidP="001B500E">
      <w:pPr>
        <w:pStyle w:val="ListParagraph"/>
        <w:numPr>
          <w:ilvl w:val="0"/>
          <w:numId w:val="27"/>
        </w:numPr>
        <w:tabs>
          <w:tab w:val="left" w:pos="1701"/>
        </w:tabs>
        <w:spacing w:line="360" w:lineRule="auto"/>
        <w:ind w:left="2268" w:hanging="567"/>
        <w:jc w:val="both"/>
        <w:rPr>
          <w:rFonts w:ascii="Arial" w:hAnsi="Arial" w:cs="Arial"/>
        </w:rPr>
      </w:pPr>
      <w:r>
        <w:rPr>
          <w:rFonts w:ascii="Arial" w:hAnsi="Arial" w:cs="Arial"/>
        </w:rPr>
        <w:t>Koordinasi dengan Bagsumda mengadakan kegiatan Binrohtal secara rutin setiap minggu</w:t>
      </w:r>
      <w:r w:rsidR="000B20DC">
        <w:rPr>
          <w:rFonts w:ascii="Arial" w:hAnsi="Arial" w:cs="Arial"/>
        </w:rPr>
        <w:t xml:space="preserve"> satu kal</w:t>
      </w:r>
      <w:r w:rsidR="004F11F3">
        <w:rPr>
          <w:rFonts w:ascii="Arial" w:hAnsi="Arial" w:cs="Arial"/>
        </w:rPr>
        <w:t>i</w:t>
      </w:r>
      <w:r>
        <w:rPr>
          <w:rFonts w:ascii="Arial" w:hAnsi="Arial" w:cs="Arial"/>
        </w:rPr>
        <w:t>;</w:t>
      </w:r>
    </w:p>
    <w:p w:rsidR="0072239B" w:rsidRDefault="00DE11BA" w:rsidP="001B500E">
      <w:pPr>
        <w:pStyle w:val="ListParagraph"/>
        <w:numPr>
          <w:ilvl w:val="0"/>
          <w:numId w:val="27"/>
        </w:numPr>
        <w:tabs>
          <w:tab w:val="left" w:pos="1701"/>
        </w:tabs>
        <w:spacing w:line="360" w:lineRule="auto"/>
        <w:ind w:left="2268" w:hanging="567"/>
        <w:jc w:val="both"/>
        <w:rPr>
          <w:rFonts w:ascii="Arial" w:hAnsi="Arial" w:cs="Arial"/>
        </w:rPr>
      </w:pPr>
      <w:r w:rsidRPr="00DE11BA">
        <w:rPr>
          <w:rFonts w:ascii="Arial" w:hAnsi="Arial" w:cs="Arial"/>
          <w:noProof/>
          <w:sz w:val="20"/>
          <w:szCs w:val="20"/>
        </w:rPr>
        <w:pict>
          <v:shape id="_x0000_s1591" type="#_x0000_t202" style="position:absolute;left:0;text-align:left;margin-left:350.5pt;margin-top:32.6pt;width:158.25pt;height:27pt;z-index:252196352" stroked="f">
            <v:textbox>
              <w:txbxContent>
                <w:p w:rsidR="00BE4E15" w:rsidRPr="00855030" w:rsidRDefault="00BE4E15" w:rsidP="00493B60">
                  <w:pPr>
                    <w:pStyle w:val="ListParagraph"/>
                    <w:numPr>
                      <w:ilvl w:val="0"/>
                      <w:numId w:val="105"/>
                    </w:numPr>
                    <w:jc w:val="center"/>
                    <w:rPr>
                      <w:rFonts w:ascii="Arial" w:hAnsi="Arial" w:cs="Arial"/>
                    </w:rPr>
                  </w:pPr>
                  <w:r>
                    <w:rPr>
                      <w:rFonts w:ascii="Arial" w:hAnsi="Arial" w:cs="Arial"/>
                    </w:rPr>
                    <w:t>Melakukan</w:t>
                  </w:r>
                  <w:r w:rsidRPr="00855030">
                    <w:rPr>
                      <w:rFonts w:ascii="Arial" w:hAnsi="Arial" w:cs="Arial"/>
                    </w:rPr>
                    <w:t xml:space="preserve"> …..</w:t>
                  </w:r>
                </w:p>
              </w:txbxContent>
            </v:textbox>
          </v:shape>
        </w:pict>
      </w:r>
      <w:r w:rsidR="0072239B" w:rsidRPr="0072239B">
        <w:rPr>
          <w:rFonts w:ascii="Arial" w:hAnsi="Arial" w:cs="Arial"/>
        </w:rPr>
        <w:t>Memberikan arahan pada jam Pimpinan (pada saat apel pagi/siang, rapat)</w:t>
      </w:r>
      <w:r w:rsidR="004F11F3">
        <w:rPr>
          <w:rFonts w:ascii="Arial" w:hAnsi="Arial" w:cs="Arial"/>
        </w:rPr>
        <w:t>;</w:t>
      </w:r>
    </w:p>
    <w:p w:rsidR="000A0203" w:rsidRDefault="000A0203" w:rsidP="001B500E">
      <w:pPr>
        <w:pStyle w:val="ListParagraph"/>
        <w:numPr>
          <w:ilvl w:val="0"/>
          <w:numId w:val="27"/>
        </w:numPr>
        <w:tabs>
          <w:tab w:val="left" w:pos="1701"/>
        </w:tabs>
        <w:spacing w:line="360" w:lineRule="auto"/>
        <w:ind w:left="2268" w:hanging="567"/>
        <w:jc w:val="both"/>
        <w:rPr>
          <w:rFonts w:ascii="Arial" w:hAnsi="Arial" w:cs="Arial"/>
        </w:rPr>
      </w:pPr>
      <w:r w:rsidRPr="0072239B">
        <w:rPr>
          <w:rFonts w:ascii="Arial" w:hAnsi="Arial" w:cs="Arial"/>
        </w:rPr>
        <w:lastRenderedPageBreak/>
        <w:t xml:space="preserve">Melakukan pengawasan dan pengecekan anggota secara berjenjang </w:t>
      </w:r>
      <w:r w:rsidR="0072239B">
        <w:rPr>
          <w:rFonts w:ascii="Arial" w:hAnsi="Arial" w:cs="Arial"/>
        </w:rPr>
        <w:t>pada</w:t>
      </w:r>
      <w:r w:rsidRPr="0072239B">
        <w:rPr>
          <w:rFonts w:ascii="Arial" w:hAnsi="Arial" w:cs="Arial"/>
        </w:rPr>
        <w:t xml:space="preserve"> setiap penugasan dan melakukan monitoring kegiatan anggota diluar jam kerja.</w:t>
      </w:r>
    </w:p>
    <w:p w:rsidR="005F61C2" w:rsidRPr="005F61C2" w:rsidRDefault="005F61C2" w:rsidP="005F61C2">
      <w:pPr>
        <w:pStyle w:val="ListParagraph"/>
        <w:tabs>
          <w:tab w:val="left" w:pos="1701"/>
        </w:tabs>
        <w:spacing w:line="360" w:lineRule="auto"/>
        <w:ind w:left="2268"/>
        <w:jc w:val="both"/>
        <w:rPr>
          <w:rFonts w:ascii="Arial" w:hAnsi="Arial" w:cs="Arial"/>
          <w:sz w:val="16"/>
          <w:szCs w:val="16"/>
        </w:rPr>
      </w:pPr>
    </w:p>
    <w:p w:rsidR="005F61C2" w:rsidRPr="008D29C9" w:rsidRDefault="005F61C2" w:rsidP="005F61C2">
      <w:pPr>
        <w:pStyle w:val="ListParagraph"/>
        <w:tabs>
          <w:tab w:val="left" w:pos="1701"/>
        </w:tabs>
        <w:spacing w:line="360" w:lineRule="auto"/>
        <w:ind w:left="2268" w:hanging="567"/>
        <w:jc w:val="both"/>
        <w:rPr>
          <w:rFonts w:ascii="Arial" w:hAnsi="Arial" w:cs="Arial"/>
          <w:b/>
        </w:rPr>
      </w:pPr>
      <w:proofErr w:type="gramStart"/>
      <w:r w:rsidRPr="008D29C9">
        <w:rPr>
          <w:rFonts w:ascii="Arial" w:hAnsi="Arial" w:cs="Arial"/>
          <w:b/>
        </w:rPr>
        <w:t>Represif :</w:t>
      </w:r>
      <w:proofErr w:type="gramEnd"/>
    </w:p>
    <w:p w:rsidR="005F61C2" w:rsidRDefault="005F61C2" w:rsidP="00493B60">
      <w:pPr>
        <w:pStyle w:val="ListParagraph"/>
        <w:numPr>
          <w:ilvl w:val="0"/>
          <w:numId w:val="83"/>
        </w:numPr>
        <w:tabs>
          <w:tab w:val="left" w:pos="1701"/>
        </w:tabs>
        <w:spacing w:line="360" w:lineRule="auto"/>
        <w:ind w:left="2268" w:hanging="567"/>
        <w:rPr>
          <w:rFonts w:ascii="Arial" w:hAnsi="Arial" w:cs="Arial"/>
        </w:rPr>
      </w:pPr>
      <w:r>
        <w:rPr>
          <w:rFonts w:ascii="Arial" w:hAnsi="Arial" w:cs="Arial"/>
        </w:rPr>
        <w:t>Penekanan wajib Apel pagi/siang;</w:t>
      </w:r>
    </w:p>
    <w:p w:rsidR="005F61C2" w:rsidRDefault="005F61C2" w:rsidP="00493B60">
      <w:pPr>
        <w:pStyle w:val="ListParagraph"/>
        <w:numPr>
          <w:ilvl w:val="0"/>
          <w:numId w:val="83"/>
        </w:numPr>
        <w:tabs>
          <w:tab w:val="left" w:pos="1701"/>
        </w:tabs>
        <w:spacing w:line="360" w:lineRule="auto"/>
        <w:ind w:left="2268" w:hanging="567"/>
        <w:rPr>
          <w:rFonts w:ascii="Arial" w:hAnsi="Arial" w:cs="Arial"/>
        </w:rPr>
      </w:pPr>
      <w:r>
        <w:rPr>
          <w:rFonts w:ascii="Arial" w:hAnsi="Arial" w:cs="Arial"/>
        </w:rPr>
        <w:t>Melaksanakan Gaktibplin secara berkala;</w:t>
      </w:r>
    </w:p>
    <w:p w:rsidR="000A0203" w:rsidRDefault="005F61C2" w:rsidP="00493B60">
      <w:pPr>
        <w:pStyle w:val="ListParagraph"/>
        <w:numPr>
          <w:ilvl w:val="0"/>
          <w:numId w:val="83"/>
        </w:numPr>
        <w:tabs>
          <w:tab w:val="left" w:pos="1701"/>
        </w:tabs>
        <w:spacing w:line="360" w:lineRule="auto"/>
        <w:ind w:left="2268" w:hanging="567"/>
        <w:rPr>
          <w:rFonts w:ascii="Arial" w:hAnsi="Arial" w:cs="Arial"/>
        </w:rPr>
      </w:pPr>
      <w:r>
        <w:rPr>
          <w:rFonts w:ascii="Arial" w:hAnsi="Arial" w:cs="Arial"/>
        </w:rPr>
        <w:t xml:space="preserve">Pemberian sanksi tindakan disiplin sesuai dengan pelanggaran disiplin yang dilakukan anggota. </w:t>
      </w:r>
    </w:p>
    <w:p w:rsidR="000A0203" w:rsidRPr="007D41B3" w:rsidRDefault="000A0203" w:rsidP="007D41B3">
      <w:pPr>
        <w:tabs>
          <w:tab w:val="left" w:pos="1701"/>
        </w:tabs>
        <w:rPr>
          <w:rFonts w:ascii="Arial" w:hAnsi="Arial" w:cs="Arial"/>
        </w:rPr>
      </w:pPr>
    </w:p>
    <w:p w:rsidR="000A0203" w:rsidRPr="000A0203" w:rsidRDefault="00704A01" w:rsidP="001B500E">
      <w:pPr>
        <w:pStyle w:val="ListParagraph"/>
        <w:numPr>
          <w:ilvl w:val="0"/>
          <w:numId w:val="26"/>
        </w:numPr>
        <w:tabs>
          <w:tab w:val="left" w:pos="1701"/>
        </w:tabs>
        <w:spacing w:line="360" w:lineRule="auto"/>
        <w:ind w:left="1701" w:hanging="567"/>
        <w:jc w:val="both"/>
        <w:rPr>
          <w:rFonts w:ascii="Arial" w:hAnsi="Arial" w:cs="Arial"/>
          <w:b/>
        </w:rPr>
      </w:pPr>
      <w:r w:rsidRPr="00433386">
        <w:rPr>
          <w:rFonts w:ascii="Arial" w:hAnsi="Arial" w:cs="Arial"/>
          <w:b/>
          <w:color w:val="000000" w:themeColor="text1"/>
        </w:rPr>
        <w:t xml:space="preserve">Penyebab kegagalan; </w:t>
      </w:r>
    </w:p>
    <w:p w:rsidR="00704A01" w:rsidRPr="000A0203" w:rsidRDefault="000A0203" w:rsidP="001B500E">
      <w:pPr>
        <w:pStyle w:val="ListParagraph"/>
        <w:numPr>
          <w:ilvl w:val="0"/>
          <w:numId w:val="28"/>
        </w:numPr>
        <w:spacing w:line="360" w:lineRule="auto"/>
        <w:ind w:left="2268" w:hanging="567"/>
        <w:jc w:val="both"/>
        <w:rPr>
          <w:rFonts w:ascii="Arial" w:hAnsi="Arial" w:cs="Arial"/>
          <w:b/>
        </w:rPr>
      </w:pPr>
      <w:r w:rsidRPr="000A0203">
        <w:rPr>
          <w:rFonts w:ascii="Arial" w:hAnsi="Arial" w:cs="Arial"/>
        </w:rPr>
        <w:t>Kegi</w:t>
      </w:r>
      <w:r>
        <w:rPr>
          <w:rFonts w:ascii="Arial" w:hAnsi="Arial" w:cs="Arial"/>
        </w:rPr>
        <w:t>a</w:t>
      </w:r>
      <w:r w:rsidRPr="000A0203">
        <w:rPr>
          <w:rFonts w:ascii="Arial" w:hAnsi="Arial" w:cs="Arial"/>
        </w:rPr>
        <w:t>tan sosial</w:t>
      </w:r>
      <w:r>
        <w:rPr>
          <w:rFonts w:ascii="Arial" w:hAnsi="Arial" w:cs="Arial"/>
        </w:rPr>
        <w:t xml:space="preserve">isasi PPRI Nomor 1 Tahun 2003 dan PPRI Nomor 2 Tahun 2003 belum maksimal karena hanya diikuti oleh perwakilan anggota dan anggota yang ikut sosialisasi tidak meneruskan kepada rekannya; </w:t>
      </w:r>
    </w:p>
    <w:p w:rsidR="000A0203" w:rsidRDefault="00A003AC" w:rsidP="00A003AC">
      <w:pPr>
        <w:pStyle w:val="ListParagraph"/>
        <w:spacing w:line="360" w:lineRule="auto"/>
        <w:ind w:left="2268" w:hanging="567"/>
        <w:jc w:val="both"/>
        <w:rPr>
          <w:rFonts w:ascii="Arial" w:hAnsi="Arial" w:cs="Arial"/>
          <w:i/>
        </w:rPr>
      </w:pPr>
      <w:r>
        <w:rPr>
          <w:rFonts w:ascii="Arial" w:hAnsi="Arial" w:cs="Arial"/>
        </w:rPr>
        <w:t>b)</w:t>
      </w:r>
      <w:r>
        <w:rPr>
          <w:rFonts w:ascii="Arial" w:hAnsi="Arial" w:cs="Arial"/>
        </w:rPr>
        <w:tab/>
      </w:r>
      <w:r w:rsidR="0072239B" w:rsidRPr="0072239B">
        <w:rPr>
          <w:rFonts w:ascii="Arial" w:hAnsi="Arial" w:cs="Arial"/>
        </w:rPr>
        <w:t>Belum</w:t>
      </w:r>
      <w:r w:rsidR="0072239B">
        <w:rPr>
          <w:rFonts w:ascii="Arial" w:hAnsi="Arial" w:cs="Arial"/>
        </w:rPr>
        <w:t xml:space="preserve"> berubahnya </w:t>
      </w:r>
      <w:r w:rsidR="0072239B" w:rsidRPr="0072239B">
        <w:rPr>
          <w:rFonts w:ascii="Arial" w:hAnsi="Arial" w:cs="Arial"/>
          <w:i/>
        </w:rPr>
        <w:t>culture set dan mind set</w:t>
      </w:r>
      <w:r w:rsidR="0072239B">
        <w:rPr>
          <w:rFonts w:ascii="Arial" w:hAnsi="Arial" w:cs="Arial"/>
          <w:i/>
        </w:rPr>
        <w:t>.</w:t>
      </w:r>
    </w:p>
    <w:p w:rsidR="0072239B" w:rsidRPr="00175767" w:rsidRDefault="0072239B" w:rsidP="0072239B">
      <w:pPr>
        <w:pStyle w:val="ListParagraph"/>
        <w:spacing w:line="360" w:lineRule="auto"/>
        <w:ind w:left="2268"/>
        <w:jc w:val="both"/>
        <w:rPr>
          <w:rFonts w:ascii="Arial" w:hAnsi="Arial" w:cs="Arial"/>
          <w:i/>
          <w:sz w:val="16"/>
          <w:szCs w:val="16"/>
        </w:rPr>
      </w:pPr>
    </w:p>
    <w:p w:rsidR="00704A01" w:rsidRPr="00093BC5" w:rsidRDefault="00704A01" w:rsidP="00704A01">
      <w:pPr>
        <w:tabs>
          <w:tab w:val="left" w:pos="1134"/>
          <w:tab w:val="left" w:pos="1701"/>
        </w:tabs>
        <w:rPr>
          <w:rFonts w:ascii="Arial" w:hAnsi="Arial" w:cs="Arial"/>
          <w:b/>
        </w:rPr>
      </w:pPr>
      <w:r>
        <w:rPr>
          <w:rFonts w:ascii="Arial" w:hAnsi="Arial" w:cs="Arial"/>
        </w:rPr>
        <w:tab/>
        <w:t>4</w:t>
      </w:r>
      <w:r w:rsidRPr="00093BC5">
        <w:rPr>
          <w:rFonts w:ascii="Arial" w:hAnsi="Arial" w:cs="Arial"/>
        </w:rPr>
        <w:t>)</w:t>
      </w:r>
      <w:r w:rsidRPr="00093BC5">
        <w:rPr>
          <w:rFonts w:ascii="Arial" w:hAnsi="Arial" w:cs="Arial"/>
          <w:b/>
        </w:rPr>
        <w:tab/>
        <w:t>Efisiensi penggunaan sumber daya</w:t>
      </w:r>
      <w:r>
        <w:rPr>
          <w:rFonts w:ascii="Arial" w:hAnsi="Arial" w:cs="Arial"/>
          <w:b/>
        </w:rPr>
        <w:t>;</w:t>
      </w:r>
    </w:p>
    <w:p w:rsidR="00704A01" w:rsidRPr="00093BC5" w:rsidRDefault="00704A01" w:rsidP="00704A01">
      <w:pPr>
        <w:tabs>
          <w:tab w:val="left" w:pos="1701"/>
        </w:tabs>
        <w:ind w:left="1418" w:hanging="284"/>
        <w:rPr>
          <w:rFonts w:ascii="Arial" w:hAnsi="Arial" w:cs="Arial"/>
          <w:b/>
        </w:rPr>
      </w:pPr>
    </w:p>
    <w:p w:rsidR="00F77F5C" w:rsidRDefault="00704A01" w:rsidP="001B500E">
      <w:pPr>
        <w:pStyle w:val="ListParagraph"/>
        <w:numPr>
          <w:ilvl w:val="0"/>
          <w:numId w:val="29"/>
        </w:numPr>
        <w:tabs>
          <w:tab w:val="left" w:pos="1701"/>
          <w:tab w:val="left" w:pos="2268"/>
          <w:tab w:val="left" w:pos="3402"/>
        </w:tabs>
        <w:spacing w:line="360" w:lineRule="auto"/>
        <w:ind w:left="2268" w:hanging="567"/>
        <w:contextualSpacing/>
        <w:jc w:val="both"/>
        <w:rPr>
          <w:rFonts w:ascii="Arial" w:hAnsi="Arial" w:cs="Arial"/>
        </w:rPr>
      </w:pPr>
      <w:r w:rsidRPr="00433386">
        <w:rPr>
          <w:rFonts w:ascii="Arial" w:hAnsi="Arial" w:cs="Arial"/>
          <w:b/>
        </w:rPr>
        <w:t xml:space="preserve">Sumber Daya Manusia; </w:t>
      </w:r>
      <w:r w:rsidR="00F77F5C">
        <w:rPr>
          <w:rFonts w:ascii="Arial" w:hAnsi="Arial" w:cs="Arial"/>
        </w:rPr>
        <w:t>mengusulkan anggota Propam untuk mengikuti Diklat bidang Propam, karena sebagian besar anggota Propam belum memiliki kompetensi bidang Propam dan untuk Penyidik belum mempunyai Skep Akreditor ( Penyidik KKEP)</w:t>
      </w:r>
    </w:p>
    <w:p w:rsidR="00994C66" w:rsidRPr="00A003AC" w:rsidRDefault="00994C66" w:rsidP="000B20DC">
      <w:pPr>
        <w:pStyle w:val="ListParagraph"/>
        <w:tabs>
          <w:tab w:val="left" w:pos="1701"/>
          <w:tab w:val="left" w:pos="2268"/>
          <w:tab w:val="left" w:pos="3402"/>
        </w:tabs>
        <w:spacing w:line="360" w:lineRule="auto"/>
        <w:ind w:left="2061"/>
        <w:contextualSpacing/>
        <w:jc w:val="both"/>
        <w:rPr>
          <w:rFonts w:ascii="Arial" w:hAnsi="Arial" w:cs="Arial"/>
          <w:sz w:val="16"/>
          <w:szCs w:val="16"/>
        </w:rPr>
      </w:pPr>
    </w:p>
    <w:p w:rsidR="00704A01" w:rsidRPr="000B20DC" w:rsidRDefault="00704A01" w:rsidP="000B20DC">
      <w:pPr>
        <w:pStyle w:val="ListParagraph"/>
        <w:tabs>
          <w:tab w:val="left" w:pos="1701"/>
          <w:tab w:val="left" w:pos="2268"/>
          <w:tab w:val="left" w:pos="3402"/>
        </w:tabs>
        <w:spacing w:line="360" w:lineRule="auto"/>
        <w:ind w:left="2268" w:hanging="4513"/>
        <w:jc w:val="both"/>
        <w:rPr>
          <w:rFonts w:ascii="Arial" w:hAnsi="Arial" w:cs="Arial"/>
          <w:b/>
          <w:color w:val="FF0000"/>
        </w:rPr>
      </w:pPr>
      <w:r w:rsidRPr="00093BC5">
        <w:rPr>
          <w:rFonts w:ascii="Arial" w:hAnsi="Arial" w:cs="Arial"/>
          <w:b/>
        </w:rPr>
        <w:t>b.</w:t>
      </w:r>
      <w:r w:rsidRPr="00093BC5">
        <w:rPr>
          <w:rFonts w:ascii="Arial" w:hAnsi="Arial" w:cs="Arial"/>
          <w:b/>
        </w:rPr>
        <w:tab/>
      </w:r>
      <w:r w:rsidRPr="007D41B3">
        <w:rPr>
          <w:rFonts w:ascii="Arial" w:hAnsi="Arial" w:cs="Arial"/>
          <w:b/>
        </w:rPr>
        <w:t>b)</w:t>
      </w:r>
      <w:r w:rsidRPr="00093BC5">
        <w:rPr>
          <w:rFonts w:ascii="Arial" w:hAnsi="Arial" w:cs="Arial"/>
          <w:b/>
        </w:rPr>
        <w:tab/>
        <w:t>Anggaran</w:t>
      </w:r>
      <w:proofErr w:type="gramStart"/>
      <w:r>
        <w:rPr>
          <w:rFonts w:ascii="Arial" w:hAnsi="Arial" w:cs="Arial"/>
          <w:b/>
        </w:rPr>
        <w:t xml:space="preserve">; </w:t>
      </w:r>
      <w:r w:rsidR="00F77F5C">
        <w:rPr>
          <w:rFonts w:ascii="Arial" w:hAnsi="Arial" w:cs="Arial"/>
        </w:rPr>
        <w:t xml:space="preserve"> kegiatan</w:t>
      </w:r>
      <w:proofErr w:type="gramEnd"/>
      <w:r w:rsidR="00F77F5C">
        <w:rPr>
          <w:rFonts w:ascii="Arial" w:hAnsi="Arial" w:cs="Arial"/>
        </w:rPr>
        <w:t xml:space="preserve"> Sidang Disiplin dan KKEP didukung dengan anggaran DIPA T.A. 2018 sebesar </w:t>
      </w:r>
      <w:r w:rsidR="00F77F5C" w:rsidRPr="000B20DC">
        <w:rPr>
          <w:rFonts w:ascii="Arial" w:hAnsi="Arial" w:cs="Arial"/>
          <w:b/>
        </w:rPr>
        <w:t>Rp.</w:t>
      </w:r>
      <w:r w:rsidR="00C060AF" w:rsidRPr="000B20DC">
        <w:rPr>
          <w:rFonts w:ascii="Arial" w:hAnsi="Arial" w:cs="Arial"/>
          <w:b/>
        </w:rPr>
        <w:t xml:space="preserve"> 42.547.000,-</w:t>
      </w:r>
    </w:p>
    <w:p w:rsidR="00704A01" w:rsidRPr="00BB2ED0" w:rsidRDefault="00704A01" w:rsidP="00704A01">
      <w:pPr>
        <w:pStyle w:val="ListParagraph"/>
        <w:tabs>
          <w:tab w:val="left" w:pos="2268"/>
          <w:tab w:val="left" w:pos="3402"/>
        </w:tabs>
        <w:ind w:left="1701" w:hanging="3948"/>
        <w:rPr>
          <w:rFonts w:ascii="Arial" w:hAnsi="Arial" w:cs="Arial"/>
        </w:rPr>
      </w:pPr>
    </w:p>
    <w:p w:rsidR="00704A01" w:rsidRPr="00BB2ED0" w:rsidRDefault="00704A01" w:rsidP="00704A01">
      <w:pPr>
        <w:pStyle w:val="ListParagraph"/>
        <w:tabs>
          <w:tab w:val="left" w:pos="1701"/>
          <w:tab w:val="left" w:pos="2268"/>
          <w:tab w:val="left" w:pos="3402"/>
        </w:tabs>
        <w:spacing w:line="360" w:lineRule="auto"/>
        <w:ind w:left="2268" w:hanging="4513"/>
        <w:jc w:val="both"/>
        <w:rPr>
          <w:rFonts w:ascii="Arial" w:hAnsi="Arial" w:cs="Arial"/>
        </w:rPr>
      </w:pPr>
      <w:proofErr w:type="gramStart"/>
      <w:r w:rsidRPr="00093BC5">
        <w:rPr>
          <w:rFonts w:ascii="Arial" w:hAnsi="Arial" w:cs="Arial"/>
          <w:b/>
        </w:rPr>
        <w:t>c</w:t>
      </w:r>
      <w:proofErr w:type="gramEnd"/>
      <w:r w:rsidRPr="00093BC5">
        <w:rPr>
          <w:rFonts w:ascii="Arial" w:hAnsi="Arial" w:cs="Arial"/>
          <w:b/>
        </w:rPr>
        <w:t>.</w:t>
      </w:r>
      <w:r w:rsidRPr="00093BC5">
        <w:rPr>
          <w:rFonts w:ascii="Arial" w:hAnsi="Arial" w:cs="Arial"/>
          <w:b/>
        </w:rPr>
        <w:tab/>
      </w:r>
      <w:r w:rsidRPr="007D41B3">
        <w:rPr>
          <w:rFonts w:ascii="Arial" w:hAnsi="Arial" w:cs="Arial"/>
          <w:b/>
        </w:rPr>
        <w:t>c)</w:t>
      </w:r>
      <w:r w:rsidRPr="00093BC5">
        <w:rPr>
          <w:rFonts w:ascii="Arial" w:hAnsi="Arial" w:cs="Arial"/>
          <w:b/>
        </w:rPr>
        <w:tab/>
      </w:r>
      <w:r w:rsidRPr="00BB2ED0">
        <w:rPr>
          <w:rFonts w:ascii="Arial" w:hAnsi="Arial" w:cs="Arial"/>
          <w:b/>
        </w:rPr>
        <w:t>Sarana/prasarana;</w:t>
      </w:r>
      <w:r w:rsidRPr="00BB2ED0">
        <w:rPr>
          <w:rFonts w:ascii="Arial" w:hAnsi="Arial" w:cs="Arial"/>
        </w:rPr>
        <w:t xml:space="preserve"> sudah didukung peralatan yang memadai berupa perangkat </w:t>
      </w:r>
      <w:r>
        <w:rPr>
          <w:rFonts w:ascii="Arial" w:hAnsi="Arial" w:cs="Arial"/>
        </w:rPr>
        <w:t>K</w:t>
      </w:r>
      <w:r w:rsidRPr="00BB2ED0">
        <w:rPr>
          <w:rFonts w:ascii="Arial" w:hAnsi="Arial" w:cs="Arial"/>
        </w:rPr>
        <w:t xml:space="preserve">omputer dan ATK. </w:t>
      </w:r>
    </w:p>
    <w:p w:rsidR="00855030" w:rsidRPr="00994C66" w:rsidRDefault="00855030" w:rsidP="004F11F3">
      <w:pPr>
        <w:tabs>
          <w:tab w:val="left" w:pos="1701"/>
        </w:tabs>
        <w:spacing w:line="360" w:lineRule="auto"/>
        <w:jc w:val="both"/>
        <w:rPr>
          <w:rFonts w:ascii="Arial" w:hAnsi="Arial" w:cs="Arial"/>
          <w:sz w:val="16"/>
          <w:szCs w:val="16"/>
          <w:lang w:val="sv-SE"/>
        </w:rPr>
      </w:pPr>
    </w:p>
    <w:p w:rsidR="00F77F5C" w:rsidRDefault="00F77F5C" w:rsidP="00F77F5C">
      <w:pPr>
        <w:ind w:left="1985" w:hanging="851"/>
        <w:jc w:val="center"/>
        <w:rPr>
          <w:rFonts w:ascii="Arial" w:hAnsi="Arial" w:cs="Arial"/>
          <w:lang w:val="sv-SE"/>
        </w:rPr>
      </w:pPr>
      <w:r w:rsidRPr="00924DBB">
        <w:rPr>
          <w:rFonts w:ascii="Arial" w:hAnsi="Arial" w:cs="Arial"/>
          <w:lang w:val="sv-SE"/>
        </w:rPr>
        <w:t>PERBANDINGAN PERSENTASE</w:t>
      </w:r>
      <w:r>
        <w:rPr>
          <w:rFonts w:ascii="Arial" w:hAnsi="Arial" w:cs="Arial"/>
          <w:lang w:val="sv-SE"/>
        </w:rPr>
        <w:t xml:space="preserve"> PENURUNAN </w:t>
      </w:r>
    </w:p>
    <w:p w:rsidR="00F77F5C" w:rsidRDefault="00F77F5C" w:rsidP="00F77F5C">
      <w:pPr>
        <w:ind w:left="1985" w:hanging="851"/>
        <w:jc w:val="center"/>
        <w:rPr>
          <w:rFonts w:ascii="Arial" w:hAnsi="Arial" w:cs="Arial"/>
          <w:lang w:val="sv-SE"/>
        </w:rPr>
      </w:pPr>
      <w:r>
        <w:rPr>
          <w:rFonts w:ascii="Arial" w:hAnsi="Arial" w:cs="Arial"/>
          <w:lang w:val="sv-SE"/>
        </w:rPr>
        <w:t>PELANGGARAN DISIPLIN DAN ETIKA PROFESI</w:t>
      </w:r>
    </w:p>
    <w:p w:rsidR="00F77F5C" w:rsidRPr="00924DBB" w:rsidRDefault="00F77F5C" w:rsidP="00F77F5C">
      <w:pPr>
        <w:ind w:left="1985" w:hanging="567"/>
        <w:rPr>
          <w:rFonts w:ascii="Arial" w:hAnsi="Arial" w:cs="Arial"/>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045"/>
        <w:gridCol w:w="986"/>
        <w:gridCol w:w="1194"/>
        <w:gridCol w:w="1047"/>
        <w:gridCol w:w="986"/>
        <w:gridCol w:w="1194"/>
        <w:gridCol w:w="1053"/>
      </w:tblGrid>
      <w:tr w:rsidR="00F77F5C" w:rsidRPr="00924DBB" w:rsidTr="00071434">
        <w:tc>
          <w:tcPr>
            <w:tcW w:w="567" w:type="dxa"/>
            <w:vMerge w:val="restart"/>
            <w:shd w:val="clear" w:color="auto" w:fill="D9D9D9" w:themeFill="background1" w:themeFillShade="D9"/>
            <w:vAlign w:val="center"/>
          </w:tcPr>
          <w:p w:rsidR="00F77F5C" w:rsidRPr="00924DBB" w:rsidRDefault="00F77F5C" w:rsidP="00071434">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NO</w:t>
            </w:r>
          </w:p>
        </w:tc>
        <w:tc>
          <w:tcPr>
            <w:tcW w:w="2045" w:type="dxa"/>
            <w:vMerge w:val="restart"/>
            <w:shd w:val="clear" w:color="auto" w:fill="D9D9D9" w:themeFill="background1" w:themeFillShade="D9"/>
            <w:vAlign w:val="center"/>
          </w:tcPr>
          <w:p w:rsidR="00F77F5C" w:rsidRPr="00924DBB" w:rsidRDefault="00F77F5C" w:rsidP="00071434">
            <w:pPr>
              <w:tabs>
                <w:tab w:val="left" w:pos="1985"/>
                <w:tab w:val="left" w:pos="2552"/>
                <w:tab w:val="left" w:pos="3119"/>
                <w:tab w:val="left" w:pos="4253"/>
                <w:tab w:val="left" w:pos="4962"/>
              </w:tabs>
              <w:jc w:val="center"/>
              <w:rPr>
                <w:rFonts w:ascii="Arial" w:hAnsi="Arial" w:cs="Arial"/>
                <w:sz w:val="18"/>
                <w:szCs w:val="18"/>
                <w:lang w:val="sv-SE"/>
              </w:rPr>
            </w:pPr>
            <w:r w:rsidRPr="00924DBB">
              <w:rPr>
                <w:rFonts w:ascii="Arial" w:hAnsi="Arial" w:cs="Arial"/>
                <w:sz w:val="18"/>
                <w:szCs w:val="18"/>
                <w:lang w:val="sv-SE"/>
              </w:rPr>
              <w:t>INDIKATOR KINERJA</w:t>
            </w:r>
          </w:p>
        </w:tc>
        <w:tc>
          <w:tcPr>
            <w:tcW w:w="3227" w:type="dxa"/>
            <w:gridSpan w:val="3"/>
            <w:shd w:val="clear" w:color="auto" w:fill="D9D9D9" w:themeFill="background1" w:themeFillShade="D9"/>
          </w:tcPr>
          <w:p w:rsidR="00F77F5C" w:rsidRPr="00924DBB" w:rsidRDefault="00F77F5C" w:rsidP="00071434">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TAHUN  201</w:t>
            </w:r>
            <w:r>
              <w:rPr>
                <w:rFonts w:ascii="Arial" w:hAnsi="Arial" w:cs="Arial"/>
                <w:sz w:val="18"/>
                <w:szCs w:val="18"/>
                <w:lang w:val="sv-SE"/>
              </w:rPr>
              <w:t>7</w:t>
            </w:r>
          </w:p>
        </w:tc>
        <w:tc>
          <w:tcPr>
            <w:tcW w:w="3233" w:type="dxa"/>
            <w:gridSpan w:val="3"/>
            <w:shd w:val="clear" w:color="auto" w:fill="D9D9D9" w:themeFill="background1" w:themeFillShade="D9"/>
          </w:tcPr>
          <w:p w:rsidR="00F77F5C" w:rsidRPr="00924DBB" w:rsidRDefault="00F77F5C" w:rsidP="00071434">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TAHUN  201</w:t>
            </w:r>
            <w:r>
              <w:rPr>
                <w:rFonts w:ascii="Arial" w:hAnsi="Arial" w:cs="Arial"/>
                <w:sz w:val="18"/>
                <w:szCs w:val="18"/>
                <w:lang w:val="sv-SE"/>
              </w:rPr>
              <w:t>8</w:t>
            </w:r>
          </w:p>
        </w:tc>
      </w:tr>
      <w:tr w:rsidR="00F77F5C" w:rsidRPr="00924DBB" w:rsidTr="00071434">
        <w:tc>
          <w:tcPr>
            <w:tcW w:w="567" w:type="dxa"/>
            <w:vMerge/>
            <w:shd w:val="clear" w:color="auto" w:fill="D9D9D9" w:themeFill="background1" w:themeFillShade="D9"/>
          </w:tcPr>
          <w:p w:rsidR="00F77F5C" w:rsidRPr="00924DBB" w:rsidRDefault="00F77F5C" w:rsidP="00071434">
            <w:pPr>
              <w:tabs>
                <w:tab w:val="left" w:pos="1985"/>
                <w:tab w:val="left" w:pos="2552"/>
                <w:tab w:val="left" w:pos="3119"/>
                <w:tab w:val="left" w:pos="4253"/>
                <w:tab w:val="left" w:pos="4962"/>
              </w:tabs>
              <w:spacing w:line="360" w:lineRule="auto"/>
              <w:jc w:val="center"/>
              <w:rPr>
                <w:rFonts w:ascii="Arial" w:hAnsi="Arial" w:cs="Arial"/>
                <w:sz w:val="18"/>
                <w:szCs w:val="18"/>
                <w:lang w:val="sv-SE"/>
              </w:rPr>
            </w:pPr>
          </w:p>
        </w:tc>
        <w:tc>
          <w:tcPr>
            <w:tcW w:w="2045" w:type="dxa"/>
            <w:vMerge/>
            <w:shd w:val="clear" w:color="auto" w:fill="D9D9D9" w:themeFill="background1" w:themeFillShade="D9"/>
          </w:tcPr>
          <w:p w:rsidR="00F77F5C" w:rsidRPr="00924DBB" w:rsidRDefault="00F77F5C" w:rsidP="00071434">
            <w:pPr>
              <w:tabs>
                <w:tab w:val="left" w:pos="1985"/>
                <w:tab w:val="left" w:pos="2552"/>
                <w:tab w:val="left" w:pos="3119"/>
                <w:tab w:val="left" w:pos="4253"/>
                <w:tab w:val="left" w:pos="4962"/>
              </w:tabs>
              <w:spacing w:line="360" w:lineRule="auto"/>
              <w:jc w:val="center"/>
              <w:rPr>
                <w:rFonts w:ascii="Arial" w:hAnsi="Arial" w:cs="Arial"/>
                <w:sz w:val="18"/>
                <w:szCs w:val="18"/>
                <w:lang w:val="sv-SE"/>
              </w:rPr>
            </w:pPr>
          </w:p>
        </w:tc>
        <w:tc>
          <w:tcPr>
            <w:tcW w:w="986" w:type="dxa"/>
            <w:shd w:val="clear" w:color="auto" w:fill="D9D9D9" w:themeFill="background1" w:themeFillShade="D9"/>
          </w:tcPr>
          <w:p w:rsidR="00F77F5C" w:rsidRPr="00924DBB" w:rsidRDefault="00F77F5C" w:rsidP="00071434">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TARGET</w:t>
            </w:r>
          </w:p>
        </w:tc>
        <w:tc>
          <w:tcPr>
            <w:tcW w:w="1194" w:type="dxa"/>
            <w:shd w:val="clear" w:color="auto" w:fill="D9D9D9" w:themeFill="background1" w:themeFillShade="D9"/>
          </w:tcPr>
          <w:p w:rsidR="00F77F5C" w:rsidRPr="00924DBB" w:rsidRDefault="00F77F5C" w:rsidP="00071434">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REALISASI</w:t>
            </w:r>
          </w:p>
        </w:tc>
        <w:tc>
          <w:tcPr>
            <w:tcW w:w="1047" w:type="dxa"/>
            <w:shd w:val="clear" w:color="auto" w:fill="D9D9D9" w:themeFill="background1" w:themeFillShade="D9"/>
          </w:tcPr>
          <w:p w:rsidR="00F77F5C" w:rsidRPr="00924DBB" w:rsidRDefault="00F77F5C" w:rsidP="00071434">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CAPAIAN</w:t>
            </w:r>
          </w:p>
        </w:tc>
        <w:tc>
          <w:tcPr>
            <w:tcW w:w="986" w:type="dxa"/>
            <w:shd w:val="clear" w:color="auto" w:fill="D9D9D9" w:themeFill="background1" w:themeFillShade="D9"/>
          </w:tcPr>
          <w:p w:rsidR="00F77F5C" w:rsidRPr="00924DBB" w:rsidRDefault="00F77F5C" w:rsidP="00071434">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TARGET</w:t>
            </w:r>
          </w:p>
        </w:tc>
        <w:tc>
          <w:tcPr>
            <w:tcW w:w="1194" w:type="dxa"/>
            <w:shd w:val="clear" w:color="auto" w:fill="D9D9D9" w:themeFill="background1" w:themeFillShade="D9"/>
          </w:tcPr>
          <w:p w:rsidR="00F77F5C" w:rsidRPr="00924DBB" w:rsidRDefault="00F77F5C" w:rsidP="00071434">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REALISASI</w:t>
            </w:r>
          </w:p>
        </w:tc>
        <w:tc>
          <w:tcPr>
            <w:tcW w:w="1053" w:type="dxa"/>
            <w:shd w:val="clear" w:color="auto" w:fill="D9D9D9" w:themeFill="background1" w:themeFillShade="D9"/>
          </w:tcPr>
          <w:p w:rsidR="00F77F5C" w:rsidRPr="00924DBB" w:rsidRDefault="00F77F5C" w:rsidP="00071434">
            <w:pPr>
              <w:tabs>
                <w:tab w:val="left" w:pos="1985"/>
                <w:tab w:val="left" w:pos="2552"/>
                <w:tab w:val="left" w:pos="3119"/>
                <w:tab w:val="left" w:pos="4253"/>
                <w:tab w:val="left" w:pos="4962"/>
              </w:tabs>
              <w:spacing w:line="360" w:lineRule="auto"/>
              <w:jc w:val="center"/>
              <w:rPr>
                <w:rFonts w:ascii="Arial" w:hAnsi="Arial" w:cs="Arial"/>
                <w:sz w:val="18"/>
                <w:szCs w:val="18"/>
                <w:lang w:val="sv-SE"/>
              </w:rPr>
            </w:pPr>
            <w:r w:rsidRPr="00924DBB">
              <w:rPr>
                <w:rFonts w:ascii="Arial" w:hAnsi="Arial" w:cs="Arial"/>
                <w:sz w:val="18"/>
                <w:szCs w:val="18"/>
                <w:lang w:val="sv-SE"/>
              </w:rPr>
              <w:t>CAPAIAN</w:t>
            </w:r>
          </w:p>
        </w:tc>
      </w:tr>
      <w:tr w:rsidR="00F77F5C" w:rsidRPr="00924DBB" w:rsidTr="00A003AC">
        <w:trPr>
          <w:trHeight w:val="1874"/>
        </w:trPr>
        <w:tc>
          <w:tcPr>
            <w:tcW w:w="567" w:type="dxa"/>
          </w:tcPr>
          <w:p w:rsidR="00F77F5C" w:rsidRDefault="00F77F5C" w:rsidP="00071434">
            <w:pPr>
              <w:tabs>
                <w:tab w:val="left" w:pos="1985"/>
                <w:tab w:val="left" w:pos="2552"/>
                <w:tab w:val="left" w:pos="3119"/>
                <w:tab w:val="left" w:pos="4253"/>
                <w:tab w:val="left" w:pos="4962"/>
              </w:tabs>
              <w:rPr>
                <w:rFonts w:ascii="Arial" w:hAnsi="Arial" w:cs="Arial"/>
                <w:sz w:val="18"/>
                <w:szCs w:val="18"/>
                <w:lang w:val="sv-SE"/>
              </w:rPr>
            </w:pPr>
          </w:p>
          <w:p w:rsidR="00F77F5C" w:rsidRDefault="00F77F5C" w:rsidP="00071434">
            <w:pPr>
              <w:tabs>
                <w:tab w:val="left" w:pos="1985"/>
                <w:tab w:val="left" w:pos="2552"/>
                <w:tab w:val="left" w:pos="3119"/>
                <w:tab w:val="left" w:pos="4253"/>
                <w:tab w:val="left" w:pos="4962"/>
              </w:tabs>
              <w:rPr>
                <w:rFonts w:ascii="Arial" w:hAnsi="Arial" w:cs="Arial"/>
                <w:sz w:val="18"/>
                <w:szCs w:val="18"/>
                <w:lang w:val="sv-SE"/>
              </w:rPr>
            </w:pPr>
          </w:p>
          <w:p w:rsidR="00F77F5C" w:rsidRDefault="00F77F5C" w:rsidP="00071434">
            <w:pPr>
              <w:tabs>
                <w:tab w:val="left" w:pos="1985"/>
                <w:tab w:val="left" w:pos="2552"/>
                <w:tab w:val="left" w:pos="3119"/>
                <w:tab w:val="left" w:pos="4253"/>
                <w:tab w:val="left" w:pos="4962"/>
              </w:tabs>
              <w:rPr>
                <w:rFonts w:ascii="Arial" w:hAnsi="Arial" w:cs="Arial"/>
                <w:sz w:val="18"/>
                <w:szCs w:val="18"/>
                <w:lang w:val="sv-SE"/>
              </w:rPr>
            </w:pPr>
          </w:p>
          <w:p w:rsidR="00F77F5C" w:rsidRDefault="00F77F5C" w:rsidP="00071434">
            <w:pPr>
              <w:tabs>
                <w:tab w:val="left" w:pos="1985"/>
                <w:tab w:val="left" w:pos="2552"/>
                <w:tab w:val="left" w:pos="3119"/>
                <w:tab w:val="left" w:pos="4253"/>
                <w:tab w:val="left" w:pos="4962"/>
              </w:tabs>
              <w:rPr>
                <w:rFonts w:ascii="Arial" w:hAnsi="Arial" w:cs="Arial"/>
                <w:sz w:val="18"/>
                <w:szCs w:val="18"/>
                <w:lang w:val="sv-SE"/>
              </w:rPr>
            </w:pPr>
          </w:p>
          <w:p w:rsidR="00F77F5C" w:rsidRPr="00924DBB" w:rsidRDefault="00F77F5C" w:rsidP="00071434">
            <w:pPr>
              <w:tabs>
                <w:tab w:val="left" w:pos="1985"/>
                <w:tab w:val="left" w:pos="2552"/>
                <w:tab w:val="left" w:pos="3119"/>
                <w:tab w:val="left" w:pos="4253"/>
                <w:tab w:val="left" w:pos="4962"/>
              </w:tabs>
              <w:rPr>
                <w:rFonts w:ascii="Arial" w:hAnsi="Arial" w:cs="Arial"/>
                <w:sz w:val="18"/>
                <w:szCs w:val="18"/>
                <w:lang w:val="sv-SE"/>
              </w:rPr>
            </w:pPr>
          </w:p>
        </w:tc>
        <w:tc>
          <w:tcPr>
            <w:tcW w:w="2045" w:type="dxa"/>
          </w:tcPr>
          <w:p w:rsidR="00F77F5C" w:rsidRDefault="00F77F5C" w:rsidP="00071434">
            <w:pPr>
              <w:pStyle w:val="ListParagraph"/>
              <w:ind w:left="176"/>
              <w:rPr>
                <w:rFonts w:ascii="Arial" w:hAnsi="Arial" w:cs="Arial"/>
                <w:color w:val="000000"/>
                <w:sz w:val="22"/>
                <w:szCs w:val="22"/>
              </w:rPr>
            </w:pPr>
          </w:p>
          <w:p w:rsidR="00F77F5C" w:rsidRPr="00C40947" w:rsidRDefault="00F77F5C" w:rsidP="00F77F5C">
            <w:pPr>
              <w:pStyle w:val="ListParagraph"/>
              <w:ind w:left="318" w:hanging="284"/>
              <w:rPr>
                <w:rFonts w:ascii="Arial" w:hAnsi="Arial" w:cs="Arial"/>
                <w:color w:val="000000"/>
                <w:sz w:val="18"/>
                <w:szCs w:val="18"/>
              </w:rPr>
            </w:pPr>
            <w:r>
              <w:rPr>
                <w:rFonts w:ascii="Arial" w:hAnsi="Arial" w:cs="Arial"/>
                <w:color w:val="000000"/>
                <w:sz w:val="18"/>
                <w:szCs w:val="18"/>
              </w:rPr>
              <w:t>d.  Persentase penurunan personel yang melakukan pelanggaran disiplin dan etika profesi</w:t>
            </w:r>
          </w:p>
        </w:tc>
        <w:tc>
          <w:tcPr>
            <w:tcW w:w="986" w:type="dxa"/>
          </w:tcPr>
          <w:p w:rsidR="00F77F5C" w:rsidRDefault="00F77F5C" w:rsidP="00071434">
            <w:pPr>
              <w:jc w:val="center"/>
              <w:rPr>
                <w:rFonts w:ascii="Arial" w:hAnsi="Arial" w:cs="Arial"/>
                <w:color w:val="000000"/>
                <w:sz w:val="18"/>
                <w:szCs w:val="18"/>
              </w:rPr>
            </w:pPr>
          </w:p>
          <w:p w:rsidR="00F77F5C" w:rsidRPr="00C40947" w:rsidRDefault="00B657F1" w:rsidP="00071434">
            <w:pPr>
              <w:jc w:val="center"/>
              <w:rPr>
                <w:rFonts w:ascii="Arial" w:hAnsi="Arial" w:cs="Arial"/>
                <w:color w:val="000000"/>
                <w:sz w:val="18"/>
                <w:szCs w:val="18"/>
              </w:rPr>
            </w:pPr>
            <w:r>
              <w:rPr>
                <w:rFonts w:ascii="Arial" w:hAnsi="Arial" w:cs="Arial"/>
                <w:color w:val="000000"/>
                <w:sz w:val="18"/>
                <w:szCs w:val="18"/>
              </w:rPr>
              <w:t>10 Orang</w:t>
            </w:r>
          </w:p>
        </w:tc>
        <w:tc>
          <w:tcPr>
            <w:tcW w:w="1194" w:type="dxa"/>
          </w:tcPr>
          <w:p w:rsidR="00F77F5C" w:rsidRDefault="00F77F5C" w:rsidP="00071434">
            <w:pPr>
              <w:tabs>
                <w:tab w:val="left" w:pos="1985"/>
                <w:tab w:val="left" w:pos="2552"/>
                <w:tab w:val="left" w:pos="3119"/>
                <w:tab w:val="left" w:pos="4253"/>
                <w:tab w:val="left" w:pos="4962"/>
              </w:tabs>
              <w:jc w:val="center"/>
              <w:rPr>
                <w:rFonts w:ascii="Arial" w:hAnsi="Arial" w:cs="Arial"/>
                <w:sz w:val="18"/>
                <w:szCs w:val="18"/>
                <w:lang w:val="sv-SE"/>
              </w:rPr>
            </w:pPr>
          </w:p>
          <w:p w:rsidR="00F77F5C" w:rsidRPr="00924DBB" w:rsidRDefault="00B657F1" w:rsidP="00071434">
            <w:pPr>
              <w:tabs>
                <w:tab w:val="left" w:pos="1985"/>
                <w:tab w:val="left" w:pos="2552"/>
                <w:tab w:val="left" w:pos="3119"/>
                <w:tab w:val="left" w:pos="4253"/>
                <w:tab w:val="left" w:pos="4962"/>
              </w:tabs>
              <w:jc w:val="center"/>
              <w:rPr>
                <w:rFonts w:ascii="Arial" w:hAnsi="Arial" w:cs="Arial"/>
                <w:sz w:val="18"/>
                <w:szCs w:val="18"/>
                <w:lang w:val="sv-SE"/>
              </w:rPr>
            </w:pPr>
            <w:r>
              <w:rPr>
                <w:rFonts w:ascii="Arial" w:hAnsi="Arial" w:cs="Arial"/>
                <w:sz w:val="18"/>
                <w:szCs w:val="18"/>
                <w:lang w:val="sv-SE"/>
              </w:rPr>
              <w:t>10 Orang</w:t>
            </w:r>
          </w:p>
        </w:tc>
        <w:tc>
          <w:tcPr>
            <w:tcW w:w="1047" w:type="dxa"/>
          </w:tcPr>
          <w:p w:rsidR="00F77F5C" w:rsidRDefault="00F77F5C" w:rsidP="00071434">
            <w:pPr>
              <w:tabs>
                <w:tab w:val="left" w:pos="1985"/>
                <w:tab w:val="left" w:pos="2552"/>
                <w:tab w:val="left" w:pos="3119"/>
                <w:tab w:val="left" w:pos="4253"/>
                <w:tab w:val="left" w:pos="4962"/>
              </w:tabs>
              <w:jc w:val="center"/>
              <w:rPr>
                <w:rFonts w:ascii="Arial" w:hAnsi="Arial" w:cs="Arial"/>
                <w:sz w:val="18"/>
                <w:szCs w:val="18"/>
                <w:lang w:val="sv-SE"/>
              </w:rPr>
            </w:pPr>
          </w:p>
          <w:p w:rsidR="00F77F5C" w:rsidRPr="00924DBB" w:rsidRDefault="00B657F1" w:rsidP="00071434">
            <w:pPr>
              <w:tabs>
                <w:tab w:val="left" w:pos="1985"/>
                <w:tab w:val="left" w:pos="2552"/>
                <w:tab w:val="left" w:pos="3119"/>
                <w:tab w:val="left" w:pos="4253"/>
                <w:tab w:val="left" w:pos="4962"/>
              </w:tabs>
              <w:jc w:val="center"/>
              <w:rPr>
                <w:rFonts w:ascii="Arial" w:hAnsi="Arial" w:cs="Arial"/>
                <w:sz w:val="18"/>
                <w:szCs w:val="18"/>
                <w:lang w:val="sv-SE"/>
              </w:rPr>
            </w:pPr>
            <w:r>
              <w:rPr>
                <w:rFonts w:ascii="Arial" w:hAnsi="Arial" w:cs="Arial"/>
                <w:sz w:val="18"/>
                <w:szCs w:val="18"/>
                <w:lang w:val="sv-SE"/>
              </w:rPr>
              <w:t>-10 %</w:t>
            </w:r>
          </w:p>
        </w:tc>
        <w:tc>
          <w:tcPr>
            <w:tcW w:w="986" w:type="dxa"/>
          </w:tcPr>
          <w:p w:rsidR="00F77F5C" w:rsidRDefault="00F77F5C" w:rsidP="00071434">
            <w:pPr>
              <w:tabs>
                <w:tab w:val="left" w:pos="1985"/>
                <w:tab w:val="left" w:pos="2552"/>
                <w:tab w:val="left" w:pos="3119"/>
                <w:tab w:val="left" w:pos="4253"/>
                <w:tab w:val="left" w:pos="4962"/>
              </w:tabs>
              <w:jc w:val="center"/>
              <w:rPr>
                <w:rFonts w:ascii="Arial" w:hAnsi="Arial" w:cs="Arial"/>
                <w:sz w:val="18"/>
                <w:szCs w:val="18"/>
                <w:lang w:val="sv-SE"/>
              </w:rPr>
            </w:pPr>
          </w:p>
          <w:p w:rsidR="00F77F5C" w:rsidRPr="00924DBB" w:rsidRDefault="00F77F5C" w:rsidP="00071434">
            <w:pPr>
              <w:tabs>
                <w:tab w:val="left" w:pos="1985"/>
                <w:tab w:val="left" w:pos="2552"/>
                <w:tab w:val="left" w:pos="3119"/>
                <w:tab w:val="left" w:pos="4253"/>
                <w:tab w:val="left" w:pos="4962"/>
              </w:tabs>
              <w:jc w:val="center"/>
              <w:rPr>
                <w:rFonts w:ascii="Arial" w:hAnsi="Arial" w:cs="Arial"/>
                <w:sz w:val="18"/>
                <w:szCs w:val="18"/>
                <w:lang w:val="sv-SE"/>
              </w:rPr>
            </w:pPr>
            <w:r>
              <w:rPr>
                <w:rFonts w:ascii="Arial" w:hAnsi="Arial" w:cs="Arial"/>
                <w:sz w:val="18"/>
                <w:szCs w:val="18"/>
                <w:lang w:val="sv-SE"/>
              </w:rPr>
              <w:t>2 %</w:t>
            </w:r>
          </w:p>
        </w:tc>
        <w:tc>
          <w:tcPr>
            <w:tcW w:w="1194" w:type="dxa"/>
          </w:tcPr>
          <w:p w:rsidR="00F77F5C" w:rsidRDefault="00F77F5C" w:rsidP="00DE4A2D">
            <w:pPr>
              <w:tabs>
                <w:tab w:val="left" w:pos="1985"/>
                <w:tab w:val="left" w:pos="2552"/>
                <w:tab w:val="left" w:pos="3119"/>
                <w:tab w:val="left" w:pos="4253"/>
                <w:tab w:val="left" w:pos="4962"/>
              </w:tabs>
              <w:jc w:val="center"/>
              <w:rPr>
                <w:rFonts w:ascii="Arial" w:hAnsi="Arial" w:cs="Arial"/>
                <w:sz w:val="18"/>
                <w:szCs w:val="18"/>
                <w:lang w:val="sv-SE"/>
              </w:rPr>
            </w:pPr>
          </w:p>
          <w:p w:rsidR="00DE4A2D" w:rsidRPr="00DE4A2D" w:rsidRDefault="00CB4B57" w:rsidP="001B500E">
            <w:pPr>
              <w:pStyle w:val="ListParagraph"/>
              <w:numPr>
                <w:ilvl w:val="0"/>
                <w:numId w:val="30"/>
              </w:numPr>
              <w:tabs>
                <w:tab w:val="left" w:pos="1985"/>
                <w:tab w:val="left" w:pos="2552"/>
                <w:tab w:val="left" w:pos="3119"/>
                <w:tab w:val="left" w:pos="4253"/>
                <w:tab w:val="left" w:pos="4962"/>
              </w:tabs>
              <w:ind w:left="155" w:hanging="142"/>
              <w:jc w:val="center"/>
              <w:rPr>
                <w:rFonts w:ascii="Arial" w:hAnsi="Arial" w:cs="Arial"/>
                <w:sz w:val="18"/>
                <w:szCs w:val="18"/>
                <w:lang w:val="sv-SE"/>
              </w:rPr>
            </w:pPr>
            <w:r>
              <w:rPr>
                <w:rFonts w:ascii="Arial" w:hAnsi="Arial" w:cs="Arial"/>
                <w:sz w:val="18"/>
                <w:szCs w:val="18"/>
                <w:lang w:val="sv-SE"/>
              </w:rPr>
              <w:t>160</w:t>
            </w:r>
            <w:r w:rsidR="00DE4A2D">
              <w:rPr>
                <w:rFonts w:ascii="Arial" w:hAnsi="Arial" w:cs="Arial"/>
                <w:sz w:val="18"/>
                <w:szCs w:val="18"/>
                <w:lang w:val="sv-SE"/>
              </w:rPr>
              <w:t xml:space="preserve"> %</w:t>
            </w:r>
          </w:p>
        </w:tc>
        <w:tc>
          <w:tcPr>
            <w:tcW w:w="1053" w:type="dxa"/>
          </w:tcPr>
          <w:p w:rsidR="00F77F5C" w:rsidRDefault="00F77F5C" w:rsidP="00DE4A2D">
            <w:pPr>
              <w:tabs>
                <w:tab w:val="left" w:pos="1985"/>
                <w:tab w:val="left" w:pos="2552"/>
                <w:tab w:val="left" w:pos="3119"/>
                <w:tab w:val="left" w:pos="4253"/>
                <w:tab w:val="left" w:pos="4962"/>
              </w:tabs>
              <w:jc w:val="center"/>
              <w:rPr>
                <w:rFonts w:ascii="Arial" w:hAnsi="Arial" w:cs="Arial"/>
                <w:sz w:val="18"/>
                <w:szCs w:val="18"/>
                <w:lang w:val="sv-SE"/>
              </w:rPr>
            </w:pPr>
          </w:p>
          <w:p w:rsidR="00DE4A2D" w:rsidRPr="00DE4A2D" w:rsidRDefault="00CB4B57" w:rsidP="001B500E">
            <w:pPr>
              <w:pStyle w:val="ListParagraph"/>
              <w:numPr>
                <w:ilvl w:val="0"/>
                <w:numId w:val="30"/>
              </w:numPr>
              <w:tabs>
                <w:tab w:val="left" w:pos="1985"/>
                <w:tab w:val="left" w:pos="2552"/>
                <w:tab w:val="left" w:pos="3119"/>
                <w:tab w:val="left" w:pos="4253"/>
                <w:tab w:val="left" w:pos="4962"/>
              </w:tabs>
              <w:ind w:left="95" w:hanging="95"/>
              <w:jc w:val="center"/>
              <w:rPr>
                <w:rFonts w:ascii="Arial" w:hAnsi="Arial" w:cs="Arial"/>
                <w:sz w:val="18"/>
                <w:szCs w:val="18"/>
                <w:lang w:val="sv-SE"/>
              </w:rPr>
            </w:pPr>
            <w:r>
              <w:rPr>
                <w:rFonts w:ascii="Arial" w:hAnsi="Arial" w:cs="Arial"/>
                <w:sz w:val="18"/>
                <w:szCs w:val="18"/>
                <w:lang w:val="sv-SE"/>
              </w:rPr>
              <w:t>8.000</w:t>
            </w:r>
            <w:r w:rsidR="00DE4A2D">
              <w:rPr>
                <w:rFonts w:ascii="Arial" w:hAnsi="Arial" w:cs="Arial"/>
                <w:sz w:val="18"/>
                <w:szCs w:val="18"/>
                <w:lang w:val="sv-SE"/>
              </w:rPr>
              <w:t xml:space="preserve"> %</w:t>
            </w:r>
          </w:p>
        </w:tc>
      </w:tr>
    </w:tbl>
    <w:p w:rsidR="00AE5B61" w:rsidRPr="004F11F3" w:rsidRDefault="00DE11BA" w:rsidP="00D519FF">
      <w:pPr>
        <w:tabs>
          <w:tab w:val="left" w:pos="1701"/>
        </w:tabs>
        <w:spacing w:line="360" w:lineRule="auto"/>
        <w:ind w:left="1701" w:hanging="567"/>
        <w:jc w:val="both"/>
        <w:rPr>
          <w:rFonts w:ascii="Arial" w:hAnsi="Arial" w:cs="Arial"/>
          <w:sz w:val="16"/>
          <w:szCs w:val="16"/>
          <w:vertAlign w:val="superscript"/>
          <w:lang w:val="sv-SE"/>
        </w:rPr>
      </w:pPr>
      <w:r w:rsidRPr="00DE11BA">
        <w:rPr>
          <w:rFonts w:ascii="Arial" w:hAnsi="Arial" w:cs="Arial"/>
          <w:noProof/>
          <w:sz w:val="20"/>
          <w:szCs w:val="20"/>
        </w:rPr>
        <w:pict>
          <v:shape id="_x0000_s1610" type="#_x0000_t202" style="position:absolute;left:0;text-align:left;margin-left:351.15pt;margin-top:6.35pt;width:158.25pt;height:27pt;z-index:252230144;mso-position-horizontal-relative:text;mso-position-vertical-relative:text" stroked="f">
            <v:textbox>
              <w:txbxContent>
                <w:p w:rsidR="00BE4E15" w:rsidRPr="009E374D" w:rsidRDefault="00BE4E15" w:rsidP="00A003AC">
                  <w:pPr>
                    <w:jc w:val="right"/>
                    <w:rPr>
                      <w:rFonts w:ascii="Arial" w:hAnsi="Arial" w:cs="Arial"/>
                    </w:rPr>
                  </w:pPr>
                  <w:r>
                    <w:rPr>
                      <w:rFonts w:ascii="Arial" w:hAnsi="Arial" w:cs="Arial"/>
                    </w:rPr>
                    <w:t>GRAFIK …..</w:t>
                  </w:r>
                </w:p>
              </w:txbxContent>
            </v:textbox>
          </v:shape>
        </w:pict>
      </w:r>
    </w:p>
    <w:p w:rsidR="00175767" w:rsidRDefault="00175767" w:rsidP="00A003AC">
      <w:pPr>
        <w:ind w:left="1985" w:hanging="851"/>
        <w:jc w:val="center"/>
        <w:rPr>
          <w:rFonts w:ascii="Arial" w:hAnsi="Arial" w:cs="Arial"/>
          <w:lang w:val="sv-SE"/>
        </w:rPr>
      </w:pPr>
    </w:p>
    <w:p w:rsidR="00A003AC" w:rsidRPr="00855030" w:rsidRDefault="00DE4A2D" w:rsidP="00A003AC">
      <w:pPr>
        <w:ind w:left="1985" w:hanging="851"/>
        <w:jc w:val="center"/>
        <w:rPr>
          <w:rFonts w:ascii="Arial" w:hAnsi="Arial" w:cs="Arial"/>
          <w:lang w:val="sv-SE"/>
        </w:rPr>
      </w:pPr>
      <w:r w:rsidRPr="00855030">
        <w:rPr>
          <w:rFonts w:ascii="Arial" w:hAnsi="Arial" w:cs="Arial"/>
          <w:lang w:val="sv-SE"/>
        </w:rPr>
        <w:lastRenderedPageBreak/>
        <w:t>GRAFIK</w:t>
      </w:r>
      <w:r w:rsidR="00D92286" w:rsidRPr="00855030">
        <w:rPr>
          <w:rFonts w:ascii="Arial" w:hAnsi="Arial" w:cs="Arial"/>
          <w:lang w:val="sv-SE"/>
        </w:rPr>
        <w:t xml:space="preserve"> </w:t>
      </w:r>
      <w:r w:rsidR="00A003AC" w:rsidRPr="00855030">
        <w:rPr>
          <w:rFonts w:ascii="Arial" w:hAnsi="Arial" w:cs="Arial"/>
          <w:lang w:val="sv-SE"/>
        </w:rPr>
        <w:t xml:space="preserve">PERBANDINGAN PERSENTASE PENURUNAN </w:t>
      </w:r>
    </w:p>
    <w:p w:rsidR="00855030" w:rsidRDefault="00A003AC" w:rsidP="00D519FF">
      <w:pPr>
        <w:tabs>
          <w:tab w:val="left" w:pos="1701"/>
        </w:tabs>
        <w:spacing w:line="360" w:lineRule="auto"/>
        <w:ind w:left="1701" w:hanging="567"/>
        <w:jc w:val="both"/>
        <w:rPr>
          <w:rFonts w:ascii="Arial" w:hAnsi="Arial" w:cs="Arial"/>
          <w:lang w:val="sv-SE"/>
        </w:rPr>
      </w:pPr>
      <w:r w:rsidRPr="00855030">
        <w:rPr>
          <w:rFonts w:ascii="Arial" w:hAnsi="Arial" w:cs="Arial"/>
          <w:lang w:val="sv-SE"/>
        </w:rPr>
        <w:t xml:space="preserve">                           PELANGGARAN DISIPLIN DAN ETIKA PROFESI</w:t>
      </w:r>
    </w:p>
    <w:p w:rsidR="00DE4A2D" w:rsidRDefault="00A003AC" w:rsidP="004F11F3">
      <w:pPr>
        <w:tabs>
          <w:tab w:val="left" w:pos="1701"/>
        </w:tabs>
        <w:spacing w:line="360" w:lineRule="auto"/>
        <w:jc w:val="both"/>
        <w:rPr>
          <w:rFonts w:ascii="Arial" w:hAnsi="Arial" w:cs="Arial"/>
          <w:lang w:val="sv-SE"/>
        </w:rPr>
      </w:pPr>
      <w:r w:rsidRPr="00855030">
        <w:rPr>
          <w:rFonts w:ascii="Arial" w:hAnsi="Arial" w:cs="Arial"/>
          <w:noProof/>
        </w:rPr>
        <w:drawing>
          <wp:anchor distT="0" distB="0" distL="114300" distR="114300" simplePos="0" relativeHeight="252195328" behindDoc="0" locked="0" layoutInCell="1" allowOverlap="1">
            <wp:simplePos x="0" y="0"/>
            <wp:positionH relativeFrom="column">
              <wp:posOffset>723265</wp:posOffset>
            </wp:positionH>
            <wp:positionV relativeFrom="paragraph">
              <wp:posOffset>7620</wp:posOffset>
            </wp:positionV>
            <wp:extent cx="5701665" cy="2107565"/>
            <wp:effectExtent l="19050" t="0" r="13335" b="6985"/>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DE4A2D" w:rsidRDefault="00DE4A2D" w:rsidP="00D519FF">
      <w:pPr>
        <w:tabs>
          <w:tab w:val="left" w:pos="1701"/>
        </w:tabs>
        <w:spacing w:line="360" w:lineRule="auto"/>
        <w:ind w:left="1701" w:hanging="567"/>
        <w:jc w:val="both"/>
        <w:rPr>
          <w:rFonts w:ascii="Arial" w:hAnsi="Arial" w:cs="Arial"/>
          <w:lang w:val="sv-SE"/>
        </w:rPr>
      </w:pPr>
    </w:p>
    <w:p w:rsidR="00DE4A2D" w:rsidRDefault="00DE4A2D" w:rsidP="00D519FF">
      <w:pPr>
        <w:tabs>
          <w:tab w:val="left" w:pos="1701"/>
        </w:tabs>
        <w:spacing w:line="360" w:lineRule="auto"/>
        <w:ind w:left="1701" w:hanging="567"/>
        <w:jc w:val="both"/>
        <w:rPr>
          <w:rFonts w:ascii="Arial" w:hAnsi="Arial" w:cs="Arial"/>
          <w:lang w:val="sv-SE"/>
        </w:rPr>
      </w:pPr>
    </w:p>
    <w:p w:rsidR="00DE4A2D" w:rsidRDefault="00DE4A2D" w:rsidP="00D519FF">
      <w:pPr>
        <w:tabs>
          <w:tab w:val="left" w:pos="1701"/>
        </w:tabs>
        <w:spacing w:line="360" w:lineRule="auto"/>
        <w:ind w:left="1701" w:hanging="567"/>
        <w:jc w:val="both"/>
        <w:rPr>
          <w:rFonts w:ascii="Arial" w:hAnsi="Arial" w:cs="Arial"/>
          <w:lang w:val="sv-SE"/>
        </w:rPr>
      </w:pPr>
    </w:p>
    <w:p w:rsidR="00DE4A2D" w:rsidRDefault="00DE4A2D" w:rsidP="00D519FF">
      <w:pPr>
        <w:tabs>
          <w:tab w:val="left" w:pos="1701"/>
        </w:tabs>
        <w:spacing w:line="360" w:lineRule="auto"/>
        <w:ind w:left="1701" w:hanging="567"/>
        <w:jc w:val="both"/>
        <w:rPr>
          <w:rFonts w:ascii="Arial" w:hAnsi="Arial" w:cs="Arial"/>
          <w:lang w:val="sv-SE"/>
        </w:rPr>
      </w:pPr>
    </w:p>
    <w:p w:rsidR="00AE5B61" w:rsidRDefault="00AE5B61" w:rsidP="00D519FF">
      <w:pPr>
        <w:tabs>
          <w:tab w:val="left" w:pos="1701"/>
        </w:tabs>
        <w:spacing w:line="360" w:lineRule="auto"/>
        <w:ind w:left="1701" w:hanging="567"/>
        <w:jc w:val="both"/>
        <w:rPr>
          <w:rFonts w:ascii="Arial" w:hAnsi="Arial" w:cs="Arial"/>
          <w:lang w:val="sv-SE"/>
        </w:rPr>
      </w:pPr>
    </w:p>
    <w:p w:rsidR="005379EA" w:rsidRDefault="005379EA" w:rsidP="001F2536">
      <w:pPr>
        <w:tabs>
          <w:tab w:val="left" w:pos="1701"/>
        </w:tabs>
        <w:jc w:val="center"/>
        <w:rPr>
          <w:rFonts w:ascii="Arial" w:hAnsi="Arial" w:cs="Arial"/>
          <w:lang w:val="sv-SE"/>
        </w:rPr>
      </w:pPr>
    </w:p>
    <w:p w:rsidR="005379EA" w:rsidRDefault="005379EA" w:rsidP="001F2536">
      <w:pPr>
        <w:tabs>
          <w:tab w:val="left" w:pos="1701"/>
        </w:tabs>
        <w:jc w:val="center"/>
        <w:rPr>
          <w:rFonts w:ascii="Arial" w:hAnsi="Arial" w:cs="Arial"/>
          <w:lang w:val="sv-SE"/>
        </w:rPr>
      </w:pPr>
    </w:p>
    <w:p w:rsidR="00994C66" w:rsidRDefault="00994C66" w:rsidP="001F2536">
      <w:pPr>
        <w:tabs>
          <w:tab w:val="left" w:pos="1701"/>
        </w:tabs>
        <w:jc w:val="center"/>
        <w:rPr>
          <w:rFonts w:ascii="Arial" w:hAnsi="Arial" w:cs="Arial"/>
          <w:lang w:val="sv-SE"/>
        </w:rPr>
      </w:pPr>
    </w:p>
    <w:p w:rsidR="00855030" w:rsidRDefault="00855030" w:rsidP="004F11F3">
      <w:pPr>
        <w:tabs>
          <w:tab w:val="left" w:pos="1701"/>
        </w:tabs>
        <w:rPr>
          <w:rFonts w:ascii="Arial" w:hAnsi="Arial" w:cs="Arial"/>
          <w:lang w:val="sv-SE"/>
        </w:rPr>
      </w:pPr>
    </w:p>
    <w:p w:rsidR="00175767" w:rsidRDefault="00175767" w:rsidP="004F11F3">
      <w:pPr>
        <w:tabs>
          <w:tab w:val="left" w:pos="1701"/>
        </w:tabs>
        <w:rPr>
          <w:rFonts w:ascii="Arial" w:hAnsi="Arial" w:cs="Arial"/>
          <w:lang w:val="sv-SE"/>
        </w:rPr>
      </w:pPr>
    </w:p>
    <w:p w:rsidR="00855030" w:rsidRDefault="00855030" w:rsidP="001F2536">
      <w:pPr>
        <w:tabs>
          <w:tab w:val="left" w:pos="1701"/>
        </w:tabs>
        <w:jc w:val="center"/>
        <w:rPr>
          <w:rFonts w:ascii="Arial" w:hAnsi="Arial" w:cs="Arial"/>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3828"/>
        <w:gridCol w:w="1275"/>
        <w:gridCol w:w="1560"/>
        <w:gridCol w:w="1417"/>
        <w:gridCol w:w="992"/>
      </w:tblGrid>
      <w:tr w:rsidR="000C5C88" w:rsidRPr="00995030" w:rsidTr="00DE4A2D">
        <w:trPr>
          <w:trHeight w:val="596"/>
          <w:tblHeader/>
        </w:trPr>
        <w:tc>
          <w:tcPr>
            <w:tcW w:w="3828" w:type="dxa"/>
            <w:shd w:val="clear" w:color="auto" w:fill="F2F2F2"/>
            <w:vAlign w:val="center"/>
          </w:tcPr>
          <w:p w:rsidR="000C5C88" w:rsidRPr="00995030" w:rsidRDefault="000C5C88" w:rsidP="00995030">
            <w:pPr>
              <w:jc w:val="center"/>
              <w:rPr>
                <w:rFonts w:ascii="Arial" w:hAnsi="Arial" w:cs="Arial"/>
                <w:b/>
                <w:sz w:val="20"/>
                <w:szCs w:val="20"/>
                <w:lang w:val="id-ID"/>
              </w:rPr>
            </w:pPr>
            <w:r w:rsidRPr="00995030">
              <w:rPr>
                <w:rFonts w:ascii="Arial" w:hAnsi="Arial" w:cs="Arial"/>
                <w:b/>
                <w:sz w:val="20"/>
                <w:szCs w:val="20"/>
                <w:lang w:val="id-ID"/>
              </w:rPr>
              <w:t>INDIKATOR KINERJA</w:t>
            </w:r>
          </w:p>
        </w:tc>
        <w:tc>
          <w:tcPr>
            <w:tcW w:w="1275" w:type="dxa"/>
            <w:tcBorders>
              <w:right w:val="single" w:sz="4" w:space="0" w:color="auto"/>
            </w:tcBorders>
            <w:shd w:val="clear" w:color="auto" w:fill="F2F2F2"/>
            <w:vAlign w:val="center"/>
          </w:tcPr>
          <w:p w:rsidR="000C5C88" w:rsidRPr="00995030" w:rsidRDefault="000C5C88" w:rsidP="00DB130A">
            <w:pPr>
              <w:jc w:val="center"/>
              <w:rPr>
                <w:rFonts w:ascii="Arial" w:hAnsi="Arial" w:cs="Arial"/>
                <w:b/>
                <w:sz w:val="20"/>
                <w:szCs w:val="20"/>
                <w:lang w:val="id-ID"/>
              </w:rPr>
            </w:pPr>
            <w:r w:rsidRPr="00995030">
              <w:rPr>
                <w:rFonts w:ascii="Arial" w:hAnsi="Arial" w:cs="Arial"/>
                <w:b/>
                <w:sz w:val="20"/>
                <w:szCs w:val="20"/>
              </w:rPr>
              <w:t>TARGET</w:t>
            </w:r>
          </w:p>
        </w:tc>
        <w:tc>
          <w:tcPr>
            <w:tcW w:w="1560" w:type="dxa"/>
            <w:tcBorders>
              <w:right w:val="single" w:sz="4" w:space="0" w:color="auto"/>
            </w:tcBorders>
            <w:shd w:val="clear" w:color="auto" w:fill="F2F2F2"/>
            <w:vAlign w:val="center"/>
          </w:tcPr>
          <w:p w:rsidR="000C5C88" w:rsidRPr="00995030" w:rsidRDefault="000C5C88" w:rsidP="00DB130A">
            <w:pPr>
              <w:jc w:val="center"/>
              <w:rPr>
                <w:rFonts w:ascii="Arial" w:hAnsi="Arial" w:cs="Arial"/>
                <w:b/>
                <w:sz w:val="20"/>
                <w:szCs w:val="20"/>
                <w:lang w:val="id-ID"/>
              </w:rPr>
            </w:pPr>
            <w:r w:rsidRPr="00995030">
              <w:rPr>
                <w:rFonts w:ascii="Arial" w:hAnsi="Arial" w:cs="Arial"/>
                <w:b/>
                <w:sz w:val="20"/>
                <w:szCs w:val="20"/>
              </w:rPr>
              <w:t>REALISASI</w:t>
            </w:r>
          </w:p>
        </w:tc>
        <w:tc>
          <w:tcPr>
            <w:tcW w:w="1417" w:type="dxa"/>
            <w:tcBorders>
              <w:right w:val="single" w:sz="4" w:space="0" w:color="auto"/>
            </w:tcBorders>
            <w:shd w:val="clear" w:color="auto" w:fill="F2F2F2"/>
            <w:vAlign w:val="center"/>
          </w:tcPr>
          <w:p w:rsidR="000C5C88" w:rsidRPr="00995030" w:rsidRDefault="000C5C88" w:rsidP="00DB130A">
            <w:pPr>
              <w:jc w:val="center"/>
              <w:rPr>
                <w:rFonts w:ascii="Arial" w:hAnsi="Arial" w:cs="Arial"/>
                <w:b/>
                <w:sz w:val="20"/>
                <w:szCs w:val="20"/>
                <w:lang w:val="id-ID"/>
              </w:rPr>
            </w:pPr>
            <w:r w:rsidRPr="00995030">
              <w:rPr>
                <w:rFonts w:ascii="Arial" w:hAnsi="Arial" w:cs="Arial"/>
                <w:b/>
                <w:sz w:val="20"/>
                <w:szCs w:val="20"/>
              </w:rPr>
              <w:t>CAPAIAN</w:t>
            </w:r>
          </w:p>
        </w:tc>
        <w:tc>
          <w:tcPr>
            <w:tcW w:w="992" w:type="dxa"/>
            <w:tcBorders>
              <w:left w:val="single" w:sz="4" w:space="0" w:color="auto"/>
            </w:tcBorders>
            <w:shd w:val="clear" w:color="auto" w:fill="F2F2F2"/>
            <w:vAlign w:val="center"/>
          </w:tcPr>
          <w:p w:rsidR="000C5C88" w:rsidRPr="00995030" w:rsidRDefault="000C5C88" w:rsidP="00DB130A">
            <w:pPr>
              <w:jc w:val="center"/>
              <w:rPr>
                <w:rFonts w:ascii="Arial" w:hAnsi="Arial" w:cs="Arial"/>
                <w:b/>
                <w:sz w:val="20"/>
                <w:szCs w:val="20"/>
                <w:lang w:val="id-ID"/>
              </w:rPr>
            </w:pPr>
            <w:r w:rsidRPr="00995030">
              <w:rPr>
                <w:rFonts w:ascii="Arial" w:hAnsi="Arial" w:cs="Arial"/>
                <w:b/>
                <w:sz w:val="20"/>
                <w:szCs w:val="20"/>
                <w:lang w:val="id-ID"/>
              </w:rPr>
              <w:t>KET</w:t>
            </w:r>
          </w:p>
        </w:tc>
      </w:tr>
      <w:tr w:rsidR="000C5C88" w:rsidRPr="00995030" w:rsidTr="00D16614">
        <w:trPr>
          <w:trHeight w:val="989"/>
        </w:trPr>
        <w:tc>
          <w:tcPr>
            <w:tcW w:w="3828" w:type="dxa"/>
            <w:vAlign w:val="center"/>
          </w:tcPr>
          <w:p w:rsidR="00DE4A2D" w:rsidRDefault="00DE4A2D" w:rsidP="00DE4A2D">
            <w:pPr>
              <w:pStyle w:val="ListParagraph"/>
              <w:ind w:left="394"/>
              <w:rPr>
                <w:rFonts w:ascii="Arial" w:hAnsi="Arial" w:cs="Arial"/>
                <w:color w:val="000000"/>
                <w:sz w:val="20"/>
                <w:szCs w:val="20"/>
              </w:rPr>
            </w:pPr>
          </w:p>
          <w:p w:rsidR="000C5C88" w:rsidRDefault="00DE4A2D" w:rsidP="00C86A0A">
            <w:pPr>
              <w:pStyle w:val="ListParagraph"/>
              <w:numPr>
                <w:ilvl w:val="0"/>
                <w:numId w:val="19"/>
              </w:numPr>
              <w:jc w:val="both"/>
              <w:rPr>
                <w:rFonts w:ascii="Arial" w:hAnsi="Arial" w:cs="Arial"/>
                <w:color w:val="000000"/>
                <w:sz w:val="20"/>
                <w:szCs w:val="20"/>
              </w:rPr>
            </w:pPr>
            <w:r>
              <w:rPr>
                <w:rFonts w:ascii="Arial" w:hAnsi="Arial" w:cs="Arial"/>
                <w:color w:val="000000"/>
                <w:sz w:val="20"/>
                <w:szCs w:val="20"/>
              </w:rPr>
              <w:t>Persent</w:t>
            </w:r>
            <w:r w:rsidR="00D16614">
              <w:rPr>
                <w:rFonts w:ascii="Arial" w:hAnsi="Arial" w:cs="Arial"/>
                <w:color w:val="000000"/>
                <w:sz w:val="20"/>
                <w:szCs w:val="20"/>
              </w:rPr>
              <w:t>ase peningkatan anggaran operas</w:t>
            </w:r>
            <w:r>
              <w:rPr>
                <w:rFonts w:ascii="Arial" w:hAnsi="Arial" w:cs="Arial"/>
                <w:color w:val="000000"/>
                <w:sz w:val="20"/>
                <w:szCs w:val="20"/>
              </w:rPr>
              <w:t>ional belanja barang dan belanja modal Polres Karanganyar</w:t>
            </w:r>
          </w:p>
          <w:p w:rsidR="00DE4A2D" w:rsidRPr="00995030" w:rsidRDefault="00DE4A2D" w:rsidP="00DE4A2D">
            <w:pPr>
              <w:pStyle w:val="ListParagraph"/>
              <w:ind w:left="492" w:hanging="458"/>
              <w:rPr>
                <w:rFonts w:ascii="Arial" w:hAnsi="Arial" w:cs="Arial"/>
                <w:color w:val="000000"/>
                <w:sz w:val="20"/>
                <w:szCs w:val="20"/>
              </w:rPr>
            </w:pPr>
          </w:p>
        </w:tc>
        <w:tc>
          <w:tcPr>
            <w:tcW w:w="1275" w:type="dxa"/>
          </w:tcPr>
          <w:p w:rsidR="00D16614" w:rsidRDefault="00D16614" w:rsidP="00D16614">
            <w:pPr>
              <w:jc w:val="center"/>
              <w:rPr>
                <w:rFonts w:ascii="Arial" w:hAnsi="Arial" w:cs="Arial"/>
                <w:color w:val="000000"/>
                <w:sz w:val="20"/>
                <w:szCs w:val="20"/>
              </w:rPr>
            </w:pPr>
          </w:p>
          <w:p w:rsidR="00D16614" w:rsidRDefault="00D16614" w:rsidP="00D16614">
            <w:pPr>
              <w:jc w:val="center"/>
              <w:rPr>
                <w:rFonts w:ascii="Arial" w:hAnsi="Arial" w:cs="Arial"/>
                <w:color w:val="000000"/>
                <w:sz w:val="20"/>
                <w:szCs w:val="20"/>
              </w:rPr>
            </w:pPr>
          </w:p>
          <w:p w:rsidR="000C5C88" w:rsidRPr="00995030" w:rsidRDefault="00DE4A2D" w:rsidP="00D16614">
            <w:pPr>
              <w:jc w:val="center"/>
              <w:rPr>
                <w:rFonts w:ascii="Arial" w:hAnsi="Arial" w:cs="Arial"/>
                <w:color w:val="000000"/>
                <w:sz w:val="20"/>
                <w:szCs w:val="20"/>
              </w:rPr>
            </w:pPr>
            <w:r>
              <w:rPr>
                <w:rFonts w:ascii="Arial" w:hAnsi="Arial" w:cs="Arial"/>
                <w:color w:val="000000"/>
                <w:sz w:val="20"/>
                <w:szCs w:val="20"/>
              </w:rPr>
              <w:t>5 %</w:t>
            </w:r>
          </w:p>
        </w:tc>
        <w:tc>
          <w:tcPr>
            <w:tcW w:w="1560" w:type="dxa"/>
          </w:tcPr>
          <w:p w:rsidR="00DE4A2D" w:rsidRDefault="00DE4A2D" w:rsidP="00995030">
            <w:pPr>
              <w:spacing w:after="120"/>
              <w:jc w:val="center"/>
              <w:rPr>
                <w:rFonts w:ascii="Arial" w:hAnsi="Arial" w:cs="Arial"/>
                <w:color w:val="000000"/>
                <w:sz w:val="20"/>
                <w:szCs w:val="20"/>
              </w:rPr>
            </w:pPr>
          </w:p>
          <w:p w:rsidR="00903423" w:rsidRDefault="00025E9A" w:rsidP="00995030">
            <w:pPr>
              <w:spacing w:after="120"/>
              <w:jc w:val="center"/>
              <w:rPr>
                <w:rFonts w:ascii="Arial" w:hAnsi="Arial" w:cs="Arial"/>
                <w:color w:val="000000"/>
                <w:sz w:val="20"/>
                <w:szCs w:val="20"/>
              </w:rPr>
            </w:pPr>
            <w:r>
              <w:rPr>
                <w:rFonts w:ascii="Arial" w:hAnsi="Arial" w:cs="Arial"/>
                <w:color w:val="000000"/>
                <w:sz w:val="20"/>
                <w:szCs w:val="20"/>
              </w:rPr>
              <w:t>15.28</w:t>
            </w:r>
            <w:r w:rsidR="00DE4A2D">
              <w:rPr>
                <w:rFonts w:ascii="Arial" w:hAnsi="Arial" w:cs="Arial"/>
                <w:color w:val="000000"/>
                <w:sz w:val="20"/>
                <w:szCs w:val="20"/>
              </w:rPr>
              <w:t xml:space="preserve"> %</w:t>
            </w:r>
          </w:p>
          <w:p w:rsidR="00DE4A2D" w:rsidRPr="00995030" w:rsidRDefault="00DE4A2D" w:rsidP="00995030">
            <w:pPr>
              <w:spacing w:after="120"/>
              <w:jc w:val="center"/>
              <w:rPr>
                <w:rFonts w:ascii="Arial" w:hAnsi="Arial" w:cs="Arial"/>
                <w:color w:val="000000"/>
                <w:sz w:val="20"/>
                <w:szCs w:val="20"/>
              </w:rPr>
            </w:pPr>
          </w:p>
        </w:tc>
        <w:tc>
          <w:tcPr>
            <w:tcW w:w="1417" w:type="dxa"/>
          </w:tcPr>
          <w:p w:rsidR="00903423" w:rsidRDefault="00903423" w:rsidP="00995030">
            <w:pPr>
              <w:spacing w:after="120"/>
              <w:jc w:val="center"/>
              <w:rPr>
                <w:rFonts w:ascii="Arial" w:hAnsi="Arial" w:cs="Arial"/>
                <w:color w:val="000000"/>
                <w:sz w:val="20"/>
                <w:szCs w:val="20"/>
              </w:rPr>
            </w:pPr>
          </w:p>
          <w:p w:rsidR="00DE4A2D" w:rsidRPr="00995030" w:rsidRDefault="00025E9A" w:rsidP="00025E9A">
            <w:pPr>
              <w:spacing w:after="120"/>
              <w:jc w:val="center"/>
              <w:rPr>
                <w:rFonts w:ascii="Arial" w:hAnsi="Arial" w:cs="Arial"/>
                <w:color w:val="000000"/>
                <w:sz w:val="20"/>
                <w:szCs w:val="20"/>
              </w:rPr>
            </w:pPr>
            <w:r>
              <w:rPr>
                <w:rFonts w:ascii="Arial" w:hAnsi="Arial" w:cs="Arial"/>
                <w:color w:val="000000"/>
                <w:sz w:val="20"/>
                <w:szCs w:val="20"/>
              </w:rPr>
              <w:t>305,60</w:t>
            </w:r>
            <w:r w:rsidR="00061E29">
              <w:rPr>
                <w:rFonts w:ascii="Arial" w:hAnsi="Arial" w:cs="Arial"/>
                <w:color w:val="000000"/>
                <w:sz w:val="20"/>
                <w:szCs w:val="20"/>
              </w:rPr>
              <w:t>.%</w:t>
            </w:r>
          </w:p>
        </w:tc>
        <w:tc>
          <w:tcPr>
            <w:tcW w:w="992" w:type="dxa"/>
            <w:vAlign w:val="center"/>
          </w:tcPr>
          <w:p w:rsidR="000C5C88" w:rsidRPr="00995030" w:rsidRDefault="000C5C88" w:rsidP="00DB130A">
            <w:pPr>
              <w:pStyle w:val="ListParagraph"/>
              <w:ind w:left="36" w:hanging="36"/>
              <w:jc w:val="center"/>
              <w:rPr>
                <w:rFonts w:ascii="Arial" w:hAnsi="Arial" w:cs="Arial"/>
                <w:color w:val="000000"/>
                <w:sz w:val="20"/>
                <w:szCs w:val="20"/>
                <w:lang w:val="id-ID"/>
              </w:rPr>
            </w:pPr>
          </w:p>
        </w:tc>
      </w:tr>
    </w:tbl>
    <w:p w:rsidR="00A003AC" w:rsidRPr="00175767" w:rsidRDefault="00DB130A" w:rsidP="00D97EB4">
      <w:pPr>
        <w:spacing w:line="360" w:lineRule="auto"/>
        <w:rPr>
          <w:rFonts w:ascii="Arial" w:hAnsi="Arial" w:cs="Arial"/>
          <w:lang w:val="sv-SE"/>
        </w:rPr>
      </w:pPr>
      <w:r w:rsidRPr="00995030">
        <w:rPr>
          <w:rFonts w:ascii="Arial" w:hAnsi="Arial" w:cs="Arial"/>
          <w:sz w:val="20"/>
          <w:szCs w:val="20"/>
          <w:lang w:val="sv-SE"/>
        </w:rPr>
        <w:tab/>
      </w:r>
      <w:r w:rsidRPr="00995030">
        <w:rPr>
          <w:rFonts w:ascii="Arial" w:hAnsi="Arial" w:cs="Arial"/>
          <w:sz w:val="20"/>
          <w:szCs w:val="20"/>
          <w:lang w:val="sv-SE"/>
        </w:rPr>
        <w:tab/>
      </w:r>
    </w:p>
    <w:p w:rsidR="00175767" w:rsidRDefault="00175767" w:rsidP="00175767">
      <w:pPr>
        <w:pStyle w:val="ListParagraph"/>
        <w:tabs>
          <w:tab w:val="left" w:pos="2835"/>
          <w:tab w:val="left" w:pos="3969"/>
        </w:tabs>
        <w:spacing w:line="360" w:lineRule="auto"/>
        <w:ind w:left="1134"/>
        <w:jc w:val="both"/>
        <w:rPr>
          <w:rFonts w:ascii="Arial" w:hAnsi="Arial" w:cs="Arial"/>
          <w:lang w:val="sv-SE"/>
        </w:rPr>
      </w:pPr>
      <w:r>
        <w:rPr>
          <w:rFonts w:ascii="Arial" w:hAnsi="Arial" w:cs="Arial"/>
          <w:lang w:val="sv-SE"/>
        </w:rPr>
        <w:t>Pada tahun 2017 jumlah anggaran belanja barang dan belaja modal yang diterima sebanyak Rp. 19.665.863.000,- dan pada tahun 2018  yang diterima sebanyak Rp. 22.670.759.000,- apabila dilihat rincian dalam data diatas belanja barang mengalami kenaikan 27.37 % dan belanja modal mengalami penurunan 98.65 %, namun secara keseluruhan anggaran yang diterima tahun 2018 mengalami peningkatan sebesar 15,28 %, target yang ditetapkan 5 %, realisasi 15.28 %, capaian kinerja 305,60 % (target dapat tercapai bahkan melebihi dari target yang ditetapkan).</w:t>
      </w:r>
    </w:p>
    <w:p w:rsidR="00175767" w:rsidRDefault="00175767" w:rsidP="00175767">
      <w:pPr>
        <w:spacing w:line="360" w:lineRule="auto"/>
        <w:ind w:firstLine="1080"/>
        <w:rPr>
          <w:rFonts w:ascii="Arial" w:hAnsi="Arial" w:cs="Arial"/>
          <w:sz w:val="20"/>
          <w:szCs w:val="20"/>
          <w:lang w:val="sv-SE"/>
        </w:rPr>
      </w:pPr>
    </w:p>
    <w:p w:rsidR="00D16614" w:rsidRDefault="00D16614" w:rsidP="00D16614">
      <w:pPr>
        <w:pStyle w:val="ListParagraph"/>
        <w:tabs>
          <w:tab w:val="left" w:pos="1134"/>
        </w:tabs>
        <w:ind w:left="1134"/>
        <w:jc w:val="center"/>
        <w:rPr>
          <w:rFonts w:ascii="Arial" w:hAnsi="Arial" w:cs="Arial"/>
          <w:lang w:val="sv-SE"/>
        </w:rPr>
      </w:pPr>
      <w:r w:rsidRPr="00907852">
        <w:rPr>
          <w:rFonts w:ascii="Arial" w:hAnsi="Arial" w:cs="Arial"/>
          <w:lang w:val="sv-SE"/>
        </w:rPr>
        <w:t xml:space="preserve">DATA </w:t>
      </w:r>
      <w:r>
        <w:rPr>
          <w:rFonts w:ascii="Arial" w:hAnsi="Arial" w:cs="Arial"/>
          <w:lang w:val="sv-SE"/>
        </w:rPr>
        <w:t xml:space="preserve"> PENINGKATAN ANGGARAN OPERASIOAL BELANJA </w:t>
      </w:r>
    </w:p>
    <w:p w:rsidR="00D16614" w:rsidRDefault="00D16614" w:rsidP="00D16614">
      <w:pPr>
        <w:spacing w:line="360" w:lineRule="auto"/>
        <w:jc w:val="center"/>
        <w:rPr>
          <w:rFonts w:ascii="Arial" w:hAnsi="Arial" w:cs="Arial"/>
          <w:lang w:val="sv-SE"/>
        </w:rPr>
      </w:pPr>
      <w:r>
        <w:rPr>
          <w:rFonts w:ascii="Arial" w:hAnsi="Arial" w:cs="Arial"/>
          <w:lang w:val="sv-SE"/>
        </w:rPr>
        <w:t>BARANG DAN BELANJA MODAL</w:t>
      </w:r>
    </w:p>
    <w:tbl>
      <w:tblPr>
        <w:tblStyle w:val="TableGrid"/>
        <w:tblW w:w="0" w:type="auto"/>
        <w:tblInd w:w="1242" w:type="dxa"/>
        <w:tblLook w:val="04A0"/>
      </w:tblPr>
      <w:tblGrid>
        <w:gridCol w:w="567"/>
        <w:gridCol w:w="2268"/>
        <w:gridCol w:w="2127"/>
        <w:gridCol w:w="2126"/>
        <w:gridCol w:w="1984"/>
      </w:tblGrid>
      <w:tr w:rsidR="00D16614" w:rsidTr="00A003AC">
        <w:tc>
          <w:tcPr>
            <w:tcW w:w="567" w:type="dxa"/>
            <w:vMerge w:val="restart"/>
            <w:shd w:val="clear" w:color="auto" w:fill="BFBFBF" w:themeFill="background1" w:themeFillShade="BF"/>
            <w:vAlign w:val="center"/>
          </w:tcPr>
          <w:p w:rsidR="00D16614" w:rsidRPr="00D955AB" w:rsidRDefault="00D16614" w:rsidP="00D16614">
            <w:pPr>
              <w:spacing w:line="360" w:lineRule="auto"/>
              <w:jc w:val="center"/>
              <w:rPr>
                <w:rFonts w:ascii="Arial" w:hAnsi="Arial" w:cs="Arial"/>
                <w:b/>
                <w:sz w:val="22"/>
                <w:szCs w:val="22"/>
                <w:lang w:val="sv-SE"/>
              </w:rPr>
            </w:pPr>
            <w:r w:rsidRPr="00D955AB">
              <w:rPr>
                <w:rFonts w:ascii="Arial" w:hAnsi="Arial" w:cs="Arial"/>
                <w:b/>
                <w:sz w:val="22"/>
                <w:szCs w:val="22"/>
                <w:lang w:val="sv-SE"/>
              </w:rPr>
              <w:t>NO</w:t>
            </w:r>
          </w:p>
        </w:tc>
        <w:tc>
          <w:tcPr>
            <w:tcW w:w="2268" w:type="dxa"/>
            <w:vMerge w:val="restart"/>
            <w:shd w:val="clear" w:color="auto" w:fill="BFBFBF" w:themeFill="background1" w:themeFillShade="BF"/>
            <w:vAlign w:val="center"/>
          </w:tcPr>
          <w:p w:rsidR="00D16614" w:rsidRPr="00D955AB" w:rsidRDefault="00D16614" w:rsidP="00D16614">
            <w:pPr>
              <w:spacing w:line="360" w:lineRule="auto"/>
              <w:jc w:val="center"/>
              <w:rPr>
                <w:rFonts w:ascii="Arial" w:hAnsi="Arial" w:cs="Arial"/>
                <w:b/>
                <w:sz w:val="22"/>
                <w:szCs w:val="22"/>
                <w:lang w:val="sv-SE"/>
              </w:rPr>
            </w:pPr>
            <w:r w:rsidRPr="00D955AB">
              <w:rPr>
                <w:rFonts w:ascii="Arial" w:hAnsi="Arial" w:cs="Arial"/>
                <w:b/>
                <w:sz w:val="22"/>
                <w:szCs w:val="22"/>
                <w:lang w:val="sv-SE"/>
              </w:rPr>
              <w:t>JENIS BELANJA</w:t>
            </w:r>
          </w:p>
        </w:tc>
        <w:tc>
          <w:tcPr>
            <w:tcW w:w="4253" w:type="dxa"/>
            <w:gridSpan w:val="2"/>
            <w:shd w:val="clear" w:color="auto" w:fill="BFBFBF" w:themeFill="background1" w:themeFillShade="BF"/>
            <w:vAlign w:val="center"/>
          </w:tcPr>
          <w:p w:rsidR="00D16614" w:rsidRPr="00D955AB" w:rsidRDefault="00D16614" w:rsidP="00D16614">
            <w:pPr>
              <w:spacing w:line="360" w:lineRule="auto"/>
              <w:jc w:val="center"/>
              <w:rPr>
                <w:rFonts w:ascii="Arial" w:hAnsi="Arial" w:cs="Arial"/>
                <w:b/>
                <w:sz w:val="22"/>
                <w:szCs w:val="22"/>
                <w:lang w:val="sv-SE"/>
              </w:rPr>
            </w:pPr>
            <w:r w:rsidRPr="00D955AB">
              <w:rPr>
                <w:rFonts w:ascii="Arial" w:hAnsi="Arial" w:cs="Arial"/>
                <w:b/>
                <w:sz w:val="22"/>
                <w:szCs w:val="22"/>
                <w:lang w:val="sv-SE"/>
              </w:rPr>
              <w:t>JUMLAH ANGGARAN</w:t>
            </w:r>
          </w:p>
        </w:tc>
        <w:tc>
          <w:tcPr>
            <w:tcW w:w="1984" w:type="dxa"/>
            <w:vMerge w:val="restart"/>
            <w:shd w:val="clear" w:color="auto" w:fill="BFBFBF" w:themeFill="background1" w:themeFillShade="BF"/>
            <w:vAlign w:val="center"/>
          </w:tcPr>
          <w:p w:rsidR="00D16614" w:rsidRPr="00D955AB" w:rsidRDefault="00D16614" w:rsidP="00D16614">
            <w:pPr>
              <w:spacing w:line="360" w:lineRule="auto"/>
              <w:jc w:val="center"/>
              <w:rPr>
                <w:rFonts w:ascii="Arial" w:hAnsi="Arial" w:cs="Arial"/>
                <w:b/>
                <w:sz w:val="22"/>
                <w:szCs w:val="22"/>
                <w:lang w:val="sv-SE"/>
              </w:rPr>
            </w:pPr>
            <w:r w:rsidRPr="00D955AB">
              <w:rPr>
                <w:rFonts w:ascii="Arial" w:hAnsi="Arial" w:cs="Arial"/>
                <w:b/>
                <w:sz w:val="22"/>
                <w:szCs w:val="22"/>
                <w:lang w:val="sv-SE"/>
              </w:rPr>
              <w:t>KET</w:t>
            </w:r>
          </w:p>
        </w:tc>
      </w:tr>
      <w:tr w:rsidR="00D16614" w:rsidTr="00A003AC">
        <w:tc>
          <w:tcPr>
            <w:tcW w:w="567" w:type="dxa"/>
            <w:vMerge/>
          </w:tcPr>
          <w:p w:rsidR="00D16614" w:rsidRPr="00994C66" w:rsidRDefault="00D16614" w:rsidP="00D97EB4">
            <w:pPr>
              <w:spacing w:line="360" w:lineRule="auto"/>
              <w:rPr>
                <w:rFonts w:ascii="Arial" w:hAnsi="Arial" w:cs="Arial"/>
                <w:sz w:val="22"/>
                <w:szCs w:val="22"/>
                <w:lang w:val="sv-SE"/>
              </w:rPr>
            </w:pPr>
          </w:p>
        </w:tc>
        <w:tc>
          <w:tcPr>
            <w:tcW w:w="2268" w:type="dxa"/>
            <w:vMerge/>
            <w:vAlign w:val="center"/>
          </w:tcPr>
          <w:p w:rsidR="00D16614" w:rsidRPr="00994C66" w:rsidRDefault="00D16614" w:rsidP="00D16614">
            <w:pPr>
              <w:spacing w:line="360" w:lineRule="auto"/>
              <w:jc w:val="center"/>
              <w:rPr>
                <w:rFonts w:ascii="Arial" w:hAnsi="Arial" w:cs="Arial"/>
                <w:sz w:val="22"/>
                <w:szCs w:val="22"/>
                <w:lang w:val="sv-SE"/>
              </w:rPr>
            </w:pPr>
          </w:p>
        </w:tc>
        <w:tc>
          <w:tcPr>
            <w:tcW w:w="2127" w:type="dxa"/>
            <w:shd w:val="clear" w:color="auto" w:fill="BFBFBF" w:themeFill="background1" w:themeFillShade="BF"/>
            <w:vAlign w:val="center"/>
          </w:tcPr>
          <w:p w:rsidR="00D16614" w:rsidRPr="00D955AB" w:rsidRDefault="00D16614" w:rsidP="00D16614">
            <w:pPr>
              <w:spacing w:line="360" w:lineRule="auto"/>
              <w:jc w:val="center"/>
              <w:rPr>
                <w:rFonts w:ascii="Arial" w:hAnsi="Arial" w:cs="Arial"/>
                <w:b/>
                <w:sz w:val="22"/>
                <w:szCs w:val="22"/>
                <w:lang w:val="sv-SE"/>
              </w:rPr>
            </w:pPr>
            <w:r w:rsidRPr="00D955AB">
              <w:rPr>
                <w:rFonts w:ascii="Arial" w:hAnsi="Arial" w:cs="Arial"/>
                <w:b/>
                <w:sz w:val="22"/>
                <w:szCs w:val="22"/>
                <w:lang w:val="sv-SE"/>
              </w:rPr>
              <w:t>TH. 2017</w:t>
            </w:r>
          </w:p>
        </w:tc>
        <w:tc>
          <w:tcPr>
            <w:tcW w:w="2126" w:type="dxa"/>
            <w:shd w:val="clear" w:color="auto" w:fill="BFBFBF" w:themeFill="background1" w:themeFillShade="BF"/>
            <w:vAlign w:val="center"/>
          </w:tcPr>
          <w:p w:rsidR="00D16614" w:rsidRPr="00D955AB" w:rsidRDefault="00D16614" w:rsidP="00D16614">
            <w:pPr>
              <w:spacing w:line="360" w:lineRule="auto"/>
              <w:jc w:val="center"/>
              <w:rPr>
                <w:rFonts w:ascii="Arial" w:hAnsi="Arial" w:cs="Arial"/>
                <w:b/>
                <w:sz w:val="22"/>
                <w:szCs w:val="22"/>
                <w:lang w:val="sv-SE"/>
              </w:rPr>
            </w:pPr>
            <w:r w:rsidRPr="00D955AB">
              <w:rPr>
                <w:rFonts w:ascii="Arial" w:hAnsi="Arial" w:cs="Arial"/>
                <w:b/>
                <w:sz w:val="22"/>
                <w:szCs w:val="22"/>
                <w:lang w:val="sv-SE"/>
              </w:rPr>
              <w:t>TH. 2018</w:t>
            </w:r>
          </w:p>
        </w:tc>
        <w:tc>
          <w:tcPr>
            <w:tcW w:w="1984" w:type="dxa"/>
            <w:vMerge/>
            <w:vAlign w:val="center"/>
          </w:tcPr>
          <w:p w:rsidR="00D16614" w:rsidRPr="00994C66" w:rsidRDefault="00D16614" w:rsidP="00D16614">
            <w:pPr>
              <w:spacing w:line="360" w:lineRule="auto"/>
              <w:jc w:val="center"/>
              <w:rPr>
                <w:rFonts w:ascii="Arial" w:hAnsi="Arial" w:cs="Arial"/>
                <w:sz w:val="22"/>
                <w:szCs w:val="22"/>
                <w:lang w:val="sv-SE"/>
              </w:rPr>
            </w:pPr>
          </w:p>
        </w:tc>
      </w:tr>
      <w:tr w:rsidR="00D16614" w:rsidTr="00D955AB">
        <w:trPr>
          <w:trHeight w:val="740"/>
        </w:trPr>
        <w:tc>
          <w:tcPr>
            <w:tcW w:w="567" w:type="dxa"/>
            <w:vAlign w:val="center"/>
          </w:tcPr>
          <w:p w:rsidR="00D16614" w:rsidRPr="00994C66" w:rsidRDefault="00D16614" w:rsidP="00D16614">
            <w:pPr>
              <w:tabs>
                <w:tab w:val="left" w:pos="1701"/>
                <w:tab w:val="left" w:pos="2268"/>
              </w:tabs>
              <w:jc w:val="center"/>
              <w:rPr>
                <w:rFonts w:ascii="Arial" w:hAnsi="Arial" w:cs="Arial"/>
                <w:sz w:val="22"/>
                <w:szCs w:val="22"/>
                <w:lang w:val="sv-SE"/>
              </w:rPr>
            </w:pPr>
            <w:r w:rsidRPr="00994C66">
              <w:rPr>
                <w:rFonts w:ascii="Arial" w:hAnsi="Arial" w:cs="Arial"/>
                <w:sz w:val="22"/>
                <w:szCs w:val="22"/>
                <w:lang w:val="sv-SE"/>
              </w:rPr>
              <w:t>1.</w:t>
            </w:r>
          </w:p>
        </w:tc>
        <w:tc>
          <w:tcPr>
            <w:tcW w:w="2268" w:type="dxa"/>
            <w:vAlign w:val="center"/>
          </w:tcPr>
          <w:p w:rsidR="00D16614" w:rsidRPr="00994C66" w:rsidRDefault="00D16614" w:rsidP="00D16614">
            <w:pPr>
              <w:tabs>
                <w:tab w:val="left" w:pos="1701"/>
                <w:tab w:val="left" w:pos="2268"/>
              </w:tabs>
              <w:rPr>
                <w:rFonts w:ascii="Arial" w:hAnsi="Arial" w:cs="Arial"/>
                <w:sz w:val="22"/>
                <w:szCs w:val="22"/>
                <w:lang w:val="sv-SE"/>
              </w:rPr>
            </w:pPr>
            <w:r w:rsidRPr="00994C66">
              <w:rPr>
                <w:rFonts w:ascii="Arial" w:hAnsi="Arial" w:cs="Arial"/>
                <w:sz w:val="22"/>
                <w:szCs w:val="22"/>
                <w:lang w:val="sv-SE"/>
              </w:rPr>
              <w:t>BELANJA BARANG</w:t>
            </w:r>
          </w:p>
        </w:tc>
        <w:tc>
          <w:tcPr>
            <w:tcW w:w="2127" w:type="dxa"/>
            <w:vAlign w:val="center"/>
          </w:tcPr>
          <w:p w:rsidR="00D16614" w:rsidRPr="00994C66" w:rsidRDefault="00D16614" w:rsidP="00D16614">
            <w:pPr>
              <w:spacing w:line="360" w:lineRule="auto"/>
              <w:jc w:val="right"/>
              <w:rPr>
                <w:rFonts w:ascii="Arial" w:hAnsi="Arial" w:cs="Arial"/>
                <w:sz w:val="22"/>
                <w:szCs w:val="22"/>
                <w:lang w:val="sv-SE"/>
              </w:rPr>
            </w:pPr>
            <w:r w:rsidRPr="00994C66">
              <w:rPr>
                <w:rFonts w:ascii="Arial" w:hAnsi="Arial" w:cs="Arial"/>
                <w:sz w:val="22"/>
                <w:szCs w:val="22"/>
                <w:lang w:val="sv-SE"/>
              </w:rPr>
              <w:t>16.434.052.000,-</w:t>
            </w:r>
          </w:p>
        </w:tc>
        <w:tc>
          <w:tcPr>
            <w:tcW w:w="2126" w:type="dxa"/>
            <w:vAlign w:val="center"/>
          </w:tcPr>
          <w:p w:rsidR="00D16614" w:rsidRPr="00994C66" w:rsidRDefault="00D16614" w:rsidP="00D16614">
            <w:pPr>
              <w:spacing w:line="360" w:lineRule="auto"/>
              <w:jc w:val="right"/>
              <w:rPr>
                <w:rFonts w:ascii="Arial" w:hAnsi="Arial" w:cs="Arial"/>
                <w:sz w:val="22"/>
                <w:szCs w:val="22"/>
                <w:lang w:val="sv-SE"/>
              </w:rPr>
            </w:pPr>
            <w:r w:rsidRPr="00994C66">
              <w:rPr>
                <w:rFonts w:ascii="Arial" w:hAnsi="Arial" w:cs="Arial"/>
                <w:sz w:val="22"/>
                <w:szCs w:val="22"/>
                <w:lang w:val="sv-SE"/>
              </w:rPr>
              <w:t>22.627.259.000,-</w:t>
            </w:r>
          </w:p>
        </w:tc>
        <w:tc>
          <w:tcPr>
            <w:tcW w:w="1984" w:type="dxa"/>
            <w:vAlign w:val="center"/>
          </w:tcPr>
          <w:p w:rsidR="00D16614" w:rsidRPr="00994C66" w:rsidRDefault="00D16614" w:rsidP="00994C66">
            <w:pPr>
              <w:spacing w:line="360" w:lineRule="auto"/>
              <w:jc w:val="both"/>
              <w:rPr>
                <w:rFonts w:ascii="Arial" w:hAnsi="Arial" w:cs="Arial"/>
                <w:sz w:val="22"/>
                <w:szCs w:val="22"/>
                <w:lang w:val="sv-SE"/>
              </w:rPr>
            </w:pPr>
            <w:r w:rsidRPr="00994C66">
              <w:rPr>
                <w:rFonts w:ascii="Arial" w:hAnsi="Arial" w:cs="Arial"/>
                <w:sz w:val="22"/>
                <w:szCs w:val="22"/>
                <w:lang w:val="sv-SE"/>
              </w:rPr>
              <w:t>NAIK       27.37 %</w:t>
            </w:r>
          </w:p>
        </w:tc>
      </w:tr>
      <w:tr w:rsidR="00D16614" w:rsidTr="00D955AB">
        <w:trPr>
          <w:trHeight w:val="706"/>
        </w:trPr>
        <w:tc>
          <w:tcPr>
            <w:tcW w:w="567" w:type="dxa"/>
            <w:vAlign w:val="center"/>
          </w:tcPr>
          <w:p w:rsidR="00D16614" w:rsidRPr="00994C66" w:rsidRDefault="00D16614" w:rsidP="00D16614">
            <w:pPr>
              <w:tabs>
                <w:tab w:val="left" w:pos="1701"/>
                <w:tab w:val="left" w:pos="2268"/>
              </w:tabs>
              <w:jc w:val="center"/>
              <w:rPr>
                <w:rFonts w:ascii="Arial" w:hAnsi="Arial" w:cs="Arial"/>
                <w:sz w:val="22"/>
                <w:szCs w:val="22"/>
                <w:lang w:val="sv-SE"/>
              </w:rPr>
            </w:pPr>
            <w:r w:rsidRPr="00994C66">
              <w:rPr>
                <w:rFonts w:ascii="Arial" w:hAnsi="Arial" w:cs="Arial"/>
                <w:sz w:val="22"/>
                <w:szCs w:val="22"/>
                <w:lang w:val="sv-SE"/>
              </w:rPr>
              <w:t>2.</w:t>
            </w:r>
          </w:p>
        </w:tc>
        <w:tc>
          <w:tcPr>
            <w:tcW w:w="2268" w:type="dxa"/>
            <w:vAlign w:val="center"/>
          </w:tcPr>
          <w:p w:rsidR="00D16614" w:rsidRPr="00994C66" w:rsidRDefault="00D16614" w:rsidP="00D16614">
            <w:pPr>
              <w:spacing w:line="360" w:lineRule="auto"/>
              <w:rPr>
                <w:rFonts w:ascii="Arial" w:hAnsi="Arial" w:cs="Arial"/>
                <w:sz w:val="22"/>
                <w:szCs w:val="22"/>
                <w:lang w:val="sv-SE"/>
              </w:rPr>
            </w:pPr>
            <w:r w:rsidRPr="00994C66">
              <w:rPr>
                <w:rFonts w:ascii="Arial" w:hAnsi="Arial" w:cs="Arial"/>
                <w:sz w:val="22"/>
                <w:szCs w:val="22"/>
                <w:lang w:val="sv-SE"/>
              </w:rPr>
              <w:t>BELANJA MODAL</w:t>
            </w:r>
          </w:p>
        </w:tc>
        <w:tc>
          <w:tcPr>
            <w:tcW w:w="2127" w:type="dxa"/>
            <w:vAlign w:val="center"/>
          </w:tcPr>
          <w:p w:rsidR="00D16614" w:rsidRPr="00994C66" w:rsidRDefault="00D16614" w:rsidP="00D16614">
            <w:pPr>
              <w:spacing w:line="360" w:lineRule="auto"/>
              <w:jc w:val="right"/>
              <w:rPr>
                <w:rFonts w:ascii="Arial" w:hAnsi="Arial" w:cs="Arial"/>
                <w:sz w:val="22"/>
                <w:szCs w:val="22"/>
                <w:lang w:val="sv-SE"/>
              </w:rPr>
            </w:pPr>
            <w:r w:rsidRPr="00994C66">
              <w:rPr>
                <w:rFonts w:ascii="Arial" w:hAnsi="Arial" w:cs="Arial"/>
                <w:sz w:val="22"/>
                <w:szCs w:val="22"/>
                <w:lang w:val="sv-SE"/>
              </w:rPr>
              <w:t>3.231.811.000,-</w:t>
            </w:r>
          </w:p>
        </w:tc>
        <w:tc>
          <w:tcPr>
            <w:tcW w:w="2126" w:type="dxa"/>
            <w:vAlign w:val="center"/>
          </w:tcPr>
          <w:p w:rsidR="00D16614" w:rsidRPr="00994C66" w:rsidRDefault="00D16614" w:rsidP="00D16614">
            <w:pPr>
              <w:spacing w:line="360" w:lineRule="auto"/>
              <w:jc w:val="right"/>
              <w:rPr>
                <w:rFonts w:ascii="Arial" w:hAnsi="Arial" w:cs="Arial"/>
                <w:sz w:val="22"/>
                <w:szCs w:val="22"/>
                <w:lang w:val="sv-SE"/>
              </w:rPr>
            </w:pPr>
            <w:r w:rsidRPr="00994C66">
              <w:rPr>
                <w:rFonts w:ascii="Arial" w:hAnsi="Arial" w:cs="Arial"/>
                <w:sz w:val="22"/>
                <w:szCs w:val="22"/>
                <w:lang w:val="sv-SE"/>
              </w:rPr>
              <w:t>43.500.000,-</w:t>
            </w:r>
          </w:p>
        </w:tc>
        <w:tc>
          <w:tcPr>
            <w:tcW w:w="1984" w:type="dxa"/>
            <w:vAlign w:val="center"/>
          </w:tcPr>
          <w:p w:rsidR="00D16614" w:rsidRPr="00994C66" w:rsidRDefault="00D16614" w:rsidP="00D955AB">
            <w:pPr>
              <w:spacing w:line="360" w:lineRule="auto"/>
              <w:jc w:val="both"/>
              <w:rPr>
                <w:rFonts w:ascii="Arial" w:hAnsi="Arial" w:cs="Arial"/>
                <w:sz w:val="22"/>
                <w:szCs w:val="22"/>
                <w:lang w:val="sv-SE"/>
              </w:rPr>
            </w:pPr>
            <w:r w:rsidRPr="00994C66">
              <w:rPr>
                <w:rFonts w:ascii="Arial" w:hAnsi="Arial" w:cs="Arial"/>
                <w:sz w:val="22"/>
                <w:szCs w:val="22"/>
                <w:lang w:val="sv-SE"/>
              </w:rPr>
              <w:t>TURUN   98.65 %</w:t>
            </w:r>
          </w:p>
        </w:tc>
      </w:tr>
      <w:tr w:rsidR="00D16614" w:rsidTr="00A003AC">
        <w:trPr>
          <w:trHeight w:val="532"/>
        </w:trPr>
        <w:tc>
          <w:tcPr>
            <w:tcW w:w="2835" w:type="dxa"/>
            <w:gridSpan w:val="2"/>
            <w:shd w:val="clear" w:color="auto" w:fill="BFBFBF" w:themeFill="background1" w:themeFillShade="BF"/>
            <w:vAlign w:val="center"/>
          </w:tcPr>
          <w:p w:rsidR="00D16614" w:rsidRPr="00994C66" w:rsidRDefault="00D16614" w:rsidP="00D16614">
            <w:pPr>
              <w:spacing w:line="360" w:lineRule="auto"/>
              <w:jc w:val="center"/>
              <w:rPr>
                <w:rFonts w:ascii="Arial" w:hAnsi="Arial" w:cs="Arial"/>
                <w:sz w:val="22"/>
                <w:szCs w:val="22"/>
                <w:lang w:val="sv-SE"/>
              </w:rPr>
            </w:pPr>
            <w:r w:rsidRPr="00994C66">
              <w:rPr>
                <w:rFonts w:ascii="Arial" w:hAnsi="Arial" w:cs="Arial"/>
                <w:b/>
                <w:sz w:val="22"/>
                <w:szCs w:val="22"/>
                <w:lang w:val="sv-SE"/>
              </w:rPr>
              <w:t>JUMLAH</w:t>
            </w:r>
          </w:p>
        </w:tc>
        <w:tc>
          <w:tcPr>
            <w:tcW w:w="2127" w:type="dxa"/>
            <w:shd w:val="clear" w:color="auto" w:fill="BFBFBF" w:themeFill="background1" w:themeFillShade="BF"/>
            <w:vAlign w:val="center"/>
          </w:tcPr>
          <w:p w:rsidR="00D16614" w:rsidRPr="00994C66" w:rsidRDefault="00D16614" w:rsidP="00D16614">
            <w:pPr>
              <w:spacing w:line="360" w:lineRule="auto"/>
              <w:jc w:val="right"/>
              <w:rPr>
                <w:rFonts w:ascii="Arial" w:hAnsi="Arial" w:cs="Arial"/>
                <w:sz w:val="22"/>
                <w:szCs w:val="22"/>
                <w:lang w:val="sv-SE"/>
              </w:rPr>
            </w:pPr>
            <w:r w:rsidRPr="00994C66">
              <w:rPr>
                <w:rFonts w:ascii="Arial" w:hAnsi="Arial" w:cs="Arial"/>
                <w:b/>
                <w:sz w:val="22"/>
                <w:szCs w:val="22"/>
                <w:lang w:val="sv-SE"/>
              </w:rPr>
              <w:t>19.665.863.000,-</w:t>
            </w:r>
          </w:p>
        </w:tc>
        <w:tc>
          <w:tcPr>
            <w:tcW w:w="2126" w:type="dxa"/>
            <w:shd w:val="clear" w:color="auto" w:fill="BFBFBF" w:themeFill="background1" w:themeFillShade="BF"/>
            <w:vAlign w:val="center"/>
          </w:tcPr>
          <w:p w:rsidR="00D16614" w:rsidRPr="00994C66" w:rsidRDefault="00D16614" w:rsidP="00D16614">
            <w:pPr>
              <w:spacing w:line="360" w:lineRule="auto"/>
              <w:jc w:val="right"/>
              <w:rPr>
                <w:rFonts w:ascii="Arial" w:hAnsi="Arial" w:cs="Arial"/>
                <w:sz w:val="22"/>
                <w:szCs w:val="22"/>
                <w:lang w:val="sv-SE"/>
              </w:rPr>
            </w:pPr>
            <w:r w:rsidRPr="00994C66">
              <w:rPr>
                <w:rFonts w:ascii="Arial" w:hAnsi="Arial" w:cs="Arial"/>
                <w:b/>
                <w:sz w:val="22"/>
                <w:szCs w:val="22"/>
                <w:lang w:val="sv-SE"/>
              </w:rPr>
              <w:t>22.670.759.000,-</w:t>
            </w:r>
          </w:p>
        </w:tc>
        <w:tc>
          <w:tcPr>
            <w:tcW w:w="1984" w:type="dxa"/>
            <w:shd w:val="clear" w:color="auto" w:fill="BFBFBF" w:themeFill="background1" w:themeFillShade="BF"/>
            <w:vAlign w:val="center"/>
          </w:tcPr>
          <w:p w:rsidR="00D16614" w:rsidRPr="00994C66" w:rsidRDefault="00D16614" w:rsidP="00D16614">
            <w:pPr>
              <w:spacing w:line="360" w:lineRule="auto"/>
              <w:rPr>
                <w:rFonts w:ascii="Arial" w:hAnsi="Arial" w:cs="Arial"/>
                <w:sz w:val="22"/>
                <w:szCs w:val="22"/>
                <w:lang w:val="sv-SE"/>
              </w:rPr>
            </w:pPr>
            <w:r w:rsidRPr="00994C66">
              <w:rPr>
                <w:rFonts w:ascii="Arial" w:hAnsi="Arial" w:cs="Arial"/>
                <w:b/>
                <w:sz w:val="22"/>
                <w:szCs w:val="22"/>
                <w:lang w:val="sv-SE"/>
              </w:rPr>
              <w:t>NAIK  15.28 %</w:t>
            </w:r>
          </w:p>
        </w:tc>
      </w:tr>
    </w:tbl>
    <w:p w:rsidR="008D7215" w:rsidRPr="00D16614" w:rsidRDefault="00DE11BA" w:rsidP="00D16614">
      <w:pPr>
        <w:spacing w:line="360" w:lineRule="auto"/>
        <w:rPr>
          <w:rFonts w:ascii="Arial" w:hAnsi="Arial" w:cs="Arial"/>
          <w:sz w:val="20"/>
          <w:szCs w:val="20"/>
          <w:lang w:val="sv-SE"/>
        </w:rPr>
      </w:pPr>
      <w:r w:rsidRPr="00DE11BA">
        <w:rPr>
          <w:rFonts w:ascii="Arial" w:hAnsi="Arial" w:cs="Arial"/>
          <w:noProof/>
        </w:rPr>
        <w:pict>
          <v:shape id="_x0000_s1489" type="#_x0000_t202" style="position:absolute;margin-left:351.35pt;margin-top:.6pt;width:158.25pt;height:27pt;z-index:252092928;mso-position-horizontal-relative:text;mso-position-vertical-relative:text" stroked="f">
            <v:textbox style="mso-next-textbox:#_x0000_s1489">
              <w:txbxContent>
                <w:p w:rsidR="00BE4E15" w:rsidRPr="00175767" w:rsidRDefault="00BE4E15" w:rsidP="00493B60">
                  <w:pPr>
                    <w:pStyle w:val="ListParagraph"/>
                    <w:numPr>
                      <w:ilvl w:val="0"/>
                      <w:numId w:val="106"/>
                    </w:numPr>
                    <w:jc w:val="right"/>
                    <w:rPr>
                      <w:rFonts w:ascii="Arial" w:hAnsi="Arial" w:cs="Arial"/>
                    </w:rPr>
                  </w:pPr>
                  <w:r>
                    <w:rPr>
                      <w:rFonts w:ascii="Arial" w:hAnsi="Arial" w:cs="Arial"/>
                    </w:rPr>
                    <w:t>Kendala</w:t>
                  </w:r>
                  <w:r w:rsidRPr="00175767">
                    <w:rPr>
                      <w:rFonts w:ascii="Arial" w:hAnsi="Arial" w:cs="Arial"/>
                    </w:rPr>
                    <w:t>…..</w:t>
                  </w:r>
                </w:p>
              </w:txbxContent>
            </v:textbox>
          </v:shape>
        </w:pict>
      </w:r>
    </w:p>
    <w:p w:rsidR="004F11F3" w:rsidRDefault="004F11F3" w:rsidP="00025E9A">
      <w:pPr>
        <w:pStyle w:val="ListParagraph"/>
        <w:tabs>
          <w:tab w:val="left" w:pos="2835"/>
          <w:tab w:val="left" w:pos="3969"/>
        </w:tabs>
        <w:spacing w:line="360" w:lineRule="auto"/>
        <w:ind w:left="1134"/>
        <w:jc w:val="both"/>
        <w:rPr>
          <w:rFonts w:ascii="Arial" w:hAnsi="Arial" w:cs="Arial"/>
          <w:lang w:val="sv-SE"/>
        </w:rPr>
      </w:pPr>
    </w:p>
    <w:p w:rsidR="008D7215" w:rsidRDefault="008D7215" w:rsidP="0094542F">
      <w:pPr>
        <w:pStyle w:val="ListParagraph"/>
        <w:tabs>
          <w:tab w:val="left" w:pos="2835"/>
          <w:tab w:val="left" w:pos="3969"/>
        </w:tabs>
        <w:spacing w:line="360" w:lineRule="auto"/>
        <w:ind w:left="2552"/>
        <w:jc w:val="both"/>
        <w:rPr>
          <w:rFonts w:ascii="Arial" w:hAnsi="Arial" w:cs="Arial"/>
          <w:lang w:val="sv-SE"/>
        </w:rPr>
      </w:pPr>
    </w:p>
    <w:p w:rsidR="00577F9C" w:rsidRPr="00577F9C" w:rsidRDefault="00EF0CA3" w:rsidP="001B500E">
      <w:pPr>
        <w:pStyle w:val="ListParagraph"/>
        <w:numPr>
          <w:ilvl w:val="0"/>
          <w:numId w:val="31"/>
        </w:numPr>
        <w:tabs>
          <w:tab w:val="left" w:pos="1701"/>
        </w:tabs>
        <w:spacing w:line="360" w:lineRule="auto"/>
        <w:ind w:left="1701" w:hanging="567"/>
        <w:jc w:val="both"/>
        <w:rPr>
          <w:rFonts w:ascii="Arial" w:hAnsi="Arial" w:cs="Arial"/>
        </w:rPr>
      </w:pPr>
      <w:r w:rsidRPr="00EF0CA3">
        <w:rPr>
          <w:rFonts w:ascii="Arial" w:hAnsi="Arial" w:cs="Arial"/>
          <w:b/>
        </w:rPr>
        <w:lastRenderedPageBreak/>
        <w:t xml:space="preserve">Kendala/permasalahan; </w:t>
      </w:r>
    </w:p>
    <w:p w:rsidR="00577F9C" w:rsidRPr="00577F9C" w:rsidRDefault="00577F9C" w:rsidP="00493B60">
      <w:pPr>
        <w:pStyle w:val="ListParagraph"/>
        <w:numPr>
          <w:ilvl w:val="0"/>
          <w:numId w:val="88"/>
        </w:numPr>
        <w:tabs>
          <w:tab w:val="left" w:pos="1701"/>
        </w:tabs>
        <w:spacing w:line="360" w:lineRule="auto"/>
        <w:ind w:left="2268" w:hanging="567"/>
        <w:jc w:val="both"/>
        <w:rPr>
          <w:rFonts w:ascii="Arial" w:hAnsi="Arial" w:cs="Arial"/>
        </w:rPr>
      </w:pPr>
      <w:r>
        <w:rPr>
          <w:rFonts w:ascii="Arial" w:hAnsi="Arial" w:cs="Arial"/>
        </w:rPr>
        <w:t>Indikator Kinerja Utama Persentase peningkatan anggaran operasional belanja barang dan belanja modal Polres Karanganyar untuk tahun 2017 tidak ada, sehingga data perbandingan tidak dapat disandingkan.</w:t>
      </w:r>
    </w:p>
    <w:p w:rsidR="00EF0CA3" w:rsidRPr="00EF0CA3" w:rsidRDefault="00EF0CA3" w:rsidP="00493B60">
      <w:pPr>
        <w:pStyle w:val="ListParagraph"/>
        <w:numPr>
          <w:ilvl w:val="0"/>
          <w:numId w:val="88"/>
        </w:numPr>
        <w:tabs>
          <w:tab w:val="left" w:pos="1701"/>
        </w:tabs>
        <w:spacing w:line="360" w:lineRule="auto"/>
        <w:ind w:left="2268" w:hanging="567"/>
        <w:jc w:val="both"/>
        <w:rPr>
          <w:rFonts w:ascii="Arial" w:hAnsi="Arial" w:cs="Arial"/>
        </w:rPr>
      </w:pPr>
      <w:r w:rsidRPr="00EF0CA3">
        <w:rPr>
          <w:rFonts w:ascii="Arial" w:hAnsi="Arial" w:cs="Arial"/>
        </w:rPr>
        <w:t>Usulan peningkatan anggaran belanja modal tahun 2018 belum disetujui oleh Satuan atas.</w:t>
      </w:r>
    </w:p>
    <w:p w:rsidR="00EF0CA3" w:rsidRPr="00A003AC" w:rsidRDefault="00EF0CA3" w:rsidP="00EF0CA3">
      <w:pPr>
        <w:pStyle w:val="ListParagraph"/>
        <w:tabs>
          <w:tab w:val="left" w:pos="1701"/>
        </w:tabs>
        <w:spacing w:line="360" w:lineRule="auto"/>
        <w:ind w:left="1701"/>
        <w:jc w:val="both"/>
        <w:rPr>
          <w:rFonts w:ascii="Arial" w:hAnsi="Arial" w:cs="Arial"/>
          <w:sz w:val="16"/>
          <w:szCs w:val="16"/>
        </w:rPr>
      </w:pPr>
    </w:p>
    <w:p w:rsidR="00EF0CA3" w:rsidRDefault="00EF0CA3" w:rsidP="00493B60">
      <w:pPr>
        <w:pStyle w:val="ListParagraph"/>
        <w:numPr>
          <w:ilvl w:val="0"/>
          <w:numId w:val="99"/>
        </w:numPr>
        <w:spacing w:line="360" w:lineRule="auto"/>
        <w:ind w:left="1701" w:hanging="567"/>
        <w:jc w:val="both"/>
        <w:rPr>
          <w:rFonts w:ascii="Arial" w:hAnsi="Arial" w:cs="Arial"/>
        </w:rPr>
      </w:pPr>
      <w:r w:rsidRPr="004F11F3">
        <w:rPr>
          <w:rFonts w:ascii="Arial" w:hAnsi="Arial" w:cs="Arial"/>
          <w:b/>
        </w:rPr>
        <w:t xml:space="preserve">Upaya yang dilakukan; </w:t>
      </w:r>
      <w:r w:rsidRPr="004F11F3">
        <w:rPr>
          <w:rFonts w:ascii="Arial" w:hAnsi="Arial" w:cs="Arial"/>
        </w:rPr>
        <w:t>Mengusulkan kembali anggaran belanja modal pada tahun anggaran berikutnya.</w:t>
      </w:r>
    </w:p>
    <w:p w:rsidR="004F11F3" w:rsidRPr="00175767" w:rsidRDefault="004F11F3" w:rsidP="004F11F3">
      <w:pPr>
        <w:pStyle w:val="ListParagraph"/>
        <w:spacing w:line="360" w:lineRule="auto"/>
        <w:ind w:left="1701"/>
        <w:jc w:val="both"/>
        <w:rPr>
          <w:rFonts w:ascii="Arial" w:hAnsi="Arial" w:cs="Arial"/>
          <w:sz w:val="16"/>
          <w:szCs w:val="16"/>
        </w:rPr>
      </w:pPr>
    </w:p>
    <w:p w:rsidR="00EF0CA3" w:rsidRPr="004F11F3" w:rsidRDefault="00EF0CA3" w:rsidP="00493B60">
      <w:pPr>
        <w:pStyle w:val="ListParagraph"/>
        <w:numPr>
          <w:ilvl w:val="0"/>
          <w:numId w:val="99"/>
        </w:numPr>
        <w:spacing w:line="360" w:lineRule="auto"/>
        <w:ind w:left="1701" w:hanging="567"/>
        <w:jc w:val="both"/>
        <w:rPr>
          <w:rFonts w:ascii="Arial" w:hAnsi="Arial" w:cs="Arial"/>
        </w:rPr>
      </w:pPr>
      <w:r w:rsidRPr="004F11F3">
        <w:rPr>
          <w:rFonts w:ascii="Arial" w:hAnsi="Arial" w:cs="Arial"/>
          <w:b/>
          <w:color w:val="000000" w:themeColor="text1"/>
        </w:rPr>
        <w:t xml:space="preserve">Penyebab keberhasilan; </w:t>
      </w:r>
      <w:r w:rsidRPr="004F11F3">
        <w:rPr>
          <w:rFonts w:ascii="Arial" w:hAnsi="Arial" w:cs="Arial"/>
          <w:color w:val="000000" w:themeColor="text1"/>
        </w:rPr>
        <w:t>Data dukung yang disampaikan untuk pengusulan anggaran belanja modal lengkap dan valid.</w:t>
      </w:r>
    </w:p>
    <w:p w:rsidR="00EF0CA3" w:rsidRPr="00A003AC" w:rsidRDefault="00EF0CA3" w:rsidP="00EF0CA3">
      <w:pPr>
        <w:pStyle w:val="ListParagraph"/>
        <w:spacing w:line="360" w:lineRule="auto"/>
        <w:ind w:left="2268"/>
        <w:jc w:val="both"/>
        <w:rPr>
          <w:rFonts w:ascii="Arial" w:hAnsi="Arial" w:cs="Arial"/>
          <w:b/>
          <w:sz w:val="16"/>
          <w:szCs w:val="16"/>
        </w:rPr>
      </w:pPr>
    </w:p>
    <w:p w:rsidR="00EF0CA3" w:rsidRPr="00093BC5" w:rsidRDefault="00EF0CA3" w:rsidP="00EF0CA3">
      <w:pPr>
        <w:tabs>
          <w:tab w:val="left" w:pos="1134"/>
          <w:tab w:val="left" w:pos="1701"/>
        </w:tabs>
        <w:rPr>
          <w:rFonts w:ascii="Arial" w:hAnsi="Arial" w:cs="Arial"/>
          <w:b/>
        </w:rPr>
      </w:pPr>
      <w:r>
        <w:rPr>
          <w:rFonts w:ascii="Arial" w:hAnsi="Arial" w:cs="Arial"/>
        </w:rPr>
        <w:tab/>
        <w:t>4</w:t>
      </w:r>
      <w:r w:rsidRPr="00093BC5">
        <w:rPr>
          <w:rFonts w:ascii="Arial" w:hAnsi="Arial" w:cs="Arial"/>
        </w:rPr>
        <w:t>)</w:t>
      </w:r>
      <w:r w:rsidRPr="00093BC5">
        <w:rPr>
          <w:rFonts w:ascii="Arial" w:hAnsi="Arial" w:cs="Arial"/>
          <w:b/>
        </w:rPr>
        <w:tab/>
        <w:t>Efisiensi penggunaan sumber daya</w:t>
      </w:r>
      <w:r>
        <w:rPr>
          <w:rFonts w:ascii="Arial" w:hAnsi="Arial" w:cs="Arial"/>
          <w:b/>
        </w:rPr>
        <w:t>;</w:t>
      </w:r>
    </w:p>
    <w:p w:rsidR="00EF0CA3" w:rsidRPr="00093BC5" w:rsidRDefault="00EF0CA3" w:rsidP="00EF0CA3">
      <w:pPr>
        <w:tabs>
          <w:tab w:val="left" w:pos="1701"/>
        </w:tabs>
        <w:ind w:left="1418" w:hanging="284"/>
        <w:rPr>
          <w:rFonts w:ascii="Arial" w:hAnsi="Arial" w:cs="Arial"/>
          <w:b/>
        </w:rPr>
      </w:pPr>
    </w:p>
    <w:p w:rsidR="00EF0CA3" w:rsidRDefault="00EF0CA3" w:rsidP="001B500E">
      <w:pPr>
        <w:pStyle w:val="ListParagraph"/>
        <w:numPr>
          <w:ilvl w:val="0"/>
          <w:numId w:val="32"/>
        </w:numPr>
        <w:tabs>
          <w:tab w:val="left" w:pos="1701"/>
          <w:tab w:val="left" w:pos="2268"/>
          <w:tab w:val="left" w:pos="3402"/>
        </w:tabs>
        <w:spacing w:line="360" w:lineRule="auto"/>
        <w:ind w:left="2268" w:hanging="567"/>
        <w:contextualSpacing/>
        <w:jc w:val="both"/>
        <w:rPr>
          <w:rFonts w:ascii="Arial" w:hAnsi="Arial" w:cs="Arial"/>
        </w:rPr>
      </w:pPr>
      <w:r w:rsidRPr="00433386">
        <w:rPr>
          <w:rFonts w:ascii="Arial" w:hAnsi="Arial" w:cs="Arial"/>
          <w:b/>
        </w:rPr>
        <w:t xml:space="preserve">Sumber Daya Manusia; </w:t>
      </w:r>
      <w:r>
        <w:rPr>
          <w:rFonts w:ascii="Arial" w:hAnsi="Arial" w:cs="Arial"/>
        </w:rPr>
        <w:t>Personel yang membidangi pengusulan anggaran telah memiliki kompetensi bidang Perencanaan.</w:t>
      </w:r>
    </w:p>
    <w:p w:rsidR="00EF0CA3" w:rsidRPr="00A003AC" w:rsidRDefault="00EF0CA3" w:rsidP="003C5591">
      <w:pPr>
        <w:pStyle w:val="ListParagraph"/>
        <w:tabs>
          <w:tab w:val="left" w:pos="1701"/>
          <w:tab w:val="left" w:pos="2268"/>
          <w:tab w:val="left" w:pos="3402"/>
        </w:tabs>
        <w:spacing w:line="360" w:lineRule="auto"/>
        <w:ind w:left="2061"/>
        <w:contextualSpacing/>
        <w:jc w:val="both"/>
        <w:rPr>
          <w:rFonts w:ascii="Arial" w:hAnsi="Arial" w:cs="Arial"/>
          <w:sz w:val="16"/>
          <w:szCs w:val="16"/>
        </w:rPr>
      </w:pPr>
    </w:p>
    <w:p w:rsidR="00EF0CA3" w:rsidRPr="00EE2F43" w:rsidRDefault="00EF0CA3" w:rsidP="003C5591">
      <w:pPr>
        <w:pStyle w:val="ListParagraph"/>
        <w:tabs>
          <w:tab w:val="left" w:pos="1701"/>
          <w:tab w:val="left" w:pos="2268"/>
          <w:tab w:val="left" w:pos="3402"/>
        </w:tabs>
        <w:spacing w:line="360" w:lineRule="auto"/>
        <w:ind w:left="2268" w:hanging="4513"/>
        <w:jc w:val="both"/>
        <w:rPr>
          <w:rFonts w:ascii="Arial" w:hAnsi="Arial" w:cs="Arial"/>
          <w:b/>
        </w:rPr>
      </w:pPr>
      <w:r w:rsidRPr="00093BC5">
        <w:rPr>
          <w:rFonts w:ascii="Arial" w:hAnsi="Arial" w:cs="Arial"/>
          <w:b/>
        </w:rPr>
        <w:t>b.</w:t>
      </w:r>
      <w:r w:rsidRPr="00093BC5">
        <w:rPr>
          <w:rFonts w:ascii="Arial" w:hAnsi="Arial" w:cs="Arial"/>
          <w:b/>
        </w:rPr>
        <w:tab/>
      </w:r>
      <w:r w:rsidRPr="00093BC5">
        <w:rPr>
          <w:rFonts w:ascii="Arial" w:hAnsi="Arial" w:cs="Arial"/>
        </w:rPr>
        <w:t>b</w:t>
      </w:r>
      <w:r w:rsidRPr="004F11F3">
        <w:rPr>
          <w:rFonts w:ascii="Arial" w:hAnsi="Arial" w:cs="Arial"/>
        </w:rPr>
        <w:t>)</w:t>
      </w:r>
      <w:r w:rsidRPr="00093BC5">
        <w:rPr>
          <w:rFonts w:ascii="Arial" w:hAnsi="Arial" w:cs="Arial"/>
          <w:b/>
        </w:rPr>
        <w:tab/>
        <w:t>Anggaran</w:t>
      </w:r>
      <w:r>
        <w:rPr>
          <w:rFonts w:ascii="Arial" w:hAnsi="Arial" w:cs="Arial"/>
          <w:b/>
        </w:rPr>
        <w:t xml:space="preserve">; </w:t>
      </w:r>
      <w:r w:rsidR="00A03CD4">
        <w:rPr>
          <w:rFonts w:ascii="Arial" w:hAnsi="Arial" w:cs="Arial"/>
        </w:rPr>
        <w:t xml:space="preserve">Untuk kegiatan pengusulan anggaran telah didukung dengan anggaran DIPA sebesar </w:t>
      </w:r>
      <w:r w:rsidR="00A03CD4" w:rsidRPr="00EE2F43">
        <w:rPr>
          <w:rFonts w:ascii="Arial" w:hAnsi="Arial" w:cs="Arial"/>
          <w:b/>
        </w:rPr>
        <w:t>Rp.</w:t>
      </w:r>
      <w:r w:rsidR="004934F7" w:rsidRPr="00EE2F43">
        <w:rPr>
          <w:rFonts w:ascii="Arial" w:hAnsi="Arial" w:cs="Arial"/>
          <w:b/>
        </w:rPr>
        <w:t>16.000.000,-</w:t>
      </w:r>
    </w:p>
    <w:p w:rsidR="00EF0CA3" w:rsidRPr="00BB2ED0" w:rsidRDefault="00EF0CA3" w:rsidP="00EF0CA3">
      <w:pPr>
        <w:pStyle w:val="ListParagraph"/>
        <w:tabs>
          <w:tab w:val="left" w:pos="2268"/>
          <w:tab w:val="left" w:pos="3402"/>
        </w:tabs>
        <w:ind w:left="1701" w:hanging="3948"/>
        <w:rPr>
          <w:rFonts w:ascii="Arial" w:hAnsi="Arial" w:cs="Arial"/>
        </w:rPr>
      </w:pPr>
    </w:p>
    <w:p w:rsidR="00EF0CA3" w:rsidRDefault="00EF0CA3" w:rsidP="00A03CD4">
      <w:pPr>
        <w:pStyle w:val="ListParagraph"/>
        <w:tabs>
          <w:tab w:val="left" w:pos="1701"/>
          <w:tab w:val="left" w:pos="2268"/>
          <w:tab w:val="left" w:pos="3969"/>
        </w:tabs>
        <w:spacing w:line="360" w:lineRule="auto"/>
        <w:ind w:left="2268" w:hanging="1134"/>
        <w:jc w:val="both"/>
        <w:rPr>
          <w:rFonts w:ascii="Arial" w:hAnsi="Arial" w:cs="Arial"/>
          <w:lang w:val="sv-SE"/>
        </w:rPr>
      </w:pPr>
      <w:r w:rsidRPr="00093BC5">
        <w:rPr>
          <w:rFonts w:ascii="Arial" w:hAnsi="Arial" w:cs="Arial"/>
          <w:b/>
        </w:rPr>
        <w:tab/>
      </w:r>
      <w:r w:rsidRPr="00093BC5">
        <w:rPr>
          <w:rFonts w:ascii="Arial" w:hAnsi="Arial" w:cs="Arial"/>
        </w:rPr>
        <w:t>c</w:t>
      </w:r>
      <w:r w:rsidRPr="004F11F3">
        <w:rPr>
          <w:rFonts w:ascii="Arial" w:hAnsi="Arial" w:cs="Arial"/>
        </w:rPr>
        <w:t>)</w:t>
      </w:r>
      <w:r w:rsidRPr="00093BC5">
        <w:rPr>
          <w:rFonts w:ascii="Arial" w:hAnsi="Arial" w:cs="Arial"/>
          <w:b/>
        </w:rPr>
        <w:tab/>
      </w:r>
      <w:r w:rsidRPr="00BB2ED0">
        <w:rPr>
          <w:rFonts w:ascii="Arial" w:hAnsi="Arial" w:cs="Arial"/>
          <w:b/>
        </w:rPr>
        <w:t>Sarana/prasarana;</w:t>
      </w:r>
      <w:r w:rsidR="004934F7">
        <w:rPr>
          <w:rFonts w:ascii="Arial" w:hAnsi="Arial" w:cs="Arial"/>
        </w:rPr>
        <w:t xml:space="preserve"> Telah didukung sarana Komputer dan laptop namu</w:t>
      </w:r>
      <w:r w:rsidR="004F11F3">
        <w:rPr>
          <w:rFonts w:ascii="Arial" w:hAnsi="Arial" w:cs="Arial"/>
        </w:rPr>
        <w:t>n</w:t>
      </w:r>
      <w:r w:rsidR="004934F7">
        <w:rPr>
          <w:rFonts w:ascii="Arial" w:hAnsi="Arial" w:cs="Arial"/>
        </w:rPr>
        <w:t xml:space="preserve"> masih perlu penambahan kuantitas.</w:t>
      </w:r>
    </w:p>
    <w:p w:rsidR="00A003AC" w:rsidRPr="00D16614" w:rsidRDefault="00A003AC" w:rsidP="0094542F">
      <w:pPr>
        <w:pStyle w:val="ListParagraph"/>
        <w:tabs>
          <w:tab w:val="left" w:pos="2835"/>
          <w:tab w:val="left" w:pos="3969"/>
        </w:tabs>
        <w:spacing w:line="360" w:lineRule="auto"/>
        <w:ind w:left="2552"/>
        <w:jc w:val="both"/>
        <w:rPr>
          <w:rFonts w:ascii="Arial" w:hAnsi="Arial" w:cs="Arial"/>
          <w:sz w:val="16"/>
          <w:szCs w:val="16"/>
          <w:lang w:val="sv-SE"/>
        </w:rPr>
      </w:pPr>
    </w:p>
    <w:p w:rsidR="00D955AB" w:rsidRPr="00D955AB" w:rsidRDefault="00A03CD4" w:rsidP="000275D3">
      <w:pPr>
        <w:tabs>
          <w:tab w:val="left" w:pos="1985"/>
          <w:tab w:val="left" w:pos="4990"/>
        </w:tabs>
        <w:spacing w:line="360" w:lineRule="auto"/>
        <w:ind w:left="1134"/>
        <w:rPr>
          <w:rFonts w:ascii="Arial" w:hAnsi="Arial" w:cs="Arial"/>
          <w:b/>
          <w:sz w:val="16"/>
          <w:szCs w:val="16"/>
          <w:lang w:val="sv-SE"/>
        </w:rPr>
      </w:pPr>
      <w:r>
        <w:rPr>
          <w:rFonts w:ascii="Arial" w:hAnsi="Arial" w:cs="Arial"/>
          <w:b/>
          <w:lang w:val="sv-SE"/>
        </w:rPr>
        <w:tab/>
      </w:r>
    </w:p>
    <w:p w:rsidR="001F2E53" w:rsidRPr="00855030" w:rsidRDefault="00D84F6E" w:rsidP="00855030">
      <w:pPr>
        <w:ind w:left="3119" w:hanging="1985"/>
        <w:rPr>
          <w:rFonts w:ascii="Arial" w:hAnsi="Arial" w:cs="Arial"/>
          <w:lang w:val="sv-SE"/>
        </w:rPr>
      </w:pPr>
      <w:r>
        <w:rPr>
          <w:rFonts w:ascii="Arial" w:hAnsi="Arial" w:cs="Arial"/>
          <w:color w:val="FF0000"/>
          <w:lang w:val="sv-SE"/>
        </w:rPr>
        <w:t xml:space="preserve">         </w:t>
      </w:r>
      <w:r w:rsidR="00AD123B" w:rsidRPr="00855030">
        <w:rPr>
          <w:rFonts w:ascii="Arial" w:hAnsi="Arial" w:cs="Arial"/>
          <w:lang w:val="sv-SE"/>
        </w:rPr>
        <w:t xml:space="preserve">GRAFIK </w:t>
      </w:r>
      <w:r w:rsidR="001F2E53" w:rsidRPr="00855030">
        <w:rPr>
          <w:rFonts w:ascii="Arial" w:hAnsi="Arial" w:cs="Arial"/>
          <w:lang w:val="sv-SE"/>
        </w:rPr>
        <w:t>PERSENTASE</w:t>
      </w:r>
      <w:r w:rsidR="00D92286" w:rsidRPr="00855030">
        <w:rPr>
          <w:rFonts w:ascii="Arial" w:hAnsi="Arial" w:cs="Arial"/>
          <w:lang w:val="sv-SE"/>
        </w:rPr>
        <w:t xml:space="preserve"> </w:t>
      </w:r>
      <w:r w:rsidR="001F2E53" w:rsidRPr="00855030">
        <w:rPr>
          <w:rFonts w:ascii="Arial" w:hAnsi="Arial" w:cs="Arial"/>
          <w:lang w:val="sv-SE"/>
        </w:rPr>
        <w:t>PENINGKATAN ANGGARAN</w:t>
      </w:r>
      <w:r w:rsidRPr="00855030">
        <w:rPr>
          <w:rFonts w:ascii="Arial" w:hAnsi="Arial" w:cs="Arial"/>
          <w:lang w:val="sv-SE"/>
        </w:rPr>
        <w:t xml:space="preserve"> </w:t>
      </w:r>
      <w:r w:rsidR="001F2E53" w:rsidRPr="00855030">
        <w:rPr>
          <w:rFonts w:ascii="Arial" w:hAnsi="Arial" w:cs="Arial"/>
          <w:lang w:val="sv-SE"/>
        </w:rPr>
        <w:t xml:space="preserve">OPERASIONAL BELANJA BARANG DAN BELANJA MODAL </w:t>
      </w:r>
    </w:p>
    <w:p w:rsidR="001F2E53" w:rsidRPr="00855030" w:rsidRDefault="001F2E53" w:rsidP="001F2E53">
      <w:pPr>
        <w:ind w:left="1985" w:hanging="851"/>
        <w:jc w:val="center"/>
        <w:rPr>
          <w:rFonts w:ascii="Arial" w:hAnsi="Arial" w:cs="Arial"/>
          <w:lang w:val="sv-SE"/>
        </w:rPr>
      </w:pPr>
    </w:p>
    <w:p w:rsidR="00ED1BA7" w:rsidRPr="00855030" w:rsidRDefault="00D16614" w:rsidP="00ED1BA7">
      <w:pPr>
        <w:tabs>
          <w:tab w:val="left" w:pos="1985"/>
          <w:tab w:val="left" w:pos="4990"/>
        </w:tabs>
        <w:jc w:val="center"/>
        <w:rPr>
          <w:rFonts w:ascii="Arial" w:hAnsi="Arial" w:cs="Arial"/>
          <w:b/>
          <w:lang w:val="sv-SE"/>
        </w:rPr>
      </w:pPr>
      <w:r w:rsidRPr="00855030">
        <w:rPr>
          <w:rFonts w:ascii="Arial" w:hAnsi="Arial" w:cs="Arial"/>
          <w:b/>
          <w:noProof/>
        </w:rPr>
        <w:drawing>
          <wp:anchor distT="0" distB="0" distL="114300" distR="114300" simplePos="0" relativeHeight="252197376" behindDoc="0" locked="0" layoutInCell="1" allowOverlap="1">
            <wp:simplePos x="0" y="0"/>
            <wp:positionH relativeFrom="column">
              <wp:posOffset>730885</wp:posOffset>
            </wp:positionH>
            <wp:positionV relativeFrom="paragraph">
              <wp:posOffset>-2968</wp:posOffset>
            </wp:positionV>
            <wp:extent cx="5691431" cy="2371060"/>
            <wp:effectExtent l="19050" t="0" r="23569" b="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0275D3" w:rsidRPr="00855030" w:rsidRDefault="000275D3" w:rsidP="00590B2F">
      <w:pPr>
        <w:pStyle w:val="ListParagraph"/>
        <w:tabs>
          <w:tab w:val="left" w:pos="2268"/>
          <w:tab w:val="left" w:pos="2835"/>
          <w:tab w:val="left" w:pos="3969"/>
        </w:tabs>
        <w:spacing w:line="360" w:lineRule="auto"/>
        <w:ind w:left="2268"/>
        <w:jc w:val="both"/>
        <w:rPr>
          <w:rFonts w:ascii="Arial" w:hAnsi="Arial" w:cs="Arial"/>
          <w:lang w:val="sv-SE"/>
        </w:rPr>
      </w:pPr>
    </w:p>
    <w:p w:rsidR="000275D3" w:rsidRDefault="000275D3" w:rsidP="00590B2F">
      <w:pPr>
        <w:pStyle w:val="ListParagraph"/>
        <w:tabs>
          <w:tab w:val="left" w:pos="2268"/>
          <w:tab w:val="left" w:pos="2835"/>
          <w:tab w:val="left" w:pos="3969"/>
        </w:tabs>
        <w:spacing w:line="360" w:lineRule="auto"/>
        <w:ind w:left="2268"/>
        <w:jc w:val="both"/>
        <w:rPr>
          <w:rFonts w:ascii="Arial" w:hAnsi="Arial" w:cs="Arial"/>
          <w:lang w:val="sv-SE"/>
        </w:rPr>
      </w:pPr>
    </w:p>
    <w:p w:rsidR="001F2E53" w:rsidRDefault="001F2E53" w:rsidP="00590B2F">
      <w:pPr>
        <w:pStyle w:val="ListParagraph"/>
        <w:tabs>
          <w:tab w:val="left" w:pos="2268"/>
          <w:tab w:val="left" w:pos="2835"/>
          <w:tab w:val="left" w:pos="3969"/>
        </w:tabs>
        <w:spacing w:line="360" w:lineRule="auto"/>
        <w:ind w:left="2268"/>
        <w:jc w:val="both"/>
        <w:rPr>
          <w:rFonts w:ascii="Arial" w:hAnsi="Arial" w:cs="Arial"/>
          <w:lang w:val="sv-SE"/>
        </w:rPr>
      </w:pPr>
    </w:p>
    <w:p w:rsidR="001F2E53" w:rsidRDefault="001F2E53" w:rsidP="00590B2F">
      <w:pPr>
        <w:pStyle w:val="ListParagraph"/>
        <w:tabs>
          <w:tab w:val="left" w:pos="2268"/>
          <w:tab w:val="left" w:pos="2835"/>
          <w:tab w:val="left" w:pos="3969"/>
        </w:tabs>
        <w:spacing w:line="360" w:lineRule="auto"/>
        <w:ind w:left="2268"/>
        <w:jc w:val="both"/>
        <w:rPr>
          <w:rFonts w:ascii="Arial" w:hAnsi="Arial" w:cs="Arial"/>
          <w:lang w:val="sv-SE"/>
        </w:rPr>
      </w:pPr>
    </w:p>
    <w:p w:rsidR="001F2E53" w:rsidRDefault="001F2E53" w:rsidP="00590B2F">
      <w:pPr>
        <w:pStyle w:val="ListParagraph"/>
        <w:tabs>
          <w:tab w:val="left" w:pos="2268"/>
          <w:tab w:val="left" w:pos="2835"/>
          <w:tab w:val="left" w:pos="3969"/>
        </w:tabs>
        <w:spacing w:line="360" w:lineRule="auto"/>
        <w:ind w:left="2268"/>
        <w:jc w:val="both"/>
        <w:rPr>
          <w:rFonts w:ascii="Arial" w:hAnsi="Arial" w:cs="Arial"/>
          <w:lang w:val="sv-SE"/>
        </w:rPr>
      </w:pPr>
    </w:p>
    <w:p w:rsidR="001F2E53" w:rsidRDefault="001F2E53" w:rsidP="00590B2F">
      <w:pPr>
        <w:pStyle w:val="ListParagraph"/>
        <w:tabs>
          <w:tab w:val="left" w:pos="2268"/>
          <w:tab w:val="left" w:pos="2835"/>
          <w:tab w:val="left" w:pos="3969"/>
        </w:tabs>
        <w:spacing w:line="360" w:lineRule="auto"/>
        <w:ind w:left="2268"/>
        <w:jc w:val="both"/>
        <w:rPr>
          <w:rFonts w:ascii="Arial" w:hAnsi="Arial" w:cs="Arial"/>
          <w:lang w:val="sv-SE"/>
        </w:rPr>
      </w:pPr>
    </w:p>
    <w:p w:rsidR="001F2E53" w:rsidRDefault="001F2E53" w:rsidP="00590B2F">
      <w:pPr>
        <w:pStyle w:val="ListParagraph"/>
        <w:tabs>
          <w:tab w:val="left" w:pos="2268"/>
          <w:tab w:val="left" w:pos="2835"/>
          <w:tab w:val="left" w:pos="3969"/>
        </w:tabs>
        <w:spacing w:line="360" w:lineRule="auto"/>
        <w:ind w:left="2268"/>
        <w:jc w:val="both"/>
        <w:rPr>
          <w:rFonts w:ascii="Arial" w:hAnsi="Arial" w:cs="Arial"/>
          <w:lang w:val="sv-SE"/>
        </w:rPr>
      </w:pPr>
    </w:p>
    <w:p w:rsidR="00E94FE7" w:rsidRDefault="00E94FE7" w:rsidP="00590B2F">
      <w:pPr>
        <w:pStyle w:val="ListParagraph"/>
        <w:tabs>
          <w:tab w:val="left" w:pos="2268"/>
          <w:tab w:val="left" w:pos="2835"/>
          <w:tab w:val="left" w:pos="3969"/>
        </w:tabs>
        <w:spacing w:line="360" w:lineRule="auto"/>
        <w:ind w:left="2268"/>
        <w:jc w:val="both"/>
        <w:rPr>
          <w:rFonts w:ascii="Arial" w:hAnsi="Arial" w:cs="Arial"/>
          <w:lang w:val="sv-SE"/>
        </w:rPr>
      </w:pPr>
    </w:p>
    <w:p w:rsidR="00E94FE7" w:rsidRDefault="00DE11BA" w:rsidP="00590B2F">
      <w:pPr>
        <w:pStyle w:val="ListParagraph"/>
        <w:tabs>
          <w:tab w:val="left" w:pos="2268"/>
          <w:tab w:val="left" w:pos="2835"/>
          <w:tab w:val="left" w:pos="3969"/>
        </w:tabs>
        <w:spacing w:line="360" w:lineRule="auto"/>
        <w:ind w:left="2268"/>
        <w:jc w:val="both"/>
        <w:rPr>
          <w:rFonts w:ascii="Arial" w:hAnsi="Arial" w:cs="Arial"/>
          <w:lang w:val="sv-SE"/>
        </w:rPr>
      </w:pPr>
      <w:r w:rsidRPr="00DE11BA">
        <w:rPr>
          <w:noProof/>
        </w:rPr>
        <w:pict>
          <v:shape id="_x0000_s1422" type="#_x0000_t202" style="position:absolute;left:0;text-align:left;margin-left:353.2pt;margin-top:11pt;width:149.95pt;height:24pt;z-index:252025344" stroked="f">
            <v:textbox style="mso-next-textbox:#_x0000_s1422">
              <w:txbxContent>
                <w:p w:rsidR="00BE4E15" w:rsidRPr="00E25A8C" w:rsidRDefault="00BE4E15" w:rsidP="00D955AB">
                  <w:pPr>
                    <w:pStyle w:val="ListParagraph"/>
                    <w:jc w:val="center"/>
                    <w:rPr>
                      <w:rFonts w:ascii="Arial" w:hAnsi="Arial" w:cs="Arial"/>
                    </w:rPr>
                  </w:pPr>
                  <w:r>
                    <w:rPr>
                      <w:rFonts w:ascii="Arial" w:hAnsi="Arial" w:cs="Arial"/>
                    </w:rPr>
                    <w:t>3. Sasaran</w:t>
                  </w:r>
                  <w:r w:rsidRPr="00E25A8C">
                    <w:rPr>
                      <w:rFonts w:ascii="Arial" w:hAnsi="Arial" w:cs="Arial"/>
                    </w:rPr>
                    <w:t>…..</w:t>
                  </w:r>
                </w:p>
              </w:txbxContent>
            </v:textbox>
          </v:shape>
        </w:pict>
      </w:r>
    </w:p>
    <w:p w:rsidR="002B3F62" w:rsidRDefault="002B3F62" w:rsidP="00590B2F">
      <w:pPr>
        <w:pStyle w:val="ListParagraph"/>
        <w:tabs>
          <w:tab w:val="left" w:pos="2268"/>
          <w:tab w:val="left" w:pos="2835"/>
          <w:tab w:val="left" w:pos="3969"/>
        </w:tabs>
        <w:spacing w:line="360" w:lineRule="auto"/>
        <w:ind w:left="2268"/>
        <w:jc w:val="both"/>
        <w:rPr>
          <w:rFonts w:ascii="Arial" w:hAnsi="Arial" w:cs="Arial"/>
          <w:lang w:val="sv-SE"/>
        </w:rPr>
      </w:pPr>
    </w:p>
    <w:p w:rsidR="00D955AB" w:rsidRPr="00D955AB" w:rsidRDefault="00D955AB" w:rsidP="00590B2F">
      <w:pPr>
        <w:pStyle w:val="ListParagraph"/>
        <w:tabs>
          <w:tab w:val="left" w:pos="2268"/>
          <w:tab w:val="left" w:pos="2835"/>
          <w:tab w:val="left" w:pos="3969"/>
        </w:tabs>
        <w:spacing w:line="360" w:lineRule="auto"/>
        <w:ind w:left="2268"/>
        <w:jc w:val="both"/>
        <w:rPr>
          <w:rFonts w:ascii="Arial" w:hAnsi="Arial" w:cs="Arial"/>
          <w:sz w:val="16"/>
          <w:szCs w:val="16"/>
          <w:lang w:val="sv-SE"/>
        </w:rPr>
      </w:pPr>
    </w:p>
    <w:p w:rsidR="001F2E53" w:rsidRDefault="00EE2F43" w:rsidP="00BE4E15">
      <w:pPr>
        <w:pStyle w:val="ListParagraph"/>
        <w:numPr>
          <w:ilvl w:val="0"/>
          <w:numId w:val="9"/>
        </w:numPr>
        <w:tabs>
          <w:tab w:val="left" w:pos="2268"/>
          <w:tab w:val="left" w:pos="2835"/>
          <w:tab w:val="left" w:pos="3969"/>
        </w:tabs>
        <w:spacing w:line="360" w:lineRule="auto"/>
        <w:ind w:left="1134" w:hanging="504"/>
        <w:jc w:val="both"/>
        <w:rPr>
          <w:rFonts w:ascii="Arial" w:hAnsi="Arial" w:cs="Arial"/>
          <w:lang w:val="sv-SE"/>
        </w:rPr>
      </w:pPr>
      <w:r>
        <w:rPr>
          <w:rFonts w:ascii="Arial" w:hAnsi="Arial" w:cs="Arial"/>
          <w:lang w:val="sv-SE"/>
        </w:rPr>
        <w:lastRenderedPageBreak/>
        <w:t xml:space="preserve">Sasaran Strategis </w:t>
      </w:r>
      <w:r w:rsidR="001F2E53">
        <w:rPr>
          <w:rFonts w:ascii="Arial" w:hAnsi="Arial" w:cs="Arial"/>
          <w:lang w:val="sv-SE"/>
        </w:rPr>
        <w:t>Meningkatnya pelayanan publik Kepolisian di wilayah hukum Polres Karanganyar</w:t>
      </w:r>
      <w:r w:rsidR="00A003AC">
        <w:rPr>
          <w:rFonts w:ascii="Arial" w:hAnsi="Arial" w:cs="Arial"/>
          <w:lang w:val="sv-SE"/>
        </w:rPr>
        <w:t>.</w:t>
      </w:r>
    </w:p>
    <w:p w:rsidR="00A003AC" w:rsidRPr="00A003AC" w:rsidRDefault="00A003AC" w:rsidP="00A003AC">
      <w:pPr>
        <w:pStyle w:val="ListParagraph"/>
        <w:tabs>
          <w:tab w:val="left" w:pos="2268"/>
          <w:tab w:val="left" w:pos="2835"/>
          <w:tab w:val="left" w:pos="3969"/>
        </w:tabs>
        <w:spacing w:line="360" w:lineRule="auto"/>
        <w:ind w:left="1134"/>
        <w:jc w:val="both"/>
        <w:rPr>
          <w:rFonts w:ascii="Arial" w:hAnsi="Arial" w:cs="Arial"/>
          <w:sz w:val="16"/>
          <w:szCs w:val="16"/>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4253"/>
        <w:gridCol w:w="1276"/>
        <w:gridCol w:w="1275"/>
        <w:gridCol w:w="1276"/>
        <w:gridCol w:w="992"/>
      </w:tblGrid>
      <w:tr w:rsidR="003D293D" w:rsidRPr="00C40947" w:rsidTr="00A003AC">
        <w:trPr>
          <w:trHeight w:val="596"/>
          <w:tblHeader/>
        </w:trPr>
        <w:tc>
          <w:tcPr>
            <w:tcW w:w="4253" w:type="dxa"/>
            <w:shd w:val="clear" w:color="auto" w:fill="BFBFBF" w:themeFill="background1" w:themeFillShade="BF"/>
            <w:vAlign w:val="center"/>
          </w:tcPr>
          <w:p w:rsidR="003D293D" w:rsidRPr="00C40947" w:rsidRDefault="003D293D" w:rsidP="00F74CA1">
            <w:pPr>
              <w:jc w:val="center"/>
              <w:rPr>
                <w:rFonts w:ascii="Arial" w:hAnsi="Arial" w:cs="Arial"/>
                <w:b/>
                <w:sz w:val="18"/>
                <w:szCs w:val="18"/>
                <w:lang w:val="id-ID"/>
              </w:rPr>
            </w:pPr>
            <w:r>
              <w:rPr>
                <w:rFonts w:ascii="Arial" w:hAnsi="Arial" w:cs="Arial"/>
                <w:lang w:val="sv-SE"/>
              </w:rPr>
              <w:tab/>
            </w:r>
            <w:r w:rsidRPr="00C40947">
              <w:rPr>
                <w:rFonts w:ascii="Arial" w:hAnsi="Arial" w:cs="Arial"/>
                <w:b/>
                <w:sz w:val="18"/>
                <w:szCs w:val="18"/>
                <w:lang w:val="id-ID"/>
              </w:rPr>
              <w:t xml:space="preserve">INDIKATOR KINERJA </w:t>
            </w:r>
          </w:p>
        </w:tc>
        <w:tc>
          <w:tcPr>
            <w:tcW w:w="1276" w:type="dxa"/>
            <w:tcBorders>
              <w:right w:val="single" w:sz="4" w:space="0" w:color="auto"/>
            </w:tcBorders>
            <w:shd w:val="clear" w:color="auto" w:fill="BFBFBF" w:themeFill="background1" w:themeFillShade="BF"/>
            <w:vAlign w:val="center"/>
          </w:tcPr>
          <w:p w:rsidR="003D293D" w:rsidRPr="00C40947" w:rsidRDefault="003D293D" w:rsidP="00F74CA1">
            <w:pPr>
              <w:jc w:val="center"/>
              <w:rPr>
                <w:rFonts w:ascii="Arial" w:hAnsi="Arial" w:cs="Arial"/>
                <w:b/>
                <w:sz w:val="18"/>
                <w:szCs w:val="18"/>
                <w:lang w:val="id-ID"/>
              </w:rPr>
            </w:pPr>
            <w:r w:rsidRPr="00C40947">
              <w:rPr>
                <w:rFonts w:ascii="Arial" w:hAnsi="Arial" w:cs="Arial"/>
                <w:b/>
                <w:sz w:val="18"/>
                <w:szCs w:val="18"/>
              </w:rPr>
              <w:t>TARGET</w:t>
            </w:r>
          </w:p>
        </w:tc>
        <w:tc>
          <w:tcPr>
            <w:tcW w:w="1275" w:type="dxa"/>
            <w:tcBorders>
              <w:right w:val="single" w:sz="4" w:space="0" w:color="auto"/>
            </w:tcBorders>
            <w:shd w:val="clear" w:color="auto" w:fill="BFBFBF" w:themeFill="background1" w:themeFillShade="BF"/>
            <w:vAlign w:val="center"/>
          </w:tcPr>
          <w:p w:rsidR="003D293D" w:rsidRPr="00C40947" w:rsidRDefault="003D293D" w:rsidP="00F74CA1">
            <w:pPr>
              <w:jc w:val="center"/>
              <w:rPr>
                <w:rFonts w:ascii="Arial" w:hAnsi="Arial" w:cs="Arial"/>
                <w:b/>
                <w:sz w:val="18"/>
                <w:szCs w:val="18"/>
                <w:lang w:val="id-ID"/>
              </w:rPr>
            </w:pPr>
            <w:r w:rsidRPr="00C40947">
              <w:rPr>
                <w:rFonts w:ascii="Arial" w:hAnsi="Arial" w:cs="Arial"/>
                <w:b/>
                <w:sz w:val="18"/>
                <w:szCs w:val="18"/>
              </w:rPr>
              <w:t>REALISASI</w:t>
            </w:r>
          </w:p>
        </w:tc>
        <w:tc>
          <w:tcPr>
            <w:tcW w:w="1276" w:type="dxa"/>
            <w:tcBorders>
              <w:right w:val="single" w:sz="4" w:space="0" w:color="auto"/>
            </w:tcBorders>
            <w:shd w:val="clear" w:color="auto" w:fill="BFBFBF" w:themeFill="background1" w:themeFillShade="BF"/>
            <w:vAlign w:val="center"/>
          </w:tcPr>
          <w:p w:rsidR="003D293D" w:rsidRPr="00C40947" w:rsidRDefault="003D293D" w:rsidP="00F74CA1">
            <w:pPr>
              <w:jc w:val="center"/>
              <w:rPr>
                <w:rFonts w:ascii="Arial" w:hAnsi="Arial" w:cs="Arial"/>
                <w:b/>
                <w:sz w:val="18"/>
                <w:szCs w:val="18"/>
                <w:lang w:val="id-ID"/>
              </w:rPr>
            </w:pPr>
            <w:r w:rsidRPr="00C40947">
              <w:rPr>
                <w:rFonts w:ascii="Arial" w:hAnsi="Arial" w:cs="Arial"/>
                <w:b/>
                <w:sz w:val="18"/>
                <w:szCs w:val="18"/>
              </w:rPr>
              <w:t>CAPAIAN</w:t>
            </w:r>
          </w:p>
        </w:tc>
        <w:tc>
          <w:tcPr>
            <w:tcW w:w="992" w:type="dxa"/>
            <w:tcBorders>
              <w:left w:val="single" w:sz="4" w:space="0" w:color="auto"/>
            </w:tcBorders>
            <w:shd w:val="clear" w:color="auto" w:fill="BFBFBF" w:themeFill="background1" w:themeFillShade="BF"/>
            <w:vAlign w:val="center"/>
          </w:tcPr>
          <w:p w:rsidR="003D293D" w:rsidRPr="00C40947" w:rsidRDefault="003D293D" w:rsidP="00F74CA1">
            <w:pPr>
              <w:jc w:val="center"/>
              <w:rPr>
                <w:rFonts w:ascii="Arial" w:hAnsi="Arial" w:cs="Arial"/>
                <w:b/>
                <w:sz w:val="18"/>
                <w:szCs w:val="18"/>
                <w:lang w:val="id-ID"/>
              </w:rPr>
            </w:pPr>
            <w:r w:rsidRPr="00C40947">
              <w:rPr>
                <w:rFonts w:ascii="Arial" w:hAnsi="Arial" w:cs="Arial"/>
                <w:b/>
                <w:sz w:val="18"/>
                <w:szCs w:val="18"/>
                <w:lang w:val="id-ID"/>
              </w:rPr>
              <w:t>KET</w:t>
            </w:r>
          </w:p>
        </w:tc>
      </w:tr>
      <w:tr w:rsidR="003D293D" w:rsidRPr="00C40947" w:rsidTr="004F11F3">
        <w:trPr>
          <w:trHeight w:val="1077"/>
        </w:trPr>
        <w:tc>
          <w:tcPr>
            <w:tcW w:w="4253" w:type="dxa"/>
          </w:tcPr>
          <w:p w:rsidR="003D293D" w:rsidRPr="00A003AC" w:rsidRDefault="003D293D" w:rsidP="00F74CA1">
            <w:pPr>
              <w:pStyle w:val="ListParagraph"/>
              <w:tabs>
                <w:tab w:val="left" w:pos="406"/>
              </w:tabs>
              <w:ind w:left="601" w:hanging="283"/>
              <w:jc w:val="both"/>
              <w:rPr>
                <w:rFonts w:ascii="Arial" w:hAnsi="Arial" w:cs="Arial"/>
                <w:color w:val="000000"/>
                <w:sz w:val="22"/>
                <w:szCs w:val="22"/>
              </w:rPr>
            </w:pPr>
          </w:p>
          <w:p w:rsidR="003D293D" w:rsidRPr="00A003AC" w:rsidRDefault="000275D3" w:rsidP="004F11F3">
            <w:pPr>
              <w:pStyle w:val="ListParagraph"/>
              <w:ind w:left="459" w:hanging="425"/>
              <w:rPr>
                <w:rFonts w:ascii="Arial" w:hAnsi="Arial" w:cs="Arial"/>
                <w:color w:val="000000"/>
                <w:sz w:val="22"/>
                <w:szCs w:val="22"/>
              </w:rPr>
            </w:pPr>
            <w:r w:rsidRPr="00A003AC">
              <w:rPr>
                <w:rFonts w:ascii="Arial" w:hAnsi="Arial" w:cs="Arial"/>
                <w:color w:val="000000"/>
                <w:sz w:val="22"/>
                <w:szCs w:val="22"/>
              </w:rPr>
              <w:t xml:space="preserve"> a.  </w:t>
            </w:r>
            <w:r w:rsidR="004F11F3">
              <w:rPr>
                <w:rFonts w:ascii="Arial" w:hAnsi="Arial" w:cs="Arial"/>
                <w:color w:val="000000"/>
                <w:sz w:val="22"/>
                <w:szCs w:val="22"/>
              </w:rPr>
              <w:t xml:space="preserve"> </w:t>
            </w:r>
            <w:r w:rsidRPr="00A003AC">
              <w:rPr>
                <w:rFonts w:ascii="Arial" w:hAnsi="Arial" w:cs="Arial"/>
                <w:color w:val="000000"/>
                <w:sz w:val="22"/>
                <w:szCs w:val="22"/>
              </w:rPr>
              <w:t>Persentase penyelesaian komplain  masyarakat terhadap pelayanan Polri</w:t>
            </w:r>
          </w:p>
        </w:tc>
        <w:tc>
          <w:tcPr>
            <w:tcW w:w="1276" w:type="dxa"/>
          </w:tcPr>
          <w:p w:rsidR="009E374D" w:rsidRPr="00A003AC" w:rsidRDefault="009E374D" w:rsidP="004A379D">
            <w:pPr>
              <w:rPr>
                <w:rFonts w:ascii="Arial" w:hAnsi="Arial" w:cs="Arial"/>
                <w:color w:val="000000"/>
                <w:sz w:val="22"/>
                <w:szCs w:val="22"/>
              </w:rPr>
            </w:pPr>
          </w:p>
          <w:p w:rsidR="003D293D" w:rsidRPr="00A003AC" w:rsidRDefault="000275D3" w:rsidP="004A379D">
            <w:pPr>
              <w:jc w:val="center"/>
              <w:rPr>
                <w:rFonts w:ascii="Arial" w:hAnsi="Arial" w:cs="Arial"/>
                <w:color w:val="000000"/>
                <w:sz w:val="22"/>
                <w:szCs w:val="22"/>
              </w:rPr>
            </w:pPr>
            <w:r w:rsidRPr="00A003AC">
              <w:rPr>
                <w:rFonts w:ascii="Arial" w:hAnsi="Arial" w:cs="Arial"/>
                <w:color w:val="000000"/>
                <w:sz w:val="22"/>
                <w:szCs w:val="22"/>
              </w:rPr>
              <w:t>75</w:t>
            </w:r>
            <w:r w:rsidR="003D293D" w:rsidRPr="00A003AC">
              <w:rPr>
                <w:rFonts w:ascii="Arial" w:hAnsi="Arial" w:cs="Arial"/>
                <w:color w:val="000000"/>
                <w:sz w:val="22"/>
                <w:szCs w:val="22"/>
              </w:rPr>
              <w:t xml:space="preserve"> %</w:t>
            </w:r>
          </w:p>
          <w:p w:rsidR="003D293D" w:rsidRPr="00A003AC" w:rsidRDefault="003D293D" w:rsidP="004A379D">
            <w:pPr>
              <w:jc w:val="center"/>
              <w:rPr>
                <w:rFonts w:ascii="Arial" w:hAnsi="Arial" w:cs="Arial"/>
                <w:color w:val="000000"/>
                <w:sz w:val="22"/>
                <w:szCs w:val="22"/>
              </w:rPr>
            </w:pPr>
          </w:p>
        </w:tc>
        <w:tc>
          <w:tcPr>
            <w:tcW w:w="1275" w:type="dxa"/>
          </w:tcPr>
          <w:p w:rsidR="00481A82" w:rsidRPr="00A003AC" w:rsidRDefault="00481A82" w:rsidP="00F74CA1">
            <w:pPr>
              <w:pStyle w:val="ListParagraph"/>
              <w:ind w:left="36" w:hanging="36"/>
              <w:jc w:val="center"/>
              <w:rPr>
                <w:rFonts w:ascii="Arial" w:hAnsi="Arial" w:cs="Arial"/>
                <w:color w:val="000000"/>
                <w:sz w:val="22"/>
                <w:szCs w:val="22"/>
              </w:rPr>
            </w:pPr>
          </w:p>
          <w:p w:rsidR="00D35FA5" w:rsidRPr="00A003AC" w:rsidRDefault="00D35FA5" w:rsidP="00D35FA5">
            <w:pPr>
              <w:pStyle w:val="ListParagraph"/>
              <w:ind w:left="36" w:hanging="36"/>
              <w:jc w:val="center"/>
              <w:rPr>
                <w:rFonts w:ascii="Arial" w:hAnsi="Arial" w:cs="Arial"/>
                <w:color w:val="000000"/>
                <w:sz w:val="22"/>
                <w:szCs w:val="22"/>
              </w:rPr>
            </w:pPr>
            <w:r w:rsidRPr="00A003AC">
              <w:rPr>
                <w:rFonts w:ascii="Arial" w:hAnsi="Arial" w:cs="Arial"/>
                <w:color w:val="000000"/>
                <w:sz w:val="22"/>
                <w:szCs w:val="22"/>
              </w:rPr>
              <w:t>100 %</w:t>
            </w:r>
          </w:p>
        </w:tc>
        <w:tc>
          <w:tcPr>
            <w:tcW w:w="1276" w:type="dxa"/>
          </w:tcPr>
          <w:p w:rsidR="00481A82" w:rsidRPr="00A003AC" w:rsidRDefault="00481A82" w:rsidP="00F74CA1">
            <w:pPr>
              <w:pStyle w:val="ListParagraph"/>
              <w:ind w:left="36" w:hanging="36"/>
              <w:jc w:val="center"/>
              <w:rPr>
                <w:rFonts w:ascii="Arial" w:hAnsi="Arial" w:cs="Arial"/>
                <w:color w:val="000000"/>
                <w:sz w:val="22"/>
                <w:szCs w:val="22"/>
              </w:rPr>
            </w:pPr>
          </w:p>
          <w:p w:rsidR="00D35FA5" w:rsidRPr="00A003AC" w:rsidRDefault="00D35FA5" w:rsidP="00F74CA1">
            <w:pPr>
              <w:pStyle w:val="ListParagraph"/>
              <w:ind w:left="36" w:hanging="36"/>
              <w:jc w:val="center"/>
              <w:rPr>
                <w:rFonts w:ascii="Arial" w:hAnsi="Arial" w:cs="Arial"/>
                <w:color w:val="000000"/>
                <w:sz w:val="22"/>
                <w:szCs w:val="22"/>
              </w:rPr>
            </w:pPr>
            <w:r w:rsidRPr="00A003AC">
              <w:rPr>
                <w:rFonts w:ascii="Arial" w:hAnsi="Arial" w:cs="Arial"/>
                <w:color w:val="000000"/>
                <w:sz w:val="22"/>
                <w:szCs w:val="22"/>
              </w:rPr>
              <w:t>133 %</w:t>
            </w:r>
          </w:p>
        </w:tc>
        <w:tc>
          <w:tcPr>
            <w:tcW w:w="992" w:type="dxa"/>
            <w:vAlign w:val="center"/>
          </w:tcPr>
          <w:p w:rsidR="003D293D" w:rsidRPr="00A003AC" w:rsidRDefault="003D293D" w:rsidP="00F74CA1">
            <w:pPr>
              <w:pStyle w:val="ListParagraph"/>
              <w:ind w:left="36" w:hanging="36"/>
              <w:jc w:val="center"/>
              <w:rPr>
                <w:rFonts w:ascii="Arial" w:hAnsi="Arial" w:cs="Arial"/>
                <w:color w:val="000000"/>
                <w:sz w:val="22"/>
                <w:szCs w:val="22"/>
                <w:lang w:val="id-ID"/>
              </w:rPr>
            </w:pPr>
          </w:p>
        </w:tc>
      </w:tr>
    </w:tbl>
    <w:p w:rsidR="002B3F62" w:rsidRDefault="002B3F62" w:rsidP="002B3F62">
      <w:pPr>
        <w:tabs>
          <w:tab w:val="left" w:pos="1985"/>
        </w:tabs>
        <w:jc w:val="center"/>
        <w:rPr>
          <w:rFonts w:ascii="Arial" w:hAnsi="Arial" w:cs="Arial"/>
          <w:lang w:val="sv-SE"/>
        </w:rPr>
      </w:pPr>
    </w:p>
    <w:p w:rsidR="00A003AC" w:rsidRPr="00175767" w:rsidRDefault="00A003AC" w:rsidP="00175767">
      <w:pPr>
        <w:tabs>
          <w:tab w:val="left" w:pos="1985"/>
        </w:tabs>
        <w:ind w:firstLine="1080"/>
        <w:rPr>
          <w:rFonts w:ascii="Arial" w:hAnsi="Arial" w:cs="Arial"/>
          <w:sz w:val="16"/>
          <w:szCs w:val="16"/>
          <w:lang w:val="sv-SE"/>
        </w:rPr>
      </w:pPr>
    </w:p>
    <w:p w:rsidR="00175767" w:rsidRDefault="00175767" w:rsidP="00175767">
      <w:pPr>
        <w:pStyle w:val="ListParagraph"/>
        <w:spacing w:line="360" w:lineRule="auto"/>
        <w:ind w:left="1134"/>
        <w:jc w:val="both"/>
        <w:rPr>
          <w:rFonts w:ascii="Arial" w:hAnsi="Arial" w:cs="Arial"/>
          <w:lang w:val="sv-SE"/>
        </w:rPr>
      </w:pPr>
      <w:r>
        <w:rPr>
          <w:rFonts w:ascii="Arial" w:hAnsi="Arial" w:cs="Arial"/>
          <w:lang w:val="sv-SE"/>
        </w:rPr>
        <w:t>Pada tahun 2018 komplain dari masyarakat yang masuk di Polres Karanganyar ada 8  (delapan) komplain, dengan jenis komplain masalah pelayanan publik 3 komplain, perilaku personel 5 komplain, target penyelesaian komplain yang ditetapkan adalah 75 %, realisasi 100 %, capaian kinerja 133 % (target dapat tercapai bahkan melebihi dari yang ditetapkan).</w:t>
      </w:r>
    </w:p>
    <w:p w:rsidR="00D955AB" w:rsidRDefault="00D955AB" w:rsidP="002B3F62">
      <w:pPr>
        <w:tabs>
          <w:tab w:val="left" w:pos="1985"/>
        </w:tabs>
        <w:jc w:val="center"/>
        <w:rPr>
          <w:rFonts w:ascii="Arial" w:hAnsi="Arial" w:cs="Arial"/>
          <w:lang w:val="sv-SE"/>
        </w:rPr>
      </w:pPr>
    </w:p>
    <w:p w:rsidR="000275D3" w:rsidRPr="00A003AC" w:rsidRDefault="00D92286" w:rsidP="00A003AC">
      <w:pPr>
        <w:tabs>
          <w:tab w:val="left" w:pos="1985"/>
        </w:tabs>
        <w:jc w:val="center"/>
        <w:rPr>
          <w:rFonts w:ascii="Arial" w:hAnsi="Arial" w:cs="Arial"/>
          <w:sz w:val="22"/>
          <w:szCs w:val="22"/>
          <w:lang w:val="sv-SE"/>
        </w:rPr>
      </w:pPr>
      <w:r>
        <w:rPr>
          <w:rFonts w:ascii="Arial" w:hAnsi="Arial" w:cs="Arial"/>
          <w:sz w:val="22"/>
          <w:szCs w:val="22"/>
          <w:lang w:val="sv-SE"/>
        </w:rPr>
        <w:t xml:space="preserve">                   </w:t>
      </w:r>
      <w:r w:rsidR="006D71B8" w:rsidRPr="00A003AC">
        <w:rPr>
          <w:rFonts w:ascii="Arial" w:hAnsi="Arial" w:cs="Arial"/>
          <w:sz w:val="22"/>
          <w:szCs w:val="22"/>
          <w:lang w:val="sv-SE"/>
        </w:rPr>
        <w:t>DATA PENYELESAIAN KOMPLAIN MASYARAKAT</w:t>
      </w:r>
      <w:r w:rsidR="004F11F3">
        <w:rPr>
          <w:rFonts w:ascii="Arial" w:hAnsi="Arial" w:cs="Arial"/>
          <w:sz w:val="22"/>
          <w:szCs w:val="22"/>
          <w:lang w:val="sv-SE"/>
        </w:rPr>
        <w:t xml:space="preserve"> </w:t>
      </w:r>
      <w:r w:rsidR="000275D3" w:rsidRPr="00A003AC">
        <w:rPr>
          <w:rFonts w:ascii="Arial" w:hAnsi="Arial" w:cs="Arial"/>
          <w:sz w:val="22"/>
          <w:szCs w:val="22"/>
          <w:lang w:val="sv-SE"/>
        </w:rPr>
        <w:t>TERHADAP PELAYANAN POLRI</w:t>
      </w:r>
    </w:p>
    <w:p w:rsidR="002B3F62" w:rsidRDefault="002B3F62" w:rsidP="003C5591">
      <w:pPr>
        <w:pStyle w:val="ListParagraph"/>
        <w:tabs>
          <w:tab w:val="left" w:pos="1985"/>
        </w:tabs>
        <w:ind w:left="2115" w:hanging="556"/>
        <w:jc w:val="center"/>
        <w:rPr>
          <w:rFonts w:ascii="Arial" w:hAnsi="Arial" w:cs="Arial"/>
          <w:lang w:val="sv-SE"/>
        </w:rPr>
      </w:pPr>
    </w:p>
    <w:tbl>
      <w:tblPr>
        <w:tblStyle w:val="TableGrid"/>
        <w:tblW w:w="0" w:type="auto"/>
        <w:tblInd w:w="1242" w:type="dxa"/>
        <w:tblLook w:val="04A0"/>
      </w:tblPr>
      <w:tblGrid>
        <w:gridCol w:w="699"/>
        <w:gridCol w:w="3863"/>
        <w:gridCol w:w="1030"/>
        <w:gridCol w:w="1217"/>
        <w:gridCol w:w="1126"/>
        <w:gridCol w:w="1158"/>
      </w:tblGrid>
      <w:tr w:rsidR="002B3F62" w:rsidTr="000E24B2">
        <w:trPr>
          <w:trHeight w:val="402"/>
        </w:trPr>
        <w:tc>
          <w:tcPr>
            <w:tcW w:w="699" w:type="dxa"/>
            <w:vMerge w:val="restart"/>
            <w:shd w:val="clear" w:color="auto" w:fill="BFBFBF" w:themeFill="background1" w:themeFillShade="BF"/>
            <w:vAlign w:val="center"/>
          </w:tcPr>
          <w:p w:rsidR="002B3F62" w:rsidRPr="00D955AB" w:rsidRDefault="002B3F62" w:rsidP="002B3F62">
            <w:pPr>
              <w:pStyle w:val="ListParagraph"/>
              <w:tabs>
                <w:tab w:val="left" w:pos="1985"/>
              </w:tabs>
              <w:ind w:left="0"/>
              <w:jc w:val="center"/>
              <w:rPr>
                <w:rFonts w:ascii="Arial" w:hAnsi="Arial" w:cs="Arial"/>
                <w:b/>
                <w:sz w:val="22"/>
                <w:szCs w:val="22"/>
                <w:lang w:val="sv-SE"/>
              </w:rPr>
            </w:pPr>
            <w:r w:rsidRPr="00D955AB">
              <w:rPr>
                <w:rFonts w:ascii="Arial" w:hAnsi="Arial" w:cs="Arial"/>
                <w:b/>
                <w:sz w:val="22"/>
                <w:szCs w:val="22"/>
                <w:lang w:val="sv-SE"/>
              </w:rPr>
              <w:t>NO</w:t>
            </w:r>
          </w:p>
        </w:tc>
        <w:tc>
          <w:tcPr>
            <w:tcW w:w="3863" w:type="dxa"/>
            <w:vMerge w:val="restart"/>
            <w:shd w:val="clear" w:color="auto" w:fill="BFBFBF" w:themeFill="background1" w:themeFillShade="BF"/>
            <w:vAlign w:val="center"/>
          </w:tcPr>
          <w:p w:rsidR="002B3F62" w:rsidRPr="00D955AB" w:rsidRDefault="002B3F62" w:rsidP="002B3F62">
            <w:pPr>
              <w:pStyle w:val="ListParagraph"/>
              <w:tabs>
                <w:tab w:val="left" w:pos="1985"/>
              </w:tabs>
              <w:ind w:left="0"/>
              <w:jc w:val="center"/>
              <w:rPr>
                <w:rFonts w:ascii="Arial" w:hAnsi="Arial" w:cs="Arial"/>
                <w:b/>
                <w:sz w:val="22"/>
                <w:szCs w:val="22"/>
                <w:lang w:val="sv-SE"/>
              </w:rPr>
            </w:pPr>
            <w:r w:rsidRPr="00D955AB">
              <w:rPr>
                <w:rFonts w:ascii="Arial" w:hAnsi="Arial" w:cs="Arial"/>
                <w:b/>
                <w:sz w:val="22"/>
                <w:szCs w:val="22"/>
                <w:lang w:val="sv-SE"/>
              </w:rPr>
              <w:t>JENIS KOMPLAIN</w:t>
            </w:r>
          </w:p>
        </w:tc>
        <w:tc>
          <w:tcPr>
            <w:tcW w:w="2247" w:type="dxa"/>
            <w:gridSpan w:val="2"/>
            <w:shd w:val="clear" w:color="auto" w:fill="BFBFBF" w:themeFill="background1" w:themeFillShade="BF"/>
            <w:vAlign w:val="center"/>
          </w:tcPr>
          <w:p w:rsidR="002B3F62" w:rsidRPr="00D955AB" w:rsidRDefault="002B3F62" w:rsidP="002B3F62">
            <w:pPr>
              <w:pStyle w:val="ListParagraph"/>
              <w:tabs>
                <w:tab w:val="left" w:pos="1985"/>
              </w:tabs>
              <w:ind w:left="0"/>
              <w:jc w:val="center"/>
              <w:rPr>
                <w:rFonts w:ascii="Arial" w:hAnsi="Arial" w:cs="Arial"/>
                <w:b/>
                <w:sz w:val="22"/>
                <w:szCs w:val="22"/>
                <w:lang w:val="sv-SE"/>
              </w:rPr>
            </w:pPr>
            <w:r w:rsidRPr="00D955AB">
              <w:rPr>
                <w:rFonts w:ascii="Arial" w:hAnsi="Arial" w:cs="Arial"/>
                <w:b/>
                <w:sz w:val="22"/>
                <w:szCs w:val="22"/>
                <w:lang w:val="sv-SE"/>
              </w:rPr>
              <w:t>2017</w:t>
            </w:r>
          </w:p>
        </w:tc>
        <w:tc>
          <w:tcPr>
            <w:tcW w:w="2284" w:type="dxa"/>
            <w:gridSpan w:val="2"/>
            <w:shd w:val="clear" w:color="auto" w:fill="BFBFBF" w:themeFill="background1" w:themeFillShade="BF"/>
            <w:vAlign w:val="center"/>
          </w:tcPr>
          <w:p w:rsidR="002B3F62" w:rsidRPr="00D955AB" w:rsidRDefault="002B3F62" w:rsidP="002B3F62">
            <w:pPr>
              <w:pStyle w:val="ListParagraph"/>
              <w:tabs>
                <w:tab w:val="left" w:pos="1985"/>
              </w:tabs>
              <w:ind w:left="0"/>
              <w:jc w:val="center"/>
              <w:rPr>
                <w:rFonts w:ascii="Arial" w:hAnsi="Arial" w:cs="Arial"/>
                <w:b/>
                <w:sz w:val="22"/>
                <w:szCs w:val="22"/>
                <w:lang w:val="sv-SE"/>
              </w:rPr>
            </w:pPr>
            <w:r w:rsidRPr="00D955AB">
              <w:rPr>
                <w:rFonts w:ascii="Arial" w:hAnsi="Arial" w:cs="Arial"/>
                <w:b/>
                <w:sz w:val="22"/>
                <w:szCs w:val="22"/>
                <w:lang w:val="sv-SE"/>
              </w:rPr>
              <w:t>2018</w:t>
            </w:r>
          </w:p>
        </w:tc>
      </w:tr>
      <w:tr w:rsidR="002B3F62" w:rsidTr="000E24B2">
        <w:trPr>
          <w:trHeight w:val="420"/>
        </w:trPr>
        <w:tc>
          <w:tcPr>
            <w:tcW w:w="699" w:type="dxa"/>
            <w:vMerge/>
            <w:shd w:val="clear" w:color="auto" w:fill="BFBFBF" w:themeFill="background1" w:themeFillShade="BF"/>
            <w:vAlign w:val="center"/>
          </w:tcPr>
          <w:p w:rsidR="002B3F62" w:rsidRPr="00D955AB" w:rsidRDefault="002B3F62" w:rsidP="002B3F62">
            <w:pPr>
              <w:pStyle w:val="ListParagraph"/>
              <w:tabs>
                <w:tab w:val="left" w:pos="1985"/>
              </w:tabs>
              <w:ind w:left="0"/>
              <w:jc w:val="center"/>
              <w:rPr>
                <w:rFonts w:ascii="Arial" w:hAnsi="Arial" w:cs="Arial"/>
                <w:b/>
                <w:sz w:val="22"/>
                <w:szCs w:val="22"/>
                <w:lang w:val="sv-SE"/>
              </w:rPr>
            </w:pPr>
          </w:p>
        </w:tc>
        <w:tc>
          <w:tcPr>
            <w:tcW w:w="3863" w:type="dxa"/>
            <w:vMerge/>
            <w:shd w:val="clear" w:color="auto" w:fill="BFBFBF" w:themeFill="background1" w:themeFillShade="BF"/>
            <w:vAlign w:val="center"/>
          </w:tcPr>
          <w:p w:rsidR="002B3F62" w:rsidRPr="00D955AB" w:rsidRDefault="002B3F62" w:rsidP="002B3F62">
            <w:pPr>
              <w:pStyle w:val="ListParagraph"/>
              <w:tabs>
                <w:tab w:val="left" w:pos="1985"/>
              </w:tabs>
              <w:ind w:left="0"/>
              <w:jc w:val="center"/>
              <w:rPr>
                <w:rFonts w:ascii="Arial" w:hAnsi="Arial" w:cs="Arial"/>
                <w:b/>
                <w:sz w:val="22"/>
                <w:szCs w:val="22"/>
                <w:lang w:val="sv-SE"/>
              </w:rPr>
            </w:pPr>
          </w:p>
        </w:tc>
        <w:tc>
          <w:tcPr>
            <w:tcW w:w="1030" w:type="dxa"/>
            <w:shd w:val="clear" w:color="auto" w:fill="BFBFBF" w:themeFill="background1" w:themeFillShade="BF"/>
            <w:vAlign w:val="center"/>
          </w:tcPr>
          <w:p w:rsidR="002B3F62" w:rsidRPr="00D955AB" w:rsidRDefault="002B3F62" w:rsidP="002B3F62">
            <w:pPr>
              <w:pStyle w:val="ListParagraph"/>
              <w:tabs>
                <w:tab w:val="left" w:pos="1985"/>
              </w:tabs>
              <w:ind w:left="0"/>
              <w:jc w:val="center"/>
              <w:rPr>
                <w:rFonts w:ascii="Arial" w:hAnsi="Arial" w:cs="Arial"/>
                <w:b/>
                <w:sz w:val="22"/>
                <w:szCs w:val="22"/>
                <w:lang w:val="sv-SE"/>
              </w:rPr>
            </w:pPr>
            <w:r w:rsidRPr="00D955AB">
              <w:rPr>
                <w:rFonts w:ascii="Arial" w:hAnsi="Arial" w:cs="Arial"/>
                <w:b/>
                <w:sz w:val="22"/>
                <w:szCs w:val="22"/>
                <w:lang w:val="sv-SE"/>
              </w:rPr>
              <w:t>LAPOR</w:t>
            </w:r>
          </w:p>
        </w:tc>
        <w:tc>
          <w:tcPr>
            <w:tcW w:w="1217" w:type="dxa"/>
            <w:shd w:val="clear" w:color="auto" w:fill="BFBFBF" w:themeFill="background1" w:themeFillShade="BF"/>
            <w:vAlign w:val="center"/>
          </w:tcPr>
          <w:p w:rsidR="002B3F62" w:rsidRPr="00D955AB" w:rsidRDefault="002B3F62" w:rsidP="002B3F62">
            <w:pPr>
              <w:pStyle w:val="ListParagraph"/>
              <w:tabs>
                <w:tab w:val="left" w:pos="1985"/>
              </w:tabs>
              <w:ind w:left="0"/>
              <w:jc w:val="center"/>
              <w:rPr>
                <w:rFonts w:ascii="Arial" w:hAnsi="Arial" w:cs="Arial"/>
                <w:b/>
                <w:sz w:val="22"/>
                <w:szCs w:val="22"/>
                <w:lang w:val="sv-SE"/>
              </w:rPr>
            </w:pPr>
            <w:r w:rsidRPr="00D955AB">
              <w:rPr>
                <w:rFonts w:ascii="Arial" w:hAnsi="Arial" w:cs="Arial"/>
                <w:b/>
                <w:sz w:val="22"/>
                <w:szCs w:val="22"/>
                <w:lang w:val="sv-SE"/>
              </w:rPr>
              <w:t>SELESAI</w:t>
            </w:r>
          </w:p>
        </w:tc>
        <w:tc>
          <w:tcPr>
            <w:tcW w:w="1126" w:type="dxa"/>
            <w:shd w:val="clear" w:color="auto" w:fill="BFBFBF" w:themeFill="background1" w:themeFillShade="BF"/>
            <w:vAlign w:val="center"/>
          </w:tcPr>
          <w:p w:rsidR="002B3F62" w:rsidRPr="00D955AB" w:rsidRDefault="002B3F62" w:rsidP="002B3F62">
            <w:pPr>
              <w:pStyle w:val="ListParagraph"/>
              <w:tabs>
                <w:tab w:val="left" w:pos="1985"/>
              </w:tabs>
              <w:ind w:left="0"/>
              <w:jc w:val="center"/>
              <w:rPr>
                <w:rFonts w:ascii="Arial" w:hAnsi="Arial" w:cs="Arial"/>
                <w:b/>
                <w:sz w:val="22"/>
                <w:szCs w:val="22"/>
                <w:lang w:val="sv-SE"/>
              </w:rPr>
            </w:pPr>
            <w:r w:rsidRPr="00D955AB">
              <w:rPr>
                <w:rFonts w:ascii="Arial" w:hAnsi="Arial" w:cs="Arial"/>
                <w:b/>
                <w:sz w:val="22"/>
                <w:szCs w:val="22"/>
                <w:lang w:val="sv-SE"/>
              </w:rPr>
              <w:t>LAPOR</w:t>
            </w:r>
          </w:p>
        </w:tc>
        <w:tc>
          <w:tcPr>
            <w:tcW w:w="1158" w:type="dxa"/>
            <w:shd w:val="clear" w:color="auto" w:fill="BFBFBF" w:themeFill="background1" w:themeFillShade="BF"/>
            <w:vAlign w:val="center"/>
          </w:tcPr>
          <w:p w:rsidR="002B3F62" w:rsidRPr="00D955AB" w:rsidRDefault="002B3F62" w:rsidP="002B3F62">
            <w:pPr>
              <w:pStyle w:val="ListParagraph"/>
              <w:tabs>
                <w:tab w:val="left" w:pos="1985"/>
              </w:tabs>
              <w:ind w:left="0"/>
              <w:jc w:val="center"/>
              <w:rPr>
                <w:rFonts w:ascii="Arial" w:hAnsi="Arial" w:cs="Arial"/>
                <w:b/>
                <w:sz w:val="22"/>
                <w:szCs w:val="22"/>
                <w:lang w:val="sv-SE"/>
              </w:rPr>
            </w:pPr>
            <w:r w:rsidRPr="00D955AB">
              <w:rPr>
                <w:rFonts w:ascii="Arial" w:hAnsi="Arial" w:cs="Arial"/>
                <w:b/>
                <w:sz w:val="22"/>
                <w:szCs w:val="22"/>
                <w:lang w:val="sv-SE"/>
              </w:rPr>
              <w:t>SELESAI</w:t>
            </w:r>
          </w:p>
        </w:tc>
      </w:tr>
      <w:tr w:rsidR="002B3F62" w:rsidRPr="00D955AB" w:rsidTr="000E24B2">
        <w:trPr>
          <w:trHeight w:val="710"/>
        </w:trPr>
        <w:tc>
          <w:tcPr>
            <w:tcW w:w="699" w:type="dxa"/>
            <w:vAlign w:val="center"/>
          </w:tcPr>
          <w:p w:rsidR="002B3F62" w:rsidRPr="00EE2F43" w:rsidRDefault="002B3F62" w:rsidP="00175767">
            <w:pPr>
              <w:pStyle w:val="ListParagraph"/>
              <w:tabs>
                <w:tab w:val="left" w:pos="1985"/>
              </w:tabs>
              <w:ind w:left="0"/>
              <w:jc w:val="center"/>
              <w:rPr>
                <w:rFonts w:ascii="Arial" w:hAnsi="Arial" w:cs="Arial"/>
                <w:sz w:val="22"/>
                <w:szCs w:val="22"/>
                <w:lang w:val="sv-SE"/>
              </w:rPr>
            </w:pPr>
            <w:r w:rsidRPr="00EE2F43">
              <w:rPr>
                <w:rFonts w:ascii="Arial" w:hAnsi="Arial" w:cs="Arial"/>
                <w:sz w:val="22"/>
                <w:szCs w:val="22"/>
                <w:lang w:val="sv-SE"/>
              </w:rPr>
              <w:t>1.</w:t>
            </w:r>
          </w:p>
        </w:tc>
        <w:tc>
          <w:tcPr>
            <w:tcW w:w="3863" w:type="dxa"/>
            <w:vAlign w:val="center"/>
          </w:tcPr>
          <w:p w:rsidR="002B3F62" w:rsidRPr="00EE2F43" w:rsidRDefault="002B3F62" w:rsidP="00D955AB">
            <w:pPr>
              <w:tabs>
                <w:tab w:val="left" w:pos="1701"/>
                <w:tab w:val="left" w:pos="2268"/>
              </w:tabs>
              <w:spacing w:line="360" w:lineRule="auto"/>
              <w:rPr>
                <w:rFonts w:ascii="Arial" w:hAnsi="Arial" w:cs="Arial"/>
                <w:sz w:val="22"/>
                <w:szCs w:val="22"/>
                <w:lang w:val="sv-SE"/>
              </w:rPr>
            </w:pPr>
            <w:r w:rsidRPr="00EE2F43">
              <w:rPr>
                <w:rFonts w:ascii="Arial" w:hAnsi="Arial" w:cs="Arial"/>
                <w:sz w:val="22"/>
                <w:szCs w:val="22"/>
                <w:lang w:val="sv-SE"/>
              </w:rPr>
              <w:t>KOMPLAIN TERHADAP YANLIK</w:t>
            </w:r>
          </w:p>
        </w:tc>
        <w:tc>
          <w:tcPr>
            <w:tcW w:w="1030" w:type="dxa"/>
            <w:vAlign w:val="center"/>
          </w:tcPr>
          <w:p w:rsidR="002B3F62" w:rsidRPr="00D955AB" w:rsidRDefault="002B3F62" w:rsidP="00D955AB">
            <w:pPr>
              <w:pStyle w:val="ListParagraph"/>
              <w:tabs>
                <w:tab w:val="left" w:pos="1985"/>
              </w:tabs>
              <w:ind w:left="0"/>
              <w:jc w:val="center"/>
              <w:rPr>
                <w:rFonts w:ascii="Arial" w:hAnsi="Arial" w:cs="Arial"/>
                <w:sz w:val="22"/>
                <w:szCs w:val="22"/>
                <w:lang w:val="sv-SE"/>
              </w:rPr>
            </w:pPr>
            <w:r w:rsidRPr="00D955AB">
              <w:rPr>
                <w:rFonts w:ascii="Arial" w:hAnsi="Arial" w:cs="Arial"/>
                <w:sz w:val="22"/>
                <w:szCs w:val="22"/>
                <w:lang w:val="sv-SE"/>
              </w:rPr>
              <w:t>0</w:t>
            </w:r>
          </w:p>
        </w:tc>
        <w:tc>
          <w:tcPr>
            <w:tcW w:w="1217" w:type="dxa"/>
            <w:vAlign w:val="center"/>
          </w:tcPr>
          <w:p w:rsidR="002B3F62" w:rsidRPr="00D955AB" w:rsidRDefault="002B3F62" w:rsidP="00D955AB">
            <w:pPr>
              <w:pStyle w:val="ListParagraph"/>
              <w:tabs>
                <w:tab w:val="left" w:pos="1985"/>
              </w:tabs>
              <w:ind w:left="0"/>
              <w:jc w:val="center"/>
              <w:rPr>
                <w:rFonts w:ascii="Arial" w:hAnsi="Arial" w:cs="Arial"/>
                <w:sz w:val="22"/>
                <w:szCs w:val="22"/>
                <w:lang w:val="sv-SE"/>
              </w:rPr>
            </w:pPr>
            <w:r w:rsidRPr="00D955AB">
              <w:rPr>
                <w:rFonts w:ascii="Arial" w:hAnsi="Arial" w:cs="Arial"/>
                <w:sz w:val="22"/>
                <w:szCs w:val="22"/>
                <w:lang w:val="sv-SE"/>
              </w:rPr>
              <w:t>0</w:t>
            </w:r>
          </w:p>
        </w:tc>
        <w:tc>
          <w:tcPr>
            <w:tcW w:w="1126" w:type="dxa"/>
            <w:vAlign w:val="center"/>
          </w:tcPr>
          <w:p w:rsidR="002B3F62" w:rsidRPr="00D955AB" w:rsidRDefault="002B3F62" w:rsidP="00D955AB">
            <w:pPr>
              <w:pStyle w:val="ListParagraph"/>
              <w:tabs>
                <w:tab w:val="left" w:pos="1985"/>
              </w:tabs>
              <w:ind w:left="0"/>
              <w:jc w:val="center"/>
              <w:rPr>
                <w:rFonts w:ascii="Arial" w:hAnsi="Arial" w:cs="Arial"/>
                <w:sz w:val="22"/>
                <w:szCs w:val="22"/>
                <w:lang w:val="sv-SE"/>
              </w:rPr>
            </w:pPr>
            <w:r w:rsidRPr="00D955AB">
              <w:rPr>
                <w:rFonts w:ascii="Arial" w:hAnsi="Arial" w:cs="Arial"/>
                <w:sz w:val="22"/>
                <w:szCs w:val="22"/>
                <w:lang w:val="sv-SE"/>
              </w:rPr>
              <w:t>3</w:t>
            </w:r>
          </w:p>
        </w:tc>
        <w:tc>
          <w:tcPr>
            <w:tcW w:w="1158" w:type="dxa"/>
            <w:vAlign w:val="center"/>
          </w:tcPr>
          <w:p w:rsidR="002B3F62" w:rsidRPr="00D955AB" w:rsidRDefault="002B3F62" w:rsidP="00D955AB">
            <w:pPr>
              <w:pStyle w:val="ListParagraph"/>
              <w:tabs>
                <w:tab w:val="left" w:pos="1985"/>
              </w:tabs>
              <w:ind w:left="0"/>
              <w:jc w:val="center"/>
              <w:rPr>
                <w:rFonts w:ascii="Arial" w:hAnsi="Arial" w:cs="Arial"/>
                <w:sz w:val="22"/>
                <w:szCs w:val="22"/>
                <w:lang w:val="sv-SE"/>
              </w:rPr>
            </w:pPr>
            <w:r w:rsidRPr="00D955AB">
              <w:rPr>
                <w:rFonts w:ascii="Arial" w:hAnsi="Arial" w:cs="Arial"/>
                <w:sz w:val="22"/>
                <w:szCs w:val="22"/>
                <w:lang w:val="sv-SE"/>
              </w:rPr>
              <w:t>3</w:t>
            </w:r>
          </w:p>
        </w:tc>
      </w:tr>
      <w:tr w:rsidR="002B3F62" w:rsidRPr="00D955AB" w:rsidTr="000E24B2">
        <w:trPr>
          <w:trHeight w:val="704"/>
        </w:trPr>
        <w:tc>
          <w:tcPr>
            <w:tcW w:w="699" w:type="dxa"/>
            <w:vAlign w:val="center"/>
          </w:tcPr>
          <w:p w:rsidR="002B3F62" w:rsidRPr="00EE2F43" w:rsidRDefault="002B3F62" w:rsidP="00175767">
            <w:pPr>
              <w:pStyle w:val="ListParagraph"/>
              <w:tabs>
                <w:tab w:val="left" w:pos="1985"/>
              </w:tabs>
              <w:ind w:left="0"/>
              <w:jc w:val="center"/>
              <w:rPr>
                <w:rFonts w:ascii="Arial" w:hAnsi="Arial" w:cs="Arial"/>
                <w:sz w:val="22"/>
                <w:szCs w:val="22"/>
                <w:lang w:val="sv-SE"/>
              </w:rPr>
            </w:pPr>
            <w:r w:rsidRPr="00EE2F43">
              <w:rPr>
                <w:rFonts w:ascii="Arial" w:hAnsi="Arial" w:cs="Arial"/>
                <w:sz w:val="22"/>
                <w:szCs w:val="22"/>
                <w:lang w:val="sv-SE"/>
              </w:rPr>
              <w:t>2.</w:t>
            </w:r>
          </w:p>
        </w:tc>
        <w:tc>
          <w:tcPr>
            <w:tcW w:w="3863" w:type="dxa"/>
            <w:vAlign w:val="center"/>
          </w:tcPr>
          <w:p w:rsidR="002B3F62" w:rsidRPr="00EE2F43" w:rsidRDefault="002B3F62" w:rsidP="00D955AB">
            <w:pPr>
              <w:tabs>
                <w:tab w:val="left" w:pos="1701"/>
                <w:tab w:val="left" w:pos="2268"/>
              </w:tabs>
              <w:rPr>
                <w:rFonts w:ascii="Arial" w:hAnsi="Arial" w:cs="Arial"/>
                <w:sz w:val="22"/>
                <w:szCs w:val="22"/>
                <w:lang w:val="sv-SE"/>
              </w:rPr>
            </w:pPr>
            <w:r w:rsidRPr="00EE2F43">
              <w:rPr>
                <w:rFonts w:ascii="Arial" w:hAnsi="Arial" w:cs="Arial"/>
                <w:sz w:val="22"/>
                <w:szCs w:val="22"/>
                <w:lang w:val="sv-SE"/>
              </w:rPr>
              <w:t>KOMPLAIN TERHADAP PERILAKU PERSONEL</w:t>
            </w:r>
          </w:p>
        </w:tc>
        <w:tc>
          <w:tcPr>
            <w:tcW w:w="1030" w:type="dxa"/>
            <w:vAlign w:val="center"/>
          </w:tcPr>
          <w:p w:rsidR="002B3F62" w:rsidRPr="00D955AB" w:rsidRDefault="002B3F62" w:rsidP="00D955AB">
            <w:pPr>
              <w:pStyle w:val="ListParagraph"/>
              <w:tabs>
                <w:tab w:val="left" w:pos="1985"/>
              </w:tabs>
              <w:ind w:left="0"/>
              <w:jc w:val="center"/>
              <w:rPr>
                <w:rFonts w:ascii="Arial" w:hAnsi="Arial" w:cs="Arial"/>
                <w:sz w:val="22"/>
                <w:szCs w:val="22"/>
                <w:lang w:val="sv-SE"/>
              </w:rPr>
            </w:pPr>
            <w:r w:rsidRPr="00D955AB">
              <w:rPr>
                <w:rFonts w:ascii="Arial" w:hAnsi="Arial" w:cs="Arial"/>
                <w:sz w:val="22"/>
                <w:szCs w:val="22"/>
                <w:lang w:val="sv-SE"/>
              </w:rPr>
              <w:t>0</w:t>
            </w:r>
          </w:p>
        </w:tc>
        <w:tc>
          <w:tcPr>
            <w:tcW w:w="1217" w:type="dxa"/>
            <w:vAlign w:val="center"/>
          </w:tcPr>
          <w:p w:rsidR="002B3F62" w:rsidRPr="00D955AB" w:rsidRDefault="002B3F62" w:rsidP="00D955AB">
            <w:pPr>
              <w:pStyle w:val="ListParagraph"/>
              <w:tabs>
                <w:tab w:val="left" w:pos="1985"/>
              </w:tabs>
              <w:ind w:left="0"/>
              <w:jc w:val="center"/>
              <w:rPr>
                <w:rFonts w:ascii="Arial" w:hAnsi="Arial" w:cs="Arial"/>
                <w:sz w:val="22"/>
                <w:szCs w:val="22"/>
                <w:lang w:val="sv-SE"/>
              </w:rPr>
            </w:pPr>
            <w:r w:rsidRPr="00D955AB">
              <w:rPr>
                <w:rFonts w:ascii="Arial" w:hAnsi="Arial" w:cs="Arial"/>
                <w:sz w:val="22"/>
                <w:szCs w:val="22"/>
                <w:lang w:val="sv-SE"/>
              </w:rPr>
              <w:t>0</w:t>
            </w:r>
          </w:p>
        </w:tc>
        <w:tc>
          <w:tcPr>
            <w:tcW w:w="1126" w:type="dxa"/>
            <w:vAlign w:val="center"/>
          </w:tcPr>
          <w:p w:rsidR="002B3F62" w:rsidRPr="00D955AB" w:rsidRDefault="002B3F62" w:rsidP="00D955AB">
            <w:pPr>
              <w:pStyle w:val="ListParagraph"/>
              <w:tabs>
                <w:tab w:val="left" w:pos="1985"/>
              </w:tabs>
              <w:ind w:left="0"/>
              <w:jc w:val="center"/>
              <w:rPr>
                <w:rFonts w:ascii="Arial" w:hAnsi="Arial" w:cs="Arial"/>
                <w:sz w:val="22"/>
                <w:szCs w:val="22"/>
                <w:lang w:val="sv-SE"/>
              </w:rPr>
            </w:pPr>
            <w:r w:rsidRPr="00D955AB">
              <w:rPr>
                <w:rFonts w:ascii="Arial" w:hAnsi="Arial" w:cs="Arial"/>
                <w:sz w:val="22"/>
                <w:szCs w:val="22"/>
                <w:lang w:val="sv-SE"/>
              </w:rPr>
              <w:t>5</w:t>
            </w:r>
          </w:p>
        </w:tc>
        <w:tc>
          <w:tcPr>
            <w:tcW w:w="1158" w:type="dxa"/>
            <w:vAlign w:val="center"/>
          </w:tcPr>
          <w:p w:rsidR="002B3F62" w:rsidRPr="00D955AB" w:rsidRDefault="002B3F62" w:rsidP="00D955AB">
            <w:pPr>
              <w:pStyle w:val="ListParagraph"/>
              <w:tabs>
                <w:tab w:val="left" w:pos="1985"/>
              </w:tabs>
              <w:ind w:left="0"/>
              <w:jc w:val="center"/>
              <w:rPr>
                <w:rFonts w:ascii="Arial" w:hAnsi="Arial" w:cs="Arial"/>
                <w:sz w:val="22"/>
                <w:szCs w:val="22"/>
                <w:lang w:val="sv-SE"/>
              </w:rPr>
            </w:pPr>
            <w:r w:rsidRPr="00D955AB">
              <w:rPr>
                <w:rFonts w:ascii="Arial" w:hAnsi="Arial" w:cs="Arial"/>
                <w:sz w:val="22"/>
                <w:szCs w:val="22"/>
                <w:lang w:val="sv-SE"/>
              </w:rPr>
              <w:t>5</w:t>
            </w:r>
          </w:p>
        </w:tc>
      </w:tr>
      <w:tr w:rsidR="002B3F62" w:rsidRPr="00D955AB" w:rsidTr="000E24B2">
        <w:trPr>
          <w:trHeight w:val="686"/>
        </w:trPr>
        <w:tc>
          <w:tcPr>
            <w:tcW w:w="699" w:type="dxa"/>
            <w:vAlign w:val="center"/>
          </w:tcPr>
          <w:p w:rsidR="002B3F62" w:rsidRPr="00EE2F43" w:rsidRDefault="002B3F62" w:rsidP="00175767">
            <w:pPr>
              <w:pStyle w:val="ListParagraph"/>
              <w:tabs>
                <w:tab w:val="left" w:pos="1985"/>
              </w:tabs>
              <w:ind w:left="0"/>
              <w:jc w:val="center"/>
              <w:rPr>
                <w:rFonts w:ascii="Arial" w:hAnsi="Arial" w:cs="Arial"/>
                <w:sz w:val="22"/>
                <w:szCs w:val="22"/>
                <w:lang w:val="sv-SE"/>
              </w:rPr>
            </w:pPr>
            <w:r w:rsidRPr="00EE2F43">
              <w:rPr>
                <w:rFonts w:ascii="Arial" w:hAnsi="Arial" w:cs="Arial"/>
                <w:sz w:val="22"/>
                <w:szCs w:val="22"/>
                <w:lang w:val="sv-SE"/>
              </w:rPr>
              <w:t>3.</w:t>
            </w:r>
          </w:p>
        </w:tc>
        <w:tc>
          <w:tcPr>
            <w:tcW w:w="3863" w:type="dxa"/>
            <w:vAlign w:val="center"/>
          </w:tcPr>
          <w:p w:rsidR="002B3F62" w:rsidRPr="00EE2F43" w:rsidRDefault="002B3F62" w:rsidP="00D955AB">
            <w:pPr>
              <w:pStyle w:val="ListParagraph"/>
              <w:tabs>
                <w:tab w:val="left" w:pos="1985"/>
              </w:tabs>
              <w:ind w:left="0"/>
              <w:rPr>
                <w:rFonts w:ascii="Arial" w:hAnsi="Arial" w:cs="Arial"/>
                <w:sz w:val="22"/>
                <w:szCs w:val="22"/>
                <w:lang w:val="sv-SE"/>
              </w:rPr>
            </w:pPr>
            <w:r w:rsidRPr="00EE2F43">
              <w:rPr>
                <w:rFonts w:ascii="Arial" w:hAnsi="Arial" w:cs="Arial"/>
                <w:sz w:val="22"/>
                <w:szCs w:val="22"/>
                <w:lang w:val="sv-SE"/>
              </w:rPr>
              <w:t>KOMPLAIN TERHADAP PROSES PENYIDIKAN SATRESKRIM</w:t>
            </w:r>
          </w:p>
        </w:tc>
        <w:tc>
          <w:tcPr>
            <w:tcW w:w="1030" w:type="dxa"/>
            <w:vAlign w:val="center"/>
          </w:tcPr>
          <w:p w:rsidR="002B3F62" w:rsidRPr="00D955AB" w:rsidRDefault="002B3F62" w:rsidP="00D955AB">
            <w:pPr>
              <w:pStyle w:val="ListParagraph"/>
              <w:tabs>
                <w:tab w:val="left" w:pos="1985"/>
              </w:tabs>
              <w:ind w:left="0"/>
              <w:jc w:val="center"/>
              <w:rPr>
                <w:rFonts w:ascii="Arial" w:hAnsi="Arial" w:cs="Arial"/>
                <w:sz w:val="22"/>
                <w:szCs w:val="22"/>
                <w:lang w:val="sv-SE"/>
              </w:rPr>
            </w:pPr>
            <w:r w:rsidRPr="00D955AB">
              <w:rPr>
                <w:rFonts w:ascii="Arial" w:hAnsi="Arial" w:cs="Arial"/>
                <w:sz w:val="22"/>
                <w:szCs w:val="22"/>
                <w:lang w:val="sv-SE"/>
              </w:rPr>
              <w:t>1</w:t>
            </w:r>
          </w:p>
        </w:tc>
        <w:tc>
          <w:tcPr>
            <w:tcW w:w="1217" w:type="dxa"/>
            <w:vAlign w:val="center"/>
          </w:tcPr>
          <w:p w:rsidR="002B3F62" w:rsidRPr="00D955AB" w:rsidRDefault="002B3F62" w:rsidP="00D955AB">
            <w:pPr>
              <w:pStyle w:val="ListParagraph"/>
              <w:tabs>
                <w:tab w:val="left" w:pos="1985"/>
              </w:tabs>
              <w:ind w:left="0"/>
              <w:jc w:val="center"/>
              <w:rPr>
                <w:rFonts w:ascii="Arial" w:hAnsi="Arial" w:cs="Arial"/>
                <w:sz w:val="22"/>
                <w:szCs w:val="22"/>
                <w:lang w:val="sv-SE"/>
              </w:rPr>
            </w:pPr>
            <w:r w:rsidRPr="00D955AB">
              <w:rPr>
                <w:rFonts w:ascii="Arial" w:hAnsi="Arial" w:cs="Arial"/>
                <w:sz w:val="22"/>
                <w:szCs w:val="22"/>
                <w:lang w:val="sv-SE"/>
              </w:rPr>
              <w:t>1</w:t>
            </w:r>
          </w:p>
        </w:tc>
        <w:tc>
          <w:tcPr>
            <w:tcW w:w="1126" w:type="dxa"/>
            <w:vAlign w:val="center"/>
          </w:tcPr>
          <w:p w:rsidR="002B3F62" w:rsidRPr="00D955AB" w:rsidRDefault="002B3F62" w:rsidP="00D955AB">
            <w:pPr>
              <w:pStyle w:val="ListParagraph"/>
              <w:tabs>
                <w:tab w:val="left" w:pos="1985"/>
              </w:tabs>
              <w:ind w:left="0"/>
              <w:jc w:val="center"/>
              <w:rPr>
                <w:rFonts w:ascii="Arial" w:hAnsi="Arial" w:cs="Arial"/>
                <w:sz w:val="22"/>
                <w:szCs w:val="22"/>
                <w:lang w:val="sv-SE"/>
              </w:rPr>
            </w:pPr>
            <w:r w:rsidRPr="00D955AB">
              <w:rPr>
                <w:rFonts w:ascii="Arial" w:hAnsi="Arial" w:cs="Arial"/>
                <w:sz w:val="22"/>
                <w:szCs w:val="22"/>
                <w:lang w:val="sv-SE"/>
              </w:rPr>
              <w:t>0</w:t>
            </w:r>
          </w:p>
        </w:tc>
        <w:tc>
          <w:tcPr>
            <w:tcW w:w="1158" w:type="dxa"/>
            <w:vAlign w:val="center"/>
          </w:tcPr>
          <w:p w:rsidR="002B3F62" w:rsidRPr="00D955AB" w:rsidRDefault="002B3F62" w:rsidP="00D955AB">
            <w:pPr>
              <w:pStyle w:val="ListParagraph"/>
              <w:tabs>
                <w:tab w:val="left" w:pos="1985"/>
              </w:tabs>
              <w:ind w:left="0"/>
              <w:jc w:val="center"/>
              <w:rPr>
                <w:rFonts w:ascii="Arial" w:hAnsi="Arial" w:cs="Arial"/>
                <w:sz w:val="22"/>
                <w:szCs w:val="22"/>
                <w:lang w:val="sv-SE"/>
              </w:rPr>
            </w:pPr>
            <w:r w:rsidRPr="00D955AB">
              <w:rPr>
                <w:rFonts w:ascii="Arial" w:hAnsi="Arial" w:cs="Arial"/>
                <w:sz w:val="22"/>
                <w:szCs w:val="22"/>
                <w:lang w:val="sv-SE"/>
              </w:rPr>
              <w:t>0</w:t>
            </w:r>
          </w:p>
        </w:tc>
      </w:tr>
      <w:tr w:rsidR="002B3F62" w:rsidRPr="00D955AB" w:rsidTr="000E24B2">
        <w:trPr>
          <w:trHeight w:val="570"/>
        </w:trPr>
        <w:tc>
          <w:tcPr>
            <w:tcW w:w="4562" w:type="dxa"/>
            <w:gridSpan w:val="2"/>
            <w:shd w:val="clear" w:color="auto" w:fill="BFBFBF" w:themeFill="background1" w:themeFillShade="BF"/>
            <w:vAlign w:val="center"/>
          </w:tcPr>
          <w:p w:rsidR="002B3F62" w:rsidRPr="00D955AB" w:rsidRDefault="002B3F62" w:rsidP="00A003AC">
            <w:pPr>
              <w:pStyle w:val="ListParagraph"/>
              <w:tabs>
                <w:tab w:val="left" w:pos="1985"/>
              </w:tabs>
              <w:ind w:left="0"/>
              <w:jc w:val="center"/>
              <w:rPr>
                <w:rFonts w:ascii="Arial" w:hAnsi="Arial" w:cs="Arial"/>
                <w:b/>
                <w:sz w:val="22"/>
                <w:szCs w:val="22"/>
                <w:lang w:val="sv-SE"/>
              </w:rPr>
            </w:pPr>
            <w:r w:rsidRPr="00D955AB">
              <w:rPr>
                <w:rFonts w:ascii="Arial" w:hAnsi="Arial" w:cs="Arial"/>
                <w:b/>
                <w:sz w:val="22"/>
                <w:szCs w:val="22"/>
                <w:lang w:val="sv-SE"/>
              </w:rPr>
              <w:t>JUMLAH</w:t>
            </w:r>
          </w:p>
        </w:tc>
        <w:tc>
          <w:tcPr>
            <w:tcW w:w="1030" w:type="dxa"/>
            <w:shd w:val="clear" w:color="auto" w:fill="BFBFBF" w:themeFill="background1" w:themeFillShade="BF"/>
            <w:vAlign w:val="center"/>
          </w:tcPr>
          <w:p w:rsidR="002B3F62" w:rsidRPr="00D955AB" w:rsidRDefault="002B3F62" w:rsidP="00D955AB">
            <w:pPr>
              <w:pStyle w:val="ListParagraph"/>
              <w:tabs>
                <w:tab w:val="left" w:pos="1985"/>
              </w:tabs>
              <w:ind w:left="0"/>
              <w:jc w:val="center"/>
              <w:rPr>
                <w:rFonts w:ascii="Arial" w:hAnsi="Arial" w:cs="Arial"/>
                <w:b/>
                <w:sz w:val="22"/>
                <w:szCs w:val="22"/>
                <w:lang w:val="sv-SE"/>
              </w:rPr>
            </w:pPr>
            <w:r w:rsidRPr="00D955AB">
              <w:rPr>
                <w:rFonts w:ascii="Arial" w:hAnsi="Arial" w:cs="Arial"/>
                <w:b/>
                <w:sz w:val="22"/>
                <w:szCs w:val="22"/>
                <w:lang w:val="sv-SE"/>
              </w:rPr>
              <w:t>1</w:t>
            </w:r>
          </w:p>
        </w:tc>
        <w:tc>
          <w:tcPr>
            <w:tcW w:w="1217" w:type="dxa"/>
            <w:shd w:val="clear" w:color="auto" w:fill="BFBFBF" w:themeFill="background1" w:themeFillShade="BF"/>
            <w:vAlign w:val="center"/>
          </w:tcPr>
          <w:p w:rsidR="002B3F62" w:rsidRPr="00D955AB" w:rsidRDefault="002B3F62" w:rsidP="00D955AB">
            <w:pPr>
              <w:pStyle w:val="ListParagraph"/>
              <w:tabs>
                <w:tab w:val="left" w:pos="1985"/>
              </w:tabs>
              <w:ind w:left="0"/>
              <w:jc w:val="center"/>
              <w:rPr>
                <w:rFonts w:ascii="Arial" w:hAnsi="Arial" w:cs="Arial"/>
                <w:b/>
                <w:sz w:val="22"/>
                <w:szCs w:val="22"/>
                <w:lang w:val="sv-SE"/>
              </w:rPr>
            </w:pPr>
            <w:r w:rsidRPr="00D955AB">
              <w:rPr>
                <w:rFonts w:ascii="Arial" w:hAnsi="Arial" w:cs="Arial"/>
                <w:b/>
                <w:sz w:val="22"/>
                <w:szCs w:val="22"/>
                <w:lang w:val="sv-SE"/>
              </w:rPr>
              <w:t>1</w:t>
            </w:r>
          </w:p>
        </w:tc>
        <w:tc>
          <w:tcPr>
            <w:tcW w:w="1126" w:type="dxa"/>
            <w:shd w:val="clear" w:color="auto" w:fill="BFBFBF" w:themeFill="background1" w:themeFillShade="BF"/>
            <w:vAlign w:val="center"/>
          </w:tcPr>
          <w:p w:rsidR="002B3F62" w:rsidRPr="00D955AB" w:rsidRDefault="002B3F62" w:rsidP="00D955AB">
            <w:pPr>
              <w:pStyle w:val="ListParagraph"/>
              <w:tabs>
                <w:tab w:val="left" w:pos="1985"/>
              </w:tabs>
              <w:ind w:left="0"/>
              <w:jc w:val="center"/>
              <w:rPr>
                <w:rFonts w:ascii="Arial" w:hAnsi="Arial" w:cs="Arial"/>
                <w:b/>
                <w:sz w:val="22"/>
                <w:szCs w:val="22"/>
                <w:lang w:val="sv-SE"/>
              </w:rPr>
            </w:pPr>
            <w:r w:rsidRPr="00D955AB">
              <w:rPr>
                <w:rFonts w:ascii="Arial" w:hAnsi="Arial" w:cs="Arial"/>
                <w:b/>
                <w:sz w:val="22"/>
                <w:szCs w:val="22"/>
                <w:lang w:val="sv-SE"/>
              </w:rPr>
              <w:t>8</w:t>
            </w:r>
          </w:p>
        </w:tc>
        <w:tc>
          <w:tcPr>
            <w:tcW w:w="1158" w:type="dxa"/>
            <w:shd w:val="clear" w:color="auto" w:fill="BFBFBF" w:themeFill="background1" w:themeFillShade="BF"/>
            <w:vAlign w:val="center"/>
          </w:tcPr>
          <w:p w:rsidR="002B3F62" w:rsidRPr="00D955AB" w:rsidRDefault="002B3F62" w:rsidP="00D955AB">
            <w:pPr>
              <w:pStyle w:val="ListParagraph"/>
              <w:tabs>
                <w:tab w:val="left" w:pos="1985"/>
              </w:tabs>
              <w:ind w:left="0"/>
              <w:jc w:val="center"/>
              <w:rPr>
                <w:rFonts w:ascii="Arial" w:hAnsi="Arial" w:cs="Arial"/>
                <w:b/>
                <w:sz w:val="22"/>
                <w:szCs w:val="22"/>
                <w:lang w:val="sv-SE"/>
              </w:rPr>
            </w:pPr>
            <w:r w:rsidRPr="00D955AB">
              <w:rPr>
                <w:rFonts w:ascii="Arial" w:hAnsi="Arial" w:cs="Arial"/>
                <w:b/>
                <w:sz w:val="22"/>
                <w:szCs w:val="22"/>
                <w:lang w:val="sv-SE"/>
              </w:rPr>
              <w:t>8</w:t>
            </w:r>
          </w:p>
        </w:tc>
      </w:tr>
    </w:tbl>
    <w:p w:rsidR="007F07EE" w:rsidRDefault="007F07EE" w:rsidP="003C5591">
      <w:pPr>
        <w:pStyle w:val="ListParagraph"/>
        <w:tabs>
          <w:tab w:val="left" w:pos="1985"/>
        </w:tabs>
        <w:spacing w:line="360" w:lineRule="auto"/>
        <w:ind w:left="1973" w:hanging="272"/>
        <w:jc w:val="both"/>
        <w:rPr>
          <w:rFonts w:ascii="Arial" w:hAnsi="Arial" w:cs="Arial"/>
          <w:lang w:val="sv-SE"/>
        </w:rPr>
      </w:pPr>
    </w:p>
    <w:p w:rsidR="003C5591" w:rsidRPr="003C5591" w:rsidRDefault="003C5591" w:rsidP="001B500E">
      <w:pPr>
        <w:pStyle w:val="ListParagraph"/>
        <w:numPr>
          <w:ilvl w:val="0"/>
          <w:numId w:val="33"/>
        </w:numPr>
        <w:tabs>
          <w:tab w:val="left" w:pos="1701"/>
        </w:tabs>
        <w:spacing w:line="360" w:lineRule="auto"/>
        <w:ind w:left="1701" w:hanging="567"/>
        <w:jc w:val="both"/>
        <w:rPr>
          <w:rFonts w:ascii="Arial" w:hAnsi="Arial" w:cs="Arial"/>
        </w:rPr>
      </w:pPr>
      <w:r w:rsidRPr="00EF0CA3">
        <w:rPr>
          <w:rFonts w:ascii="Arial" w:hAnsi="Arial" w:cs="Arial"/>
          <w:b/>
        </w:rPr>
        <w:t xml:space="preserve">Kendala/permasalahan; </w:t>
      </w:r>
    </w:p>
    <w:p w:rsidR="003C5591" w:rsidRDefault="003C5591" w:rsidP="001B500E">
      <w:pPr>
        <w:pStyle w:val="ListParagraph"/>
        <w:numPr>
          <w:ilvl w:val="0"/>
          <w:numId w:val="34"/>
        </w:numPr>
        <w:tabs>
          <w:tab w:val="left" w:pos="1701"/>
          <w:tab w:val="left" w:pos="2268"/>
        </w:tabs>
        <w:spacing w:line="360" w:lineRule="auto"/>
        <w:ind w:left="2268" w:hanging="567"/>
        <w:jc w:val="both"/>
        <w:rPr>
          <w:rFonts w:ascii="Arial" w:hAnsi="Arial" w:cs="Arial"/>
        </w:rPr>
      </w:pPr>
      <w:r w:rsidRPr="003C5591">
        <w:rPr>
          <w:rFonts w:ascii="Arial" w:hAnsi="Arial" w:cs="Arial"/>
        </w:rPr>
        <w:t>Pengaduan</w:t>
      </w:r>
      <w:r>
        <w:rPr>
          <w:rFonts w:ascii="Arial" w:hAnsi="Arial" w:cs="Arial"/>
        </w:rPr>
        <w:t xml:space="preserve"> masyarakat yang masuk ke Satfung langsung ditindaklanjuti oleh Satfung dan hasilnya tidak dilaporkan ke Siwas selaku penanggungjawab Dumas;</w:t>
      </w:r>
    </w:p>
    <w:p w:rsidR="003C5591" w:rsidRPr="003C5591" w:rsidRDefault="003C5591" w:rsidP="001B500E">
      <w:pPr>
        <w:pStyle w:val="ListParagraph"/>
        <w:numPr>
          <w:ilvl w:val="0"/>
          <w:numId w:val="34"/>
        </w:numPr>
        <w:tabs>
          <w:tab w:val="left" w:pos="1701"/>
          <w:tab w:val="left" w:pos="2268"/>
        </w:tabs>
        <w:spacing w:line="360" w:lineRule="auto"/>
        <w:ind w:left="2268" w:hanging="567"/>
        <w:jc w:val="both"/>
        <w:rPr>
          <w:rFonts w:ascii="Arial" w:hAnsi="Arial" w:cs="Arial"/>
        </w:rPr>
      </w:pPr>
      <w:r>
        <w:rPr>
          <w:rFonts w:ascii="Arial" w:hAnsi="Arial" w:cs="Arial"/>
        </w:rPr>
        <w:t>Tidak semua Dumas yang masuk ke Satfung dilaporka</w:t>
      </w:r>
      <w:r w:rsidR="00EE2F43">
        <w:rPr>
          <w:rFonts w:ascii="Arial" w:hAnsi="Arial" w:cs="Arial"/>
        </w:rPr>
        <w:t>n</w:t>
      </w:r>
      <w:r>
        <w:rPr>
          <w:rFonts w:ascii="Arial" w:hAnsi="Arial" w:cs="Arial"/>
        </w:rPr>
        <w:t xml:space="preserve"> ke Siwas</w:t>
      </w:r>
      <w:r w:rsidR="00823DE6">
        <w:rPr>
          <w:rFonts w:ascii="Arial" w:hAnsi="Arial" w:cs="Arial"/>
        </w:rPr>
        <w:t>.</w:t>
      </w:r>
    </w:p>
    <w:p w:rsidR="003C5591" w:rsidRPr="00E25A8C" w:rsidRDefault="003C5591" w:rsidP="003C5591">
      <w:pPr>
        <w:pStyle w:val="ListParagraph"/>
        <w:tabs>
          <w:tab w:val="left" w:pos="1701"/>
        </w:tabs>
        <w:spacing w:line="360" w:lineRule="auto"/>
        <w:ind w:left="1701"/>
        <w:jc w:val="both"/>
        <w:rPr>
          <w:rFonts w:ascii="Arial" w:hAnsi="Arial" w:cs="Arial"/>
          <w:sz w:val="16"/>
          <w:szCs w:val="16"/>
        </w:rPr>
      </w:pPr>
    </w:p>
    <w:p w:rsidR="003C5591" w:rsidRPr="00823DE6" w:rsidRDefault="003C5591" w:rsidP="001B500E">
      <w:pPr>
        <w:pStyle w:val="ListParagraph"/>
        <w:numPr>
          <w:ilvl w:val="0"/>
          <w:numId w:val="33"/>
        </w:numPr>
        <w:spacing w:line="360" w:lineRule="auto"/>
        <w:ind w:left="1701" w:hanging="567"/>
        <w:jc w:val="both"/>
        <w:rPr>
          <w:rFonts w:ascii="Arial" w:hAnsi="Arial" w:cs="Arial"/>
        </w:rPr>
      </w:pPr>
      <w:r w:rsidRPr="00823DE6">
        <w:rPr>
          <w:rFonts w:ascii="Arial" w:hAnsi="Arial" w:cs="Arial"/>
          <w:b/>
        </w:rPr>
        <w:t xml:space="preserve">Upaya yang dilakukan;  </w:t>
      </w:r>
    </w:p>
    <w:p w:rsidR="00823DE6" w:rsidRDefault="00823DE6" w:rsidP="001B500E">
      <w:pPr>
        <w:pStyle w:val="ListParagraph"/>
        <w:numPr>
          <w:ilvl w:val="0"/>
          <w:numId w:val="35"/>
        </w:numPr>
        <w:spacing w:line="360" w:lineRule="auto"/>
        <w:ind w:left="2268" w:hanging="567"/>
        <w:jc w:val="both"/>
        <w:rPr>
          <w:rFonts w:ascii="Arial" w:hAnsi="Arial" w:cs="Arial"/>
        </w:rPr>
      </w:pPr>
      <w:r>
        <w:rPr>
          <w:rFonts w:ascii="Arial" w:hAnsi="Arial" w:cs="Arial"/>
        </w:rPr>
        <w:t>Seksi Pengawasan m</w:t>
      </w:r>
      <w:r w:rsidRPr="00823DE6">
        <w:rPr>
          <w:rFonts w:ascii="Arial" w:hAnsi="Arial" w:cs="Arial"/>
        </w:rPr>
        <w:t>engirimkan Noda Dinas</w:t>
      </w:r>
      <w:r>
        <w:rPr>
          <w:rFonts w:ascii="Arial" w:hAnsi="Arial" w:cs="Arial"/>
        </w:rPr>
        <w:t xml:space="preserve"> permintaan data Dumas serta upaya yang telah dilakukan/ditindaklanjuti kepada Satung terkait;</w:t>
      </w:r>
    </w:p>
    <w:p w:rsidR="00823DE6" w:rsidRDefault="00823DE6" w:rsidP="001B500E">
      <w:pPr>
        <w:pStyle w:val="ListParagraph"/>
        <w:numPr>
          <w:ilvl w:val="0"/>
          <w:numId w:val="35"/>
        </w:numPr>
        <w:spacing w:line="360" w:lineRule="auto"/>
        <w:ind w:left="2268" w:hanging="567"/>
        <w:jc w:val="both"/>
        <w:rPr>
          <w:rFonts w:ascii="Arial" w:hAnsi="Arial" w:cs="Arial"/>
        </w:rPr>
      </w:pPr>
      <w:r>
        <w:rPr>
          <w:rFonts w:ascii="Arial" w:hAnsi="Arial" w:cs="Arial"/>
        </w:rPr>
        <w:t>Membuat surat perintah  penangan</w:t>
      </w:r>
      <w:r w:rsidR="00EE2F43">
        <w:rPr>
          <w:rFonts w:ascii="Arial" w:hAnsi="Arial" w:cs="Arial"/>
        </w:rPr>
        <w:t>an</w:t>
      </w:r>
      <w:r>
        <w:rPr>
          <w:rFonts w:ascii="Arial" w:hAnsi="Arial" w:cs="Arial"/>
        </w:rPr>
        <w:t xml:space="preserve"> Dumas;</w:t>
      </w:r>
    </w:p>
    <w:p w:rsidR="00823DE6" w:rsidRDefault="00DE11BA" w:rsidP="001B500E">
      <w:pPr>
        <w:pStyle w:val="ListParagraph"/>
        <w:numPr>
          <w:ilvl w:val="0"/>
          <w:numId w:val="35"/>
        </w:numPr>
        <w:spacing w:line="360" w:lineRule="auto"/>
        <w:ind w:left="2268" w:hanging="567"/>
        <w:jc w:val="both"/>
        <w:rPr>
          <w:rFonts w:ascii="Arial" w:hAnsi="Arial" w:cs="Arial"/>
        </w:rPr>
      </w:pPr>
      <w:r>
        <w:rPr>
          <w:rFonts w:ascii="Arial" w:hAnsi="Arial" w:cs="Arial"/>
          <w:noProof/>
        </w:rPr>
        <w:pict>
          <v:shape id="_x0000_s1580" type="#_x0000_t202" style="position:absolute;left:0;text-align:left;margin-left:358.2pt;margin-top:12.1pt;width:158.25pt;height:27pt;z-index:252183040" stroked="f">
            <v:textbox>
              <w:txbxContent>
                <w:p w:rsidR="00BE4E15" w:rsidRPr="009E374D" w:rsidRDefault="00BE4E15" w:rsidP="003C5591">
                  <w:pPr>
                    <w:jc w:val="right"/>
                    <w:rPr>
                      <w:rFonts w:ascii="Arial" w:hAnsi="Arial" w:cs="Arial"/>
                    </w:rPr>
                  </w:pPr>
                  <w:r>
                    <w:rPr>
                      <w:rFonts w:ascii="Arial" w:hAnsi="Arial" w:cs="Arial"/>
                    </w:rPr>
                    <w:t>3) Penyebab …..</w:t>
                  </w:r>
                </w:p>
              </w:txbxContent>
            </v:textbox>
          </v:shape>
        </w:pict>
      </w:r>
      <w:r w:rsidR="00823DE6">
        <w:rPr>
          <w:rFonts w:ascii="Arial" w:hAnsi="Arial" w:cs="Arial"/>
        </w:rPr>
        <w:t>Meyusun SOP tentang Penanganan Dumas.</w:t>
      </w:r>
    </w:p>
    <w:p w:rsidR="00823DE6" w:rsidRPr="00E25A8C" w:rsidRDefault="00823DE6" w:rsidP="00823DE6">
      <w:pPr>
        <w:pStyle w:val="ListParagraph"/>
        <w:spacing w:line="360" w:lineRule="auto"/>
        <w:ind w:left="2268"/>
        <w:jc w:val="both"/>
        <w:rPr>
          <w:rFonts w:ascii="Arial" w:hAnsi="Arial" w:cs="Arial"/>
          <w:sz w:val="16"/>
          <w:szCs w:val="16"/>
        </w:rPr>
      </w:pPr>
    </w:p>
    <w:p w:rsidR="00823DE6" w:rsidRPr="00823DE6" w:rsidRDefault="003C5591" w:rsidP="001B500E">
      <w:pPr>
        <w:pStyle w:val="ListParagraph"/>
        <w:numPr>
          <w:ilvl w:val="0"/>
          <w:numId w:val="33"/>
        </w:numPr>
        <w:tabs>
          <w:tab w:val="left" w:pos="1701"/>
        </w:tabs>
        <w:spacing w:line="360" w:lineRule="auto"/>
        <w:ind w:left="1701" w:hanging="567"/>
        <w:jc w:val="both"/>
        <w:rPr>
          <w:rFonts w:ascii="Arial" w:hAnsi="Arial" w:cs="Arial"/>
          <w:b/>
        </w:rPr>
      </w:pPr>
      <w:r w:rsidRPr="00823DE6">
        <w:rPr>
          <w:rFonts w:ascii="Arial" w:hAnsi="Arial" w:cs="Arial"/>
          <w:b/>
          <w:color w:val="000000" w:themeColor="text1"/>
        </w:rPr>
        <w:lastRenderedPageBreak/>
        <w:t xml:space="preserve">Penyebab keberhasilan;  </w:t>
      </w:r>
    </w:p>
    <w:p w:rsidR="00823DE6" w:rsidRDefault="00823DE6" w:rsidP="001B500E">
      <w:pPr>
        <w:pStyle w:val="ListParagraph"/>
        <w:numPr>
          <w:ilvl w:val="0"/>
          <w:numId w:val="36"/>
        </w:numPr>
        <w:tabs>
          <w:tab w:val="left" w:pos="2268"/>
        </w:tabs>
        <w:spacing w:line="360" w:lineRule="auto"/>
        <w:ind w:left="2268" w:hanging="567"/>
        <w:jc w:val="both"/>
        <w:rPr>
          <w:rFonts w:ascii="Arial" w:hAnsi="Arial" w:cs="Arial"/>
          <w:color w:val="000000" w:themeColor="text1"/>
        </w:rPr>
      </w:pPr>
      <w:r w:rsidRPr="00823DE6">
        <w:rPr>
          <w:rFonts w:ascii="Arial" w:hAnsi="Arial" w:cs="Arial"/>
          <w:color w:val="000000" w:themeColor="text1"/>
        </w:rPr>
        <w:t xml:space="preserve">Dumas yang </w:t>
      </w:r>
      <w:r>
        <w:rPr>
          <w:rFonts w:ascii="Arial" w:hAnsi="Arial" w:cs="Arial"/>
          <w:color w:val="000000" w:themeColor="text1"/>
        </w:rPr>
        <w:t xml:space="preserve">masuk langsung ditindaklanjuti dan hasilnya dilaporkan kepada Kapolres; </w:t>
      </w:r>
    </w:p>
    <w:p w:rsidR="00823DE6" w:rsidRDefault="004F11F3" w:rsidP="001B500E">
      <w:pPr>
        <w:pStyle w:val="ListParagraph"/>
        <w:numPr>
          <w:ilvl w:val="0"/>
          <w:numId w:val="36"/>
        </w:numPr>
        <w:tabs>
          <w:tab w:val="left" w:pos="2268"/>
        </w:tabs>
        <w:spacing w:line="360" w:lineRule="auto"/>
        <w:ind w:left="2268" w:hanging="567"/>
        <w:jc w:val="both"/>
        <w:rPr>
          <w:rFonts w:ascii="Arial" w:hAnsi="Arial" w:cs="Arial"/>
        </w:rPr>
      </w:pPr>
      <w:r>
        <w:rPr>
          <w:rFonts w:ascii="Arial" w:hAnsi="Arial" w:cs="Arial"/>
        </w:rPr>
        <w:t>Terimplementa</w:t>
      </w:r>
      <w:r w:rsidR="00823DE6">
        <w:rPr>
          <w:rFonts w:ascii="Arial" w:hAnsi="Arial" w:cs="Arial"/>
        </w:rPr>
        <w:t>sinya SOP tentang Penanganan Dumas.</w:t>
      </w:r>
    </w:p>
    <w:p w:rsidR="00D955AB" w:rsidRPr="00E25A8C" w:rsidRDefault="00D955AB" w:rsidP="00823DE6">
      <w:pPr>
        <w:pStyle w:val="ListParagraph"/>
        <w:tabs>
          <w:tab w:val="left" w:pos="2268"/>
        </w:tabs>
        <w:spacing w:line="360" w:lineRule="auto"/>
        <w:ind w:left="2268"/>
        <w:jc w:val="both"/>
        <w:rPr>
          <w:rFonts w:ascii="Arial" w:hAnsi="Arial" w:cs="Arial"/>
          <w:sz w:val="16"/>
          <w:szCs w:val="16"/>
        </w:rPr>
      </w:pPr>
    </w:p>
    <w:p w:rsidR="003C5591" w:rsidRPr="00093BC5" w:rsidRDefault="003C5591" w:rsidP="00823DE6">
      <w:pPr>
        <w:pStyle w:val="ListParagraph"/>
        <w:tabs>
          <w:tab w:val="left" w:pos="1701"/>
        </w:tabs>
        <w:spacing w:line="360" w:lineRule="auto"/>
        <w:ind w:left="1701" w:hanging="567"/>
        <w:jc w:val="both"/>
        <w:rPr>
          <w:rFonts w:ascii="Arial" w:hAnsi="Arial" w:cs="Arial"/>
          <w:b/>
        </w:rPr>
      </w:pPr>
      <w:r w:rsidRPr="004F11F3">
        <w:rPr>
          <w:rFonts w:ascii="Arial" w:hAnsi="Arial" w:cs="Arial"/>
          <w:b/>
        </w:rPr>
        <w:t>4)</w:t>
      </w:r>
      <w:r w:rsidRPr="00093BC5">
        <w:rPr>
          <w:rFonts w:ascii="Arial" w:hAnsi="Arial" w:cs="Arial"/>
          <w:b/>
        </w:rPr>
        <w:tab/>
        <w:t>Efisiensi penggunaan sumber daya</w:t>
      </w:r>
      <w:r>
        <w:rPr>
          <w:rFonts w:ascii="Arial" w:hAnsi="Arial" w:cs="Arial"/>
          <w:b/>
        </w:rPr>
        <w:t>;</w:t>
      </w:r>
    </w:p>
    <w:p w:rsidR="003C5591" w:rsidRPr="00093BC5" w:rsidRDefault="003C5591" w:rsidP="003C5591">
      <w:pPr>
        <w:tabs>
          <w:tab w:val="left" w:pos="1701"/>
        </w:tabs>
        <w:ind w:left="1418" w:hanging="284"/>
        <w:rPr>
          <w:rFonts w:ascii="Arial" w:hAnsi="Arial" w:cs="Arial"/>
          <w:b/>
        </w:rPr>
      </w:pPr>
    </w:p>
    <w:p w:rsidR="003C5591" w:rsidRDefault="003C5591" w:rsidP="001B500E">
      <w:pPr>
        <w:pStyle w:val="ListParagraph"/>
        <w:numPr>
          <w:ilvl w:val="0"/>
          <w:numId w:val="37"/>
        </w:numPr>
        <w:tabs>
          <w:tab w:val="left" w:pos="1701"/>
          <w:tab w:val="left" w:pos="2268"/>
          <w:tab w:val="left" w:pos="3402"/>
        </w:tabs>
        <w:spacing w:line="360" w:lineRule="auto"/>
        <w:ind w:left="2268" w:hanging="567"/>
        <w:contextualSpacing/>
        <w:jc w:val="both"/>
        <w:rPr>
          <w:rFonts w:ascii="Arial" w:hAnsi="Arial" w:cs="Arial"/>
        </w:rPr>
      </w:pPr>
      <w:r w:rsidRPr="00433386">
        <w:rPr>
          <w:rFonts w:ascii="Arial" w:hAnsi="Arial" w:cs="Arial"/>
          <w:b/>
        </w:rPr>
        <w:t xml:space="preserve">Sumber Daya Manusia; </w:t>
      </w:r>
      <w:r w:rsidR="00366435">
        <w:rPr>
          <w:rFonts w:ascii="Arial" w:hAnsi="Arial" w:cs="Arial"/>
        </w:rPr>
        <w:t xml:space="preserve">Telah ditunjuk Personel yang menangani Dumas dengan </w:t>
      </w:r>
      <w:proofErr w:type="gramStart"/>
      <w:r w:rsidR="00366435">
        <w:rPr>
          <w:rFonts w:ascii="Arial" w:hAnsi="Arial" w:cs="Arial"/>
        </w:rPr>
        <w:t>surat</w:t>
      </w:r>
      <w:proofErr w:type="gramEnd"/>
      <w:r w:rsidR="00366435">
        <w:rPr>
          <w:rFonts w:ascii="Arial" w:hAnsi="Arial" w:cs="Arial"/>
        </w:rPr>
        <w:t xml:space="preserve"> perintah Kapolres Karanganyar</w:t>
      </w:r>
      <w:r>
        <w:rPr>
          <w:rFonts w:ascii="Arial" w:hAnsi="Arial" w:cs="Arial"/>
        </w:rPr>
        <w:t>.</w:t>
      </w:r>
    </w:p>
    <w:p w:rsidR="003C5591" w:rsidRPr="00E25A8C" w:rsidRDefault="003C5591" w:rsidP="003C5591">
      <w:pPr>
        <w:pStyle w:val="ListParagraph"/>
        <w:tabs>
          <w:tab w:val="left" w:pos="1701"/>
          <w:tab w:val="left" w:pos="2268"/>
          <w:tab w:val="left" w:pos="3402"/>
        </w:tabs>
        <w:spacing w:line="360" w:lineRule="auto"/>
        <w:ind w:left="2061"/>
        <w:contextualSpacing/>
        <w:jc w:val="both"/>
        <w:rPr>
          <w:rFonts w:ascii="Arial" w:hAnsi="Arial" w:cs="Arial"/>
          <w:sz w:val="16"/>
          <w:szCs w:val="16"/>
        </w:rPr>
      </w:pPr>
    </w:p>
    <w:p w:rsidR="003C5591" w:rsidRPr="00A03CD4" w:rsidRDefault="003C5591" w:rsidP="003C5591">
      <w:pPr>
        <w:pStyle w:val="ListParagraph"/>
        <w:tabs>
          <w:tab w:val="left" w:pos="1701"/>
          <w:tab w:val="left" w:pos="2268"/>
          <w:tab w:val="left" w:pos="3402"/>
        </w:tabs>
        <w:spacing w:line="360" w:lineRule="auto"/>
        <w:ind w:left="2268" w:hanging="4513"/>
        <w:jc w:val="both"/>
        <w:rPr>
          <w:rFonts w:ascii="Arial" w:hAnsi="Arial" w:cs="Arial"/>
          <w:color w:val="FF0000"/>
        </w:rPr>
      </w:pPr>
      <w:proofErr w:type="gramStart"/>
      <w:r w:rsidRPr="00093BC5">
        <w:rPr>
          <w:rFonts w:ascii="Arial" w:hAnsi="Arial" w:cs="Arial"/>
          <w:b/>
        </w:rPr>
        <w:t>b.</w:t>
      </w:r>
      <w:r w:rsidRPr="00093BC5">
        <w:rPr>
          <w:rFonts w:ascii="Arial" w:hAnsi="Arial" w:cs="Arial"/>
          <w:b/>
        </w:rPr>
        <w:tab/>
      </w:r>
      <w:r w:rsidRPr="00093BC5">
        <w:rPr>
          <w:rFonts w:ascii="Arial" w:hAnsi="Arial" w:cs="Arial"/>
        </w:rPr>
        <w:t>b</w:t>
      </w:r>
      <w:r w:rsidRPr="004F11F3">
        <w:rPr>
          <w:rFonts w:ascii="Arial" w:hAnsi="Arial" w:cs="Arial"/>
        </w:rPr>
        <w:t>)</w:t>
      </w:r>
      <w:r w:rsidRPr="00093BC5">
        <w:rPr>
          <w:rFonts w:ascii="Arial" w:hAnsi="Arial" w:cs="Arial"/>
          <w:b/>
        </w:rPr>
        <w:tab/>
        <w:t>Anggaran</w:t>
      </w:r>
      <w:r>
        <w:rPr>
          <w:rFonts w:ascii="Arial" w:hAnsi="Arial" w:cs="Arial"/>
          <w:b/>
        </w:rPr>
        <w:t xml:space="preserve">; </w:t>
      </w:r>
      <w:r w:rsidR="00366435">
        <w:rPr>
          <w:rFonts w:ascii="Arial" w:hAnsi="Arial" w:cs="Arial"/>
        </w:rPr>
        <w:t>Penanganan Dumas tidak didukung anggaran DIPA Satker.</w:t>
      </w:r>
      <w:proofErr w:type="gramEnd"/>
    </w:p>
    <w:p w:rsidR="003C5591" w:rsidRPr="00BB2ED0" w:rsidRDefault="003C5591" w:rsidP="003C5591">
      <w:pPr>
        <w:pStyle w:val="ListParagraph"/>
        <w:tabs>
          <w:tab w:val="left" w:pos="2268"/>
          <w:tab w:val="left" w:pos="3402"/>
        </w:tabs>
        <w:ind w:left="1701" w:hanging="3948"/>
        <w:rPr>
          <w:rFonts w:ascii="Arial" w:hAnsi="Arial" w:cs="Arial"/>
        </w:rPr>
      </w:pPr>
    </w:p>
    <w:p w:rsidR="007F07EE" w:rsidRDefault="003C5591" w:rsidP="00366435">
      <w:pPr>
        <w:pStyle w:val="ListParagraph"/>
        <w:tabs>
          <w:tab w:val="left" w:pos="1701"/>
          <w:tab w:val="left" w:pos="2268"/>
          <w:tab w:val="left" w:pos="3969"/>
        </w:tabs>
        <w:spacing w:line="360" w:lineRule="auto"/>
        <w:ind w:left="2268" w:hanging="1134"/>
        <w:jc w:val="both"/>
        <w:rPr>
          <w:rFonts w:ascii="Arial" w:hAnsi="Arial" w:cs="Arial"/>
          <w:lang w:val="sv-SE"/>
        </w:rPr>
      </w:pPr>
      <w:r w:rsidRPr="00093BC5">
        <w:rPr>
          <w:rFonts w:ascii="Arial" w:hAnsi="Arial" w:cs="Arial"/>
          <w:b/>
        </w:rPr>
        <w:tab/>
      </w:r>
      <w:r w:rsidRPr="00093BC5">
        <w:rPr>
          <w:rFonts w:ascii="Arial" w:hAnsi="Arial" w:cs="Arial"/>
        </w:rPr>
        <w:t>c</w:t>
      </w:r>
      <w:r w:rsidRPr="004F11F3">
        <w:rPr>
          <w:rFonts w:ascii="Arial" w:hAnsi="Arial" w:cs="Arial"/>
        </w:rPr>
        <w:t>)</w:t>
      </w:r>
      <w:r w:rsidRPr="00093BC5">
        <w:rPr>
          <w:rFonts w:ascii="Arial" w:hAnsi="Arial" w:cs="Arial"/>
          <w:b/>
        </w:rPr>
        <w:tab/>
      </w:r>
      <w:r w:rsidRPr="00BB2ED0">
        <w:rPr>
          <w:rFonts w:ascii="Arial" w:hAnsi="Arial" w:cs="Arial"/>
          <w:b/>
        </w:rPr>
        <w:t>Sarana/prasarana;</w:t>
      </w:r>
      <w:r w:rsidR="00366435">
        <w:rPr>
          <w:rFonts w:ascii="Arial" w:hAnsi="Arial" w:cs="Arial"/>
        </w:rPr>
        <w:t xml:space="preserve"> Mengoptimalkan sarana/prasarana yang dimilik antara lain; penggunaan layanan pengaduan Online melalui Aplikasi </w:t>
      </w:r>
      <w:r w:rsidR="00366435" w:rsidRPr="004F11F3">
        <w:rPr>
          <w:rFonts w:ascii="Arial" w:hAnsi="Arial" w:cs="Arial"/>
          <w:i/>
        </w:rPr>
        <w:t>E-COMPLAINT</w:t>
      </w:r>
      <w:r w:rsidR="00366435">
        <w:rPr>
          <w:rFonts w:ascii="Arial" w:hAnsi="Arial" w:cs="Arial"/>
        </w:rPr>
        <w:t xml:space="preserve">, penempatan kotak saran/pengaduan pada tempat-tempat pelayanan publik menyediakan ruang pengaduan pada Siepropam dan pada Satpas SIM, pemasangan Banner Himbauan bebas percaloan, pemasangan nomor pengaduan pada tempat pelayanan.     </w:t>
      </w:r>
    </w:p>
    <w:p w:rsidR="00D955AB" w:rsidRDefault="00D955AB" w:rsidP="00147D7A">
      <w:pPr>
        <w:pStyle w:val="ListParagraph"/>
        <w:tabs>
          <w:tab w:val="left" w:pos="1985"/>
        </w:tabs>
        <w:ind w:left="1973" w:hanging="272"/>
        <w:rPr>
          <w:rFonts w:ascii="Arial" w:hAnsi="Arial" w:cs="Arial"/>
          <w:lang w:val="sv-SE"/>
        </w:rPr>
      </w:pPr>
    </w:p>
    <w:p w:rsidR="00147D7A" w:rsidRDefault="00D92286" w:rsidP="00147D7A">
      <w:pPr>
        <w:pStyle w:val="ListParagraph"/>
        <w:tabs>
          <w:tab w:val="left" w:pos="1985"/>
        </w:tabs>
        <w:ind w:left="1973" w:hanging="272"/>
        <w:rPr>
          <w:rFonts w:ascii="Arial" w:hAnsi="Arial" w:cs="Arial"/>
          <w:lang w:val="sv-SE"/>
        </w:rPr>
      </w:pPr>
      <w:r>
        <w:rPr>
          <w:rFonts w:ascii="Arial" w:hAnsi="Arial" w:cs="Arial"/>
          <w:lang w:val="sv-SE"/>
        </w:rPr>
        <w:t xml:space="preserve">   </w:t>
      </w:r>
      <w:r w:rsidR="00FF0371">
        <w:rPr>
          <w:rFonts w:ascii="Arial" w:hAnsi="Arial" w:cs="Arial"/>
          <w:lang w:val="sv-SE"/>
        </w:rPr>
        <w:t>D</w:t>
      </w:r>
      <w:r w:rsidR="00147D7A">
        <w:rPr>
          <w:rFonts w:ascii="Arial" w:hAnsi="Arial" w:cs="Arial"/>
          <w:lang w:val="sv-SE"/>
        </w:rPr>
        <w:t>ATA PERBANDINGAN PENYELESAIAN KOMPLAIN MASYARAKAT</w:t>
      </w:r>
    </w:p>
    <w:p w:rsidR="00147D7A" w:rsidRDefault="00D92286" w:rsidP="00147D7A">
      <w:pPr>
        <w:pStyle w:val="ListParagraph"/>
        <w:tabs>
          <w:tab w:val="left" w:pos="1985"/>
        </w:tabs>
        <w:ind w:left="1973" w:hanging="272"/>
        <w:rPr>
          <w:rFonts w:ascii="Arial" w:hAnsi="Arial" w:cs="Arial"/>
          <w:lang w:val="sv-SE"/>
        </w:rPr>
      </w:pPr>
      <w:r>
        <w:rPr>
          <w:rFonts w:ascii="Arial" w:hAnsi="Arial" w:cs="Arial"/>
          <w:lang w:val="sv-SE"/>
        </w:rPr>
        <w:t xml:space="preserve">                             </w:t>
      </w:r>
      <w:r w:rsidR="00147D7A">
        <w:rPr>
          <w:rFonts w:ascii="Arial" w:hAnsi="Arial" w:cs="Arial"/>
          <w:lang w:val="sv-SE"/>
        </w:rPr>
        <w:t>TERHADAP PELAYANAN POLRI</w:t>
      </w:r>
    </w:p>
    <w:p w:rsidR="00147D7A" w:rsidRPr="00744A5F" w:rsidRDefault="00147D7A" w:rsidP="00147D7A">
      <w:pPr>
        <w:pStyle w:val="ListParagraph"/>
        <w:tabs>
          <w:tab w:val="left" w:pos="1985"/>
        </w:tabs>
        <w:ind w:left="1973" w:hanging="272"/>
        <w:rPr>
          <w:rFonts w:ascii="Arial" w:hAnsi="Arial" w:cs="Arial"/>
          <w:sz w:val="16"/>
          <w:szCs w:val="16"/>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992"/>
        <w:gridCol w:w="1276"/>
        <w:gridCol w:w="1134"/>
        <w:gridCol w:w="1134"/>
        <w:gridCol w:w="1275"/>
        <w:gridCol w:w="1134"/>
      </w:tblGrid>
      <w:tr w:rsidR="009B1D13" w:rsidTr="00744A5F">
        <w:tc>
          <w:tcPr>
            <w:tcW w:w="2127" w:type="dxa"/>
            <w:vMerge w:val="restart"/>
            <w:shd w:val="clear" w:color="auto" w:fill="D9D9D9" w:themeFill="background1" w:themeFillShade="D9"/>
            <w:vAlign w:val="center"/>
          </w:tcPr>
          <w:p w:rsidR="009B1D13" w:rsidRPr="00EE2F43" w:rsidRDefault="009B1D13" w:rsidP="009B1D13">
            <w:pPr>
              <w:pStyle w:val="ListParagraph"/>
              <w:tabs>
                <w:tab w:val="left" w:pos="1985"/>
              </w:tabs>
              <w:spacing w:line="360" w:lineRule="auto"/>
              <w:ind w:left="0"/>
              <w:jc w:val="center"/>
              <w:rPr>
                <w:rFonts w:ascii="Arial" w:hAnsi="Arial" w:cs="Arial"/>
                <w:b/>
                <w:sz w:val="18"/>
                <w:szCs w:val="18"/>
                <w:lang w:val="sv-SE"/>
              </w:rPr>
            </w:pPr>
            <w:r w:rsidRPr="00EE2F43">
              <w:rPr>
                <w:rFonts w:ascii="Arial" w:hAnsi="Arial" w:cs="Arial"/>
                <w:b/>
                <w:sz w:val="18"/>
                <w:szCs w:val="18"/>
                <w:lang w:val="sv-SE"/>
              </w:rPr>
              <w:t>INDIKATOR</w:t>
            </w:r>
          </w:p>
        </w:tc>
        <w:tc>
          <w:tcPr>
            <w:tcW w:w="3402" w:type="dxa"/>
            <w:gridSpan w:val="3"/>
            <w:shd w:val="clear" w:color="auto" w:fill="D9D9D9" w:themeFill="background1" w:themeFillShade="D9"/>
            <w:vAlign w:val="center"/>
          </w:tcPr>
          <w:p w:rsidR="009B1D13" w:rsidRPr="00EE2F43" w:rsidRDefault="009B1D13" w:rsidP="00E25A8C">
            <w:pPr>
              <w:pStyle w:val="ListParagraph"/>
              <w:tabs>
                <w:tab w:val="left" w:pos="1985"/>
              </w:tabs>
              <w:spacing w:line="360" w:lineRule="auto"/>
              <w:ind w:left="0"/>
              <w:jc w:val="center"/>
              <w:rPr>
                <w:rFonts w:ascii="Arial" w:hAnsi="Arial" w:cs="Arial"/>
                <w:b/>
                <w:sz w:val="18"/>
                <w:szCs w:val="18"/>
                <w:lang w:val="sv-SE"/>
              </w:rPr>
            </w:pPr>
            <w:r w:rsidRPr="00EE2F43">
              <w:rPr>
                <w:rFonts w:ascii="Arial" w:hAnsi="Arial" w:cs="Arial"/>
                <w:b/>
                <w:sz w:val="18"/>
                <w:szCs w:val="18"/>
                <w:lang w:val="sv-SE"/>
              </w:rPr>
              <w:t>201</w:t>
            </w:r>
            <w:r w:rsidR="00D35FA5" w:rsidRPr="00EE2F43">
              <w:rPr>
                <w:rFonts w:ascii="Arial" w:hAnsi="Arial" w:cs="Arial"/>
                <w:b/>
                <w:sz w:val="18"/>
                <w:szCs w:val="18"/>
                <w:lang w:val="sv-SE"/>
              </w:rPr>
              <w:t>7</w:t>
            </w:r>
          </w:p>
        </w:tc>
        <w:tc>
          <w:tcPr>
            <w:tcW w:w="3543" w:type="dxa"/>
            <w:gridSpan w:val="3"/>
            <w:shd w:val="clear" w:color="auto" w:fill="D9D9D9" w:themeFill="background1" w:themeFillShade="D9"/>
            <w:vAlign w:val="center"/>
          </w:tcPr>
          <w:p w:rsidR="009B1D13" w:rsidRPr="00EE2F43" w:rsidRDefault="009B1D13" w:rsidP="00E25A8C">
            <w:pPr>
              <w:pStyle w:val="ListParagraph"/>
              <w:tabs>
                <w:tab w:val="left" w:pos="1985"/>
              </w:tabs>
              <w:spacing w:line="360" w:lineRule="auto"/>
              <w:ind w:left="0"/>
              <w:jc w:val="center"/>
              <w:rPr>
                <w:rFonts w:ascii="Arial" w:hAnsi="Arial" w:cs="Arial"/>
                <w:b/>
                <w:sz w:val="18"/>
                <w:szCs w:val="18"/>
                <w:lang w:val="sv-SE"/>
              </w:rPr>
            </w:pPr>
            <w:r w:rsidRPr="00EE2F43">
              <w:rPr>
                <w:rFonts w:ascii="Arial" w:hAnsi="Arial" w:cs="Arial"/>
                <w:b/>
                <w:sz w:val="18"/>
                <w:szCs w:val="18"/>
                <w:lang w:val="sv-SE"/>
              </w:rPr>
              <w:t>201</w:t>
            </w:r>
            <w:r w:rsidR="00D35FA5" w:rsidRPr="00EE2F43">
              <w:rPr>
                <w:rFonts w:ascii="Arial" w:hAnsi="Arial" w:cs="Arial"/>
                <w:b/>
                <w:sz w:val="18"/>
                <w:szCs w:val="18"/>
                <w:lang w:val="sv-SE"/>
              </w:rPr>
              <w:t>8</w:t>
            </w:r>
          </w:p>
        </w:tc>
      </w:tr>
      <w:tr w:rsidR="004A379D" w:rsidTr="00744A5F">
        <w:tc>
          <w:tcPr>
            <w:tcW w:w="2127" w:type="dxa"/>
            <w:vMerge/>
            <w:shd w:val="clear" w:color="auto" w:fill="D9D9D9" w:themeFill="background1" w:themeFillShade="D9"/>
          </w:tcPr>
          <w:p w:rsidR="009B1D13" w:rsidRPr="00EE2F43" w:rsidRDefault="009B1D13" w:rsidP="009B1D13">
            <w:pPr>
              <w:pStyle w:val="ListParagraph"/>
              <w:tabs>
                <w:tab w:val="left" w:pos="1985"/>
              </w:tabs>
              <w:spacing w:line="360" w:lineRule="auto"/>
              <w:ind w:left="0"/>
              <w:jc w:val="center"/>
              <w:rPr>
                <w:rFonts w:ascii="Arial" w:hAnsi="Arial" w:cs="Arial"/>
                <w:b/>
                <w:sz w:val="18"/>
                <w:szCs w:val="18"/>
                <w:lang w:val="sv-SE"/>
              </w:rPr>
            </w:pPr>
          </w:p>
        </w:tc>
        <w:tc>
          <w:tcPr>
            <w:tcW w:w="992" w:type="dxa"/>
            <w:shd w:val="clear" w:color="auto" w:fill="D9D9D9" w:themeFill="background1" w:themeFillShade="D9"/>
            <w:vAlign w:val="center"/>
          </w:tcPr>
          <w:p w:rsidR="009B1D13" w:rsidRPr="00EE2F43" w:rsidRDefault="009B1D13" w:rsidP="00E25A8C">
            <w:pPr>
              <w:pStyle w:val="ListParagraph"/>
              <w:tabs>
                <w:tab w:val="left" w:pos="1985"/>
              </w:tabs>
              <w:spacing w:line="360" w:lineRule="auto"/>
              <w:ind w:left="0"/>
              <w:jc w:val="center"/>
              <w:rPr>
                <w:rFonts w:ascii="Arial" w:hAnsi="Arial" w:cs="Arial"/>
                <w:b/>
                <w:sz w:val="18"/>
                <w:szCs w:val="18"/>
                <w:lang w:val="sv-SE"/>
              </w:rPr>
            </w:pPr>
            <w:r w:rsidRPr="00EE2F43">
              <w:rPr>
                <w:rFonts w:ascii="Arial" w:hAnsi="Arial" w:cs="Arial"/>
                <w:b/>
                <w:sz w:val="18"/>
                <w:szCs w:val="18"/>
                <w:lang w:val="sv-SE"/>
              </w:rPr>
              <w:t>TARGET</w:t>
            </w:r>
          </w:p>
        </w:tc>
        <w:tc>
          <w:tcPr>
            <w:tcW w:w="1276" w:type="dxa"/>
            <w:shd w:val="clear" w:color="auto" w:fill="D9D9D9" w:themeFill="background1" w:themeFillShade="D9"/>
            <w:vAlign w:val="center"/>
          </w:tcPr>
          <w:p w:rsidR="009B1D13" w:rsidRPr="00EE2F43" w:rsidRDefault="009B1D13" w:rsidP="00E25A8C">
            <w:pPr>
              <w:pStyle w:val="ListParagraph"/>
              <w:tabs>
                <w:tab w:val="left" w:pos="1985"/>
              </w:tabs>
              <w:spacing w:line="360" w:lineRule="auto"/>
              <w:ind w:left="0"/>
              <w:jc w:val="center"/>
              <w:rPr>
                <w:rFonts w:ascii="Arial" w:hAnsi="Arial" w:cs="Arial"/>
                <w:b/>
                <w:sz w:val="18"/>
                <w:szCs w:val="18"/>
                <w:lang w:val="sv-SE"/>
              </w:rPr>
            </w:pPr>
            <w:r w:rsidRPr="00EE2F43">
              <w:rPr>
                <w:rFonts w:ascii="Arial" w:hAnsi="Arial" w:cs="Arial"/>
                <w:b/>
                <w:sz w:val="18"/>
                <w:szCs w:val="18"/>
                <w:lang w:val="sv-SE"/>
              </w:rPr>
              <w:t>REALISASI</w:t>
            </w:r>
          </w:p>
        </w:tc>
        <w:tc>
          <w:tcPr>
            <w:tcW w:w="1134" w:type="dxa"/>
            <w:shd w:val="clear" w:color="auto" w:fill="D9D9D9" w:themeFill="background1" w:themeFillShade="D9"/>
            <w:vAlign w:val="center"/>
          </w:tcPr>
          <w:p w:rsidR="009B1D13" w:rsidRPr="00EE2F43" w:rsidRDefault="009B1D13" w:rsidP="00E25A8C">
            <w:pPr>
              <w:pStyle w:val="ListParagraph"/>
              <w:tabs>
                <w:tab w:val="left" w:pos="1985"/>
              </w:tabs>
              <w:spacing w:line="360" w:lineRule="auto"/>
              <w:ind w:left="0"/>
              <w:jc w:val="center"/>
              <w:rPr>
                <w:rFonts w:ascii="Arial" w:hAnsi="Arial" w:cs="Arial"/>
                <w:b/>
                <w:sz w:val="18"/>
                <w:szCs w:val="18"/>
                <w:lang w:val="sv-SE"/>
              </w:rPr>
            </w:pPr>
            <w:r w:rsidRPr="00EE2F43">
              <w:rPr>
                <w:rFonts w:ascii="Arial" w:hAnsi="Arial" w:cs="Arial"/>
                <w:b/>
                <w:sz w:val="18"/>
                <w:szCs w:val="18"/>
                <w:lang w:val="sv-SE"/>
              </w:rPr>
              <w:t>CAPAIAN</w:t>
            </w:r>
          </w:p>
        </w:tc>
        <w:tc>
          <w:tcPr>
            <w:tcW w:w="1134" w:type="dxa"/>
            <w:shd w:val="clear" w:color="auto" w:fill="D9D9D9" w:themeFill="background1" w:themeFillShade="D9"/>
            <w:vAlign w:val="center"/>
          </w:tcPr>
          <w:p w:rsidR="009B1D13" w:rsidRPr="00EE2F43" w:rsidRDefault="009B1D13" w:rsidP="00E25A8C">
            <w:pPr>
              <w:pStyle w:val="ListParagraph"/>
              <w:tabs>
                <w:tab w:val="left" w:pos="1985"/>
              </w:tabs>
              <w:spacing w:line="360" w:lineRule="auto"/>
              <w:ind w:left="0"/>
              <w:jc w:val="center"/>
              <w:rPr>
                <w:rFonts w:ascii="Arial" w:hAnsi="Arial" w:cs="Arial"/>
                <w:b/>
                <w:sz w:val="18"/>
                <w:szCs w:val="18"/>
                <w:lang w:val="sv-SE"/>
              </w:rPr>
            </w:pPr>
            <w:r w:rsidRPr="00EE2F43">
              <w:rPr>
                <w:rFonts w:ascii="Arial" w:hAnsi="Arial" w:cs="Arial"/>
                <w:b/>
                <w:sz w:val="18"/>
                <w:szCs w:val="18"/>
                <w:lang w:val="sv-SE"/>
              </w:rPr>
              <w:t>TARGET</w:t>
            </w:r>
          </w:p>
        </w:tc>
        <w:tc>
          <w:tcPr>
            <w:tcW w:w="1275" w:type="dxa"/>
            <w:shd w:val="clear" w:color="auto" w:fill="D9D9D9" w:themeFill="background1" w:themeFillShade="D9"/>
            <w:vAlign w:val="center"/>
          </w:tcPr>
          <w:p w:rsidR="009B1D13" w:rsidRPr="00EE2F43" w:rsidRDefault="009B1D13" w:rsidP="00E25A8C">
            <w:pPr>
              <w:pStyle w:val="ListParagraph"/>
              <w:tabs>
                <w:tab w:val="left" w:pos="1985"/>
              </w:tabs>
              <w:spacing w:line="360" w:lineRule="auto"/>
              <w:ind w:left="0"/>
              <w:jc w:val="center"/>
              <w:rPr>
                <w:rFonts w:ascii="Arial" w:hAnsi="Arial" w:cs="Arial"/>
                <w:b/>
                <w:sz w:val="18"/>
                <w:szCs w:val="18"/>
                <w:lang w:val="sv-SE"/>
              </w:rPr>
            </w:pPr>
            <w:r w:rsidRPr="00EE2F43">
              <w:rPr>
                <w:rFonts w:ascii="Arial" w:hAnsi="Arial" w:cs="Arial"/>
                <w:b/>
                <w:sz w:val="18"/>
                <w:szCs w:val="18"/>
                <w:lang w:val="sv-SE"/>
              </w:rPr>
              <w:t>REALISASI</w:t>
            </w:r>
          </w:p>
        </w:tc>
        <w:tc>
          <w:tcPr>
            <w:tcW w:w="1134" w:type="dxa"/>
            <w:shd w:val="clear" w:color="auto" w:fill="D9D9D9" w:themeFill="background1" w:themeFillShade="D9"/>
            <w:vAlign w:val="center"/>
          </w:tcPr>
          <w:p w:rsidR="009B1D13" w:rsidRPr="00EE2F43" w:rsidRDefault="009B1D13" w:rsidP="00E25A8C">
            <w:pPr>
              <w:pStyle w:val="ListParagraph"/>
              <w:tabs>
                <w:tab w:val="left" w:pos="1985"/>
              </w:tabs>
              <w:spacing w:line="360" w:lineRule="auto"/>
              <w:ind w:left="0"/>
              <w:jc w:val="center"/>
              <w:rPr>
                <w:rFonts w:ascii="Arial" w:hAnsi="Arial" w:cs="Arial"/>
                <w:b/>
                <w:sz w:val="18"/>
                <w:szCs w:val="18"/>
                <w:lang w:val="sv-SE"/>
              </w:rPr>
            </w:pPr>
            <w:r w:rsidRPr="00EE2F43">
              <w:rPr>
                <w:rFonts w:ascii="Arial" w:hAnsi="Arial" w:cs="Arial"/>
                <w:b/>
                <w:sz w:val="18"/>
                <w:szCs w:val="18"/>
                <w:lang w:val="sv-SE"/>
              </w:rPr>
              <w:t>CAPAIAN</w:t>
            </w:r>
          </w:p>
        </w:tc>
      </w:tr>
      <w:tr w:rsidR="004A379D" w:rsidTr="00744A5F">
        <w:tc>
          <w:tcPr>
            <w:tcW w:w="2127" w:type="dxa"/>
            <w:vAlign w:val="center"/>
          </w:tcPr>
          <w:p w:rsidR="00D35FA5" w:rsidRPr="00E25A8C" w:rsidRDefault="00D35FA5" w:rsidP="00D35FA5">
            <w:pPr>
              <w:pStyle w:val="ListParagraph"/>
              <w:tabs>
                <w:tab w:val="left" w:pos="1985"/>
              </w:tabs>
              <w:ind w:left="176" w:hanging="176"/>
              <w:jc w:val="both"/>
              <w:rPr>
                <w:rFonts w:ascii="Arial" w:hAnsi="Arial" w:cs="Arial"/>
                <w:color w:val="000000"/>
                <w:sz w:val="18"/>
                <w:szCs w:val="18"/>
              </w:rPr>
            </w:pPr>
          </w:p>
          <w:p w:rsidR="009B1D13" w:rsidRPr="00E25A8C" w:rsidRDefault="00D35FA5" w:rsidP="004F11F3">
            <w:pPr>
              <w:pStyle w:val="ListParagraph"/>
              <w:tabs>
                <w:tab w:val="left" w:pos="601"/>
              </w:tabs>
              <w:ind w:left="176" w:hanging="176"/>
              <w:jc w:val="both"/>
              <w:rPr>
                <w:rFonts w:ascii="Arial" w:hAnsi="Arial" w:cs="Arial"/>
                <w:color w:val="000000"/>
                <w:sz w:val="18"/>
                <w:szCs w:val="18"/>
              </w:rPr>
            </w:pPr>
            <w:r w:rsidRPr="00E25A8C">
              <w:rPr>
                <w:rFonts w:ascii="Arial" w:hAnsi="Arial" w:cs="Arial"/>
                <w:color w:val="000000"/>
                <w:sz w:val="18"/>
                <w:szCs w:val="18"/>
              </w:rPr>
              <w:t>a.</w:t>
            </w:r>
            <w:r w:rsidR="00F04AFC" w:rsidRPr="00E25A8C">
              <w:rPr>
                <w:rFonts w:ascii="Arial" w:hAnsi="Arial" w:cs="Arial"/>
                <w:color w:val="000000"/>
                <w:sz w:val="18"/>
                <w:szCs w:val="18"/>
              </w:rPr>
              <w:t>Persentase penyelesaian komplain masyarakat terhadap pelayanan Polri</w:t>
            </w:r>
          </w:p>
          <w:p w:rsidR="00F04AFC" w:rsidRPr="00E25A8C" w:rsidRDefault="00F04AFC" w:rsidP="00F04AFC">
            <w:pPr>
              <w:pStyle w:val="ListParagraph"/>
              <w:tabs>
                <w:tab w:val="left" w:pos="1985"/>
              </w:tabs>
              <w:ind w:left="0"/>
              <w:jc w:val="both"/>
              <w:rPr>
                <w:rFonts w:ascii="Arial" w:hAnsi="Arial" w:cs="Arial"/>
                <w:sz w:val="18"/>
                <w:szCs w:val="18"/>
                <w:lang w:val="sv-SE"/>
              </w:rPr>
            </w:pPr>
          </w:p>
        </w:tc>
        <w:tc>
          <w:tcPr>
            <w:tcW w:w="992" w:type="dxa"/>
            <w:vAlign w:val="center"/>
          </w:tcPr>
          <w:p w:rsidR="009B1D13" w:rsidRPr="00E25A8C" w:rsidRDefault="009B1D13" w:rsidP="009B1D13">
            <w:pPr>
              <w:pStyle w:val="ListParagraph"/>
              <w:tabs>
                <w:tab w:val="left" w:pos="1985"/>
              </w:tabs>
              <w:spacing w:line="360" w:lineRule="auto"/>
              <w:ind w:left="0"/>
              <w:jc w:val="center"/>
              <w:rPr>
                <w:rFonts w:ascii="Arial" w:hAnsi="Arial" w:cs="Arial"/>
                <w:sz w:val="18"/>
                <w:szCs w:val="18"/>
                <w:lang w:val="sv-SE"/>
              </w:rPr>
            </w:pPr>
            <w:r w:rsidRPr="00E25A8C">
              <w:rPr>
                <w:rFonts w:ascii="Arial" w:hAnsi="Arial" w:cs="Arial"/>
                <w:sz w:val="18"/>
                <w:szCs w:val="18"/>
                <w:lang w:val="sv-SE"/>
              </w:rPr>
              <w:t>100%</w:t>
            </w:r>
          </w:p>
        </w:tc>
        <w:tc>
          <w:tcPr>
            <w:tcW w:w="1276" w:type="dxa"/>
            <w:vAlign w:val="center"/>
          </w:tcPr>
          <w:p w:rsidR="009B1D13" w:rsidRPr="00E25A8C" w:rsidRDefault="009B1D13" w:rsidP="009B1D13">
            <w:pPr>
              <w:pStyle w:val="ListParagraph"/>
              <w:tabs>
                <w:tab w:val="left" w:pos="1985"/>
              </w:tabs>
              <w:spacing w:line="360" w:lineRule="auto"/>
              <w:ind w:left="0"/>
              <w:jc w:val="center"/>
              <w:rPr>
                <w:rFonts w:ascii="Arial" w:hAnsi="Arial" w:cs="Arial"/>
                <w:sz w:val="18"/>
                <w:szCs w:val="18"/>
                <w:lang w:val="sv-SE"/>
              </w:rPr>
            </w:pPr>
            <w:r w:rsidRPr="00E25A8C">
              <w:rPr>
                <w:rFonts w:ascii="Arial" w:hAnsi="Arial" w:cs="Arial"/>
                <w:sz w:val="18"/>
                <w:szCs w:val="18"/>
                <w:lang w:val="sv-SE"/>
              </w:rPr>
              <w:t>100%</w:t>
            </w:r>
          </w:p>
        </w:tc>
        <w:tc>
          <w:tcPr>
            <w:tcW w:w="1134" w:type="dxa"/>
            <w:vAlign w:val="center"/>
          </w:tcPr>
          <w:p w:rsidR="009B1D13" w:rsidRPr="00E25A8C" w:rsidRDefault="009B1D13" w:rsidP="009B1D13">
            <w:pPr>
              <w:pStyle w:val="ListParagraph"/>
              <w:tabs>
                <w:tab w:val="left" w:pos="1985"/>
              </w:tabs>
              <w:spacing w:line="360" w:lineRule="auto"/>
              <w:ind w:left="0"/>
              <w:jc w:val="center"/>
              <w:rPr>
                <w:rFonts w:ascii="Arial" w:hAnsi="Arial" w:cs="Arial"/>
                <w:sz w:val="18"/>
                <w:szCs w:val="18"/>
                <w:lang w:val="sv-SE"/>
              </w:rPr>
            </w:pPr>
            <w:r w:rsidRPr="00E25A8C">
              <w:rPr>
                <w:rFonts w:ascii="Arial" w:hAnsi="Arial" w:cs="Arial"/>
                <w:sz w:val="18"/>
                <w:szCs w:val="18"/>
                <w:lang w:val="sv-SE"/>
              </w:rPr>
              <w:t>100%</w:t>
            </w:r>
          </w:p>
        </w:tc>
        <w:tc>
          <w:tcPr>
            <w:tcW w:w="1134" w:type="dxa"/>
            <w:vAlign w:val="center"/>
          </w:tcPr>
          <w:p w:rsidR="009B1D13" w:rsidRPr="00E25A8C" w:rsidRDefault="00D35FA5" w:rsidP="00D35FA5">
            <w:pPr>
              <w:pStyle w:val="ListParagraph"/>
              <w:tabs>
                <w:tab w:val="left" w:pos="1985"/>
              </w:tabs>
              <w:spacing w:line="360" w:lineRule="auto"/>
              <w:ind w:left="0"/>
              <w:jc w:val="center"/>
              <w:rPr>
                <w:rFonts w:ascii="Arial" w:hAnsi="Arial" w:cs="Arial"/>
                <w:sz w:val="18"/>
                <w:szCs w:val="18"/>
                <w:lang w:val="sv-SE"/>
              </w:rPr>
            </w:pPr>
            <w:r w:rsidRPr="00E25A8C">
              <w:rPr>
                <w:rFonts w:ascii="Arial" w:hAnsi="Arial" w:cs="Arial"/>
                <w:sz w:val="18"/>
                <w:szCs w:val="18"/>
                <w:lang w:val="sv-SE"/>
              </w:rPr>
              <w:t>75</w:t>
            </w:r>
            <w:r w:rsidR="00481A82" w:rsidRPr="00E25A8C">
              <w:rPr>
                <w:rFonts w:ascii="Arial" w:hAnsi="Arial" w:cs="Arial"/>
                <w:sz w:val="18"/>
                <w:szCs w:val="18"/>
                <w:lang w:val="sv-SE"/>
              </w:rPr>
              <w:t xml:space="preserve"> %</w:t>
            </w:r>
          </w:p>
        </w:tc>
        <w:tc>
          <w:tcPr>
            <w:tcW w:w="1275" w:type="dxa"/>
            <w:vAlign w:val="center"/>
          </w:tcPr>
          <w:p w:rsidR="009B1D13" w:rsidRPr="00E25A8C" w:rsidRDefault="00481A82" w:rsidP="009B1D13">
            <w:pPr>
              <w:pStyle w:val="ListParagraph"/>
              <w:tabs>
                <w:tab w:val="left" w:pos="1985"/>
              </w:tabs>
              <w:spacing w:line="360" w:lineRule="auto"/>
              <w:ind w:left="0"/>
              <w:jc w:val="center"/>
              <w:rPr>
                <w:rFonts w:ascii="Arial" w:hAnsi="Arial" w:cs="Arial"/>
                <w:sz w:val="18"/>
                <w:szCs w:val="18"/>
                <w:lang w:val="sv-SE"/>
              </w:rPr>
            </w:pPr>
            <w:r w:rsidRPr="00E25A8C">
              <w:rPr>
                <w:rFonts w:ascii="Arial" w:hAnsi="Arial" w:cs="Arial"/>
                <w:sz w:val="18"/>
                <w:szCs w:val="18"/>
                <w:lang w:val="sv-SE"/>
              </w:rPr>
              <w:t>100 %</w:t>
            </w:r>
          </w:p>
        </w:tc>
        <w:tc>
          <w:tcPr>
            <w:tcW w:w="1134" w:type="dxa"/>
            <w:vAlign w:val="center"/>
          </w:tcPr>
          <w:p w:rsidR="009B1D13" w:rsidRPr="00E25A8C" w:rsidRDefault="00D35FA5" w:rsidP="009B1D13">
            <w:pPr>
              <w:pStyle w:val="ListParagraph"/>
              <w:tabs>
                <w:tab w:val="left" w:pos="1985"/>
              </w:tabs>
              <w:spacing w:line="360" w:lineRule="auto"/>
              <w:ind w:left="0"/>
              <w:jc w:val="center"/>
              <w:rPr>
                <w:rFonts w:ascii="Arial" w:hAnsi="Arial" w:cs="Arial"/>
                <w:sz w:val="18"/>
                <w:szCs w:val="18"/>
                <w:lang w:val="sv-SE"/>
              </w:rPr>
            </w:pPr>
            <w:r w:rsidRPr="00E25A8C">
              <w:rPr>
                <w:rFonts w:ascii="Arial" w:hAnsi="Arial" w:cs="Arial"/>
                <w:sz w:val="18"/>
                <w:szCs w:val="18"/>
                <w:lang w:val="sv-SE"/>
              </w:rPr>
              <w:t>133</w:t>
            </w:r>
            <w:r w:rsidR="00481A82" w:rsidRPr="00E25A8C">
              <w:rPr>
                <w:rFonts w:ascii="Arial" w:hAnsi="Arial" w:cs="Arial"/>
                <w:sz w:val="18"/>
                <w:szCs w:val="18"/>
                <w:lang w:val="sv-SE"/>
              </w:rPr>
              <w:t xml:space="preserve"> %</w:t>
            </w:r>
          </w:p>
        </w:tc>
      </w:tr>
    </w:tbl>
    <w:p w:rsidR="00BE4F40" w:rsidRPr="00744A5F" w:rsidRDefault="00BE4F40" w:rsidP="00744A5F">
      <w:pPr>
        <w:tabs>
          <w:tab w:val="left" w:pos="1985"/>
          <w:tab w:val="left" w:pos="7950"/>
        </w:tabs>
        <w:rPr>
          <w:rFonts w:ascii="Arial" w:hAnsi="Arial" w:cs="Arial"/>
          <w:lang w:val="sv-SE"/>
        </w:rPr>
      </w:pPr>
    </w:p>
    <w:p w:rsidR="00733BCB" w:rsidRDefault="00ED1BA7" w:rsidP="00D35FA5">
      <w:pPr>
        <w:pStyle w:val="ListParagraph"/>
        <w:tabs>
          <w:tab w:val="left" w:pos="7950"/>
        </w:tabs>
        <w:ind w:left="2835" w:hanging="720"/>
        <w:rPr>
          <w:rFonts w:ascii="Arial" w:hAnsi="Arial" w:cs="Arial"/>
          <w:lang w:val="sv-SE"/>
        </w:rPr>
      </w:pPr>
      <w:r>
        <w:rPr>
          <w:rFonts w:ascii="Arial" w:hAnsi="Arial" w:cs="Arial"/>
          <w:lang w:val="sv-SE"/>
        </w:rPr>
        <w:t xml:space="preserve">GRAFIK DATA </w:t>
      </w:r>
      <w:r w:rsidR="004135C5">
        <w:rPr>
          <w:rFonts w:ascii="Arial" w:hAnsi="Arial" w:cs="Arial"/>
          <w:lang w:val="sv-SE"/>
        </w:rPr>
        <w:t xml:space="preserve">PERBANDINGAN PENYELESAIAN KOMPLAIN </w:t>
      </w:r>
      <w:r w:rsidR="002E3B74">
        <w:rPr>
          <w:rFonts w:ascii="Arial" w:hAnsi="Arial" w:cs="Arial"/>
          <w:lang w:val="sv-SE"/>
        </w:rPr>
        <w:t xml:space="preserve">MASYARAKAT </w:t>
      </w:r>
      <w:r w:rsidR="004135C5">
        <w:rPr>
          <w:rFonts w:ascii="Arial" w:hAnsi="Arial" w:cs="Arial"/>
          <w:lang w:val="sv-SE"/>
        </w:rPr>
        <w:t>TERHADAP PELAYANAN POLRI</w:t>
      </w:r>
    </w:p>
    <w:p w:rsidR="00F04AFC" w:rsidRDefault="00E25A8C" w:rsidP="00ED1BA7">
      <w:pPr>
        <w:pStyle w:val="ListParagraph"/>
        <w:tabs>
          <w:tab w:val="left" w:pos="1985"/>
          <w:tab w:val="left" w:pos="7950"/>
        </w:tabs>
        <w:ind w:left="2115"/>
        <w:rPr>
          <w:rFonts w:ascii="Arial" w:hAnsi="Arial" w:cs="Arial"/>
          <w:lang w:val="sv-SE"/>
        </w:rPr>
      </w:pPr>
      <w:r>
        <w:rPr>
          <w:rFonts w:ascii="Arial" w:hAnsi="Arial" w:cs="Arial"/>
          <w:noProof/>
        </w:rPr>
        <w:drawing>
          <wp:anchor distT="0" distB="0" distL="114300" distR="114300" simplePos="0" relativeHeight="252198400" behindDoc="0" locked="0" layoutInCell="1" allowOverlap="1">
            <wp:simplePos x="0" y="0"/>
            <wp:positionH relativeFrom="column">
              <wp:posOffset>723265</wp:posOffset>
            </wp:positionH>
            <wp:positionV relativeFrom="paragraph">
              <wp:posOffset>67945</wp:posOffset>
            </wp:positionV>
            <wp:extent cx="5734050" cy="2276475"/>
            <wp:effectExtent l="19050" t="0" r="19050" b="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F04AFC" w:rsidRDefault="00F04AFC" w:rsidP="00366435">
      <w:pPr>
        <w:pStyle w:val="ListParagraph"/>
        <w:tabs>
          <w:tab w:val="left" w:pos="1985"/>
        </w:tabs>
        <w:spacing w:line="360" w:lineRule="auto"/>
        <w:ind w:left="2115" w:hanging="981"/>
        <w:jc w:val="both"/>
        <w:rPr>
          <w:rFonts w:ascii="Arial" w:hAnsi="Arial" w:cs="Arial"/>
          <w:lang w:val="sv-SE"/>
        </w:rPr>
      </w:pPr>
    </w:p>
    <w:p w:rsidR="00BC2018" w:rsidRPr="007B0583" w:rsidRDefault="00BC2018" w:rsidP="00BC2018">
      <w:pPr>
        <w:pStyle w:val="ListParagraph"/>
        <w:tabs>
          <w:tab w:val="left" w:pos="2268"/>
          <w:tab w:val="left" w:pos="2835"/>
        </w:tabs>
        <w:spacing w:line="360" w:lineRule="auto"/>
        <w:ind w:left="2268"/>
        <w:jc w:val="both"/>
        <w:rPr>
          <w:rFonts w:ascii="Arial" w:hAnsi="Arial" w:cs="Arial"/>
          <w:lang w:val="sv-SE"/>
        </w:rPr>
      </w:pPr>
    </w:p>
    <w:p w:rsidR="00D35FA5" w:rsidRDefault="00D35FA5" w:rsidP="00D35FA5">
      <w:pPr>
        <w:pStyle w:val="ListParagraph"/>
        <w:spacing w:line="360" w:lineRule="auto"/>
        <w:ind w:left="1701"/>
        <w:jc w:val="both"/>
        <w:rPr>
          <w:rFonts w:ascii="Arial" w:hAnsi="Arial" w:cs="Arial"/>
          <w:lang w:val="sv-SE"/>
        </w:rPr>
      </w:pPr>
    </w:p>
    <w:p w:rsidR="00D35FA5" w:rsidRDefault="00D35FA5" w:rsidP="00D35FA5">
      <w:pPr>
        <w:pStyle w:val="ListParagraph"/>
        <w:spacing w:line="360" w:lineRule="auto"/>
        <w:ind w:left="1701"/>
        <w:jc w:val="both"/>
        <w:rPr>
          <w:rFonts w:ascii="Arial" w:hAnsi="Arial" w:cs="Arial"/>
          <w:lang w:val="sv-SE"/>
        </w:rPr>
      </w:pPr>
    </w:p>
    <w:p w:rsidR="00D35FA5" w:rsidRDefault="00D35FA5" w:rsidP="00D35FA5">
      <w:pPr>
        <w:pStyle w:val="ListParagraph"/>
        <w:spacing w:line="360" w:lineRule="auto"/>
        <w:ind w:left="1701"/>
        <w:jc w:val="both"/>
        <w:rPr>
          <w:rFonts w:ascii="Arial" w:hAnsi="Arial" w:cs="Arial"/>
          <w:lang w:val="sv-SE"/>
        </w:rPr>
      </w:pPr>
    </w:p>
    <w:p w:rsidR="00D35FA5" w:rsidRDefault="00D35FA5" w:rsidP="00D35FA5">
      <w:pPr>
        <w:pStyle w:val="ListParagraph"/>
        <w:spacing w:line="360" w:lineRule="auto"/>
        <w:ind w:left="1701"/>
        <w:jc w:val="both"/>
        <w:rPr>
          <w:rFonts w:ascii="Arial" w:hAnsi="Arial" w:cs="Arial"/>
          <w:lang w:val="sv-SE"/>
        </w:rPr>
      </w:pPr>
    </w:p>
    <w:p w:rsidR="0092288F" w:rsidRPr="006E6CDE" w:rsidRDefault="00D96FE0" w:rsidP="00D35FA5">
      <w:pPr>
        <w:pStyle w:val="ListParagraph"/>
        <w:spacing w:line="360" w:lineRule="auto"/>
        <w:ind w:left="1701"/>
        <w:jc w:val="both"/>
        <w:rPr>
          <w:rFonts w:ascii="Arial" w:hAnsi="Arial" w:cs="Arial"/>
          <w:b/>
          <w:i/>
          <w:lang w:val="sv-SE"/>
        </w:rPr>
      </w:pPr>
      <w:r w:rsidRPr="00BC2018">
        <w:rPr>
          <w:rFonts w:ascii="Arial" w:hAnsi="Arial" w:cs="Arial"/>
          <w:lang w:val="sv-SE"/>
        </w:rPr>
        <w:t>.</w:t>
      </w:r>
    </w:p>
    <w:p w:rsidR="007B0583" w:rsidRDefault="007B0583" w:rsidP="007B0583">
      <w:pPr>
        <w:pStyle w:val="ListParagraph"/>
        <w:spacing w:line="360" w:lineRule="auto"/>
        <w:ind w:left="1701"/>
        <w:jc w:val="both"/>
        <w:rPr>
          <w:rFonts w:ascii="Arial" w:hAnsi="Arial" w:cs="Arial"/>
          <w:b/>
          <w:i/>
          <w:lang w:val="sv-SE"/>
        </w:rPr>
      </w:pPr>
    </w:p>
    <w:p w:rsidR="002E3B74" w:rsidRDefault="00DE11BA" w:rsidP="007B0583">
      <w:pPr>
        <w:pStyle w:val="ListParagraph"/>
        <w:spacing w:line="360" w:lineRule="auto"/>
        <w:ind w:left="1701"/>
        <w:jc w:val="both"/>
        <w:rPr>
          <w:rFonts w:ascii="Arial" w:hAnsi="Arial" w:cs="Arial"/>
          <w:b/>
          <w:i/>
          <w:lang w:val="sv-SE"/>
        </w:rPr>
      </w:pPr>
      <w:r w:rsidRPr="00DE11BA">
        <w:rPr>
          <w:rFonts w:ascii="Arial" w:hAnsi="Arial" w:cs="Arial"/>
          <w:noProof/>
        </w:rPr>
        <w:pict>
          <v:shape id="_x0000_s1592" type="#_x0000_t202" style="position:absolute;left:0;text-align:left;margin-left:349.85pt;margin-top:8.95pt;width:158.25pt;height:27pt;z-index:252199424" filled="f" stroked="f">
            <v:textbox>
              <w:txbxContent>
                <w:p w:rsidR="00BE4E15" w:rsidRPr="00EE2F43" w:rsidRDefault="00BE4E15" w:rsidP="00D955AB">
                  <w:pPr>
                    <w:pStyle w:val="ListParagraph"/>
                    <w:jc w:val="center"/>
                    <w:rPr>
                      <w:rFonts w:ascii="Arial" w:hAnsi="Arial" w:cs="Arial"/>
                    </w:rPr>
                  </w:pPr>
                  <w:r>
                    <w:rPr>
                      <w:rFonts w:ascii="Arial" w:hAnsi="Arial" w:cs="Arial"/>
                    </w:rPr>
                    <w:t>b. Persentase</w:t>
                  </w:r>
                  <w:r w:rsidRPr="00EE2F43">
                    <w:rPr>
                      <w:rFonts w:ascii="Arial" w:hAnsi="Arial" w:cs="Arial"/>
                    </w:rPr>
                    <w:t xml:space="preserve"> …..</w:t>
                  </w:r>
                </w:p>
              </w:txbxContent>
            </v:textbox>
          </v:shape>
        </w:pict>
      </w: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4111"/>
        <w:gridCol w:w="1276"/>
        <w:gridCol w:w="1276"/>
        <w:gridCol w:w="1275"/>
        <w:gridCol w:w="1134"/>
      </w:tblGrid>
      <w:tr w:rsidR="00D96FE0" w:rsidRPr="00C40947" w:rsidTr="00F25D49">
        <w:trPr>
          <w:trHeight w:val="596"/>
          <w:tblHeader/>
        </w:trPr>
        <w:tc>
          <w:tcPr>
            <w:tcW w:w="4111" w:type="dxa"/>
            <w:shd w:val="clear" w:color="auto" w:fill="F2F2F2"/>
            <w:vAlign w:val="center"/>
          </w:tcPr>
          <w:p w:rsidR="00D96FE0" w:rsidRPr="00C40947" w:rsidRDefault="00D96FE0" w:rsidP="0075079C">
            <w:pPr>
              <w:jc w:val="center"/>
              <w:rPr>
                <w:rFonts w:ascii="Arial" w:hAnsi="Arial" w:cs="Arial"/>
                <w:b/>
                <w:sz w:val="18"/>
                <w:szCs w:val="18"/>
                <w:lang w:val="id-ID"/>
              </w:rPr>
            </w:pPr>
            <w:r w:rsidRPr="00C40947">
              <w:rPr>
                <w:rFonts w:ascii="Arial" w:hAnsi="Arial" w:cs="Arial"/>
                <w:b/>
                <w:sz w:val="18"/>
                <w:szCs w:val="18"/>
                <w:lang w:val="id-ID"/>
              </w:rPr>
              <w:lastRenderedPageBreak/>
              <w:t xml:space="preserve">INDIKATOR KINERJA </w:t>
            </w:r>
          </w:p>
        </w:tc>
        <w:tc>
          <w:tcPr>
            <w:tcW w:w="1276" w:type="dxa"/>
            <w:tcBorders>
              <w:right w:val="single" w:sz="4" w:space="0" w:color="auto"/>
            </w:tcBorders>
            <w:shd w:val="clear" w:color="auto" w:fill="F2F2F2"/>
            <w:vAlign w:val="center"/>
          </w:tcPr>
          <w:p w:rsidR="00D96FE0" w:rsidRPr="00C40947" w:rsidRDefault="00D96FE0" w:rsidP="0075079C">
            <w:pPr>
              <w:jc w:val="center"/>
              <w:rPr>
                <w:rFonts w:ascii="Arial" w:hAnsi="Arial" w:cs="Arial"/>
                <w:b/>
                <w:sz w:val="18"/>
                <w:szCs w:val="18"/>
                <w:lang w:val="id-ID"/>
              </w:rPr>
            </w:pPr>
            <w:r w:rsidRPr="00C40947">
              <w:rPr>
                <w:rFonts w:ascii="Arial" w:hAnsi="Arial" w:cs="Arial"/>
                <w:b/>
                <w:sz w:val="18"/>
                <w:szCs w:val="18"/>
              </w:rPr>
              <w:t>TARGET</w:t>
            </w:r>
          </w:p>
        </w:tc>
        <w:tc>
          <w:tcPr>
            <w:tcW w:w="1276" w:type="dxa"/>
            <w:tcBorders>
              <w:right w:val="single" w:sz="4" w:space="0" w:color="auto"/>
            </w:tcBorders>
            <w:shd w:val="clear" w:color="auto" w:fill="F2F2F2"/>
            <w:vAlign w:val="center"/>
          </w:tcPr>
          <w:p w:rsidR="00D96FE0" w:rsidRPr="00C40947" w:rsidRDefault="00D96FE0" w:rsidP="0075079C">
            <w:pPr>
              <w:jc w:val="center"/>
              <w:rPr>
                <w:rFonts w:ascii="Arial" w:hAnsi="Arial" w:cs="Arial"/>
                <w:b/>
                <w:sz w:val="18"/>
                <w:szCs w:val="18"/>
                <w:lang w:val="id-ID"/>
              </w:rPr>
            </w:pPr>
            <w:r w:rsidRPr="00C40947">
              <w:rPr>
                <w:rFonts w:ascii="Arial" w:hAnsi="Arial" w:cs="Arial"/>
                <w:b/>
                <w:sz w:val="18"/>
                <w:szCs w:val="18"/>
              </w:rPr>
              <w:t>REALISASI</w:t>
            </w:r>
          </w:p>
        </w:tc>
        <w:tc>
          <w:tcPr>
            <w:tcW w:w="1275" w:type="dxa"/>
            <w:tcBorders>
              <w:right w:val="single" w:sz="4" w:space="0" w:color="auto"/>
            </w:tcBorders>
            <w:shd w:val="clear" w:color="auto" w:fill="F2F2F2"/>
            <w:vAlign w:val="center"/>
          </w:tcPr>
          <w:p w:rsidR="00D96FE0" w:rsidRPr="00C40947" w:rsidRDefault="00D96FE0" w:rsidP="0075079C">
            <w:pPr>
              <w:jc w:val="center"/>
              <w:rPr>
                <w:rFonts w:ascii="Arial" w:hAnsi="Arial" w:cs="Arial"/>
                <w:b/>
                <w:sz w:val="18"/>
                <w:szCs w:val="18"/>
                <w:lang w:val="id-ID"/>
              </w:rPr>
            </w:pPr>
            <w:r w:rsidRPr="00C40947">
              <w:rPr>
                <w:rFonts w:ascii="Arial" w:hAnsi="Arial" w:cs="Arial"/>
                <w:b/>
                <w:sz w:val="18"/>
                <w:szCs w:val="18"/>
              </w:rPr>
              <w:t>CAPAIAN</w:t>
            </w:r>
          </w:p>
        </w:tc>
        <w:tc>
          <w:tcPr>
            <w:tcW w:w="1134" w:type="dxa"/>
            <w:tcBorders>
              <w:left w:val="single" w:sz="4" w:space="0" w:color="auto"/>
            </w:tcBorders>
            <w:shd w:val="clear" w:color="auto" w:fill="F2F2F2"/>
            <w:vAlign w:val="center"/>
          </w:tcPr>
          <w:p w:rsidR="00D96FE0" w:rsidRPr="00C40947" w:rsidRDefault="00D96FE0" w:rsidP="0075079C">
            <w:pPr>
              <w:jc w:val="center"/>
              <w:rPr>
                <w:rFonts w:ascii="Arial" w:hAnsi="Arial" w:cs="Arial"/>
                <w:b/>
                <w:sz w:val="18"/>
                <w:szCs w:val="18"/>
                <w:lang w:val="id-ID"/>
              </w:rPr>
            </w:pPr>
            <w:r w:rsidRPr="00C40947">
              <w:rPr>
                <w:rFonts w:ascii="Arial" w:hAnsi="Arial" w:cs="Arial"/>
                <w:b/>
                <w:sz w:val="18"/>
                <w:szCs w:val="18"/>
                <w:lang w:val="id-ID"/>
              </w:rPr>
              <w:t>KET</w:t>
            </w:r>
          </w:p>
        </w:tc>
      </w:tr>
      <w:tr w:rsidR="00D96FE0" w:rsidRPr="00C40947" w:rsidTr="00F25D49">
        <w:trPr>
          <w:trHeight w:val="1115"/>
        </w:trPr>
        <w:tc>
          <w:tcPr>
            <w:tcW w:w="4111" w:type="dxa"/>
          </w:tcPr>
          <w:p w:rsidR="00D96FE0" w:rsidRDefault="00D96FE0" w:rsidP="00D35FA5">
            <w:pPr>
              <w:pStyle w:val="ListParagraph"/>
              <w:spacing w:line="360" w:lineRule="auto"/>
              <w:ind w:left="885"/>
              <w:contextualSpacing/>
              <w:jc w:val="both"/>
              <w:rPr>
                <w:rFonts w:ascii="Arial" w:hAnsi="Arial" w:cs="Arial"/>
                <w:color w:val="000000"/>
                <w:sz w:val="18"/>
                <w:szCs w:val="18"/>
              </w:rPr>
            </w:pPr>
          </w:p>
          <w:p w:rsidR="00D35FA5" w:rsidRPr="00D96FE0" w:rsidRDefault="002E3B74" w:rsidP="00C86A0A">
            <w:pPr>
              <w:pStyle w:val="ListParagraph"/>
              <w:numPr>
                <w:ilvl w:val="0"/>
                <w:numId w:val="3"/>
              </w:numPr>
              <w:spacing w:line="360" w:lineRule="auto"/>
              <w:contextualSpacing/>
              <w:jc w:val="both"/>
              <w:rPr>
                <w:rFonts w:ascii="Arial" w:hAnsi="Arial" w:cs="Arial"/>
                <w:color w:val="000000"/>
                <w:sz w:val="18"/>
                <w:szCs w:val="18"/>
              </w:rPr>
            </w:pPr>
            <w:r>
              <w:rPr>
                <w:rFonts w:ascii="Arial" w:hAnsi="Arial" w:cs="Arial"/>
                <w:color w:val="000000"/>
                <w:sz w:val="18"/>
                <w:szCs w:val="18"/>
              </w:rPr>
              <w:t>Persentase peningkatan pen</w:t>
            </w:r>
            <w:r w:rsidR="00D35FA5">
              <w:rPr>
                <w:rFonts w:ascii="Arial" w:hAnsi="Arial" w:cs="Arial"/>
                <w:color w:val="000000"/>
                <w:sz w:val="18"/>
                <w:szCs w:val="18"/>
              </w:rPr>
              <w:t>g</w:t>
            </w:r>
            <w:r>
              <w:rPr>
                <w:rFonts w:ascii="Arial" w:hAnsi="Arial" w:cs="Arial"/>
                <w:color w:val="000000"/>
                <w:sz w:val="18"/>
                <w:szCs w:val="18"/>
              </w:rPr>
              <w:t>g</w:t>
            </w:r>
            <w:r w:rsidR="00D35FA5">
              <w:rPr>
                <w:rFonts w:ascii="Arial" w:hAnsi="Arial" w:cs="Arial"/>
                <w:color w:val="000000"/>
                <w:sz w:val="18"/>
                <w:szCs w:val="18"/>
              </w:rPr>
              <w:t>unaan jasa Poliklinik Polri Polres Karanganyar</w:t>
            </w:r>
          </w:p>
        </w:tc>
        <w:tc>
          <w:tcPr>
            <w:tcW w:w="1276" w:type="dxa"/>
          </w:tcPr>
          <w:p w:rsidR="00D96FE0" w:rsidRDefault="00D96FE0" w:rsidP="006255AB">
            <w:pPr>
              <w:spacing w:line="360" w:lineRule="auto"/>
              <w:jc w:val="center"/>
              <w:rPr>
                <w:rFonts w:ascii="Arial" w:hAnsi="Arial" w:cs="Arial"/>
                <w:color w:val="000000"/>
                <w:sz w:val="18"/>
                <w:szCs w:val="18"/>
              </w:rPr>
            </w:pPr>
          </w:p>
          <w:p w:rsidR="00D35FA5" w:rsidRPr="00D96FE0" w:rsidRDefault="00D35FA5" w:rsidP="006255AB">
            <w:pPr>
              <w:spacing w:line="360" w:lineRule="auto"/>
              <w:jc w:val="center"/>
              <w:rPr>
                <w:rFonts w:ascii="Arial" w:hAnsi="Arial" w:cs="Arial"/>
                <w:color w:val="000000"/>
                <w:sz w:val="18"/>
                <w:szCs w:val="18"/>
              </w:rPr>
            </w:pPr>
            <w:r>
              <w:rPr>
                <w:rFonts w:ascii="Arial" w:hAnsi="Arial" w:cs="Arial"/>
                <w:color w:val="000000"/>
                <w:sz w:val="18"/>
                <w:szCs w:val="18"/>
              </w:rPr>
              <w:t>40 %</w:t>
            </w:r>
          </w:p>
        </w:tc>
        <w:tc>
          <w:tcPr>
            <w:tcW w:w="1276" w:type="dxa"/>
          </w:tcPr>
          <w:p w:rsidR="00311493" w:rsidRDefault="00311493" w:rsidP="00BC2018">
            <w:pPr>
              <w:pStyle w:val="ListParagraph"/>
              <w:spacing w:after="120"/>
              <w:ind w:left="34" w:hanging="34"/>
              <w:jc w:val="center"/>
              <w:rPr>
                <w:rFonts w:ascii="Arial" w:hAnsi="Arial" w:cs="Arial"/>
                <w:color w:val="000000"/>
                <w:sz w:val="18"/>
                <w:szCs w:val="18"/>
              </w:rPr>
            </w:pPr>
          </w:p>
          <w:p w:rsidR="00F73F57" w:rsidRDefault="00F73F57" w:rsidP="00BC2018">
            <w:pPr>
              <w:pStyle w:val="ListParagraph"/>
              <w:spacing w:after="120"/>
              <w:ind w:left="34" w:hanging="34"/>
              <w:jc w:val="center"/>
              <w:rPr>
                <w:rFonts w:ascii="Arial" w:hAnsi="Arial" w:cs="Arial"/>
                <w:color w:val="000000"/>
                <w:sz w:val="18"/>
                <w:szCs w:val="18"/>
              </w:rPr>
            </w:pPr>
            <w:r>
              <w:rPr>
                <w:rFonts w:ascii="Arial" w:hAnsi="Arial" w:cs="Arial"/>
                <w:color w:val="000000"/>
                <w:sz w:val="18"/>
                <w:szCs w:val="18"/>
              </w:rPr>
              <w:t>42,86 %</w:t>
            </w:r>
          </w:p>
          <w:p w:rsidR="00D35FA5" w:rsidRPr="00C40947" w:rsidRDefault="00D35FA5" w:rsidP="00BC2018">
            <w:pPr>
              <w:pStyle w:val="ListParagraph"/>
              <w:spacing w:after="120"/>
              <w:ind w:left="34" w:hanging="34"/>
              <w:jc w:val="center"/>
              <w:rPr>
                <w:rFonts w:ascii="Arial" w:hAnsi="Arial" w:cs="Arial"/>
                <w:color w:val="000000"/>
                <w:sz w:val="18"/>
                <w:szCs w:val="18"/>
              </w:rPr>
            </w:pPr>
          </w:p>
        </w:tc>
        <w:tc>
          <w:tcPr>
            <w:tcW w:w="1275" w:type="dxa"/>
          </w:tcPr>
          <w:p w:rsidR="00311493" w:rsidRDefault="00311493" w:rsidP="00BC1A84">
            <w:pPr>
              <w:pStyle w:val="ListParagraph"/>
              <w:spacing w:after="120"/>
              <w:ind w:left="34" w:hanging="34"/>
              <w:jc w:val="center"/>
              <w:rPr>
                <w:rFonts w:ascii="Arial" w:hAnsi="Arial" w:cs="Arial"/>
                <w:color w:val="000000"/>
                <w:sz w:val="18"/>
                <w:szCs w:val="18"/>
              </w:rPr>
            </w:pPr>
          </w:p>
          <w:p w:rsidR="00F73F57" w:rsidRPr="00C40947" w:rsidRDefault="00F73F57" w:rsidP="00BC1A84">
            <w:pPr>
              <w:pStyle w:val="ListParagraph"/>
              <w:spacing w:after="120"/>
              <w:ind w:left="34" w:hanging="34"/>
              <w:jc w:val="center"/>
              <w:rPr>
                <w:rFonts w:ascii="Arial" w:hAnsi="Arial" w:cs="Arial"/>
                <w:color w:val="000000"/>
                <w:sz w:val="18"/>
                <w:szCs w:val="18"/>
              </w:rPr>
            </w:pPr>
            <w:r>
              <w:rPr>
                <w:rFonts w:ascii="Arial" w:hAnsi="Arial" w:cs="Arial"/>
                <w:color w:val="000000"/>
                <w:sz w:val="18"/>
                <w:szCs w:val="18"/>
              </w:rPr>
              <w:t>107 %</w:t>
            </w:r>
          </w:p>
        </w:tc>
        <w:tc>
          <w:tcPr>
            <w:tcW w:w="1134" w:type="dxa"/>
            <w:vAlign w:val="center"/>
          </w:tcPr>
          <w:p w:rsidR="00D96FE0" w:rsidRPr="00C40947" w:rsidRDefault="00D96FE0" w:rsidP="0075079C">
            <w:pPr>
              <w:pStyle w:val="ListParagraph"/>
              <w:ind w:left="36" w:hanging="36"/>
              <w:jc w:val="center"/>
              <w:rPr>
                <w:rFonts w:ascii="Arial" w:hAnsi="Arial" w:cs="Arial"/>
                <w:color w:val="000000"/>
                <w:sz w:val="18"/>
                <w:szCs w:val="18"/>
                <w:lang w:val="id-ID"/>
              </w:rPr>
            </w:pPr>
          </w:p>
        </w:tc>
      </w:tr>
    </w:tbl>
    <w:p w:rsidR="00BE4F40" w:rsidRDefault="00BE4F40" w:rsidP="00586F45">
      <w:pPr>
        <w:tabs>
          <w:tab w:val="left" w:pos="1701"/>
          <w:tab w:val="left" w:pos="2268"/>
        </w:tabs>
        <w:ind w:left="1701"/>
        <w:jc w:val="center"/>
        <w:rPr>
          <w:rFonts w:ascii="Arial" w:hAnsi="Arial" w:cs="Arial"/>
          <w:sz w:val="16"/>
          <w:szCs w:val="16"/>
          <w:lang w:val="sv-SE"/>
        </w:rPr>
      </w:pPr>
    </w:p>
    <w:p w:rsidR="00175767" w:rsidRPr="00744A5F" w:rsidRDefault="00175767" w:rsidP="00586F45">
      <w:pPr>
        <w:tabs>
          <w:tab w:val="left" w:pos="1701"/>
          <w:tab w:val="left" w:pos="2268"/>
        </w:tabs>
        <w:ind w:left="1701"/>
        <w:jc w:val="center"/>
        <w:rPr>
          <w:rFonts w:ascii="Arial" w:hAnsi="Arial" w:cs="Arial"/>
          <w:sz w:val="16"/>
          <w:szCs w:val="16"/>
          <w:lang w:val="sv-SE"/>
        </w:rPr>
      </w:pPr>
    </w:p>
    <w:p w:rsidR="00175767" w:rsidRDefault="00175767" w:rsidP="00175767">
      <w:pPr>
        <w:pStyle w:val="ListParagraph"/>
        <w:tabs>
          <w:tab w:val="left" w:pos="2268"/>
          <w:tab w:val="left" w:pos="2835"/>
        </w:tabs>
        <w:spacing w:line="360" w:lineRule="auto"/>
        <w:ind w:left="1134"/>
        <w:jc w:val="both"/>
        <w:rPr>
          <w:rFonts w:ascii="Arial" w:hAnsi="Arial" w:cs="Arial"/>
          <w:lang w:val="sv-SE"/>
        </w:rPr>
      </w:pPr>
      <w:r>
        <w:rPr>
          <w:rFonts w:ascii="Arial" w:hAnsi="Arial" w:cs="Arial"/>
          <w:lang w:val="sv-SE"/>
        </w:rPr>
        <w:t>Pada tahun 2017 penggunaan jasa Poliklinik Polres Karanganyar oleh masyarakat sebanyak 4 kali kegiatan dan pada tahun 2018 sebanyak 7 kali kegiatan, telah mengalami peningkatan kegiatan, adapun target peningkatan yang ditetapkan sebesar 40 %, jadi realisasi 42,86 %, sehingga capaian kinerja sebesar 107 % ( target dapat tercapai).</w:t>
      </w:r>
    </w:p>
    <w:p w:rsidR="00175767" w:rsidRDefault="00175767" w:rsidP="00175767">
      <w:pPr>
        <w:pStyle w:val="ListParagraph"/>
        <w:tabs>
          <w:tab w:val="left" w:pos="1134"/>
        </w:tabs>
        <w:ind w:left="1134"/>
        <w:rPr>
          <w:rFonts w:ascii="Arial" w:hAnsi="Arial" w:cs="Arial"/>
          <w:lang w:val="sv-SE"/>
        </w:rPr>
      </w:pPr>
    </w:p>
    <w:p w:rsidR="00175767" w:rsidRDefault="00175767" w:rsidP="00961F99">
      <w:pPr>
        <w:pStyle w:val="ListParagraph"/>
        <w:tabs>
          <w:tab w:val="left" w:pos="1134"/>
        </w:tabs>
        <w:ind w:left="1134"/>
        <w:jc w:val="center"/>
        <w:rPr>
          <w:rFonts w:ascii="Arial" w:hAnsi="Arial" w:cs="Arial"/>
          <w:lang w:val="sv-SE"/>
        </w:rPr>
      </w:pPr>
    </w:p>
    <w:p w:rsidR="004934F7" w:rsidRDefault="002E3B74" w:rsidP="00961F99">
      <w:pPr>
        <w:pStyle w:val="ListParagraph"/>
        <w:tabs>
          <w:tab w:val="left" w:pos="1134"/>
        </w:tabs>
        <w:ind w:left="1134"/>
        <w:jc w:val="center"/>
        <w:rPr>
          <w:rFonts w:ascii="Arial" w:hAnsi="Arial" w:cs="Arial"/>
          <w:lang w:val="sv-SE"/>
        </w:rPr>
      </w:pPr>
      <w:r w:rsidRPr="00907852">
        <w:rPr>
          <w:rFonts w:ascii="Arial" w:hAnsi="Arial" w:cs="Arial"/>
          <w:lang w:val="sv-SE"/>
        </w:rPr>
        <w:t xml:space="preserve">DATA </w:t>
      </w:r>
      <w:r>
        <w:rPr>
          <w:rFonts w:ascii="Arial" w:hAnsi="Arial" w:cs="Arial"/>
          <w:lang w:val="sv-SE"/>
        </w:rPr>
        <w:t xml:space="preserve"> PENINGKATAN PENGGUNAAN JASA POLIKLINIK POLRES KARANGANYAR OLEH MASYARAKAT</w:t>
      </w:r>
    </w:p>
    <w:p w:rsidR="00055404" w:rsidRPr="00744A5F" w:rsidRDefault="00055404" w:rsidP="00055404">
      <w:pPr>
        <w:pStyle w:val="ListParagraph"/>
        <w:tabs>
          <w:tab w:val="left" w:pos="1134"/>
        </w:tabs>
        <w:ind w:left="1134"/>
        <w:jc w:val="center"/>
        <w:rPr>
          <w:rFonts w:ascii="Arial" w:hAnsi="Arial" w:cs="Arial"/>
          <w:sz w:val="16"/>
          <w:szCs w:val="16"/>
          <w:lang w:val="sv-SE"/>
        </w:rPr>
      </w:pPr>
    </w:p>
    <w:tbl>
      <w:tblPr>
        <w:tblpPr w:leftFromText="180" w:rightFromText="180" w:vertAnchor="text" w:tblpX="1208" w:tblpY="1"/>
        <w:tblOverlap w:val="neve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678"/>
        <w:gridCol w:w="1276"/>
        <w:gridCol w:w="1276"/>
        <w:gridCol w:w="1168"/>
      </w:tblGrid>
      <w:tr w:rsidR="00055404" w:rsidRPr="00355323" w:rsidTr="00055404">
        <w:tc>
          <w:tcPr>
            <w:tcW w:w="675" w:type="dxa"/>
            <w:vMerge w:val="restart"/>
            <w:shd w:val="clear" w:color="auto" w:fill="D9D9D9" w:themeFill="background1" w:themeFillShade="D9"/>
            <w:vAlign w:val="center"/>
          </w:tcPr>
          <w:p w:rsidR="00055404" w:rsidRPr="00D955AB" w:rsidRDefault="00055404" w:rsidP="00521BA7">
            <w:pPr>
              <w:tabs>
                <w:tab w:val="left" w:pos="1701"/>
                <w:tab w:val="left" w:pos="2268"/>
              </w:tabs>
              <w:spacing w:line="360" w:lineRule="auto"/>
              <w:jc w:val="center"/>
              <w:rPr>
                <w:rFonts w:ascii="Arial" w:hAnsi="Arial" w:cs="Arial"/>
                <w:b/>
                <w:sz w:val="22"/>
                <w:szCs w:val="22"/>
                <w:lang w:val="sv-SE"/>
              </w:rPr>
            </w:pPr>
            <w:r w:rsidRPr="00D955AB">
              <w:rPr>
                <w:rFonts w:ascii="Arial" w:hAnsi="Arial" w:cs="Arial"/>
                <w:b/>
                <w:sz w:val="22"/>
                <w:szCs w:val="22"/>
                <w:lang w:val="sv-SE"/>
              </w:rPr>
              <w:t>NO.</w:t>
            </w:r>
            <w:r w:rsidRPr="00D955AB">
              <w:rPr>
                <w:rFonts w:ascii="Arial" w:hAnsi="Arial" w:cs="Arial"/>
                <w:b/>
                <w:sz w:val="22"/>
                <w:szCs w:val="22"/>
                <w:lang w:val="sv-SE"/>
              </w:rPr>
              <w:tab/>
            </w:r>
            <w:r w:rsidRPr="00D955AB">
              <w:rPr>
                <w:rFonts w:ascii="Arial" w:hAnsi="Arial" w:cs="Arial"/>
                <w:b/>
                <w:sz w:val="22"/>
                <w:szCs w:val="22"/>
                <w:lang w:val="sv-SE"/>
              </w:rPr>
              <w:tab/>
              <w:t>NO.</w:t>
            </w:r>
          </w:p>
        </w:tc>
        <w:tc>
          <w:tcPr>
            <w:tcW w:w="4678" w:type="dxa"/>
            <w:vMerge w:val="restart"/>
            <w:shd w:val="clear" w:color="auto" w:fill="D9D9D9" w:themeFill="background1" w:themeFillShade="D9"/>
            <w:vAlign w:val="center"/>
          </w:tcPr>
          <w:p w:rsidR="00055404" w:rsidRPr="00D955AB" w:rsidRDefault="00055404" w:rsidP="00521BA7">
            <w:pPr>
              <w:tabs>
                <w:tab w:val="left" w:pos="1701"/>
                <w:tab w:val="left" w:pos="2268"/>
              </w:tabs>
              <w:spacing w:line="360" w:lineRule="auto"/>
              <w:jc w:val="center"/>
              <w:rPr>
                <w:rFonts w:ascii="Arial" w:hAnsi="Arial" w:cs="Arial"/>
                <w:b/>
                <w:sz w:val="22"/>
                <w:szCs w:val="22"/>
                <w:lang w:val="sv-SE"/>
              </w:rPr>
            </w:pPr>
            <w:r w:rsidRPr="00D955AB">
              <w:rPr>
                <w:rFonts w:ascii="Arial" w:hAnsi="Arial" w:cs="Arial"/>
                <w:b/>
                <w:sz w:val="22"/>
                <w:szCs w:val="22"/>
                <w:lang w:val="sv-SE"/>
              </w:rPr>
              <w:t>JENIS BELANJA</w:t>
            </w:r>
          </w:p>
        </w:tc>
        <w:tc>
          <w:tcPr>
            <w:tcW w:w="2552" w:type="dxa"/>
            <w:gridSpan w:val="2"/>
            <w:shd w:val="clear" w:color="auto" w:fill="D9D9D9" w:themeFill="background1" w:themeFillShade="D9"/>
          </w:tcPr>
          <w:p w:rsidR="00055404" w:rsidRPr="00D955AB" w:rsidRDefault="00055404" w:rsidP="00521BA7">
            <w:pPr>
              <w:tabs>
                <w:tab w:val="left" w:pos="1701"/>
                <w:tab w:val="left" w:pos="2268"/>
              </w:tabs>
              <w:spacing w:line="360" w:lineRule="auto"/>
              <w:jc w:val="center"/>
              <w:rPr>
                <w:rFonts w:ascii="Arial" w:hAnsi="Arial" w:cs="Arial"/>
                <w:b/>
                <w:sz w:val="22"/>
                <w:szCs w:val="22"/>
                <w:lang w:val="sv-SE"/>
              </w:rPr>
            </w:pPr>
            <w:r w:rsidRPr="00D955AB">
              <w:rPr>
                <w:rFonts w:ascii="Arial" w:hAnsi="Arial" w:cs="Arial"/>
                <w:b/>
                <w:sz w:val="22"/>
                <w:szCs w:val="22"/>
                <w:lang w:val="sv-SE"/>
              </w:rPr>
              <w:t>JUMLAH ANGGARAN</w:t>
            </w:r>
          </w:p>
        </w:tc>
        <w:tc>
          <w:tcPr>
            <w:tcW w:w="1168" w:type="dxa"/>
            <w:vMerge w:val="restart"/>
            <w:shd w:val="clear" w:color="auto" w:fill="D9D9D9" w:themeFill="background1" w:themeFillShade="D9"/>
            <w:vAlign w:val="center"/>
          </w:tcPr>
          <w:p w:rsidR="00055404" w:rsidRPr="00D955AB" w:rsidRDefault="00055404" w:rsidP="00521BA7">
            <w:pPr>
              <w:tabs>
                <w:tab w:val="left" w:pos="1701"/>
                <w:tab w:val="left" w:pos="2268"/>
              </w:tabs>
              <w:spacing w:line="360" w:lineRule="auto"/>
              <w:jc w:val="center"/>
              <w:rPr>
                <w:rFonts w:ascii="Arial" w:hAnsi="Arial" w:cs="Arial"/>
                <w:b/>
                <w:sz w:val="22"/>
                <w:szCs w:val="22"/>
                <w:lang w:val="sv-SE"/>
              </w:rPr>
            </w:pPr>
            <w:r w:rsidRPr="00D955AB">
              <w:rPr>
                <w:rFonts w:ascii="Arial" w:hAnsi="Arial" w:cs="Arial"/>
                <w:b/>
                <w:sz w:val="22"/>
                <w:szCs w:val="22"/>
                <w:lang w:val="sv-SE"/>
              </w:rPr>
              <w:t>KET.</w:t>
            </w:r>
          </w:p>
        </w:tc>
      </w:tr>
      <w:tr w:rsidR="00055404" w:rsidRPr="00355323" w:rsidTr="00055404">
        <w:trPr>
          <w:trHeight w:val="289"/>
        </w:trPr>
        <w:tc>
          <w:tcPr>
            <w:tcW w:w="675" w:type="dxa"/>
            <w:vMerge/>
          </w:tcPr>
          <w:p w:rsidR="00055404" w:rsidRPr="00D955AB" w:rsidRDefault="00055404" w:rsidP="00521BA7">
            <w:pPr>
              <w:tabs>
                <w:tab w:val="left" w:pos="1701"/>
                <w:tab w:val="left" w:pos="2268"/>
              </w:tabs>
              <w:spacing w:line="360" w:lineRule="auto"/>
              <w:rPr>
                <w:rFonts w:ascii="Arial" w:hAnsi="Arial" w:cs="Arial"/>
                <w:sz w:val="22"/>
                <w:szCs w:val="22"/>
                <w:lang w:val="sv-SE"/>
              </w:rPr>
            </w:pPr>
          </w:p>
        </w:tc>
        <w:tc>
          <w:tcPr>
            <w:tcW w:w="4678" w:type="dxa"/>
            <w:vMerge/>
          </w:tcPr>
          <w:p w:rsidR="00055404" w:rsidRPr="00D955AB" w:rsidRDefault="00055404" w:rsidP="00521BA7">
            <w:pPr>
              <w:tabs>
                <w:tab w:val="left" w:pos="1701"/>
                <w:tab w:val="left" w:pos="2268"/>
              </w:tabs>
              <w:spacing w:line="360" w:lineRule="auto"/>
              <w:rPr>
                <w:rFonts w:ascii="Arial" w:hAnsi="Arial" w:cs="Arial"/>
                <w:b/>
                <w:sz w:val="22"/>
                <w:szCs w:val="22"/>
                <w:lang w:val="sv-SE"/>
              </w:rPr>
            </w:pPr>
          </w:p>
        </w:tc>
        <w:tc>
          <w:tcPr>
            <w:tcW w:w="1276" w:type="dxa"/>
            <w:shd w:val="clear" w:color="auto" w:fill="D9D9D9" w:themeFill="background1" w:themeFillShade="D9"/>
          </w:tcPr>
          <w:p w:rsidR="00055404" w:rsidRPr="00D955AB" w:rsidRDefault="00055404" w:rsidP="00521BA7">
            <w:pPr>
              <w:tabs>
                <w:tab w:val="left" w:pos="1701"/>
                <w:tab w:val="left" w:pos="2268"/>
              </w:tabs>
              <w:spacing w:line="360" w:lineRule="auto"/>
              <w:jc w:val="center"/>
              <w:rPr>
                <w:rFonts w:ascii="Arial" w:hAnsi="Arial" w:cs="Arial"/>
                <w:b/>
                <w:sz w:val="22"/>
                <w:szCs w:val="22"/>
                <w:lang w:val="sv-SE"/>
              </w:rPr>
            </w:pPr>
            <w:r w:rsidRPr="00D955AB">
              <w:rPr>
                <w:rFonts w:ascii="Arial" w:hAnsi="Arial" w:cs="Arial"/>
                <w:b/>
                <w:sz w:val="22"/>
                <w:szCs w:val="22"/>
                <w:lang w:val="sv-SE"/>
              </w:rPr>
              <w:t>TH. 2017</w:t>
            </w:r>
          </w:p>
        </w:tc>
        <w:tc>
          <w:tcPr>
            <w:tcW w:w="1276" w:type="dxa"/>
            <w:shd w:val="clear" w:color="auto" w:fill="D9D9D9" w:themeFill="background1" w:themeFillShade="D9"/>
          </w:tcPr>
          <w:p w:rsidR="00055404" w:rsidRPr="00D955AB" w:rsidRDefault="00055404" w:rsidP="00521BA7">
            <w:pPr>
              <w:tabs>
                <w:tab w:val="left" w:pos="1701"/>
                <w:tab w:val="left" w:pos="2268"/>
              </w:tabs>
              <w:spacing w:line="360" w:lineRule="auto"/>
              <w:jc w:val="center"/>
              <w:rPr>
                <w:rFonts w:ascii="Arial" w:hAnsi="Arial" w:cs="Arial"/>
                <w:b/>
                <w:sz w:val="22"/>
                <w:szCs w:val="22"/>
                <w:lang w:val="sv-SE"/>
              </w:rPr>
            </w:pPr>
            <w:r w:rsidRPr="00D955AB">
              <w:rPr>
                <w:rFonts w:ascii="Arial" w:hAnsi="Arial" w:cs="Arial"/>
                <w:b/>
                <w:sz w:val="22"/>
                <w:szCs w:val="22"/>
                <w:lang w:val="sv-SE"/>
              </w:rPr>
              <w:t>TH. 2018</w:t>
            </w:r>
          </w:p>
        </w:tc>
        <w:tc>
          <w:tcPr>
            <w:tcW w:w="1168" w:type="dxa"/>
            <w:vMerge/>
          </w:tcPr>
          <w:p w:rsidR="00055404" w:rsidRPr="00D955AB" w:rsidRDefault="00055404" w:rsidP="00521BA7">
            <w:pPr>
              <w:tabs>
                <w:tab w:val="left" w:pos="1701"/>
                <w:tab w:val="left" w:pos="2268"/>
              </w:tabs>
              <w:spacing w:line="360" w:lineRule="auto"/>
              <w:rPr>
                <w:rFonts w:ascii="Arial" w:hAnsi="Arial" w:cs="Arial"/>
                <w:sz w:val="22"/>
                <w:szCs w:val="22"/>
                <w:lang w:val="sv-SE"/>
              </w:rPr>
            </w:pPr>
          </w:p>
        </w:tc>
      </w:tr>
      <w:tr w:rsidR="00055404" w:rsidRPr="00355323" w:rsidTr="00055404">
        <w:tc>
          <w:tcPr>
            <w:tcW w:w="675" w:type="dxa"/>
          </w:tcPr>
          <w:p w:rsidR="00055404" w:rsidRPr="00D955AB" w:rsidRDefault="00055404" w:rsidP="00521BA7">
            <w:pPr>
              <w:tabs>
                <w:tab w:val="left" w:pos="1701"/>
                <w:tab w:val="left" w:pos="2268"/>
              </w:tabs>
              <w:jc w:val="center"/>
              <w:rPr>
                <w:rFonts w:ascii="Arial" w:hAnsi="Arial" w:cs="Arial"/>
                <w:sz w:val="22"/>
                <w:szCs w:val="22"/>
                <w:lang w:val="sv-SE"/>
              </w:rPr>
            </w:pPr>
            <w:r w:rsidRPr="00D955AB">
              <w:rPr>
                <w:rFonts w:ascii="Arial" w:hAnsi="Arial" w:cs="Arial"/>
                <w:sz w:val="22"/>
                <w:szCs w:val="22"/>
                <w:lang w:val="sv-SE"/>
              </w:rPr>
              <w:t>1.</w:t>
            </w:r>
          </w:p>
        </w:tc>
        <w:tc>
          <w:tcPr>
            <w:tcW w:w="4678" w:type="dxa"/>
          </w:tcPr>
          <w:p w:rsidR="00055404" w:rsidRPr="00D955AB" w:rsidRDefault="00055404" w:rsidP="00873295">
            <w:pPr>
              <w:tabs>
                <w:tab w:val="left" w:pos="1701"/>
                <w:tab w:val="left" w:pos="2268"/>
              </w:tabs>
              <w:rPr>
                <w:rFonts w:ascii="Arial" w:hAnsi="Arial" w:cs="Arial"/>
                <w:sz w:val="22"/>
                <w:szCs w:val="22"/>
                <w:lang w:val="sv-SE"/>
              </w:rPr>
            </w:pPr>
            <w:r w:rsidRPr="00D955AB">
              <w:rPr>
                <w:rFonts w:ascii="Arial" w:hAnsi="Arial" w:cs="Arial"/>
                <w:sz w:val="22"/>
                <w:szCs w:val="22"/>
                <w:lang w:val="sv-SE"/>
              </w:rPr>
              <w:t xml:space="preserve">PENGOBATAN GRATIS </w:t>
            </w:r>
            <w:r w:rsidR="00D60536" w:rsidRPr="00D955AB">
              <w:rPr>
                <w:rFonts w:ascii="Arial" w:hAnsi="Arial" w:cs="Arial"/>
                <w:sz w:val="22"/>
                <w:szCs w:val="22"/>
                <w:lang w:val="sv-SE"/>
              </w:rPr>
              <w:t xml:space="preserve">KEPADA </w:t>
            </w:r>
            <w:r w:rsidR="00873295" w:rsidRPr="00D955AB">
              <w:rPr>
                <w:rFonts w:ascii="Arial" w:hAnsi="Arial" w:cs="Arial"/>
                <w:sz w:val="22"/>
                <w:szCs w:val="22"/>
                <w:lang w:val="sv-SE"/>
              </w:rPr>
              <w:t xml:space="preserve">DA’I KAMTIBMAS </w:t>
            </w:r>
            <w:r w:rsidRPr="00D955AB">
              <w:rPr>
                <w:rFonts w:ascii="Arial" w:hAnsi="Arial" w:cs="Arial"/>
                <w:sz w:val="22"/>
                <w:szCs w:val="22"/>
                <w:lang w:val="sv-SE"/>
              </w:rPr>
              <w:t>DENGANPESETA 72 ORANG</w:t>
            </w:r>
          </w:p>
        </w:tc>
        <w:tc>
          <w:tcPr>
            <w:tcW w:w="1276" w:type="dxa"/>
          </w:tcPr>
          <w:p w:rsidR="00055404" w:rsidRPr="00D955AB" w:rsidRDefault="00055404" w:rsidP="00521BA7">
            <w:pPr>
              <w:tabs>
                <w:tab w:val="left" w:pos="1701"/>
                <w:tab w:val="left" w:pos="2268"/>
              </w:tabs>
              <w:jc w:val="center"/>
              <w:rPr>
                <w:rFonts w:ascii="Arial" w:hAnsi="Arial" w:cs="Arial"/>
                <w:sz w:val="22"/>
                <w:szCs w:val="22"/>
                <w:lang w:val="sv-SE"/>
              </w:rPr>
            </w:pPr>
          </w:p>
          <w:p w:rsidR="00055404" w:rsidRPr="00D955AB" w:rsidRDefault="00055404" w:rsidP="00521BA7">
            <w:pPr>
              <w:tabs>
                <w:tab w:val="left" w:pos="1701"/>
                <w:tab w:val="left" w:pos="2268"/>
              </w:tabs>
              <w:jc w:val="center"/>
              <w:rPr>
                <w:rFonts w:ascii="Arial" w:hAnsi="Arial" w:cs="Arial"/>
                <w:sz w:val="22"/>
                <w:szCs w:val="22"/>
                <w:lang w:val="sv-SE"/>
              </w:rPr>
            </w:pPr>
            <w:r w:rsidRPr="00D955AB">
              <w:rPr>
                <w:rFonts w:ascii="Arial" w:hAnsi="Arial" w:cs="Arial"/>
                <w:sz w:val="22"/>
                <w:szCs w:val="22"/>
                <w:lang w:val="sv-SE"/>
              </w:rPr>
              <w:t>1</w:t>
            </w:r>
          </w:p>
        </w:tc>
        <w:tc>
          <w:tcPr>
            <w:tcW w:w="1276" w:type="dxa"/>
          </w:tcPr>
          <w:p w:rsidR="00055404" w:rsidRPr="00D955AB" w:rsidRDefault="00055404" w:rsidP="00521BA7">
            <w:pPr>
              <w:tabs>
                <w:tab w:val="left" w:pos="1701"/>
                <w:tab w:val="left" w:pos="2268"/>
              </w:tabs>
              <w:jc w:val="center"/>
              <w:rPr>
                <w:rFonts w:ascii="Arial" w:hAnsi="Arial" w:cs="Arial"/>
                <w:sz w:val="22"/>
                <w:szCs w:val="22"/>
                <w:lang w:val="sv-SE"/>
              </w:rPr>
            </w:pPr>
          </w:p>
          <w:p w:rsidR="00055404" w:rsidRPr="00D955AB" w:rsidRDefault="00055404" w:rsidP="00521BA7">
            <w:pPr>
              <w:tabs>
                <w:tab w:val="left" w:pos="1701"/>
                <w:tab w:val="left" w:pos="2268"/>
              </w:tabs>
              <w:jc w:val="center"/>
              <w:rPr>
                <w:rFonts w:ascii="Arial" w:hAnsi="Arial" w:cs="Arial"/>
                <w:sz w:val="22"/>
                <w:szCs w:val="22"/>
                <w:lang w:val="sv-SE"/>
              </w:rPr>
            </w:pPr>
            <w:r w:rsidRPr="00D955AB">
              <w:rPr>
                <w:rFonts w:ascii="Arial" w:hAnsi="Arial" w:cs="Arial"/>
                <w:sz w:val="22"/>
                <w:szCs w:val="22"/>
                <w:lang w:val="sv-SE"/>
              </w:rPr>
              <w:t>2</w:t>
            </w:r>
          </w:p>
        </w:tc>
        <w:tc>
          <w:tcPr>
            <w:tcW w:w="1168" w:type="dxa"/>
            <w:vAlign w:val="center"/>
          </w:tcPr>
          <w:p w:rsidR="00055404" w:rsidRPr="00D955AB" w:rsidRDefault="00055404" w:rsidP="00521BA7">
            <w:pPr>
              <w:tabs>
                <w:tab w:val="left" w:pos="1701"/>
                <w:tab w:val="left" w:pos="2268"/>
              </w:tabs>
              <w:spacing w:line="360" w:lineRule="auto"/>
              <w:jc w:val="center"/>
              <w:rPr>
                <w:rFonts w:ascii="Arial" w:hAnsi="Arial" w:cs="Arial"/>
                <w:sz w:val="22"/>
                <w:szCs w:val="22"/>
                <w:lang w:val="sv-SE"/>
              </w:rPr>
            </w:pPr>
          </w:p>
        </w:tc>
      </w:tr>
      <w:tr w:rsidR="00055404" w:rsidRPr="00355323" w:rsidTr="00055404">
        <w:trPr>
          <w:trHeight w:val="499"/>
        </w:trPr>
        <w:tc>
          <w:tcPr>
            <w:tcW w:w="675" w:type="dxa"/>
          </w:tcPr>
          <w:p w:rsidR="00055404" w:rsidRPr="00D955AB" w:rsidRDefault="00055404" w:rsidP="00521BA7">
            <w:pPr>
              <w:tabs>
                <w:tab w:val="left" w:pos="1701"/>
                <w:tab w:val="left" w:pos="2268"/>
              </w:tabs>
              <w:jc w:val="center"/>
              <w:rPr>
                <w:rFonts w:ascii="Arial" w:hAnsi="Arial" w:cs="Arial"/>
                <w:sz w:val="22"/>
                <w:szCs w:val="22"/>
                <w:lang w:val="sv-SE"/>
              </w:rPr>
            </w:pPr>
            <w:r w:rsidRPr="00D955AB">
              <w:rPr>
                <w:rFonts w:ascii="Arial" w:hAnsi="Arial" w:cs="Arial"/>
                <w:sz w:val="22"/>
                <w:szCs w:val="22"/>
                <w:lang w:val="sv-SE"/>
              </w:rPr>
              <w:t>2.</w:t>
            </w:r>
          </w:p>
        </w:tc>
        <w:tc>
          <w:tcPr>
            <w:tcW w:w="4678" w:type="dxa"/>
          </w:tcPr>
          <w:p w:rsidR="00055404" w:rsidRPr="00D955AB" w:rsidRDefault="00055404" w:rsidP="00873295">
            <w:pPr>
              <w:tabs>
                <w:tab w:val="left" w:pos="1701"/>
                <w:tab w:val="left" w:pos="2268"/>
              </w:tabs>
              <w:rPr>
                <w:rFonts w:ascii="Arial" w:hAnsi="Arial" w:cs="Arial"/>
                <w:sz w:val="22"/>
                <w:szCs w:val="22"/>
                <w:lang w:val="sv-SE"/>
              </w:rPr>
            </w:pPr>
            <w:r w:rsidRPr="00D955AB">
              <w:rPr>
                <w:rFonts w:ascii="Arial" w:hAnsi="Arial" w:cs="Arial"/>
                <w:sz w:val="22"/>
                <w:szCs w:val="22"/>
                <w:lang w:val="sv-SE"/>
              </w:rPr>
              <w:t>RIKKES PENGEMUDI/SOPIR</w:t>
            </w:r>
            <w:r w:rsidR="00873295" w:rsidRPr="00D955AB">
              <w:rPr>
                <w:rFonts w:ascii="Arial" w:hAnsi="Arial" w:cs="Arial"/>
                <w:sz w:val="22"/>
                <w:szCs w:val="22"/>
                <w:lang w:val="sv-SE"/>
              </w:rPr>
              <w:t xml:space="preserve"> BUS UMUM DAN WISATA </w:t>
            </w:r>
            <w:r w:rsidRPr="00D955AB">
              <w:rPr>
                <w:rFonts w:ascii="Arial" w:hAnsi="Arial" w:cs="Arial"/>
                <w:sz w:val="22"/>
                <w:szCs w:val="22"/>
                <w:lang w:val="sv-SE"/>
              </w:rPr>
              <w:t>JUMLAH 40 ORANG</w:t>
            </w:r>
          </w:p>
        </w:tc>
        <w:tc>
          <w:tcPr>
            <w:tcW w:w="1276" w:type="dxa"/>
          </w:tcPr>
          <w:p w:rsidR="00055404" w:rsidRPr="00D955AB" w:rsidRDefault="00055404" w:rsidP="00521BA7">
            <w:pPr>
              <w:tabs>
                <w:tab w:val="left" w:pos="1701"/>
                <w:tab w:val="left" w:pos="2268"/>
              </w:tabs>
              <w:jc w:val="center"/>
              <w:rPr>
                <w:rFonts w:ascii="Arial" w:hAnsi="Arial" w:cs="Arial"/>
                <w:sz w:val="22"/>
                <w:szCs w:val="22"/>
                <w:lang w:val="sv-SE"/>
              </w:rPr>
            </w:pPr>
          </w:p>
          <w:p w:rsidR="00055404" w:rsidRPr="00D955AB" w:rsidRDefault="00055404" w:rsidP="00521BA7">
            <w:pPr>
              <w:tabs>
                <w:tab w:val="left" w:pos="1701"/>
                <w:tab w:val="left" w:pos="2268"/>
              </w:tabs>
              <w:jc w:val="center"/>
              <w:rPr>
                <w:rFonts w:ascii="Arial" w:hAnsi="Arial" w:cs="Arial"/>
                <w:sz w:val="22"/>
                <w:szCs w:val="22"/>
                <w:lang w:val="sv-SE"/>
              </w:rPr>
            </w:pPr>
            <w:r w:rsidRPr="00D955AB">
              <w:rPr>
                <w:rFonts w:ascii="Arial" w:hAnsi="Arial" w:cs="Arial"/>
                <w:sz w:val="22"/>
                <w:szCs w:val="22"/>
                <w:lang w:val="sv-SE"/>
              </w:rPr>
              <w:t>2</w:t>
            </w:r>
          </w:p>
        </w:tc>
        <w:tc>
          <w:tcPr>
            <w:tcW w:w="1276" w:type="dxa"/>
          </w:tcPr>
          <w:p w:rsidR="00055404" w:rsidRPr="00D955AB" w:rsidRDefault="00055404" w:rsidP="00521BA7">
            <w:pPr>
              <w:tabs>
                <w:tab w:val="left" w:pos="1701"/>
                <w:tab w:val="left" w:pos="2268"/>
              </w:tabs>
              <w:jc w:val="center"/>
              <w:rPr>
                <w:rFonts w:ascii="Arial" w:hAnsi="Arial" w:cs="Arial"/>
                <w:sz w:val="22"/>
                <w:szCs w:val="22"/>
                <w:lang w:val="sv-SE"/>
              </w:rPr>
            </w:pPr>
          </w:p>
          <w:p w:rsidR="00055404" w:rsidRPr="00D955AB" w:rsidRDefault="00055404" w:rsidP="00521BA7">
            <w:pPr>
              <w:tabs>
                <w:tab w:val="left" w:pos="1701"/>
                <w:tab w:val="left" w:pos="2268"/>
              </w:tabs>
              <w:jc w:val="center"/>
              <w:rPr>
                <w:rFonts w:ascii="Arial" w:hAnsi="Arial" w:cs="Arial"/>
                <w:sz w:val="22"/>
                <w:szCs w:val="22"/>
                <w:lang w:val="sv-SE"/>
              </w:rPr>
            </w:pPr>
            <w:r w:rsidRPr="00D955AB">
              <w:rPr>
                <w:rFonts w:ascii="Arial" w:hAnsi="Arial" w:cs="Arial"/>
                <w:sz w:val="22"/>
                <w:szCs w:val="22"/>
                <w:lang w:val="sv-SE"/>
              </w:rPr>
              <w:t>3</w:t>
            </w:r>
          </w:p>
        </w:tc>
        <w:tc>
          <w:tcPr>
            <w:tcW w:w="1168" w:type="dxa"/>
            <w:vAlign w:val="center"/>
          </w:tcPr>
          <w:p w:rsidR="00055404" w:rsidRPr="00D955AB" w:rsidRDefault="00055404" w:rsidP="00521BA7">
            <w:pPr>
              <w:tabs>
                <w:tab w:val="left" w:pos="1701"/>
                <w:tab w:val="left" w:pos="2268"/>
              </w:tabs>
              <w:spacing w:line="360" w:lineRule="auto"/>
              <w:jc w:val="center"/>
              <w:rPr>
                <w:rFonts w:ascii="Arial" w:hAnsi="Arial" w:cs="Arial"/>
                <w:sz w:val="22"/>
                <w:szCs w:val="22"/>
                <w:lang w:val="sv-SE"/>
              </w:rPr>
            </w:pPr>
          </w:p>
        </w:tc>
      </w:tr>
      <w:tr w:rsidR="00055404" w:rsidRPr="00355323" w:rsidTr="00055404">
        <w:trPr>
          <w:trHeight w:val="499"/>
        </w:trPr>
        <w:tc>
          <w:tcPr>
            <w:tcW w:w="675" w:type="dxa"/>
          </w:tcPr>
          <w:p w:rsidR="00055404" w:rsidRPr="00D955AB" w:rsidRDefault="00055404" w:rsidP="00521BA7">
            <w:pPr>
              <w:tabs>
                <w:tab w:val="left" w:pos="1701"/>
                <w:tab w:val="left" w:pos="2268"/>
              </w:tabs>
              <w:jc w:val="center"/>
              <w:rPr>
                <w:rFonts w:ascii="Arial" w:hAnsi="Arial" w:cs="Arial"/>
                <w:sz w:val="22"/>
                <w:szCs w:val="22"/>
                <w:lang w:val="sv-SE"/>
              </w:rPr>
            </w:pPr>
            <w:r w:rsidRPr="00D955AB">
              <w:rPr>
                <w:rFonts w:ascii="Arial" w:hAnsi="Arial" w:cs="Arial"/>
                <w:sz w:val="22"/>
                <w:szCs w:val="22"/>
                <w:lang w:val="sv-SE"/>
              </w:rPr>
              <w:t>3.</w:t>
            </w:r>
          </w:p>
        </w:tc>
        <w:tc>
          <w:tcPr>
            <w:tcW w:w="4678" w:type="dxa"/>
          </w:tcPr>
          <w:p w:rsidR="00055404" w:rsidRPr="00D955AB" w:rsidRDefault="00055404" w:rsidP="00BE4F40">
            <w:pPr>
              <w:tabs>
                <w:tab w:val="left" w:pos="1701"/>
                <w:tab w:val="left" w:pos="2268"/>
              </w:tabs>
              <w:rPr>
                <w:rFonts w:ascii="Arial" w:hAnsi="Arial" w:cs="Arial"/>
                <w:sz w:val="22"/>
                <w:szCs w:val="22"/>
                <w:lang w:val="sv-SE"/>
              </w:rPr>
            </w:pPr>
            <w:r w:rsidRPr="00D955AB">
              <w:rPr>
                <w:rFonts w:ascii="Arial" w:hAnsi="Arial" w:cs="Arial"/>
                <w:sz w:val="22"/>
                <w:szCs w:val="22"/>
                <w:lang w:val="sv-SE"/>
              </w:rPr>
              <w:t>CEK NARKOBA KPD PENGEMUDI/SOPIR</w:t>
            </w:r>
            <w:r w:rsidR="00873295" w:rsidRPr="00D955AB">
              <w:rPr>
                <w:rFonts w:ascii="Arial" w:hAnsi="Arial" w:cs="Arial"/>
                <w:sz w:val="22"/>
                <w:szCs w:val="22"/>
                <w:lang w:val="sv-SE"/>
              </w:rPr>
              <w:t xml:space="preserve"> BUS UMUM DAN WISATA </w:t>
            </w:r>
            <w:r w:rsidRPr="00D955AB">
              <w:rPr>
                <w:rFonts w:ascii="Arial" w:hAnsi="Arial" w:cs="Arial"/>
                <w:sz w:val="22"/>
                <w:szCs w:val="22"/>
                <w:lang w:val="sv-SE"/>
              </w:rPr>
              <w:t>JUMLAH 40 ORANG</w:t>
            </w:r>
          </w:p>
        </w:tc>
        <w:tc>
          <w:tcPr>
            <w:tcW w:w="1276" w:type="dxa"/>
          </w:tcPr>
          <w:p w:rsidR="00055404" w:rsidRPr="00D955AB" w:rsidRDefault="00055404" w:rsidP="00521BA7">
            <w:pPr>
              <w:tabs>
                <w:tab w:val="left" w:pos="1701"/>
                <w:tab w:val="left" w:pos="2268"/>
              </w:tabs>
              <w:jc w:val="center"/>
              <w:rPr>
                <w:rFonts w:ascii="Arial" w:hAnsi="Arial" w:cs="Arial"/>
                <w:sz w:val="22"/>
                <w:szCs w:val="22"/>
                <w:lang w:val="sv-SE"/>
              </w:rPr>
            </w:pPr>
          </w:p>
          <w:p w:rsidR="00055404" w:rsidRPr="00D955AB" w:rsidRDefault="00055404" w:rsidP="00521BA7">
            <w:pPr>
              <w:tabs>
                <w:tab w:val="left" w:pos="1701"/>
                <w:tab w:val="left" w:pos="2268"/>
              </w:tabs>
              <w:jc w:val="center"/>
              <w:rPr>
                <w:rFonts w:ascii="Arial" w:hAnsi="Arial" w:cs="Arial"/>
                <w:sz w:val="22"/>
                <w:szCs w:val="22"/>
                <w:lang w:val="sv-SE"/>
              </w:rPr>
            </w:pPr>
            <w:r w:rsidRPr="00D955AB">
              <w:rPr>
                <w:rFonts w:ascii="Arial" w:hAnsi="Arial" w:cs="Arial"/>
                <w:sz w:val="22"/>
                <w:szCs w:val="22"/>
                <w:lang w:val="sv-SE"/>
              </w:rPr>
              <w:t>1</w:t>
            </w:r>
          </w:p>
        </w:tc>
        <w:tc>
          <w:tcPr>
            <w:tcW w:w="1276" w:type="dxa"/>
          </w:tcPr>
          <w:p w:rsidR="00055404" w:rsidRPr="00D955AB" w:rsidRDefault="00055404" w:rsidP="00521BA7">
            <w:pPr>
              <w:tabs>
                <w:tab w:val="left" w:pos="1701"/>
                <w:tab w:val="left" w:pos="2268"/>
              </w:tabs>
              <w:jc w:val="center"/>
              <w:rPr>
                <w:rFonts w:ascii="Arial" w:hAnsi="Arial" w:cs="Arial"/>
                <w:sz w:val="22"/>
                <w:szCs w:val="22"/>
                <w:lang w:val="sv-SE"/>
              </w:rPr>
            </w:pPr>
          </w:p>
          <w:p w:rsidR="00055404" w:rsidRPr="00D955AB" w:rsidRDefault="00055404" w:rsidP="00521BA7">
            <w:pPr>
              <w:tabs>
                <w:tab w:val="left" w:pos="1701"/>
                <w:tab w:val="left" w:pos="2268"/>
              </w:tabs>
              <w:jc w:val="center"/>
              <w:rPr>
                <w:rFonts w:ascii="Arial" w:hAnsi="Arial" w:cs="Arial"/>
                <w:sz w:val="22"/>
                <w:szCs w:val="22"/>
                <w:lang w:val="sv-SE"/>
              </w:rPr>
            </w:pPr>
            <w:r w:rsidRPr="00D955AB">
              <w:rPr>
                <w:rFonts w:ascii="Arial" w:hAnsi="Arial" w:cs="Arial"/>
                <w:sz w:val="22"/>
                <w:szCs w:val="22"/>
                <w:lang w:val="sv-SE"/>
              </w:rPr>
              <w:t>2</w:t>
            </w:r>
          </w:p>
        </w:tc>
        <w:tc>
          <w:tcPr>
            <w:tcW w:w="1168" w:type="dxa"/>
            <w:vAlign w:val="center"/>
          </w:tcPr>
          <w:p w:rsidR="00055404" w:rsidRPr="00D955AB" w:rsidRDefault="00055404" w:rsidP="00521BA7">
            <w:pPr>
              <w:tabs>
                <w:tab w:val="left" w:pos="1701"/>
                <w:tab w:val="left" w:pos="2268"/>
              </w:tabs>
              <w:spacing w:line="360" w:lineRule="auto"/>
              <w:jc w:val="center"/>
              <w:rPr>
                <w:rFonts w:ascii="Arial" w:hAnsi="Arial" w:cs="Arial"/>
                <w:sz w:val="22"/>
                <w:szCs w:val="22"/>
                <w:lang w:val="sv-SE"/>
              </w:rPr>
            </w:pPr>
          </w:p>
        </w:tc>
      </w:tr>
      <w:tr w:rsidR="00055404" w:rsidRPr="00355323" w:rsidTr="00D955AB">
        <w:trPr>
          <w:trHeight w:val="508"/>
        </w:trPr>
        <w:tc>
          <w:tcPr>
            <w:tcW w:w="5353" w:type="dxa"/>
            <w:gridSpan w:val="2"/>
            <w:shd w:val="clear" w:color="auto" w:fill="BFBFBF" w:themeFill="background1" w:themeFillShade="BF"/>
            <w:vAlign w:val="center"/>
          </w:tcPr>
          <w:p w:rsidR="00055404" w:rsidRPr="00D955AB" w:rsidRDefault="00055404" w:rsidP="00521BA7">
            <w:pPr>
              <w:tabs>
                <w:tab w:val="left" w:pos="1701"/>
                <w:tab w:val="left" w:pos="2268"/>
              </w:tabs>
              <w:jc w:val="center"/>
              <w:rPr>
                <w:rFonts w:ascii="Arial" w:hAnsi="Arial" w:cs="Arial"/>
                <w:b/>
                <w:sz w:val="22"/>
                <w:szCs w:val="22"/>
                <w:lang w:val="sv-SE"/>
              </w:rPr>
            </w:pPr>
            <w:r w:rsidRPr="00D955AB">
              <w:rPr>
                <w:rFonts w:ascii="Arial" w:hAnsi="Arial" w:cs="Arial"/>
                <w:b/>
                <w:sz w:val="22"/>
                <w:szCs w:val="22"/>
                <w:lang w:val="sv-SE"/>
              </w:rPr>
              <w:t>JUMLAH</w:t>
            </w:r>
          </w:p>
        </w:tc>
        <w:tc>
          <w:tcPr>
            <w:tcW w:w="1276" w:type="dxa"/>
            <w:shd w:val="clear" w:color="auto" w:fill="BFBFBF" w:themeFill="background1" w:themeFillShade="BF"/>
            <w:vAlign w:val="center"/>
          </w:tcPr>
          <w:p w:rsidR="00055404" w:rsidRPr="00D955AB" w:rsidRDefault="00055404" w:rsidP="00521BA7">
            <w:pPr>
              <w:tabs>
                <w:tab w:val="left" w:pos="1701"/>
                <w:tab w:val="left" w:pos="2268"/>
              </w:tabs>
              <w:jc w:val="center"/>
              <w:rPr>
                <w:rFonts w:ascii="Arial" w:hAnsi="Arial" w:cs="Arial"/>
                <w:b/>
                <w:sz w:val="22"/>
                <w:szCs w:val="22"/>
                <w:lang w:val="sv-SE"/>
              </w:rPr>
            </w:pPr>
            <w:r w:rsidRPr="00D955AB">
              <w:rPr>
                <w:rFonts w:ascii="Arial" w:hAnsi="Arial" w:cs="Arial"/>
                <w:b/>
                <w:sz w:val="22"/>
                <w:szCs w:val="22"/>
                <w:lang w:val="sv-SE"/>
              </w:rPr>
              <w:t>4</w:t>
            </w:r>
          </w:p>
        </w:tc>
        <w:tc>
          <w:tcPr>
            <w:tcW w:w="1276" w:type="dxa"/>
            <w:shd w:val="clear" w:color="auto" w:fill="BFBFBF" w:themeFill="background1" w:themeFillShade="BF"/>
            <w:vAlign w:val="center"/>
          </w:tcPr>
          <w:p w:rsidR="00055404" w:rsidRPr="00D955AB" w:rsidRDefault="00055404" w:rsidP="00521BA7">
            <w:pPr>
              <w:tabs>
                <w:tab w:val="left" w:pos="1701"/>
                <w:tab w:val="left" w:pos="2268"/>
              </w:tabs>
              <w:jc w:val="center"/>
              <w:rPr>
                <w:rFonts w:ascii="Arial" w:hAnsi="Arial" w:cs="Arial"/>
                <w:b/>
                <w:sz w:val="22"/>
                <w:szCs w:val="22"/>
                <w:lang w:val="sv-SE"/>
              </w:rPr>
            </w:pPr>
            <w:r w:rsidRPr="00D955AB">
              <w:rPr>
                <w:rFonts w:ascii="Arial" w:hAnsi="Arial" w:cs="Arial"/>
                <w:b/>
                <w:sz w:val="22"/>
                <w:szCs w:val="22"/>
                <w:lang w:val="sv-SE"/>
              </w:rPr>
              <w:t>7</w:t>
            </w:r>
          </w:p>
        </w:tc>
        <w:tc>
          <w:tcPr>
            <w:tcW w:w="1168" w:type="dxa"/>
            <w:shd w:val="clear" w:color="auto" w:fill="BFBFBF" w:themeFill="background1" w:themeFillShade="BF"/>
            <w:vAlign w:val="center"/>
          </w:tcPr>
          <w:p w:rsidR="00055404" w:rsidRPr="00D955AB" w:rsidRDefault="00055404" w:rsidP="00521BA7">
            <w:pPr>
              <w:tabs>
                <w:tab w:val="left" w:pos="1701"/>
                <w:tab w:val="left" w:pos="2268"/>
              </w:tabs>
              <w:spacing w:line="360" w:lineRule="auto"/>
              <w:jc w:val="center"/>
              <w:rPr>
                <w:rFonts w:ascii="Arial" w:hAnsi="Arial" w:cs="Arial"/>
                <w:b/>
                <w:sz w:val="22"/>
                <w:szCs w:val="22"/>
                <w:lang w:val="sv-SE"/>
              </w:rPr>
            </w:pPr>
          </w:p>
        </w:tc>
      </w:tr>
    </w:tbl>
    <w:p w:rsidR="00055404" w:rsidRDefault="00055404" w:rsidP="00055404">
      <w:pPr>
        <w:tabs>
          <w:tab w:val="left" w:pos="2268"/>
        </w:tabs>
        <w:ind w:left="1134"/>
        <w:rPr>
          <w:rFonts w:ascii="Arial" w:hAnsi="Arial" w:cs="Arial"/>
          <w:lang w:val="sv-SE"/>
        </w:rPr>
      </w:pPr>
    </w:p>
    <w:p w:rsidR="007B0583" w:rsidRDefault="007B0583" w:rsidP="00586F45">
      <w:pPr>
        <w:tabs>
          <w:tab w:val="left" w:pos="1701"/>
          <w:tab w:val="left" w:pos="2268"/>
        </w:tabs>
        <w:ind w:left="1701"/>
        <w:jc w:val="center"/>
        <w:rPr>
          <w:rFonts w:ascii="Arial" w:hAnsi="Arial" w:cs="Arial"/>
          <w:lang w:val="sv-SE"/>
        </w:rPr>
      </w:pPr>
    </w:p>
    <w:p w:rsidR="00EB4AF4" w:rsidRDefault="00EB4AF4" w:rsidP="00754A85">
      <w:pPr>
        <w:pStyle w:val="ListParagraph"/>
        <w:tabs>
          <w:tab w:val="left" w:pos="2268"/>
          <w:tab w:val="left" w:pos="2835"/>
        </w:tabs>
        <w:spacing w:line="360" w:lineRule="auto"/>
        <w:ind w:left="3402" w:hanging="1134"/>
        <w:jc w:val="both"/>
        <w:rPr>
          <w:rFonts w:ascii="Arial" w:hAnsi="Arial" w:cs="Arial"/>
          <w:lang w:val="sv-SE"/>
        </w:rPr>
      </w:pPr>
    </w:p>
    <w:p w:rsidR="00AD1D77" w:rsidRDefault="00AD1D77" w:rsidP="00754A85">
      <w:pPr>
        <w:pStyle w:val="ListParagraph"/>
        <w:tabs>
          <w:tab w:val="left" w:pos="2268"/>
          <w:tab w:val="left" w:pos="2835"/>
        </w:tabs>
        <w:spacing w:line="360" w:lineRule="auto"/>
        <w:ind w:left="3402" w:hanging="1134"/>
        <w:jc w:val="both"/>
        <w:rPr>
          <w:rFonts w:ascii="Arial" w:hAnsi="Arial" w:cs="Arial"/>
          <w:lang w:val="sv-SE"/>
        </w:rPr>
      </w:pPr>
    </w:p>
    <w:p w:rsidR="00055404" w:rsidRDefault="00055404" w:rsidP="00754A85">
      <w:pPr>
        <w:pStyle w:val="ListParagraph"/>
        <w:tabs>
          <w:tab w:val="left" w:pos="2268"/>
          <w:tab w:val="left" w:pos="2835"/>
        </w:tabs>
        <w:spacing w:line="360" w:lineRule="auto"/>
        <w:ind w:left="3402" w:hanging="1134"/>
        <w:jc w:val="both"/>
        <w:rPr>
          <w:rFonts w:ascii="Arial" w:hAnsi="Arial" w:cs="Arial"/>
          <w:lang w:val="sv-SE"/>
        </w:rPr>
      </w:pPr>
    </w:p>
    <w:p w:rsidR="00055404" w:rsidRDefault="00055404" w:rsidP="00754A85">
      <w:pPr>
        <w:pStyle w:val="ListParagraph"/>
        <w:tabs>
          <w:tab w:val="left" w:pos="2268"/>
          <w:tab w:val="left" w:pos="2835"/>
        </w:tabs>
        <w:spacing w:line="360" w:lineRule="auto"/>
        <w:ind w:left="3402" w:hanging="1134"/>
        <w:jc w:val="both"/>
        <w:rPr>
          <w:rFonts w:ascii="Arial" w:hAnsi="Arial" w:cs="Arial"/>
          <w:lang w:val="sv-SE"/>
        </w:rPr>
      </w:pPr>
    </w:p>
    <w:p w:rsidR="00055404" w:rsidRDefault="00055404" w:rsidP="00754A85">
      <w:pPr>
        <w:pStyle w:val="ListParagraph"/>
        <w:tabs>
          <w:tab w:val="left" w:pos="2268"/>
          <w:tab w:val="left" w:pos="2835"/>
        </w:tabs>
        <w:spacing w:line="360" w:lineRule="auto"/>
        <w:ind w:left="3402" w:hanging="1134"/>
        <w:jc w:val="both"/>
        <w:rPr>
          <w:rFonts w:ascii="Arial" w:hAnsi="Arial" w:cs="Arial"/>
          <w:lang w:val="sv-SE"/>
        </w:rPr>
      </w:pPr>
    </w:p>
    <w:p w:rsidR="00055404" w:rsidRDefault="00055404" w:rsidP="00754A85">
      <w:pPr>
        <w:pStyle w:val="ListParagraph"/>
        <w:tabs>
          <w:tab w:val="left" w:pos="2268"/>
          <w:tab w:val="left" w:pos="2835"/>
        </w:tabs>
        <w:spacing w:line="360" w:lineRule="auto"/>
        <w:ind w:left="3402" w:hanging="1134"/>
        <w:jc w:val="both"/>
        <w:rPr>
          <w:rFonts w:ascii="Arial" w:hAnsi="Arial" w:cs="Arial"/>
          <w:lang w:val="sv-SE"/>
        </w:rPr>
      </w:pPr>
    </w:p>
    <w:p w:rsidR="00055404" w:rsidRDefault="00055404" w:rsidP="00754A85">
      <w:pPr>
        <w:pStyle w:val="ListParagraph"/>
        <w:tabs>
          <w:tab w:val="left" w:pos="2268"/>
          <w:tab w:val="left" w:pos="2835"/>
        </w:tabs>
        <w:spacing w:line="360" w:lineRule="auto"/>
        <w:ind w:left="3402" w:hanging="1134"/>
        <w:jc w:val="both"/>
        <w:rPr>
          <w:rFonts w:ascii="Arial" w:hAnsi="Arial" w:cs="Arial"/>
          <w:lang w:val="sv-SE"/>
        </w:rPr>
      </w:pPr>
    </w:p>
    <w:p w:rsidR="00577F9C" w:rsidRPr="00577F9C" w:rsidRDefault="0075170D" w:rsidP="001B500E">
      <w:pPr>
        <w:pStyle w:val="ListParagraph"/>
        <w:numPr>
          <w:ilvl w:val="0"/>
          <w:numId w:val="38"/>
        </w:numPr>
        <w:tabs>
          <w:tab w:val="left" w:pos="1701"/>
        </w:tabs>
        <w:spacing w:line="360" w:lineRule="auto"/>
        <w:ind w:left="1701" w:hanging="567"/>
        <w:jc w:val="both"/>
        <w:rPr>
          <w:rFonts w:ascii="Arial" w:hAnsi="Arial" w:cs="Arial"/>
        </w:rPr>
      </w:pPr>
      <w:r w:rsidRPr="00EF0CA3">
        <w:rPr>
          <w:rFonts w:ascii="Arial" w:hAnsi="Arial" w:cs="Arial"/>
          <w:b/>
        </w:rPr>
        <w:t>Kendala/permasalahan;</w:t>
      </w:r>
    </w:p>
    <w:p w:rsidR="00577F9C" w:rsidRPr="00577F9C" w:rsidRDefault="00577F9C" w:rsidP="00493B60">
      <w:pPr>
        <w:pStyle w:val="ListParagraph"/>
        <w:numPr>
          <w:ilvl w:val="0"/>
          <w:numId w:val="89"/>
        </w:numPr>
        <w:tabs>
          <w:tab w:val="left" w:pos="1701"/>
        </w:tabs>
        <w:spacing w:line="360" w:lineRule="auto"/>
        <w:ind w:left="2268" w:hanging="567"/>
        <w:jc w:val="both"/>
        <w:rPr>
          <w:rFonts w:ascii="Arial" w:hAnsi="Arial" w:cs="Arial"/>
        </w:rPr>
      </w:pPr>
      <w:r>
        <w:rPr>
          <w:rFonts w:ascii="Arial" w:hAnsi="Arial" w:cs="Arial"/>
        </w:rPr>
        <w:t xml:space="preserve">Indikator Kinerja Utama Persentase peningkatan </w:t>
      </w:r>
      <w:r w:rsidR="00247A88">
        <w:rPr>
          <w:rFonts w:ascii="Arial" w:hAnsi="Arial" w:cs="Arial"/>
        </w:rPr>
        <w:t>penggunaan jasa Poliklinik Polri Polres Karanganyar</w:t>
      </w:r>
      <w:r>
        <w:rPr>
          <w:rFonts w:ascii="Arial" w:hAnsi="Arial" w:cs="Arial"/>
        </w:rPr>
        <w:t xml:space="preserve"> untuk tahun 2017 tidak ada, sehingga data perbandingan tidak dapat disandingkan.</w:t>
      </w:r>
    </w:p>
    <w:p w:rsidR="0075170D" w:rsidRPr="0075170D" w:rsidRDefault="0075170D" w:rsidP="00493B60">
      <w:pPr>
        <w:pStyle w:val="ListParagraph"/>
        <w:numPr>
          <w:ilvl w:val="0"/>
          <w:numId w:val="89"/>
        </w:numPr>
        <w:tabs>
          <w:tab w:val="left" w:pos="1701"/>
        </w:tabs>
        <w:spacing w:line="360" w:lineRule="auto"/>
        <w:ind w:left="2268" w:hanging="567"/>
        <w:jc w:val="both"/>
        <w:rPr>
          <w:rFonts w:ascii="Arial" w:hAnsi="Arial" w:cs="Arial"/>
        </w:rPr>
      </w:pPr>
      <w:r w:rsidRPr="0075170D">
        <w:rPr>
          <w:rFonts w:ascii="Arial" w:hAnsi="Arial" w:cs="Arial"/>
        </w:rPr>
        <w:t>Pelak</w:t>
      </w:r>
      <w:r>
        <w:rPr>
          <w:rFonts w:ascii="Arial" w:hAnsi="Arial" w:cs="Arial"/>
        </w:rPr>
        <w:t xml:space="preserve">sanaan kegiatan pada Poliklinik Polres Karanganyar sampai saat ini berjalan dengan lancar tidak ada kendala.  </w:t>
      </w:r>
    </w:p>
    <w:p w:rsidR="0075170D" w:rsidRPr="00E25A8C" w:rsidRDefault="0075170D" w:rsidP="0075170D">
      <w:pPr>
        <w:pStyle w:val="ListParagraph"/>
        <w:tabs>
          <w:tab w:val="left" w:pos="1701"/>
        </w:tabs>
        <w:spacing w:line="360" w:lineRule="auto"/>
        <w:ind w:left="1701"/>
        <w:jc w:val="both"/>
        <w:rPr>
          <w:rFonts w:ascii="Arial" w:hAnsi="Arial" w:cs="Arial"/>
          <w:sz w:val="16"/>
          <w:szCs w:val="16"/>
        </w:rPr>
      </w:pPr>
    </w:p>
    <w:p w:rsidR="0075170D" w:rsidRDefault="0075170D" w:rsidP="00493B60">
      <w:pPr>
        <w:pStyle w:val="ListParagraph"/>
        <w:numPr>
          <w:ilvl w:val="0"/>
          <w:numId w:val="100"/>
        </w:numPr>
        <w:tabs>
          <w:tab w:val="left" w:pos="2268"/>
        </w:tabs>
        <w:spacing w:line="360" w:lineRule="auto"/>
        <w:ind w:left="1701" w:hanging="567"/>
        <w:jc w:val="both"/>
        <w:rPr>
          <w:rFonts w:ascii="Arial" w:hAnsi="Arial" w:cs="Arial"/>
        </w:rPr>
      </w:pPr>
      <w:r w:rsidRPr="00823DE6">
        <w:rPr>
          <w:rFonts w:ascii="Arial" w:hAnsi="Arial" w:cs="Arial"/>
          <w:b/>
        </w:rPr>
        <w:t>Upaya yang dilakukan</w:t>
      </w:r>
      <w:proofErr w:type="gramStart"/>
      <w:r w:rsidRPr="00823DE6">
        <w:rPr>
          <w:rFonts w:ascii="Arial" w:hAnsi="Arial" w:cs="Arial"/>
          <w:b/>
        </w:rPr>
        <w:t xml:space="preserve">;  </w:t>
      </w:r>
      <w:r w:rsidRPr="0075170D">
        <w:rPr>
          <w:rFonts w:ascii="Arial" w:hAnsi="Arial" w:cs="Arial"/>
        </w:rPr>
        <w:t>Meningkatkan</w:t>
      </w:r>
      <w:proofErr w:type="gramEnd"/>
      <w:r w:rsidR="00744A5F">
        <w:rPr>
          <w:rFonts w:ascii="Arial" w:hAnsi="Arial" w:cs="Arial"/>
        </w:rPr>
        <w:t xml:space="preserve"> mutu pelayanan kesehatan.</w:t>
      </w:r>
    </w:p>
    <w:p w:rsidR="00744A5F" w:rsidRPr="00744A5F" w:rsidRDefault="00744A5F" w:rsidP="00744A5F">
      <w:pPr>
        <w:pStyle w:val="ListParagraph"/>
        <w:tabs>
          <w:tab w:val="left" w:pos="2268"/>
        </w:tabs>
        <w:spacing w:line="360" w:lineRule="auto"/>
        <w:ind w:left="1701"/>
        <w:jc w:val="both"/>
        <w:rPr>
          <w:rFonts w:ascii="Arial" w:hAnsi="Arial" w:cs="Arial"/>
          <w:sz w:val="16"/>
          <w:szCs w:val="16"/>
        </w:rPr>
      </w:pPr>
    </w:p>
    <w:p w:rsidR="0075170D" w:rsidRPr="00744A5F" w:rsidRDefault="0075170D" w:rsidP="00493B60">
      <w:pPr>
        <w:pStyle w:val="ListParagraph"/>
        <w:numPr>
          <w:ilvl w:val="0"/>
          <w:numId w:val="100"/>
        </w:numPr>
        <w:tabs>
          <w:tab w:val="left" w:pos="2268"/>
        </w:tabs>
        <w:spacing w:line="360" w:lineRule="auto"/>
        <w:ind w:left="1701" w:hanging="567"/>
        <w:jc w:val="both"/>
        <w:rPr>
          <w:rFonts w:ascii="Arial" w:hAnsi="Arial" w:cs="Arial"/>
        </w:rPr>
      </w:pPr>
      <w:r w:rsidRPr="00744A5F">
        <w:rPr>
          <w:rFonts w:ascii="Arial" w:hAnsi="Arial" w:cs="Arial"/>
          <w:b/>
          <w:color w:val="000000" w:themeColor="text1"/>
        </w:rPr>
        <w:t>Penyebab keberhasilan</w:t>
      </w:r>
      <w:proofErr w:type="gramStart"/>
      <w:r w:rsidRPr="00744A5F">
        <w:rPr>
          <w:rFonts w:ascii="Arial" w:hAnsi="Arial" w:cs="Arial"/>
          <w:b/>
          <w:color w:val="000000" w:themeColor="text1"/>
        </w:rPr>
        <w:t xml:space="preserve">;  </w:t>
      </w:r>
      <w:r w:rsidRPr="00744A5F">
        <w:rPr>
          <w:rFonts w:ascii="Arial" w:hAnsi="Arial" w:cs="Arial"/>
          <w:color w:val="000000" w:themeColor="text1"/>
        </w:rPr>
        <w:t>Mutu</w:t>
      </w:r>
      <w:proofErr w:type="gramEnd"/>
      <w:r w:rsidRPr="00744A5F">
        <w:rPr>
          <w:rFonts w:ascii="Arial" w:hAnsi="Arial" w:cs="Arial"/>
          <w:color w:val="000000" w:themeColor="text1"/>
        </w:rPr>
        <w:t xml:space="preserve"> pelayanan yang baik pada Poliklinik Polres Karanganyar.</w:t>
      </w:r>
    </w:p>
    <w:p w:rsidR="00D955AB" w:rsidRPr="00E25A8C" w:rsidRDefault="00D955AB" w:rsidP="0075170D">
      <w:pPr>
        <w:pStyle w:val="ListParagraph"/>
        <w:tabs>
          <w:tab w:val="left" w:pos="2268"/>
        </w:tabs>
        <w:spacing w:line="360" w:lineRule="auto"/>
        <w:ind w:left="2268"/>
        <w:jc w:val="both"/>
        <w:rPr>
          <w:rFonts w:ascii="Arial" w:hAnsi="Arial" w:cs="Arial"/>
          <w:sz w:val="16"/>
          <w:szCs w:val="16"/>
        </w:rPr>
      </w:pPr>
    </w:p>
    <w:p w:rsidR="0075170D" w:rsidRPr="00093BC5" w:rsidRDefault="0075170D" w:rsidP="0075170D">
      <w:pPr>
        <w:pStyle w:val="ListParagraph"/>
        <w:tabs>
          <w:tab w:val="left" w:pos="1701"/>
        </w:tabs>
        <w:spacing w:line="360" w:lineRule="auto"/>
        <w:ind w:left="1701" w:hanging="567"/>
        <w:jc w:val="both"/>
        <w:rPr>
          <w:rFonts w:ascii="Arial" w:hAnsi="Arial" w:cs="Arial"/>
          <w:b/>
        </w:rPr>
      </w:pPr>
      <w:r w:rsidRPr="00744A5F">
        <w:rPr>
          <w:rFonts w:ascii="Arial" w:hAnsi="Arial" w:cs="Arial"/>
          <w:b/>
        </w:rPr>
        <w:t>4)</w:t>
      </w:r>
      <w:r w:rsidRPr="00093BC5">
        <w:rPr>
          <w:rFonts w:ascii="Arial" w:hAnsi="Arial" w:cs="Arial"/>
          <w:b/>
        </w:rPr>
        <w:tab/>
        <w:t>Efisiensi penggunaan sumber daya</w:t>
      </w:r>
      <w:r>
        <w:rPr>
          <w:rFonts w:ascii="Arial" w:hAnsi="Arial" w:cs="Arial"/>
          <w:b/>
        </w:rPr>
        <w:t>;</w:t>
      </w:r>
    </w:p>
    <w:p w:rsidR="00D955AB" w:rsidRPr="00BE4F40" w:rsidRDefault="00DE11BA" w:rsidP="0075170D">
      <w:pPr>
        <w:tabs>
          <w:tab w:val="left" w:pos="1701"/>
        </w:tabs>
        <w:ind w:left="1418" w:hanging="284"/>
        <w:rPr>
          <w:rFonts w:ascii="Arial" w:hAnsi="Arial" w:cs="Arial"/>
          <w:b/>
          <w:sz w:val="16"/>
          <w:szCs w:val="16"/>
        </w:rPr>
      </w:pPr>
      <w:r w:rsidRPr="00DE11BA">
        <w:rPr>
          <w:rFonts w:ascii="Arial" w:hAnsi="Arial" w:cs="Arial"/>
          <w:noProof/>
        </w:rPr>
        <w:pict>
          <v:shape id="_x0000_s1581" type="#_x0000_t202" style="position:absolute;left:0;text-align:left;margin-left:346.35pt;margin-top:1.35pt;width:158.25pt;height:27pt;z-index:252185088" stroked="f">
            <v:textbox style="mso-next-textbox:#_x0000_s1581">
              <w:txbxContent>
                <w:p w:rsidR="00BE4E15" w:rsidRPr="00175767" w:rsidRDefault="00BE4E15" w:rsidP="00493B60">
                  <w:pPr>
                    <w:pStyle w:val="ListParagraph"/>
                    <w:numPr>
                      <w:ilvl w:val="0"/>
                      <w:numId w:val="107"/>
                    </w:numPr>
                    <w:jc w:val="right"/>
                    <w:rPr>
                      <w:rFonts w:ascii="Arial" w:hAnsi="Arial" w:cs="Arial"/>
                    </w:rPr>
                  </w:pPr>
                  <w:r>
                    <w:rPr>
                      <w:rFonts w:ascii="Arial" w:hAnsi="Arial" w:cs="Arial"/>
                    </w:rPr>
                    <w:t>Sumber</w:t>
                  </w:r>
                  <w:r w:rsidRPr="00175767">
                    <w:rPr>
                      <w:rFonts w:ascii="Arial" w:hAnsi="Arial" w:cs="Arial"/>
                    </w:rPr>
                    <w:t>…..</w:t>
                  </w:r>
                </w:p>
              </w:txbxContent>
            </v:textbox>
          </v:shape>
        </w:pict>
      </w:r>
    </w:p>
    <w:p w:rsidR="0075170D" w:rsidRDefault="0075170D" w:rsidP="00493B60">
      <w:pPr>
        <w:pStyle w:val="ListParagraph"/>
        <w:numPr>
          <w:ilvl w:val="0"/>
          <w:numId w:val="93"/>
        </w:numPr>
        <w:tabs>
          <w:tab w:val="left" w:pos="1701"/>
          <w:tab w:val="left" w:pos="2268"/>
          <w:tab w:val="left" w:pos="3402"/>
        </w:tabs>
        <w:spacing w:line="360" w:lineRule="auto"/>
        <w:ind w:left="2268" w:hanging="567"/>
        <w:contextualSpacing/>
        <w:jc w:val="both"/>
        <w:rPr>
          <w:rFonts w:ascii="Arial" w:hAnsi="Arial" w:cs="Arial"/>
        </w:rPr>
      </w:pPr>
      <w:r w:rsidRPr="00433386">
        <w:rPr>
          <w:rFonts w:ascii="Arial" w:hAnsi="Arial" w:cs="Arial"/>
          <w:b/>
        </w:rPr>
        <w:lastRenderedPageBreak/>
        <w:t xml:space="preserve">Sumber Daya Manusia; </w:t>
      </w:r>
      <w:r w:rsidR="009C1AE5" w:rsidRPr="009C1AE5">
        <w:rPr>
          <w:rFonts w:ascii="Arial" w:hAnsi="Arial" w:cs="Arial"/>
        </w:rPr>
        <w:t>Personel</w:t>
      </w:r>
      <w:r w:rsidR="009C1AE5">
        <w:rPr>
          <w:rFonts w:ascii="Arial" w:hAnsi="Arial" w:cs="Arial"/>
        </w:rPr>
        <w:t xml:space="preserve"> Poliklinik Polres Karanganyar sebagian besar memiliki kualifikasi tenaga Medis sehingga dapat menunjang kelancaran tugas. </w:t>
      </w:r>
    </w:p>
    <w:p w:rsidR="0075170D" w:rsidRPr="00A03CD4" w:rsidRDefault="0075170D" w:rsidP="0075170D">
      <w:pPr>
        <w:pStyle w:val="ListParagraph"/>
        <w:tabs>
          <w:tab w:val="left" w:pos="1701"/>
          <w:tab w:val="left" w:pos="2268"/>
          <w:tab w:val="left" w:pos="3402"/>
        </w:tabs>
        <w:spacing w:line="360" w:lineRule="auto"/>
        <w:ind w:left="2268" w:hanging="4513"/>
        <w:jc w:val="both"/>
        <w:rPr>
          <w:rFonts w:ascii="Arial" w:hAnsi="Arial" w:cs="Arial"/>
          <w:color w:val="FF0000"/>
        </w:rPr>
      </w:pPr>
      <w:proofErr w:type="gramStart"/>
      <w:r w:rsidRPr="00093BC5">
        <w:rPr>
          <w:rFonts w:ascii="Arial" w:hAnsi="Arial" w:cs="Arial"/>
          <w:b/>
        </w:rPr>
        <w:t>b.</w:t>
      </w:r>
      <w:r w:rsidRPr="00093BC5">
        <w:rPr>
          <w:rFonts w:ascii="Arial" w:hAnsi="Arial" w:cs="Arial"/>
          <w:b/>
        </w:rPr>
        <w:tab/>
      </w:r>
      <w:r w:rsidRPr="00093BC5">
        <w:rPr>
          <w:rFonts w:ascii="Arial" w:hAnsi="Arial" w:cs="Arial"/>
        </w:rPr>
        <w:t>b</w:t>
      </w:r>
      <w:r w:rsidRPr="00744A5F">
        <w:rPr>
          <w:rFonts w:ascii="Arial" w:hAnsi="Arial" w:cs="Arial"/>
        </w:rPr>
        <w:t>)</w:t>
      </w:r>
      <w:r w:rsidRPr="00093BC5">
        <w:rPr>
          <w:rFonts w:ascii="Arial" w:hAnsi="Arial" w:cs="Arial"/>
          <w:b/>
        </w:rPr>
        <w:tab/>
        <w:t>Anggaran</w:t>
      </w:r>
      <w:r>
        <w:rPr>
          <w:rFonts w:ascii="Arial" w:hAnsi="Arial" w:cs="Arial"/>
          <w:b/>
        </w:rPr>
        <w:t xml:space="preserve">; </w:t>
      </w:r>
      <w:r w:rsidR="009C1AE5">
        <w:rPr>
          <w:rFonts w:ascii="Arial" w:hAnsi="Arial" w:cs="Arial"/>
        </w:rPr>
        <w:t>Belum ada dukungan anggaran DIPA Satker</w:t>
      </w:r>
      <w:r>
        <w:rPr>
          <w:rFonts w:ascii="Arial" w:hAnsi="Arial" w:cs="Arial"/>
        </w:rPr>
        <w:t>.</w:t>
      </w:r>
      <w:proofErr w:type="gramEnd"/>
    </w:p>
    <w:p w:rsidR="00D60536" w:rsidRDefault="00493B60" w:rsidP="00493B60">
      <w:pPr>
        <w:pStyle w:val="ListParagraph"/>
        <w:tabs>
          <w:tab w:val="left" w:pos="1710"/>
        </w:tabs>
        <w:ind w:left="2250" w:hanging="4497"/>
        <w:rPr>
          <w:rFonts w:ascii="Arial" w:hAnsi="Arial" w:cs="Arial"/>
          <w:lang w:val="sv-SE"/>
        </w:rPr>
      </w:pPr>
      <w:r>
        <w:rPr>
          <w:rFonts w:ascii="Arial" w:hAnsi="Arial" w:cs="Arial"/>
        </w:rPr>
        <w:tab/>
      </w:r>
      <w:r w:rsidR="0075170D" w:rsidRPr="00093BC5">
        <w:rPr>
          <w:rFonts w:ascii="Arial" w:hAnsi="Arial" w:cs="Arial"/>
        </w:rPr>
        <w:t>c</w:t>
      </w:r>
      <w:r w:rsidR="0075170D" w:rsidRPr="00744A5F">
        <w:rPr>
          <w:rFonts w:ascii="Arial" w:hAnsi="Arial" w:cs="Arial"/>
        </w:rPr>
        <w:t>)</w:t>
      </w:r>
      <w:r w:rsidR="0075170D" w:rsidRPr="00093BC5">
        <w:rPr>
          <w:rFonts w:ascii="Arial" w:hAnsi="Arial" w:cs="Arial"/>
          <w:b/>
        </w:rPr>
        <w:tab/>
      </w:r>
      <w:r w:rsidR="0075170D" w:rsidRPr="00BB2ED0">
        <w:rPr>
          <w:rFonts w:ascii="Arial" w:hAnsi="Arial" w:cs="Arial"/>
          <w:b/>
        </w:rPr>
        <w:t>Sarana/prasarana;</w:t>
      </w:r>
      <w:r w:rsidR="00744A5F">
        <w:rPr>
          <w:rFonts w:ascii="Arial" w:hAnsi="Arial" w:cs="Arial"/>
          <w:b/>
        </w:rPr>
        <w:t xml:space="preserve"> </w:t>
      </w:r>
      <w:r w:rsidR="009C1AE5">
        <w:rPr>
          <w:rFonts w:ascii="Arial" w:hAnsi="Arial" w:cs="Arial"/>
        </w:rPr>
        <w:t>Sudah memadai dan dalam kondisi baik (siap opsnal).</w:t>
      </w:r>
    </w:p>
    <w:p w:rsidR="00D26159" w:rsidRDefault="00D26159" w:rsidP="00CA481C">
      <w:pPr>
        <w:pStyle w:val="ListParagraph"/>
        <w:tabs>
          <w:tab w:val="left" w:pos="2268"/>
          <w:tab w:val="left" w:pos="2835"/>
        </w:tabs>
        <w:spacing w:line="360" w:lineRule="auto"/>
        <w:ind w:left="3402" w:hanging="2268"/>
        <w:jc w:val="both"/>
        <w:rPr>
          <w:rFonts w:ascii="Arial" w:hAnsi="Arial" w:cs="Arial"/>
          <w:sz w:val="12"/>
          <w:szCs w:val="12"/>
          <w:lang w:val="sv-SE"/>
        </w:rPr>
      </w:pPr>
    </w:p>
    <w:p w:rsidR="00493B60" w:rsidRDefault="00493B60" w:rsidP="00CA481C">
      <w:pPr>
        <w:pStyle w:val="ListParagraph"/>
        <w:tabs>
          <w:tab w:val="left" w:pos="2268"/>
          <w:tab w:val="left" w:pos="2835"/>
        </w:tabs>
        <w:spacing w:line="360" w:lineRule="auto"/>
        <w:ind w:left="3402" w:hanging="2268"/>
        <w:jc w:val="both"/>
        <w:rPr>
          <w:rFonts w:ascii="Arial" w:hAnsi="Arial" w:cs="Arial"/>
          <w:sz w:val="12"/>
          <w:szCs w:val="12"/>
          <w:lang w:val="sv-SE"/>
        </w:rPr>
      </w:pPr>
    </w:p>
    <w:p w:rsidR="00493B60" w:rsidRPr="00744A5F" w:rsidRDefault="00493B60" w:rsidP="00CA481C">
      <w:pPr>
        <w:pStyle w:val="ListParagraph"/>
        <w:tabs>
          <w:tab w:val="left" w:pos="2268"/>
          <w:tab w:val="left" w:pos="2835"/>
        </w:tabs>
        <w:spacing w:line="360" w:lineRule="auto"/>
        <w:ind w:left="3402" w:hanging="2268"/>
        <w:jc w:val="both"/>
        <w:rPr>
          <w:rFonts w:ascii="Arial" w:hAnsi="Arial" w:cs="Arial"/>
          <w:sz w:val="12"/>
          <w:szCs w:val="12"/>
          <w:lang w:val="sv-SE"/>
        </w:rPr>
      </w:pPr>
    </w:p>
    <w:p w:rsidR="00E25A8C" w:rsidRDefault="00247A88" w:rsidP="00BE4F40">
      <w:pPr>
        <w:pStyle w:val="ListParagraph"/>
        <w:ind w:left="3686" w:hanging="1701"/>
        <w:rPr>
          <w:rFonts w:ascii="Arial" w:hAnsi="Arial" w:cs="Arial"/>
          <w:lang w:val="sv-SE"/>
        </w:rPr>
      </w:pPr>
      <w:r w:rsidRPr="00247A88">
        <w:rPr>
          <w:rFonts w:ascii="Arial" w:hAnsi="Arial" w:cs="Arial"/>
          <w:color w:val="FF0000"/>
          <w:lang w:val="sv-SE"/>
        </w:rPr>
        <w:t xml:space="preserve">    </w:t>
      </w:r>
      <w:r w:rsidR="00FD06BD" w:rsidRPr="00BE4F40">
        <w:rPr>
          <w:rFonts w:ascii="Arial" w:hAnsi="Arial" w:cs="Arial"/>
          <w:lang w:val="sv-SE"/>
        </w:rPr>
        <w:t>GRAFIK</w:t>
      </w:r>
      <w:r w:rsidR="00E25A8C" w:rsidRPr="00BE4F40">
        <w:rPr>
          <w:rFonts w:ascii="Arial" w:hAnsi="Arial" w:cs="Arial"/>
          <w:lang w:val="sv-SE"/>
        </w:rPr>
        <w:t xml:space="preserve"> PERSENTASE PENINGKATAN PENGGUNAAN JASA </w:t>
      </w:r>
      <w:r w:rsidR="00BE4F40" w:rsidRPr="00BE4F40">
        <w:rPr>
          <w:rFonts w:ascii="Arial" w:hAnsi="Arial" w:cs="Arial"/>
          <w:lang w:val="sv-SE"/>
        </w:rPr>
        <w:t xml:space="preserve">  </w:t>
      </w:r>
      <w:r w:rsidR="00E25A8C" w:rsidRPr="00BE4F40">
        <w:rPr>
          <w:rFonts w:ascii="Arial" w:hAnsi="Arial" w:cs="Arial"/>
          <w:lang w:val="sv-SE"/>
        </w:rPr>
        <w:t>POLIKLINIK OLEH MASYARAKAT</w:t>
      </w:r>
    </w:p>
    <w:p w:rsidR="00493B60" w:rsidRPr="00BE4F40" w:rsidRDefault="00493B60" w:rsidP="00BE4F40">
      <w:pPr>
        <w:pStyle w:val="ListParagraph"/>
        <w:ind w:left="3686" w:hanging="1701"/>
        <w:rPr>
          <w:rFonts w:ascii="Arial" w:hAnsi="Arial" w:cs="Arial"/>
          <w:lang w:val="sv-SE"/>
        </w:rPr>
      </w:pPr>
    </w:p>
    <w:p w:rsidR="00FD06BD" w:rsidRPr="00247A88" w:rsidRDefault="00E25A8C" w:rsidP="0075170D">
      <w:pPr>
        <w:pStyle w:val="ListParagraph"/>
        <w:tabs>
          <w:tab w:val="left" w:pos="2268"/>
          <w:tab w:val="left" w:pos="2835"/>
        </w:tabs>
        <w:spacing w:line="360" w:lineRule="auto"/>
        <w:ind w:left="3402" w:hanging="2268"/>
        <w:jc w:val="both"/>
        <w:rPr>
          <w:rFonts w:ascii="Arial" w:hAnsi="Arial" w:cs="Arial"/>
          <w:color w:val="FF0000"/>
          <w:lang w:val="sv-SE"/>
        </w:rPr>
      </w:pPr>
      <w:r w:rsidRPr="00247A88">
        <w:rPr>
          <w:rFonts w:ascii="Arial" w:hAnsi="Arial" w:cs="Arial"/>
          <w:noProof/>
          <w:color w:val="FF0000"/>
        </w:rPr>
        <w:drawing>
          <wp:anchor distT="0" distB="0" distL="114300" distR="114300" simplePos="0" relativeHeight="252200448" behindDoc="0" locked="0" layoutInCell="1" allowOverlap="1">
            <wp:simplePos x="0" y="0"/>
            <wp:positionH relativeFrom="column">
              <wp:posOffset>761365</wp:posOffset>
            </wp:positionH>
            <wp:positionV relativeFrom="paragraph">
              <wp:posOffset>28574</wp:posOffset>
            </wp:positionV>
            <wp:extent cx="5657850" cy="3019425"/>
            <wp:effectExtent l="19050" t="0" r="19050" b="0"/>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D60536" w:rsidRDefault="00D60536" w:rsidP="00754A85">
      <w:pPr>
        <w:pStyle w:val="ListParagraph"/>
        <w:tabs>
          <w:tab w:val="left" w:pos="2268"/>
          <w:tab w:val="left" w:pos="2835"/>
        </w:tabs>
        <w:spacing w:line="360" w:lineRule="auto"/>
        <w:ind w:left="3402" w:hanging="1134"/>
        <w:jc w:val="both"/>
        <w:rPr>
          <w:rFonts w:ascii="Arial" w:hAnsi="Arial" w:cs="Arial"/>
          <w:lang w:val="sv-SE"/>
        </w:rPr>
      </w:pPr>
    </w:p>
    <w:p w:rsidR="009C1AE5" w:rsidRDefault="009C1AE5" w:rsidP="00754A85">
      <w:pPr>
        <w:pStyle w:val="ListParagraph"/>
        <w:tabs>
          <w:tab w:val="left" w:pos="2268"/>
          <w:tab w:val="left" w:pos="2835"/>
        </w:tabs>
        <w:spacing w:line="360" w:lineRule="auto"/>
        <w:ind w:left="3402" w:hanging="1134"/>
        <w:jc w:val="both"/>
        <w:rPr>
          <w:rFonts w:ascii="Arial" w:hAnsi="Arial" w:cs="Arial"/>
          <w:lang w:val="sv-SE"/>
        </w:rPr>
      </w:pPr>
    </w:p>
    <w:p w:rsidR="004934F7" w:rsidRDefault="004934F7" w:rsidP="00754A85">
      <w:pPr>
        <w:pStyle w:val="ListParagraph"/>
        <w:tabs>
          <w:tab w:val="left" w:pos="2268"/>
          <w:tab w:val="left" w:pos="2835"/>
        </w:tabs>
        <w:spacing w:line="360" w:lineRule="auto"/>
        <w:ind w:left="3402" w:hanging="1134"/>
        <w:jc w:val="both"/>
        <w:rPr>
          <w:rFonts w:ascii="Arial" w:hAnsi="Arial" w:cs="Arial"/>
          <w:lang w:val="sv-SE"/>
        </w:rPr>
      </w:pPr>
    </w:p>
    <w:p w:rsidR="004934F7" w:rsidRDefault="004934F7" w:rsidP="00754A85">
      <w:pPr>
        <w:pStyle w:val="ListParagraph"/>
        <w:tabs>
          <w:tab w:val="left" w:pos="2268"/>
          <w:tab w:val="left" w:pos="2835"/>
        </w:tabs>
        <w:spacing w:line="360" w:lineRule="auto"/>
        <w:ind w:left="3402" w:hanging="1134"/>
        <w:jc w:val="both"/>
        <w:rPr>
          <w:rFonts w:ascii="Arial" w:hAnsi="Arial" w:cs="Arial"/>
          <w:lang w:val="sv-SE"/>
        </w:rPr>
      </w:pPr>
    </w:p>
    <w:p w:rsidR="004934F7" w:rsidRDefault="004934F7" w:rsidP="00754A85">
      <w:pPr>
        <w:pStyle w:val="ListParagraph"/>
        <w:tabs>
          <w:tab w:val="left" w:pos="2268"/>
          <w:tab w:val="left" w:pos="2835"/>
        </w:tabs>
        <w:spacing w:line="360" w:lineRule="auto"/>
        <w:ind w:left="3402" w:hanging="1134"/>
        <w:jc w:val="both"/>
        <w:rPr>
          <w:rFonts w:ascii="Arial" w:hAnsi="Arial" w:cs="Arial"/>
          <w:lang w:val="sv-SE"/>
        </w:rPr>
      </w:pPr>
    </w:p>
    <w:p w:rsidR="004934F7" w:rsidRDefault="004934F7" w:rsidP="00754A85">
      <w:pPr>
        <w:pStyle w:val="ListParagraph"/>
        <w:tabs>
          <w:tab w:val="left" w:pos="2268"/>
          <w:tab w:val="left" w:pos="2835"/>
        </w:tabs>
        <w:spacing w:line="360" w:lineRule="auto"/>
        <w:ind w:left="3402" w:hanging="1134"/>
        <w:jc w:val="both"/>
        <w:rPr>
          <w:rFonts w:ascii="Arial" w:hAnsi="Arial" w:cs="Arial"/>
          <w:lang w:val="sv-SE"/>
        </w:rPr>
      </w:pPr>
    </w:p>
    <w:p w:rsidR="004934F7" w:rsidRDefault="004934F7" w:rsidP="00754A85">
      <w:pPr>
        <w:pStyle w:val="ListParagraph"/>
        <w:tabs>
          <w:tab w:val="left" w:pos="2268"/>
          <w:tab w:val="left" w:pos="2835"/>
        </w:tabs>
        <w:spacing w:line="360" w:lineRule="auto"/>
        <w:ind w:left="3402" w:hanging="1134"/>
        <w:jc w:val="both"/>
        <w:rPr>
          <w:rFonts w:ascii="Arial" w:hAnsi="Arial" w:cs="Arial"/>
          <w:lang w:val="sv-SE"/>
        </w:rPr>
      </w:pPr>
    </w:p>
    <w:p w:rsidR="004934F7" w:rsidRDefault="004934F7" w:rsidP="00754A85">
      <w:pPr>
        <w:pStyle w:val="ListParagraph"/>
        <w:tabs>
          <w:tab w:val="left" w:pos="2268"/>
          <w:tab w:val="left" w:pos="2835"/>
        </w:tabs>
        <w:spacing w:line="360" w:lineRule="auto"/>
        <w:ind w:left="3402" w:hanging="1134"/>
        <w:jc w:val="both"/>
        <w:rPr>
          <w:rFonts w:ascii="Arial" w:hAnsi="Arial" w:cs="Arial"/>
          <w:lang w:val="sv-SE"/>
        </w:rPr>
      </w:pPr>
    </w:p>
    <w:p w:rsidR="00493B60" w:rsidRDefault="00493B60" w:rsidP="00754A85">
      <w:pPr>
        <w:pStyle w:val="ListParagraph"/>
        <w:tabs>
          <w:tab w:val="left" w:pos="2268"/>
          <w:tab w:val="left" w:pos="2835"/>
        </w:tabs>
        <w:spacing w:line="360" w:lineRule="auto"/>
        <w:ind w:left="3402" w:hanging="1134"/>
        <w:jc w:val="both"/>
        <w:rPr>
          <w:rFonts w:ascii="Arial" w:hAnsi="Arial" w:cs="Arial"/>
          <w:lang w:val="sv-SE"/>
        </w:rPr>
      </w:pPr>
    </w:p>
    <w:p w:rsidR="00493B60" w:rsidRDefault="00493B60" w:rsidP="00754A85">
      <w:pPr>
        <w:pStyle w:val="ListParagraph"/>
        <w:tabs>
          <w:tab w:val="left" w:pos="2268"/>
          <w:tab w:val="left" w:pos="2835"/>
        </w:tabs>
        <w:spacing w:line="360" w:lineRule="auto"/>
        <w:ind w:left="3402" w:hanging="1134"/>
        <w:jc w:val="both"/>
        <w:rPr>
          <w:rFonts w:ascii="Arial" w:hAnsi="Arial" w:cs="Arial"/>
          <w:sz w:val="16"/>
          <w:szCs w:val="16"/>
          <w:lang w:val="sv-SE"/>
        </w:rPr>
      </w:pPr>
    </w:p>
    <w:p w:rsidR="00493B60" w:rsidRDefault="00493B60" w:rsidP="00754A85">
      <w:pPr>
        <w:pStyle w:val="ListParagraph"/>
        <w:tabs>
          <w:tab w:val="left" w:pos="2268"/>
          <w:tab w:val="left" w:pos="2835"/>
        </w:tabs>
        <w:spacing w:line="360" w:lineRule="auto"/>
        <w:ind w:left="3402" w:hanging="1134"/>
        <w:jc w:val="both"/>
        <w:rPr>
          <w:rFonts w:ascii="Arial" w:hAnsi="Arial" w:cs="Arial"/>
          <w:sz w:val="16"/>
          <w:szCs w:val="16"/>
          <w:lang w:val="sv-SE"/>
        </w:rPr>
      </w:pPr>
    </w:p>
    <w:p w:rsidR="00493B60" w:rsidRDefault="00493B60" w:rsidP="00754A85">
      <w:pPr>
        <w:pStyle w:val="ListParagraph"/>
        <w:tabs>
          <w:tab w:val="left" w:pos="2268"/>
          <w:tab w:val="left" w:pos="2835"/>
        </w:tabs>
        <w:spacing w:line="360" w:lineRule="auto"/>
        <w:ind w:left="3402" w:hanging="1134"/>
        <w:jc w:val="both"/>
        <w:rPr>
          <w:rFonts w:ascii="Arial" w:hAnsi="Arial" w:cs="Arial"/>
          <w:sz w:val="16"/>
          <w:szCs w:val="16"/>
          <w:lang w:val="sv-SE"/>
        </w:rPr>
      </w:pPr>
    </w:p>
    <w:p w:rsidR="00493B60" w:rsidRDefault="00493B60" w:rsidP="00754A85">
      <w:pPr>
        <w:pStyle w:val="ListParagraph"/>
        <w:tabs>
          <w:tab w:val="left" w:pos="2268"/>
          <w:tab w:val="left" w:pos="2835"/>
        </w:tabs>
        <w:spacing w:line="360" w:lineRule="auto"/>
        <w:ind w:left="3402" w:hanging="1134"/>
        <w:jc w:val="both"/>
        <w:rPr>
          <w:rFonts w:ascii="Arial" w:hAnsi="Arial" w:cs="Arial"/>
          <w:sz w:val="16"/>
          <w:szCs w:val="16"/>
          <w:lang w:val="sv-SE"/>
        </w:rPr>
      </w:pPr>
    </w:p>
    <w:p w:rsidR="00493B60" w:rsidRPr="00493B60" w:rsidRDefault="00493B60" w:rsidP="00754A85">
      <w:pPr>
        <w:pStyle w:val="ListParagraph"/>
        <w:tabs>
          <w:tab w:val="left" w:pos="2268"/>
          <w:tab w:val="left" w:pos="2835"/>
        </w:tabs>
        <w:spacing w:line="360" w:lineRule="auto"/>
        <w:ind w:left="3402" w:hanging="1134"/>
        <w:jc w:val="both"/>
        <w:rPr>
          <w:rFonts w:ascii="Arial" w:hAnsi="Arial" w:cs="Arial"/>
          <w:sz w:val="16"/>
          <w:szCs w:val="16"/>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4111"/>
        <w:gridCol w:w="1276"/>
        <w:gridCol w:w="1276"/>
        <w:gridCol w:w="1275"/>
        <w:gridCol w:w="1134"/>
      </w:tblGrid>
      <w:tr w:rsidR="00672EB5" w:rsidRPr="00C40947" w:rsidTr="00521BA7">
        <w:trPr>
          <w:trHeight w:val="596"/>
          <w:tblHeader/>
        </w:trPr>
        <w:tc>
          <w:tcPr>
            <w:tcW w:w="4111" w:type="dxa"/>
            <w:shd w:val="clear" w:color="auto" w:fill="F2F2F2"/>
            <w:vAlign w:val="center"/>
          </w:tcPr>
          <w:p w:rsidR="00672EB5" w:rsidRPr="00C40947" w:rsidRDefault="00672EB5" w:rsidP="0075079C">
            <w:pPr>
              <w:jc w:val="center"/>
              <w:rPr>
                <w:rFonts w:ascii="Arial" w:hAnsi="Arial" w:cs="Arial"/>
                <w:b/>
                <w:sz w:val="18"/>
                <w:szCs w:val="18"/>
                <w:lang w:val="id-ID"/>
              </w:rPr>
            </w:pPr>
            <w:r w:rsidRPr="00C40947">
              <w:rPr>
                <w:rFonts w:ascii="Arial" w:hAnsi="Arial" w:cs="Arial"/>
                <w:b/>
                <w:sz w:val="18"/>
                <w:szCs w:val="18"/>
                <w:lang w:val="id-ID"/>
              </w:rPr>
              <w:t xml:space="preserve">INDIKATOR KINERJA </w:t>
            </w:r>
          </w:p>
        </w:tc>
        <w:tc>
          <w:tcPr>
            <w:tcW w:w="1276" w:type="dxa"/>
            <w:tcBorders>
              <w:right w:val="single" w:sz="4" w:space="0" w:color="auto"/>
            </w:tcBorders>
            <w:shd w:val="clear" w:color="auto" w:fill="F2F2F2"/>
            <w:vAlign w:val="center"/>
          </w:tcPr>
          <w:p w:rsidR="00672EB5" w:rsidRPr="00C40947" w:rsidRDefault="00672EB5" w:rsidP="0075079C">
            <w:pPr>
              <w:jc w:val="center"/>
              <w:rPr>
                <w:rFonts w:ascii="Arial" w:hAnsi="Arial" w:cs="Arial"/>
                <w:b/>
                <w:sz w:val="18"/>
                <w:szCs w:val="18"/>
                <w:lang w:val="id-ID"/>
              </w:rPr>
            </w:pPr>
            <w:r w:rsidRPr="00C40947">
              <w:rPr>
                <w:rFonts w:ascii="Arial" w:hAnsi="Arial" w:cs="Arial"/>
                <w:b/>
                <w:sz w:val="18"/>
                <w:szCs w:val="18"/>
              </w:rPr>
              <w:t>TARGET</w:t>
            </w:r>
          </w:p>
        </w:tc>
        <w:tc>
          <w:tcPr>
            <w:tcW w:w="1276" w:type="dxa"/>
            <w:tcBorders>
              <w:right w:val="single" w:sz="4" w:space="0" w:color="auto"/>
            </w:tcBorders>
            <w:shd w:val="clear" w:color="auto" w:fill="F2F2F2"/>
            <w:vAlign w:val="center"/>
          </w:tcPr>
          <w:p w:rsidR="00672EB5" w:rsidRPr="00C40947" w:rsidRDefault="00672EB5" w:rsidP="0075079C">
            <w:pPr>
              <w:jc w:val="center"/>
              <w:rPr>
                <w:rFonts w:ascii="Arial" w:hAnsi="Arial" w:cs="Arial"/>
                <w:b/>
                <w:sz w:val="18"/>
                <w:szCs w:val="18"/>
                <w:lang w:val="id-ID"/>
              </w:rPr>
            </w:pPr>
            <w:r w:rsidRPr="00C40947">
              <w:rPr>
                <w:rFonts w:ascii="Arial" w:hAnsi="Arial" w:cs="Arial"/>
                <w:b/>
                <w:sz w:val="18"/>
                <w:szCs w:val="18"/>
              </w:rPr>
              <w:t>REALISASI</w:t>
            </w:r>
          </w:p>
        </w:tc>
        <w:tc>
          <w:tcPr>
            <w:tcW w:w="1275" w:type="dxa"/>
            <w:tcBorders>
              <w:right w:val="single" w:sz="4" w:space="0" w:color="auto"/>
            </w:tcBorders>
            <w:shd w:val="clear" w:color="auto" w:fill="F2F2F2"/>
            <w:vAlign w:val="center"/>
          </w:tcPr>
          <w:p w:rsidR="00672EB5" w:rsidRPr="00C40947" w:rsidRDefault="00672EB5" w:rsidP="0075079C">
            <w:pPr>
              <w:jc w:val="center"/>
              <w:rPr>
                <w:rFonts w:ascii="Arial" w:hAnsi="Arial" w:cs="Arial"/>
                <w:b/>
                <w:sz w:val="18"/>
                <w:szCs w:val="18"/>
                <w:lang w:val="id-ID"/>
              </w:rPr>
            </w:pPr>
            <w:r w:rsidRPr="00C40947">
              <w:rPr>
                <w:rFonts w:ascii="Arial" w:hAnsi="Arial" w:cs="Arial"/>
                <w:b/>
                <w:sz w:val="18"/>
                <w:szCs w:val="18"/>
              </w:rPr>
              <w:t>CAPAIAN</w:t>
            </w:r>
          </w:p>
        </w:tc>
        <w:tc>
          <w:tcPr>
            <w:tcW w:w="1134" w:type="dxa"/>
            <w:tcBorders>
              <w:left w:val="single" w:sz="4" w:space="0" w:color="auto"/>
            </w:tcBorders>
            <w:shd w:val="clear" w:color="auto" w:fill="F2F2F2"/>
            <w:vAlign w:val="center"/>
          </w:tcPr>
          <w:p w:rsidR="00672EB5" w:rsidRPr="00C40947" w:rsidRDefault="00672EB5" w:rsidP="0075079C">
            <w:pPr>
              <w:jc w:val="center"/>
              <w:rPr>
                <w:rFonts w:ascii="Arial" w:hAnsi="Arial" w:cs="Arial"/>
                <w:b/>
                <w:sz w:val="18"/>
                <w:szCs w:val="18"/>
                <w:lang w:val="id-ID"/>
              </w:rPr>
            </w:pPr>
            <w:r w:rsidRPr="00C40947">
              <w:rPr>
                <w:rFonts w:ascii="Arial" w:hAnsi="Arial" w:cs="Arial"/>
                <w:b/>
                <w:sz w:val="18"/>
                <w:szCs w:val="18"/>
                <w:lang w:val="id-ID"/>
              </w:rPr>
              <w:t>KET</w:t>
            </w:r>
          </w:p>
        </w:tc>
      </w:tr>
      <w:tr w:rsidR="00672EB5" w:rsidRPr="00C40947" w:rsidTr="00521BA7">
        <w:trPr>
          <w:trHeight w:val="1053"/>
        </w:trPr>
        <w:tc>
          <w:tcPr>
            <w:tcW w:w="4111" w:type="dxa"/>
          </w:tcPr>
          <w:p w:rsidR="00672EB5" w:rsidRDefault="00672EB5" w:rsidP="00FD06BD">
            <w:pPr>
              <w:pStyle w:val="ListParagraph"/>
              <w:spacing w:after="120" w:line="360" w:lineRule="auto"/>
              <w:ind w:left="1026"/>
              <w:contextualSpacing/>
              <w:jc w:val="both"/>
              <w:rPr>
                <w:rFonts w:ascii="Arial" w:hAnsi="Arial" w:cs="Arial"/>
                <w:color w:val="000000"/>
                <w:sz w:val="18"/>
                <w:szCs w:val="18"/>
              </w:rPr>
            </w:pPr>
          </w:p>
          <w:p w:rsidR="00FD06BD" w:rsidRPr="00D96FE0" w:rsidRDefault="00FD06BD" w:rsidP="00C86A0A">
            <w:pPr>
              <w:pStyle w:val="ListParagraph"/>
              <w:numPr>
                <w:ilvl w:val="0"/>
                <w:numId w:val="3"/>
              </w:numPr>
              <w:spacing w:after="120"/>
              <w:ind w:left="318" w:hanging="284"/>
              <w:contextualSpacing/>
              <w:jc w:val="both"/>
              <w:rPr>
                <w:rFonts w:ascii="Arial" w:hAnsi="Arial" w:cs="Arial"/>
                <w:color w:val="000000"/>
                <w:sz w:val="18"/>
                <w:szCs w:val="18"/>
              </w:rPr>
            </w:pPr>
            <w:r>
              <w:rPr>
                <w:rFonts w:ascii="Arial" w:hAnsi="Arial" w:cs="Arial"/>
                <w:color w:val="000000"/>
                <w:sz w:val="18"/>
                <w:szCs w:val="18"/>
              </w:rPr>
              <w:t>Persentase tingkat kepuasan masyarakat terhadap pelayanan Polri</w:t>
            </w:r>
          </w:p>
        </w:tc>
        <w:tc>
          <w:tcPr>
            <w:tcW w:w="1276" w:type="dxa"/>
          </w:tcPr>
          <w:p w:rsidR="00672EB5" w:rsidRDefault="00672EB5" w:rsidP="00074079">
            <w:pPr>
              <w:spacing w:after="120"/>
              <w:jc w:val="center"/>
              <w:rPr>
                <w:rFonts w:ascii="Arial" w:hAnsi="Arial" w:cs="Arial"/>
                <w:color w:val="000000"/>
                <w:sz w:val="18"/>
                <w:szCs w:val="18"/>
              </w:rPr>
            </w:pPr>
          </w:p>
          <w:p w:rsidR="00FD06BD" w:rsidRPr="00D96FE0" w:rsidRDefault="00FD06BD" w:rsidP="00074079">
            <w:pPr>
              <w:spacing w:after="120"/>
              <w:jc w:val="center"/>
              <w:rPr>
                <w:rFonts w:ascii="Arial" w:hAnsi="Arial" w:cs="Arial"/>
                <w:color w:val="000000"/>
                <w:sz w:val="18"/>
                <w:szCs w:val="18"/>
              </w:rPr>
            </w:pPr>
            <w:r>
              <w:rPr>
                <w:rFonts w:ascii="Arial" w:hAnsi="Arial" w:cs="Arial"/>
                <w:color w:val="000000"/>
                <w:sz w:val="18"/>
                <w:szCs w:val="18"/>
              </w:rPr>
              <w:t>60 %</w:t>
            </w:r>
          </w:p>
        </w:tc>
        <w:tc>
          <w:tcPr>
            <w:tcW w:w="1276" w:type="dxa"/>
          </w:tcPr>
          <w:p w:rsidR="00C177CE" w:rsidRDefault="00C177CE" w:rsidP="00074079">
            <w:pPr>
              <w:pStyle w:val="ListParagraph"/>
              <w:spacing w:after="120"/>
              <w:ind w:left="34" w:hanging="34"/>
              <w:jc w:val="center"/>
              <w:rPr>
                <w:rFonts w:ascii="Arial" w:hAnsi="Arial" w:cs="Arial"/>
                <w:color w:val="000000"/>
                <w:sz w:val="18"/>
                <w:szCs w:val="18"/>
              </w:rPr>
            </w:pPr>
          </w:p>
          <w:p w:rsidR="00451D56" w:rsidRDefault="00451D56" w:rsidP="00074079">
            <w:pPr>
              <w:pStyle w:val="ListParagraph"/>
              <w:spacing w:after="120"/>
              <w:ind w:left="34" w:hanging="34"/>
              <w:jc w:val="center"/>
              <w:rPr>
                <w:rFonts w:ascii="Arial" w:hAnsi="Arial" w:cs="Arial"/>
                <w:color w:val="000000"/>
                <w:sz w:val="18"/>
                <w:szCs w:val="18"/>
              </w:rPr>
            </w:pPr>
            <w:r>
              <w:rPr>
                <w:rFonts w:ascii="Arial" w:hAnsi="Arial" w:cs="Arial"/>
                <w:color w:val="000000"/>
                <w:sz w:val="18"/>
                <w:szCs w:val="18"/>
              </w:rPr>
              <w:t>99,57 %</w:t>
            </w:r>
          </w:p>
          <w:p w:rsidR="00FD06BD" w:rsidRPr="00C40947" w:rsidRDefault="00FD06BD" w:rsidP="00074079">
            <w:pPr>
              <w:pStyle w:val="ListParagraph"/>
              <w:spacing w:after="120"/>
              <w:ind w:left="34" w:hanging="34"/>
              <w:jc w:val="center"/>
              <w:rPr>
                <w:rFonts w:ascii="Arial" w:hAnsi="Arial" w:cs="Arial"/>
                <w:color w:val="000000"/>
                <w:sz w:val="18"/>
                <w:szCs w:val="18"/>
              </w:rPr>
            </w:pPr>
          </w:p>
        </w:tc>
        <w:tc>
          <w:tcPr>
            <w:tcW w:w="1275" w:type="dxa"/>
          </w:tcPr>
          <w:p w:rsidR="00C177CE" w:rsidRDefault="00C177CE" w:rsidP="00074079">
            <w:pPr>
              <w:pStyle w:val="ListParagraph"/>
              <w:spacing w:after="120"/>
              <w:ind w:left="34" w:hanging="34"/>
              <w:jc w:val="center"/>
              <w:rPr>
                <w:rFonts w:ascii="Arial" w:hAnsi="Arial" w:cs="Arial"/>
                <w:color w:val="000000"/>
                <w:sz w:val="18"/>
                <w:szCs w:val="18"/>
              </w:rPr>
            </w:pPr>
          </w:p>
          <w:p w:rsidR="00451D56" w:rsidRPr="00C40947" w:rsidRDefault="00451D56" w:rsidP="00074079">
            <w:pPr>
              <w:pStyle w:val="ListParagraph"/>
              <w:spacing w:after="120"/>
              <w:ind w:left="34" w:hanging="34"/>
              <w:jc w:val="center"/>
              <w:rPr>
                <w:rFonts w:ascii="Arial" w:hAnsi="Arial" w:cs="Arial"/>
                <w:color w:val="000000"/>
                <w:sz w:val="18"/>
                <w:szCs w:val="18"/>
              </w:rPr>
            </w:pPr>
            <w:r>
              <w:rPr>
                <w:rFonts w:ascii="Arial" w:hAnsi="Arial" w:cs="Arial"/>
                <w:color w:val="000000"/>
                <w:sz w:val="18"/>
                <w:szCs w:val="18"/>
              </w:rPr>
              <w:t>166 %</w:t>
            </w:r>
          </w:p>
        </w:tc>
        <w:tc>
          <w:tcPr>
            <w:tcW w:w="1134" w:type="dxa"/>
            <w:vAlign w:val="center"/>
          </w:tcPr>
          <w:p w:rsidR="00672EB5" w:rsidRPr="00C40947" w:rsidRDefault="00672EB5" w:rsidP="00074079">
            <w:pPr>
              <w:pStyle w:val="ListParagraph"/>
              <w:spacing w:before="100" w:beforeAutospacing="1" w:line="360" w:lineRule="auto"/>
              <w:ind w:left="36" w:hanging="36"/>
              <w:jc w:val="center"/>
              <w:rPr>
                <w:rFonts w:ascii="Arial" w:hAnsi="Arial" w:cs="Arial"/>
                <w:color w:val="000000"/>
                <w:sz w:val="18"/>
                <w:szCs w:val="18"/>
                <w:lang w:val="id-ID"/>
              </w:rPr>
            </w:pPr>
          </w:p>
        </w:tc>
      </w:tr>
    </w:tbl>
    <w:p w:rsidR="00FD06BD" w:rsidRDefault="00FD06BD" w:rsidP="004B5CAA">
      <w:pPr>
        <w:tabs>
          <w:tab w:val="left" w:pos="1701"/>
          <w:tab w:val="left" w:pos="2268"/>
        </w:tabs>
        <w:spacing w:line="360" w:lineRule="auto"/>
        <w:ind w:left="1701"/>
        <w:jc w:val="center"/>
        <w:rPr>
          <w:rFonts w:ascii="Arial" w:hAnsi="Arial" w:cs="Arial"/>
          <w:sz w:val="16"/>
          <w:szCs w:val="16"/>
          <w:lang w:val="sv-SE"/>
        </w:rPr>
      </w:pPr>
    </w:p>
    <w:p w:rsidR="00493B60" w:rsidRDefault="00493B60" w:rsidP="004B5CAA">
      <w:pPr>
        <w:tabs>
          <w:tab w:val="left" w:pos="1701"/>
          <w:tab w:val="left" w:pos="2268"/>
        </w:tabs>
        <w:spacing w:line="360" w:lineRule="auto"/>
        <w:ind w:left="1701"/>
        <w:jc w:val="center"/>
        <w:rPr>
          <w:rFonts w:ascii="Arial" w:hAnsi="Arial" w:cs="Arial"/>
          <w:sz w:val="16"/>
          <w:szCs w:val="16"/>
          <w:lang w:val="sv-SE"/>
        </w:rPr>
      </w:pPr>
    </w:p>
    <w:p w:rsidR="00493B60" w:rsidRDefault="00DE11BA" w:rsidP="00493B60">
      <w:pPr>
        <w:tabs>
          <w:tab w:val="left" w:pos="2268"/>
        </w:tabs>
        <w:spacing w:line="360" w:lineRule="auto"/>
        <w:ind w:left="1134"/>
        <w:jc w:val="both"/>
        <w:rPr>
          <w:rFonts w:ascii="Arial" w:hAnsi="Arial" w:cs="Arial"/>
          <w:lang w:val="sv-SE"/>
        </w:rPr>
      </w:pPr>
      <w:r w:rsidRPr="00DE11BA">
        <w:rPr>
          <w:rFonts w:ascii="Arial" w:hAnsi="Arial" w:cs="Arial"/>
          <w:noProof/>
          <w:sz w:val="16"/>
          <w:szCs w:val="16"/>
        </w:rPr>
        <w:pict>
          <v:shape id="_x0000_s1594" type="#_x0000_t202" style="position:absolute;left:0;text-align:left;margin-left:349pt;margin-top:115.75pt;width:158.25pt;height:27pt;z-index:252203520" filled="f" stroked="f">
            <v:textbox>
              <w:txbxContent>
                <w:p w:rsidR="00BE4E15" w:rsidRPr="009E374D" w:rsidRDefault="00BE4E15" w:rsidP="00C304F4">
                  <w:pPr>
                    <w:jc w:val="right"/>
                    <w:rPr>
                      <w:rFonts w:ascii="Arial" w:hAnsi="Arial" w:cs="Arial"/>
                    </w:rPr>
                  </w:pPr>
                  <w:r>
                    <w:rPr>
                      <w:rFonts w:ascii="Arial" w:hAnsi="Arial" w:cs="Arial"/>
                    </w:rPr>
                    <w:t>DATA…..</w:t>
                  </w:r>
                </w:p>
              </w:txbxContent>
            </v:textbox>
          </v:shape>
        </w:pict>
      </w:r>
      <w:r w:rsidR="00493B60" w:rsidRPr="002138FE">
        <w:rPr>
          <w:rFonts w:ascii="Arial" w:hAnsi="Arial" w:cs="Arial"/>
          <w:lang w:val="sv-SE"/>
        </w:rPr>
        <w:t>Pada</w:t>
      </w:r>
      <w:r w:rsidR="00493B60">
        <w:rPr>
          <w:rFonts w:ascii="Arial" w:hAnsi="Arial" w:cs="Arial"/>
          <w:lang w:val="sv-SE"/>
        </w:rPr>
        <w:t xml:space="preserve"> tahun 2018 setelah diadakan survey tingkat kepuasan masyarakat terhadap pelayanan publik Polres Karanganyar kepada 5.577 Responden diperoleh hasil </w:t>
      </w:r>
      <w:r w:rsidR="00493B60" w:rsidRPr="002138FE">
        <w:rPr>
          <w:rFonts w:ascii="Arial" w:hAnsi="Arial" w:cs="Arial"/>
          <w:b/>
          <w:i/>
          <w:lang w:val="sv-SE"/>
        </w:rPr>
        <w:t>Puas</w:t>
      </w:r>
      <w:r w:rsidR="00493B60">
        <w:rPr>
          <w:rFonts w:ascii="Arial" w:hAnsi="Arial" w:cs="Arial"/>
          <w:b/>
          <w:i/>
          <w:lang w:val="sv-SE"/>
        </w:rPr>
        <w:t xml:space="preserve"> </w:t>
      </w:r>
      <w:r w:rsidR="00493B60" w:rsidRPr="002138FE">
        <w:rPr>
          <w:rFonts w:ascii="Arial" w:hAnsi="Arial" w:cs="Arial"/>
          <w:lang w:val="sv-SE"/>
        </w:rPr>
        <w:t>sebanyak</w:t>
      </w:r>
      <w:r w:rsidR="00493B60">
        <w:rPr>
          <w:rFonts w:ascii="Arial" w:hAnsi="Arial" w:cs="Arial"/>
          <w:lang w:val="sv-SE"/>
        </w:rPr>
        <w:t xml:space="preserve"> 5.553 responden. dan </w:t>
      </w:r>
      <w:r w:rsidR="00493B60" w:rsidRPr="002138FE">
        <w:rPr>
          <w:rFonts w:ascii="Arial" w:hAnsi="Arial" w:cs="Arial"/>
          <w:b/>
          <w:i/>
          <w:lang w:val="sv-SE"/>
        </w:rPr>
        <w:t>Kurang puas/</w:t>
      </w:r>
      <w:r w:rsidR="00493B60">
        <w:rPr>
          <w:rFonts w:ascii="Arial" w:hAnsi="Arial" w:cs="Arial"/>
          <w:b/>
          <w:i/>
          <w:lang w:val="sv-SE"/>
        </w:rPr>
        <w:t>T</w:t>
      </w:r>
      <w:r w:rsidR="00493B60" w:rsidRPr="002138FE">
        <w:rPr>
          <w:rFonts w:ascii="Arial" w:hAnsi="Arial" w:cs="Arial"/>
          <w:b/>
          <w:i/>
          <w:lang w:val="sv-SE"/>
        </w:rPr>
        <w:t>idak puas</w:t>
      </w:r>
      <w:r w:rsidR="00493B60">
        <w:rPr>
          <w:rFonts w:ascii="Arial" w:hAnsi="Arial" w:cs="Arial"/>
          <w:lang w:val="sv-SE"/>
        </w:rPr>
        <w:t xml:space="preserve"> sebanyak 24 responden, target yang ditetapkan pada tahun 2018 sebesar 60 %, realisasi 99,57 %, capaian kinerja sebesar 166 % (target dapat tercapai bahkan melebihi dari target yang ditetapkan). </w:t>
      </w:r>
    </w:p>
    <w:p w:rsidR="00493B60" w:rsidRDefault="00493B60" w:rsidP="00493B60">
      <w:pPr>
        <w:tabs>
          <w:tab w:val="left" w:pos="2268"/>
        </w:tabs>
        <w:spacing w:line="360" w:lineRule="auto"/>
        <w:ind w:left="1134"/>
        <w:jc w:val="both"/>
        <w:rPr>
          <w:rFonts w:ascii="Arial" w:hAnsi="Arial" w:cs="Arial"/>
          <w:lang w:val="sv-SE"/>
        </w:rPr>
      </w:pPr>
    </w:p>
    <w:p w:rsidR="00493B60" w:rsidRDefault="00493B60" w:rsidP="00493B60">
      <w:pPr>
        <w:tabs>
          <w:tab w:val="left" w:pos="2268"/>
        </w:tabs>
        <w:spacing w:line="360" w:lineRule="auto"/>
        <w:ind w:left="1134"/>
        <w:jc w:val="both"/>
        <w:rPr>
          <w:rFonts w:ascii="Arial" w:hAnsi="Arial" w:cs="Arial"/>
          <w:lang w:val="sv-SE"/>
        </w:rPr>
      </w:pPr>
    </w:p>
    <w:p w:rsidR="00493B60" w:rsidRDefault="00493B60" w:rsidP="00493B60">
      <w:pPr>
        <w:tabs>
          <w:tab w:val="left" w:pos="2268"/>
        </w:tabs>
        <w:spacing w:line="360" w:lineRule="auto"/>
        <w:ind w:left="1134"/>
        <w:jc w:val="both"/>
        <w:rPr>
          <w:rFonts w:ascii="Arial" w:hAnsi="Arial" w:cs="Arial"/>
          <w:lang w:val="sv-SE"/>
        </w:rPr>
      </w:pPr>
    </w:p>
    <w:p w:rsidR="002138FE" w:rsidRDefault="00247A88" w:rsidP="00521BA7">
      <w:pPr>
        <w:tabs>
          <w:tab w:val="left" w:pos="709"/>
        </w:tabs>
        <w:ind w:hanging="567"/>
        <w:jc w:val="center"/>
        <w:rPr>
          <w:rFonts w:ascii="Arial" w:hAnsi="Arial" w:cs="Arial"/>
        </w:rPr>
      </w:pPr>
      <w:r>
        <w:rPr>
          <w:rFonts w:ascii="Arial" w:hAnsi="Arial" w:cs="Arial"/>
        </w:rPr>
        <w:lastRenderedPageBreak/>
        <w:t xml:space="preserve">                         </w:t>
      </w:r>
      <w:r w:rsidR="00521BA7" w:rsidRPr="001F1CE9">
        <w:rPr>
          <w:rFonts w:ascii="Arial" w:hAnsi="Arial" w:cs="Arial"/>
        </w:rPr>
        <w:t>DATA TINGKAT KEPUASAN MASYARAKAT TERHADAP</w:t>
      </w:r>
    </w:p>
    <w:p w:rsidR="00521BA7" w:rsidRPr="001F1CE9" w:rsidRDefault="00247A88" w:rsidP="00521BA7">
      <w:pPr>
        <w:tabs>
          <w:tab w:val="left" w:pos="709"/>
        </w:tabs>
        <w:ind w:hanging="567"/>
        <w:jc w:val="center"/>
        <w:rPr>
          <w:rFonts w:ascii="Arial" w:hAnsi="Arial" w:cs="Arial"/>
        </w:rPr>
      </w:pPr>
      <w:r>
        <w:rPr>
          <w:rFonts w:ascii="Arial" w:hAnsi="Arial" w:cs="Arial"/>
        </w:rPr>
        <w:t xml:space="preserve">                         </w:t>
      </w:r>
      <w:r w:rsidR="001F1CE9" w:rsidRPr="001F1CE9">
        <w:rPr>
          <w:rFonts w:ascii="Arial" w:hAnsi="Arial" w:cs="Arial"/>
        </w:rPr>
        <w:t xml:space="preserve">PELAYANAN </w:t>
      </w:r>
      <w:r w:rsidR="002138FE">
        <w:rPr>
          <w:rFonts w:ascii="Arial" w:hAnsi="Arial" w:cs="Arial"/>
        </w:rPr>
        <w:t>PUBLIK POLRES KARANGANYAR</w:t>
      </w:r>
    </w:p>
    <w:p w:rsidR="001F1CE9" w:rsidRDefault="001F1CE9" w:rsidP="00521BA7">
      <w:pPr>
        <w:tabs>
          <w:tab w:val="left" w:pos="709"/>
        </w:tabs>
        <w:ind w:hanging="567"/>
        <w:rPr>
          <w:rFonts w:ascii="Arial" w:hAnsi="Arial" w:cs="Arial"/>
        </w:rPr>
      </w:pPr>
    </w:p>
    <w:tbl>
      <w:tblPr>
        <w:tblStyle w:val="TableGrid"/>
        <w:tblW w:w="0" w:type="auto"/>
        <w:tblInd w:w="1242" w:type="dxa"/>
        <w:tblLook w:val="04A0"/>
      </w:tblPr>
      <w:tblGrid>
        <w:gridCol w:w="643"/>
        <w:gridCol w:w="3004"/>
        <w:gridCol w:w="889"/>
        <w:gridCol w:w="1418"/>
        <w:gridCol w:w="1417"/>
        <w:gridCol w:w="1701"/>
      </w:tblGrid>
      <w:tr w:rsidR="00D84F6E" w:rsidTr="00D84F6E">
        <w:tc>
          <w:tcPr>
            <w:tcW w:w="643" w:type="dxa"/>
            <w:vMerge w:val="restart"/>
            <w:shd w:val="clear" w:color="auto" w:fill="D9D9D9" w:themeFill="background1" w:themeFillShade="D9"/>
            <w:vAlign w:val="center"/>
          </w:tcPr>
          <w:p w:rsidR="00D84F6E" w:rsidRDefault="00D84F6E" w:rsidP="00521BA7">
            <w:pPr>
              <w:tabs>
                <w:tab w:val="left" w:pos="709"/>
              </w:tabs>
              <w:jc w:val="center"/>
              <w:rPr>
                <w:rFonts w:ascii="Arial" w:hAnsi="Arial" w:cs="Arial"/>
              </w:rPr>
            </w:pPr>
            <w:r>
              <w:rPr>
                <w:rFonts w:ascii="Arial" w:hAnsi="Arial" w:cs="Arial"/>
              </w:rPr>
              <w:t>NO.</w:t>
            </w:r>
          </w:p>
        </w:tc>
        <w:tc>
          <w:tcPr>
            <w:tcW w:w="3004" w:type="dxa"/>
            <w:vMerge w:val="restart"/>
            <w:shd w:val="clear" w:color="auto" w:fill="D9D9D9" w:themeFill="background1" w:themeFillShade="D9"/>
            <w:vAlign w:val="center"/>
          </w:tcPr>
          <w:p w:rsidR="00D84F6E" w:rsidRDefault="00D84F6E" w:rsidP="00521BA7">
            <w:pPr>
              <w:tabs>
                <w:tab w:val="left" w:pos="709"/>
              </w:tabs>
              <w:jc w:val="center"/>
              <w:rPr>
                <w:rFonts w:ascii="Arial" w:hAnsi="Arial" w:cs="Arial"/>
              </w:rPr>
            </w:pPr>
            <w:r>
              <w:rPr>
                <w:rFonts w:ascii="Arial" w:hAnsi="Arial" w:cs="Arial"/>
              </w:rPr>
              <w:t>RESPONDEN</w:t>
            </w:r>
          </w:p>
        </w:tc>
        <w:tc>
          <w:tcPr>
            <w:tcW w:w="889" w:type="dxa"/>
            <w:vMerge w:val="restart"/>
            <w:shd w:val="clear" w:color="auto" w:fill="D9D9D9" w:themeFill="background1" w:themeFillShade="D9"/>
          </w:tcPr>
          <w:p w:rsidR="00D84F6E" w:rsidRDefault="00D84F6E" w:rsidP="00521BA7">
            <w:pPr>
              <w:tabs>
                <w:tab w:val="left" w:pos="709"/>
              </w:tabs>
              <w:jc w:val="center"/>
              <w:rPr>
                <w:rFonts w:ascii="Arial" w:hAnsi="Arial" w:cs="Arial"/>
              </w:rPr>
            </w:pPr>
          </w:p>
          <w:p w:rsidR="00D84F6E" w:rsidRDefault="00D84F6E" w:rsidP="00521BA7">
            <w:pPr>
              <w:tabs>
                <w:tab w:val="left" w:pos="709"/>
              </w:tabs>
              <w:jc w:val="center"/>
              <w:rPr>
                <w:rFonts w:ascii="Arial" w:hAnsi="Arial" w:cs="Arial"/>
              </w:rPr>
            </w:pPr>
            <w:r>
              <w:rPr>
                <w:rFonts w:ascii="Arial" w:hAnsi="Arial" w:cs="Arial"/>
              </w:rPr>
              <w:t>JML</w:t>
            </w:r>
          </w:p>
        </w:tc>
        <w:tc>
          <w:tcPr>
            <w:tcW w:w="2835" w:type="dxa"/>
            <w:gridSpan w:val="2"/>
            <w:shd w:val="clear" w:color="auto" w:fill="D9D9D9" w:themeFill="background1" w:themeFillShade="D9"/>
            <w:vAlign w:val="center"/>
          </w:tcPr>
          <w:p w:rsidR="00D84F6E" w:rsidRDefault="00D84F6E" w:rsidP="00521BA7">
            <w:pPr>
              <w:tabs>
                <w:tab w:val="left" w:pos="709"/>
              </w:tabs>
              <w:jc w:val="center"/>
              <w:rPr>
                <w:rFonts w:ascii="Arial" w:hAnsi="Arial" w:cs="Arial"/>
              </w:rPr>
            </w:pPr>
            <w:r>
              <w:rPr>
                <w:rFonts w:ascii="Arial" w:hAnsi="Arial" w:cs="Arial"/>
              </w:rPr>
              <w:t>TH. 2018</w:t>
            </w:r>
          </w:p>
        </w:tc>
        <w:tc>
          <w:tcPr>
            <w:tcW w:w="1701" w:type="dxa"/>
            <w:vMerge w:val="restart"/>
            <w:shd w:val="clear" w:color="auto" w:fill="D9D9D9" w:themeFill="background1" w:themeFillShade="D9"/>
            <w:vAlign w:val="center"/>
          </w:tcPr>
          <w:p w:rsidR="00D84F6E" w:rsidRDefault="00D84F6E" w:rsidP="00521BA7">
            <w:pPr>
              <w:tabs>
                <w:tab w:val="left" w:pos="709"/>
              </w:tabs>
              <w:jc w:val="center"/>
              <w:rPr>
                <w:rFonts w:ascii="Arial" w:hAnsi="Arial" w:cs="Arial"/>
              </w:rPr>
            </w:pPr>
            <w:r>
              <w:rPr>
                <w:rFonts w:ascii="Arial" w:hAnsi="Arial" w:cs="Arial"/>
              </w:rPr>
              <w:t>KET.</w:t>
            </w:r>
          </w:p>
        </w:tc>
      </w:tr>
      <w:tr w:rsidR="00D84F6E" w:rsidTr="00D84F6E">
        <w:tc>
          <w:tcPr>
            <w:tcW w:w="643" w:type="dxa"/>
            <w:vMerge/>
          </w:tcPr>
          <w:p w:rsidR="00D84F6E" w:rsidRDefault="00D84F6E" w:rsidP="00521BA7">
            <w:pPr>
              <w:tabs>
                <w:tab w:val="left" w:pos="709"/>
              </w:tabs>
              <w:jc w:val="center"/>
              <w:rPr>
                <w:rFonts w:ascii="Arial" w:hAnsi="Arial" w:cs="Arial"/>
              </w:rPr>
            </w:pPr>
          </w:p>
        </w:tc>
        <w:tc>
          <w:tcPr>
            <w:tcW w:w="3004" w:type="dxa"/>
            <w:vMerge/>
          </w:tcPr>
          <w:p w:rsidR="00D84F6E" w:rsidRDefault="00D84F6E" w:rsidP="00521BA7">
            <w:pPr>
              <w:tabs>
                <w:tab w:val="left" w:pos="709"/>
              </w:tabs>
              <w:jc w:val="center"/>
              <w:rPr>
                <w:rFonts w:ascii="Arial" w:hAnsi="Arial" w:cs="Arial"/>
              </w:rPr>
            </w:pPr>
          </w:p>
        </w:tc>
        <w:tc>
          <w:tcPr>
            <w:tcW w:w="889" w:type="dxa"/>
            <w:vMerge/>
            <w:shd w:val="clear" w:color="auto" w:fill="D9D9D9" w:themeFill="background1" w:themeFillShade="D9"/>
          </w:tcPr>
          <w:p w:rsidR="00D84F6E" w:rsidRDefault="00D84F6E" w:rsidP="00521BA7">
            <w:pPr>
              <w:tabs>
                <w:tab w:val="left" w:pos="709"/>
              </w:tabs>
              <w:jc w:val="center"/>
              <w:rPr>
                <w:rFonts w:ascii="Arial" w:hAnsi="Arial" w:cs="Arial"/>
              </w:rPr>
            </w:pPr>
          </w:p>
        </w:tc>
        <w:tc>
          <w:tcPr>
            <w:tcW w:w="1418" w:type="dxa"/>
            <w:shd w:val="clear" w:color="auto" w:fill="D9D9D9" w:themeFill="background1" w:themeFillShade="D9"/>
          </w:tcPr>
          <w:p w:rsidR="00D84F6E" w:rsidRDefault="00D84F6E" w:rsidP="00521BA7">
            <w:pPr>
              <w:tabs>
                <w:tab w:val="left" w:pos="709"/>
              </w:tabs>
              <w:jc w:val="center"/>
              <w:rPr>
                <w:rFonts w:ascii="Arial" w:hAnsi="Arial" w:cs="Arial"/>
              </w:rPr>
            </w:pPr>
            <w:r>
              <w:rPr>
                <w:rFonts w:ascii="Arial" w:hAnsi="Arial" w:cs="Arial"/>
              </w:rPr>
              <w:t>PUAS</w:t>
            </w:r>
          </w:p>
        </w:tc>
        <w:tc>
          <w:tcPr>
            <w:tcW w:w="1417" w:type="dxa"/>
            <w:shd w:val="clear" w:color="auto" w:fill="D9D9D9" w:themeFill="background1" w:themeFillShade="D9"/>
          </w:tcPr>
          <w:p w:rsidR="00D84F6E" w:rsidRDefault="00D84F6E" w:rsidP="00521BA7">
            <w:pPr>
              <w:tabs>
                <w:tab w:val="left" w:pos="709"/>
              </w:tabs>
              <w:jc w:val="center"/>
              <w:rPr>
                <w:rFonts w:ascii="Arial" w:hAnsi="Arial" w:cs="Arial"/>
              </w:rPr>
            </w:pPr>
            <w:r>
              <w:rPr>
                <w:rFonts w:ascii="Arial" w:hAnsi="Arial" w:cs="Arial"/>
              </w:rPr>
              <w:t>TDK PUAS</w:t>
            </w:r>
          </w:p>
        </w:tc>
        <w:tc>
          <w:tcPr>
            <w:tcW w:w="1701" w:type="dxa"/>
            <w:vMerge/>
          </w:tcPr>
          <w:p w:rsidR="00D84F6E" w:rsidRDefault="00D84F6E" w:rsidP="00521BA7">
            <w:pPr>
              <w:tabs>
                <w:tab w:val="left" w:pos="709"/>
              </w:tabs>
              <w:jc w:val="center"/>
              <w:rPr>
                <w:rFonts w:ascii="Arial" w:hAnsi="Arial" w:cs="Arial"/>
              </w:rPr>
            </w:pPr>
          </w:p>
        </w:tc>
      </w:tr>
      <w:tr w:rsidR="00D84F6E" w:rsidTr="00D84F6E">
        <w:trPr>
          <w:trHeight w:val="711"/>
        </w:trPr>
        <w:tc>
          <w:tcPr>
            <w:tcW w:w="643" w:type="dxa"/>
            <w:vAlign w:val="center"/>
          </w:tcPr>
          <w:p w:rsidR="00D84F6E" w:rsidRDefault="00D84F6E" w:rsidP="00744A5F">
            <w:pPr>
              <w:tabs>
                <w:tab w:val="left" w:pos="709"/>
              </w:tabs>
              <w:jc w:val="center"/>
              <w:rPr>
                <w:rFonts w:ascii="Arial" w:hAnsi="Arial" w:cs="Arial"/>
              </w:rPr>
            </w:pPr>
            <w:r>
              <w:rPr>
                <w:rFonts w:ascii="Arial" w:hAnsi="Arial" w:cs="Arial"/>
              </w:rPr>
              <w:t>1.</w:t>
            </w:r>
          </w:p>
        </w:tc>
        <w:tc>
          <w:tcPr>
            <w:tcW w:w="3004" w:type="dxa"/>
            <w:vAlign w:val="center"/>
          </w:tcPr>
          <w:p w:rsidR="00D84F6E" w:rsidRDefault="00D84F6E" w:rsidP="000E0A46">
            <w:pPr>
              <w:tabs>
                <w:tab w:val="left" w:pos="709"/>
              </w:tabs>
              <w:rPr>
                <w:rFonts w:ascii="Arial" w:hAnsi="Arial" w:cs="Arial"/>
              </w:rPr>
            </w:pPr>
            <w:r>
              <w:rPr>
                <w:rFonts w:ascii="Arial" w:hAnsi="Arial" w:cs="Arial"/>
              </w:rPr>
              <w:t>PEMOHON SKCK</w:t>
            </w:r>
          </w:p>
        </w:tc>
        <w:tc>
          <w:tcPr>
            <w:tcW w:w="889" w:type="dxa"/>
            <w:vAlign w:val="center"/>
          </w:tcPr>
          <w:p w:rsidR="00D84F6E" w:rsidRDefault="00D84F6E" w:rsidP="00744A5F">
            <w:pPr>
              <w:tabs>
                <w:tab w:val="left" w:pos="709"/>
              </w:tabs>
              <w:rPr>
                <w:rFonts w:ascii="Arial" w:hAnsi="Arial" w:cs="Arial"/>
              </w:rPr>
            </w:pPr>
            <w:r>
              <w:rPr>
                <w:rFonts w:ascii="Arial" w:hAnsi="Arial" w:cs="Arial"/>
              </w:rPr>
              <w:t>1.119</w:t>
            </w:r>
          </w:p>
        </w:tc>
        <w:tc>
          <w:tcPr>
            <w:tcW w:w="1418" w:type="dxa"/>
            <w:vAlign w:val="center"/>
          </w:tcPr>
          <w:p w:rsidR="00D84F6E" w:rsidRDefault="00D84F6E" w:rsidP="00744A5F">
            <w:pPr>
              <w:tabs>
                <w:tab w:val="left" w:pos="709"/>
              </w:tabs>
              <w:jc w:val="center"/>
              <w:rPr>
                <w:rFonts w:ascii="Arial" w:hAnsi="Arial" w:cs="Arial"/>
              </w:rPr>
            </w:pPr>
            <w:r>
              <w:rPr>
                <w:rFonts w:ascii="Arial" w:hAnsi="Arial" w:cs="Arial"/>
              </w:rPr>
              <w:t>1.116</w:t>
            </w:r>
          </w:p>
        </w:tc>
        <w:tc>
          <w:tcPr>
            <w:tcW w:w="1417" w:type="dxa"/>
            <w:vAlign w:val="center"/>
          </w:tcPr>
          <w:p w:rsidR="00D84F6E" w:rsidRDefault="00D84F6E" w:rsidP="00744A5F">
            <w:pPr>
              <w:tabs>
                <w:tab w:val="left" w:pos="709"/>
              </w:tabs>
              <w:jc w:val="center"/>
              <w:rPr>
                <w:rFonts w:ascii="Arial" w:hAnsi="Arial" w:cs="Arial"/>
              </w:rPr>
            </w:pPr>
            <w:r>
              <w:rPr>
                <w:rFonts w:ascii="Arial" w:hAnsi="Arial" w:cs="Arial"/>
              </w:rPr>
              <w:t>3</w:t>
            </w:r>
          </w:p>
        </w:tc>
        <w:tc>
          <w:tcPr>
            <w:tcW w:w="1701" w:type="dxa"/>
            <w:vAlign w:val="center"/>
          </w:tcPr>
          <w:p w:rsidR="00D84F6E" w:rsidRDefault="00D84F6E" w:rsidP="000E0A46">
            <w:pPr>
              <w:tabs>
                <w:tab w:val="left" w:pos="709"/>
              </w:tabs>
              <w:jc w:val="center"/>
              <w:rPr>
                <w:rFonts w:ascii="Arial" w:hAnsi="Arial" w:cs="Arial"/>
              </w:rPr>
            </w:pPr>
          </w:p>
        </w:tc>
      </w:tr>
      <w:tr w:rsidR="00D84F6E" w:rsidTr="00D84F6E">
        <w:trPr>
          <w:trHeight w:val="552"/>
        </w:trPr>
        <w:tc>
          <w:tcPr>
            <w:tcW w:w="643" w:type="dxa"/>
            <w:vAlign w:val="center"/>
          </w:tcPr>
          <w:p w:rsidR="00D84F6E" w:rsidRDefault="00D84F6E" w:rsidP="000E0A46">
            <w:pPr>
              <w:tabs>
                <w:tab w:val="left" w:pos="709"/>
              </w:tabs>
              <w:jc w:val="center"/>
              <w:rPr>
                <w:rFonts w:ascii="Arial" w:hAnsi="Arial" w:cs="Arial"/>
              </w:rPr>
            </w:pPr>
            <w:r>
              <w:rPr>
                <w:rFonts w:ascii="Arial" w:hAnsi="Arial" w:cs="Arial"/>
              </w:rPr>
              <w:t>2.</w:t>
            </w:r>
          </w:p>
        </w:tc>
        <w:tc>
          <w:tcPr>
            <w:tcW w:w="3004" w:type="dxa"/>
            <w:vAlign w:val="center"/>
          </w:tcPr>
          <w:p w:rsidR="00D84F6E" w:rsidRDefault="00D84F6E" w:rsidP="000E0A46">
            <w:pPr>
              <w:tabs>
                <w:tab w:val="left" w:pos="709"/>
              </w:tabs>
              <w:rPr>
                <w:rFonts w:ascii="Arial" w:hAnsi="Arial" w:cs="Arial"/>
              </w:rPr>
            </w:pPr>
            <w:r>
              <w:rPr>
                <w:rFonts w:ascii="Arial" w:hAnsi="Arial" w:cs="Arial"/>
              </w:rPr>
              <w:t>PEMOHON SIM</w:t>
            </w:r>
          </w:p>
        </w:tc>
        <w:tc>
          <w:tcPr>
            <w:tcW w:w="889" w:type="dxa"/>
            <w:vAlign w:val="center"/>
          </w:tcPr>
          <w:p w:rsidR="00D84F6E" w:rsidRDefault="00D84F6E" w:rsidP="000E0A46">
            <w:pPr>
              <w:tabs>
                <w:tab w:val="left" w:pos="709"/>
              </w:tabs>
              <w:jc w:val="center"/>
              <w:rPr>
                <w:rFonts w:ascii="Arial" w:hAnsi="Arial" w:cs="Arial"/>
              </w:rPr>
            </w:pPr>
            <w:r>
              <w:rPr>
                <w:rFonts w:ascii="Arial" w:hAnsi="Arial" w:cs="Arial"/>
              </w:rPr>
              <w:t>1.644</w:t>
            </w:r>
          </w:p>
        </w:tc>
        <w:tc>
          <w:tcPr>
            <w:tcW w:w="1418" w:type="dxa"/>
            <w:vAlign w:val="center"/>
          </w:tcPr>
          <w:p w:rsidR="00D84F6E" w:rsidRDefault="00D84F6E" w:rsidP="000E0A46">
            <w:pPr>
              <w:tabs>
                <w:tab w:val="left" w:pos="709"/>
              </w:tabs>
              <w:jc w:val="center"/>
              <w:rPr>
                <w:rFonts w:ascii="Arial" w:hAnsi="Arial" w:cs="Arial"/>
              </w:rPr>
            </w:pPr>
            <w:r>
              <w:rPr>
                <w:rFonts w:ascii="Arial" w:hAnsi="Arial" w:cs="Arial"/>
              </w:rPr>
              <w:t>1.638</w:t>
            </w:r>
          </w:p>
        </w:tc>
        <w:tc>
          <w:tcPr>
            <w:tcW w:w="1417" w:type="dxa"/>
            <w:vAlign w:val="center"/>
          </w:tcPr>
          <w:p w:rsidR="00D84F6E" w:rsidRDefault="00D84F6E" w:rsidP="000E0A46">
            <w:pPr>
              <w:tabs>
                <w:tab w:val="left" w:pos="709"/>
              </w:tabs>
              <w:jc w:val="center"/>
              <w:rPr>
                <w:rFonts w:ascii="Arial" w:hAnsi="Arial" w:cs="Arial"/>
              </w:rPr>
            </w:pPr>
            <w:r>
              <w:rPr>
                <w:rFonts w:ascii="Arial" w:hAnsi="Arial" w:cs="Arial"/>
              </w:rPr>
              <w:t>6</w:t>
            </w:r>
          </w:p>
        </w:tc>
        <w:tc>
          <w:tcPr>
            <w:tcW w:w="1701" w:type="dxa"/>
            <w:vAlign w:val="center"/>
          </w:tcPr>
          <w:p w:rsidR="00D84F6E" w:rsidRDefault="00D84F6E" w:rsidP="000E0A46">
            <w:pPr>
              <w:tabs>
                <w:tab w:val="left" w:pos="709"/>
              </w:tabs>
              <w:jc w:val="center"/>
              <w:rPr>
                <w:rFonts w:ascii="Arial" w:hAnsi="Arial" w:cs="Arial"/>
              </w:rPr>
            </w:pPr>
          </w:p>
        </w:tc>
      </w:tr>
      <w:tr w:rsidR="00D84F6E" w:rsidTr="00D84F6E">
        <w:tc>
          <w:tcPr>
            <w:tcW w:w="643" w:type="dxa"/>
            <w:vAlign w:val="center"/>
          </w:tcPr>
          <w:p w:rsidR="00D84F6E" w:rsidRDefault="00D84F6E" w:rsidP="000E0A46">
            <w:pPr>
              <w:tabs>
                <w:tab w:val="left" w:pos="709"/>
              </w:tabs>
              <w:jc w:val="center"/>
              <w:rPr>
                <w:rFonts w:ascii="Arial" w:hAnsi="Arial" w:cs="Arial"/>
              </w:rPr>
            </w:pPr>
            <w:r>
              <w:rPr>
                <w:rFonts w:ascii="Arial" w:hAnsi="Arial" w:cs="Arial"/>
              </w:rPr>
              <w:t>3.</w:t>
            </w:r>
          </w:p>
        </w:tc>
        <w:tc>
          <w:tcPr>
            <w:tcW w:w="3004" w:type="dxa"/>
            <w:vAlign w:val="center"/>
          </w:tcPr>
          <w:p w:rsidR="00D84F6E" w:rsidRDefault="00D84F6E" w:rsidP="000E0A46">
            <w:pPr>
              <w:tabs>
                <w:tab w:val="left" w:pos="709"/>
              </w:tabs>
              <w:rPr>
                <w:rFonts w:ascii="Arial" w:hAnsi="Arial" w:cs="Arial"/>
              </w:rPr>
            </w:pPr>
            <w:r>
              <w:rPr>
                <w:rFonts w:ascii="Arial" w:hAnsi="Arial" w:cs="Arial"/>
              </w:rPr>
              <w:t>WAJIB PAJAK PADA SAMSAT</w:t>
            </w:r>
          </w:p>
        </w:tc>
        <w:tc>
          <w:tcPr>
            <w:tcW w:w="889" w:type="dxa"/>
            <w:vAlign w:val="center"/>
          </w:tcPr>
          <w:p w:rsidR="00D84F6E" w:rsidRDefault="00D84F6E" w:rsidP="000E0A46">
            <w:pPr>
              <w:tabs>
                <w:tab w:val="left" w:pos="709"/>
              </w:tabs>
              <w:jc w:val="center"/>
              <w:rPr>
                <w:rFonts w:ascii="Arial" w:hAnsi="Arial" w:cs="Arial"/>
              </w:rPr>
            </w:pPr>
            <w:r>
              <w:rPr>
                <w:rFonts w:ascii="Arial" w:hAnsi="Arial" w:cs="Arial"/>
              </w:rPr>
              <w:t>2.009</w:t>
            </w:r>
          </w:p>
        </w:tc>
        <w:tc>
          <w:tcPr>
            <w:tcW w:w="1418" w:type="dxa"/>
            <w:vAlign w:val="center"/>
          </w:tcPr>
          <w:p w:rsidR="00D84F6E" w:rsidRDefault="00D84F6E" w:rsidP="000E0A46">
            <w:pPr>
              <w:tabs>
                <w:tab w:val="left" w:pos="709"/>
              </w:tabs>
              <w:jc w:val="center"/>
              <w:rPr>
                <w:rFonts w:ascii="Arial" w:hAnsi="Arial" w:cs="Arial"/>
              </w:rPr>
            </w:pPr>
            <w:r>
              <w:rPr>
                <w:rFonts w:ascii="Arial" w:hAnsi="Arial" w:cs="Arial"/>
              </w:rPr>
              <w:t>2.000</w:t>
            </w:r>
          </w:p>
        </w:tc>
        <w:tc>
          <w:tcPr>
            <w:tcW w:w="1417" w:type="dxa"/>
            <w:vAlign w:val="center"/>
          </w:tcPr>
          <w:p w:rsidR="00D84F6E" w:rsidRDefault="00D84F6E" w:rsidP="000E0A46">
            <w:pPr>
              <w:tabs>
                <w:tab w:val="left" w:pos="709"/>
              </w:tabs>
              <w:jc w:val="center"/>
              <w:rPr>
                <w:rFonts w:ascii="Arial" w:hAnsi="Arial" w:cs="Arial"/>
              </w:rPr>
            </w:pPr>
            <w:r>
              <w:rPr>
                <w:rFonts w:ascii="Arial" w:hAnsi="Arial" w:cs="Arial"/>
              </w:rPr>
              <w:t>9</w:t>
            </w:r>
          </w:p>
        </w:tc>
        <w:tc>
          <w:tcPr>
            <w:tcW w:w="1701" w:type="dxa"/>
            <w:vAlign w:val="center"/>
          </w:tcPr>
          <w:p w:rsidR="00D84F6E" w:rsidRDefault="00D84F6E" w:rsidP="000E0A46">
            <w:pPr>
              <w:tabs>
                <w:tab w:val="left" w:pos="709"/>
              </w:tabs>
              <w:jc w:val="center"/>
              <w:rPr>
                <w:rFonts w:ascii="Arial" w:hAnsi="Arial" w:cs="Arial"/>
              </w:rPr>
            </w:pPr>
          </w:p>
        </w:tc>
      </w:tr>
      <w:tr w:rsidR="00D84F6E" w:rsidTr="00D84F6E">
        <w:trPr>
          <w:trHeight w:val="568"/>
        </w:trPr>
        <w:tc>
          <w:tcPr>
            <w:tcW w:w="643" w:type="dxa"/>
            <w:vAlign w:val="center"/>
          </w:tcPr>
          <w:p w:rsidR="00D84F6E" w:rsidRDefault="00D84F6E" w:rsidP="000E0A46">
            <w:pPr>
              <w:tabs>
                <w:tab w:val="left" w:pos="709"/>
              </w:tabs>
              <w:jc w:val="center"/>
              <w:rPr>
                <w:rFonts w:ascii="Arial" w:hAnsi="Arial" w:cs="Arial"/>
              </w:rPr>
            </w:pPr>
            <w:r>
              <w:rPr>
                <w:rFonts w:ascii="Arial" w:hAnsi="Arial" w:cs="Arial"/>
              </w:rPr>
              <w:t>4.</w:t>
            </w:r>
          </w:p>
        </w:tc>
        <w:tc>
          <w:tcPr>
            <w:tcW w:w="3004" w:type="dxa"/>
            <w:vAlign w:val="center"/>
          </w:tcPr>
          <w:p w:rsidR="00D84F6E" w:rsidRDefault="00D84F6E" w:rsidP="004448B3">
            <w:pPr>
              <w:tabs>
                <w:tab w:val="left" w:pos="709"/>
              </w:tabs>
              <w:rPr>
                <w:rFonts w:ascii="Arial" w:hAnsi="Arial" w:cs="Arial"/>
              </w:rPr>
            </w:pPr>
            <w:r>
              <w:rPr>
                <w:rFonts w:ascii="Arial" w:hAnsi="Arial" w:cs="Arial"/>
              </w:rPr>
              <w:t>PENGURUSAN BPKB</w:t>
            </w:r>
          </w:p>
        </w:tc>
        <w:tc>
          <w:tcPr>
            <w:tcW w:w="889" w:type="dxa"/>
            <w:vAlign w:val="center"/>
          </w:tcPr>
          <w:p w:rsidR="00D84F6E" w:rsidRDefault="00D84F6E" w:rsidP="000E0A46">
            <w:pPr>
              <w:tabs>
                <w:tab w:val="left" w:pos="709"/>
              </w:tabs>
              <w:jc w:val="center"/>
              <w:rPr>
                <w:rFonts w:ascii="Arial" w:hAnsi="Arial" w:cs="Arial"/>
              </w:rPr>
            </w:pPr>
            <w:r>
              <w:rPr>
                <w:rFonts w:ascii="Arial" w:hAnsi="Arial" w:cs="Arial"/>
              </w:rPr>
              <w:t>805</w:t>
            </w:r>
          </w:p>
        </w:tc>
        <w:tc>
          <w:tcPr>
            <w:tcW w:w="1418" w:type="dxa"/>
            <w:vAlign w:val="center"/>
          </w:tcPr>
          <w:p w:rsidR="00D84F6E" w:rsidRDefault="00D84F6E" w:rsidP="000E0A46">
            <w:pPr>
              <w:tabs>
                <w:tab w:val="left" w:pos="709"/>
              </w:tabs>
              <w:jc w:val="center"/>
              <w:rPr>
                <w:rFonts w:ascii="Arial" w:hAnsi="Arial" w:cs="Arial"/>
              </w:rPr>
            </w:pPr>
            <w:r>
              <w:rPr>
                <w:rFonts w:ascii="Arial" w:hAnsi="Arial" w:cs="Arial"/>
              </w:rPr>
              <w:t>799</w:t>
            </w:r>
          </w:p>
        </w:tc>
        <w:tc>
          <w:tcPr>
            <w:tcW w:w="1417" w:type="dxa"/>
            <w:vAlign w:val="center"/>
          </w:tcPr>
          <w:p w:rsidR="00D84F6E" w:rsidRDefault="00D84F6E" w:rsidP="000E0A46">
            <w:pPr>
              <w:tabs>
                <w:tab w:val="left" w:pos="709"/>
              </w:tabs>
              <w:jc w:val="center"/>
              <w:rPr>
                <w:rFonts w:ascii="Arial" w:hAnsi="Arial" w:cs="Arial"/>
              </w:rPr>
            </w:pPr>
            <w:r>
              <w:rPr>
                <w:rFonts w:ascii="Arial" w:hAnsi="Arial" w:cs="Arial"/>
              </w:rPr>
              <w:t>6</w:t>
            </w:r>
          </w:p>
        </w:tc>
        <w:tc>
          <w:tcPr>
            <w:tcW w:w="1701" w:type="dxa"/>
            <w:vAlign w:val="center"/>
          </w:tcPr>
          <w:p w:rsidR="00D84F6E" w:rsidRDefault="00D84F6E" w:rsidP="000E0A46">
            <w:pPr>
              <w:tabs>
                <w:tab w:val="left" w:pos="709"/>
              </w:tabs>
              <w:jc w:val="center"/>
              <w:rPr>
                <w:rFonts w:ascii="Arial" w:hAnsi="Arial" w:cs="Arial"/>
              </w:rPr>
            </w:pPr>
          </w:p>
        </w:tc>
      </w:tr>
      <w:tr w:rsidR="00D84F6E" w:rsidTr="00744A5F">
        <w:trPr>
          <w:trHeight w:val="422"/>
        </w:trPr>
        <w:tc>
          <w:tcPr>
            <w:tcW w:w="3647" w:type="dxa"/>
            <w:gridSpan w:val="2"/>
            <w:shd w:val="clear" w:color="auto" w:fill="D9D9D9" w:themeFill="background1" w:themeFillShade="D9"/>
            <w:vAlign w:val="center"/>
          </w:tcPr>
          <w:p w:rsidR="00D84F6E" w:rsidRPr="000E0A46" w:rsidRDefault="00D84F6E" w:rsidP="00744A5F">
            <w:pPr>
              <w:tabs>
                <w:tab w:val="left" w:pos="709"/>
              </w:tabs>
              <w:jc w:val="center"/>
              <w:rPr>
                <w:rFonts w:ascii="Arial" w:hAnsi="Arial" w:cs="Arial"/>
                <w:b/>
              </w:rPr>
            </w:pPr>
            <w:r w:rsidRPr="000E0A46">
              <w:rPr>
                <w:rFonts w:ascii="Arial" w:hAnsi="Arial" w:cs="Arial"/>
                <w:b/>
              </w:rPr>
              <w:t>JUMLAH</w:t>
            </w:r>
          </w:p>
        </w:tc>
        <w:tc>
          <w:tcPr>
            <w:tcW w:w="889" w:type="dxa"/>
            <w:shd w:val="clear" w:color="auto" w:fill="D9D9D9" w:themeFill="background1" w:themeFillShade="D9"/>
            <w:vAlign w:val="center"/>
          </w:tcPr>
          <w:p w:rsidR="00D84F6E" w:rsidRPr="000E0A46" w:rsidRDefault="00D84F6E" w:rsidP="000E0A46">
            <w:pPr>
              <w:tabs>
                <w:tab w:val="left" w:pos="709"/>
              </w:tabs>
              <w:jc w:val="center"/>
              <w:rPr>
                <w:rFonts w:ascii="Arial" w:hAnsi="Arial" w:cs="Arial"/>
                <w:b/>
              </w:rPr>
            </w:pPr>
            <w:r>
              <w:rPr>
                <w:rFonts w:ascii="Arial" w:hAnsi="Arial" w:cs="Arial"/>
                <w:b/>
              </w:rPr>
              <w:t>5.577</w:t>
            </w:r>
          </w:p>
        </w:tc>
        <w:tc>
          <w:tcPr>
            <w:tcW w:w="1418" w:type="dxa"/>
            <w:shd w:val="clear" w:color="auto" w:fill="D9D9D9" w:themeFill="background1" w:themeFillShade="D9"/>
            <w:vAlign w:val="center"/>
          </w:tcPr>
          <w:p w:rsidR="00D84F6E" w:rsidRPr="000E0A46" w:rsidRDefault="00D84F6E" w:rsidP="000E0A46">
            <w:pPr>
              <w:tabs>
                <w:tab w:val="left" w:pos="709"/>
              </w:tabs>
              <w:jc w:val="center"/>
              <w:rPr>
                <w:rFonts w:ascii="Arial" w:hAnsi="Arial" w:cs="Arial"/>
                <w:b/>
              </w:rPr>
            </w:pPr>
            <w:r>
              <w:rPr>
                <w:rFonts w:ascii="Arial" w:hAnsi="Arial" w:cs="Arial"/>
                <w:b/>
              </w:rPr>
              <w:t>5.553</w:t>
            </w:r>
          </w:p>
        </w:tc>
        <w:tc>
          <w:tcPr>
            <w:tcW w:w="1417" w:type="dxa"/>
            <w:shd w:val="clear" w:color="auto" w:fill="D9D9D9" w:themeFill="background1" w:themeFillShade="D9"/>
            <w:vAlign w:val="center"/>
          </w:tcPr>
          <w:p w:rsidR="00D84F6E" w:rsidRPr="000E0A46" w:rsidRDefault="00D84F6E" w:rsidP="002138FE">
            <w:pPr>
              <w:tabs>
                <w:tab w:val="left" w:pos="709"/>
              </w:tabs>
              <w:jc w:val="center"/>
              <w:rPr>
                <w:rFonts w:ascii="Arial" w:hAnsi="Arial" w:cs="Arial"/>
                <w:b/>
              </w:rPr>
            </w:pPr>
            <w:r>
              <w:rPr>
                <w:rFonts w:ascii="Arial" w:hAnsi="Arial" w:cs="Arial"/>
                <w:b/>
              </w:rPr>
              <w:t>24</w:t>
            </w:r>
          </w:p>
        </w:tc>
        <w:tc>
          <w:tcPr>
            <w:tcW w:w="1701" w:type="dxa"/>
            <w:shd w:val="clear" w:color="auto" w:fill="D9D9D9" w:themeFill="background1" w:themeFillShade="D9"/>
            <w:vAlign w:val="center"/>
          </w:tcPr>
          <w:p w:rsidR="00D84F6E" w:rsidRPr="000E0A46" w:rsidRDefault="00D84F6E" w:rsidP="000E0A46">
            <w:pPr>
              <w:tabs>
                <w:tab w:val="left" w:pos="709"/>
              </w:tabs>
              <w:jc w:val="center"/>
              <w:rPr>
                <w:rFonts w:ascii="Arial" w:hAnsi="Arial" w:cs="Arial"/>
                <w:b/>
              </w:rPr>
            </w:pPr>
          </w:p>
        </w:tc>
      </w:tr>
    </w:tbl>
    <w:p w:rsidR="00FD06BD" w:rsidRDefault="00FD06BD" w:rsidP="00521BA7">
      <w:pPr>
        <w:tabs>
          <w:tab w:val="left" w:pos="1701"/>
          <w:tab w:val="left" w:pos="2268"/>
        </w:tabs>
        <w:spacing w:line="360" w:lineRule="auto"/>
        <w:ind w:left="1701" w:hanging="567"/>
        <w:rPr>
          <w:rFonts w:ascii="Arial" w:hAnsi="Arial" w:cs="Arial"/>
          <w:sz w:val="16"/>
          <w:szCs w:val="16"/>
          <w:lang w:val="sv-SE"/>
        </w:rPr>
      </w:pPr>
    </w:p>
    <w:p w:rsidR="002138FE" w:rsidRDefault="002138FE" w:rsidP="004B5CAA">
      <w:pPr>
        <w:tabs>
          <w:tab w:val="left" w:pos="1701"/>
          <w:tab w:val="left" w:pos="2268"/>
        </w:tabs>
        <w:spacing w:line="360" w:lineRule="auto"/>
        <w:ind w:left="1701"/>
        <w:jc w:val="center"/>
        <w:rPr>
          <w:rFonts w:ascii="Arial" w:hAnsi="Arial" w:cs="Arial"/>
          <w:sz w:val="16"/>
          <w:szCs w:val="16"/>
          <w:lang w:val="sv-SE"/>
        </w:rPr>
      </w:pPr>
    </w:p>
    <w:p w:rsidR="002F47BE" w:rsidRPr="002F47BE" w:rsidRDefault="002F47BE" w:rsidP="001B500E">
      <w:pPr>
        <w:pStyle w:val="ListParagraph"/>
        <w:numPr>
          <w:ilvl w:val="0"/>
          <w:numId w:val="39"/>
        </w:numPr>
        <w:tabs>
          <w:tab w:val="left" w:pos="1701"/>
        </w:tabs>
        <w:spacing w:line="360" w:lineRule="auto"/>
        <w:ind w:left="1701" w:hanging="567"/>
        <w:jc w:val="both"/>
        <w:rPr>
          <w:rFonts w:ascii="Arial" w:hAnsi="Arial" w:cs="Arial"/>
        </w:rPr>
      </w:pPr>
      <w:r w:rsidRPr="00EF0CA3">
        <w:rPr>
          <w:rFonts w:ascii="Arial" w:hAnsi="Arial" w:cs="Arial"/>
          <w:b/>
        </w:rPr>
        <w:t>Kendala/permasalahan;</w:t>
      </w:r>
    </w:p>
    <w:p w:rsidR="00247A88" w:rsidRPr="00577F9C" w:rsidRDefault="00247A88" w:rsidP="00247A88">
      <w:pPr>
        <w:pStyle w:val="ListParagraph"/>
        <w:numPr>
          <w:ilvl w:val="0"/>
          <w:numId w:val="40"/>
        </w:numPr>
        <w:tabs>
          <w:tab w:val="left" w:pos="1701"/>
        </w:tabs>
        <w:spacing w:line="360" w:lineRule="auto"/>
        <w:ind w:left="2268" w:hanging="567"/>
        <w:jc w:val="both"/>
        <w:rPr>
          <w:rFonts w:ascii="Arial" w:hAnsi="Arial" w:cs="Arial"/>
        </w:rPr>
      </w:pPr>
      <w:r>
        <w:rPr>
          <w:rFonts w:ascii="Arial" w:hAnsi="Arial" w:cs="Arial"/>
        </w:rPr>
        <w:t>Indikator Kinerja Utama Persentase tingkat kepuasan masyarakat terhadap pelayanan Polri untuk tahun 2017 tidak ada, sehingga data perbandingan tidak dapat disandingkan.</w:t>
      </w:r>
    </w:p>
    <w:p w:rsidR="002F47BE" w:rsidRDefault="002F47BE" w:rsidP="001B500E">
      <w:pPr>
        <w:pStyle w:val="ListParagraph"/>
        <w:numPr>
          <w:ilvl w:val="0"/>
          <w:numId w:val="40"/>
        </w:numPr>
        <w:tabs>
          <w:tab w:val="left" w:pos="1701"/>
        </w:tabs>
        <w:spacing w:line="360" w:lineRule="auto"/>
        <w:ind w:left="2268" w:hanging="567"/>
        <w:jc w:val="both"/>
        <w:rPr>
          <w:rFonts w:ascii="Arial" w:hAnsi="Arial" w:cs="Arial"/>
        </w:rPr>
      </w:pPr>
      <w:r w:rsidRPr="002F47BE">
        <w:rPr>
          <w:rFonts w:ascii="Arial" w:hAnsi="Arial" w:cs="Arial"/>
        </w:rPr>
        <w:t xml:space="preserve">Masih adanya Calo pada tempat-tempat pelayanan </w:t>
      </w:r>
      <w:r>
        <w:rPr>
          <w:rFonts w:ascii="Arial" w:hAnsi="Arial" w:cs="Arial"/>
        </w:rPr>
        <w:t>publi</w:t>
      </w:r>
      <w:r w:rsidR="00451D56">
        <w:rPr>
          <w:rFonts w:ascii="Arial" w:hAnsi="Arial" w:cs="Arial"/>
        </w:rPr>
        <w:t>k</w:t>
      </w:r>
      <w:r>
        <w:rPr>
          <w:rFonts w:ascii="Arial" w:hAnsi="Arial" w:cs="Arial"/>
        </w:rPr>
        <w:t>;</w:t>
      </w:r>
    </w:p>
    <w:p w:rsidR="002F47BE" w:rsidRPr="002F47BE" w:rsidRDefault="002F47BE" w:rsidP="001B500E">
      <w:pPr>
        <w:pStyle w:val="ListParagraph"/>
        <w:numPr>
          <w:ilvl w:val="0"/>
          <w:numId w:val="40"/>
        </w:numPr>
        <w:tabs>
          <w:tab w:val="left" w:pos="1701"/>
        </w:tabs>
        <w:spacing w:line="360" w:lineRule="auto"/>
        <w:ind w:left="2268" w:hanging="567"/>
        <w:jc w:val="both"/>
        <w:rPr>
          <w:rFonts w:ascii="Arial" w:hAnsi="Arial" w:cs="Arial"/>
        </w:rPr>
      </w:pPr>
      <w:r>
        <w:rPr>
          <w:rFonts w:ascii="Arial" w:hAnsi="Arial" w:cs="Arial"/>
        </w:rPr>
        <w:t>Keterlambatan dropping material dari Satuan atas.</w:t>
      </w:r>
    </w:p>
    <w:p w:rsidR="002F47BE" w:rsidRPr="00D26159" w:rsidRDefault="002F47BE" w:rsidP="002F47BE">
      <w:pPr>
        <w:pStyle w:val="ListParagraph"/>
        <w:tabs>
          <w:tab w:val="left" w:pos="1701"/>
        </w:tabs>
        <w:spacing w:line="360" w:lineRule="auto"/>
        <w:ind w:left="1701"/>
        <w:jc w:val="both"/>
        <w:rPr>
          <w:rFonts w:ascii="Arial" w:hAnsi="Arial" w:cs="Arial"/>
          <w:sz w:val="16"/>
          <w:szCs w:val="16"/>
        </w:rPr>
      </w:pPr>
    </w:p>
    <w:p w:rsidR="002F47BE" w:rsidRDefault="002F47BE" w:rsidP="001B500E">
      <w:pPr>
        <w:pStyle w:val="ListParagraph"/>
        <w:numPr>
          <w:ilvl w:val="0"/>
          <w:numId w:val="39"/>
        </w:numPr>
        <w:spacing w:line="360" w:lineRule="auto"/>
        <w:ind w:left="1701" w:hanging="567"/>
        <w:jc w:val="both"/>
        <w:rPr>
          <w:rFonts w:ascii="Arial" w:hAnsi="Arial" w:cs="Arial"/>
        </w:rPr>
      </w:pPr>
      <w:r w:rsidRPr="009424A2">
        <w:rPr>
          <w:rFonts w:ascii="Arial" w:hAnsi="Arial" w:cs="Arial"/>
          <w:b/>
        </w:rPr>
        <w:t>Upaya yang dilakukan</w:t>
      </w:r>
      <w:proofErr w:type="gramStart"/>
      <w:r w:rsidRPr="009424A2">
        <w:rPr>
          <w:rFonts w:ascii="Arial" w:hAnsi="Arial" w:cs="Arial"/>
          <w:b/>
        </w:rPr>
        <w:t xml:space="preserve">;  </w:t>
      </w:r>
      <w:r w:rsidRPr="009424A2">
        <w:rPr>
          <w:rFonts w:ascii="Arial" w:hAnsi="Arial" w:cs="Arial"/>
        </w:rPr>
        <w:t>Menugaskan</w:t>
      </w:r>
      <w:proofErr w:type="gramEnd"/>
      <w:r w:rsidRPr="009424A2">
        <w:rPr>
          <w:rFonts w:ascii="Arial" w:hAnsi="Arial" w:cs="Arial"/>
        </w:rPr>
        <w:t xml:space="preserve"> personel Propam pada tempat-tempat pelayanan publik setiap hari pada jam-jam pelayanan dalam rangka mencegah adanya praktik percaloan maupun </w:t>
      </w:r>
      <w:r w:rsidR="009424A2" w:rsidRPr="009424A2">
        <w:rPr>
          <w:rFonts w:ascii="Arial" w:hAnsi="Arial" w:cs="Arial"/>
        </w:rPr>
        <w:t>pelanggaran oleh petugas pelayanan.</w:t>
      </w:r>
    </w:p>
    <w:p w:rsidR="00744A5F" w:rsidRPr="00D26159" w:rsidRDefault="00744A5F" w:rsidP="009424A2">
      <w:pPr>
        <w:pStyle w:val="ListParagraph"/>
        <w:spacing w:line="360" w:lineRule="auto"/>
        <w:ind w:left="1701"/>
        <w:jc w:val="both"/>
        <w:rPr>
          <w:rFonts w:ascii="Arial" w:hAnsi="Arial" w:cs="Arial"/>
          <w:sz w:val="16"/>
          <w:szCs w:val="16"/>
        </w:rPr>
      </w:pPr>
    </w:p>
    <w:p w:rsidR="009424A2" w:rsidRPr="009424A2" w:rsidRDefault="002F47BE" w:rsidP="001B500E">
      <w:pPr>
        <w:pStyle w:val="ListParagraph"/>
        <w:numPr>
          <w:ilvl w:val="0"/>
          <w:numId w:val="39"/>
        </w:numPr>
        <w:tabs>
          <w:tab w:val="left" w:pos="1701"/>
        </w:tabs>
        <w:spacing w:line="360" w:lineRule="auto"/>
        <w:ind w:left="1701" w:hanging="567"/>
        <w:jc w:val="both"/>
        <w:rPr>
          <w:rFonts w:ascii="Arial" w:hAnsi="Arial" w:cs="Arial"/>
          <w:b/>
        </w:rPr>
      </w:pPr>
      <w:r w:rsidRPr="009424A2">
        <w:rPr>
          <w:rFonts w:ascii="Arial" w:hAnsi="Arial" w:cs="Arial"/>
          <w:b/>
          <w:color w:val="000000" w:themeColor="text1"/>
        </w:rPr>
        <w:t xml:space="preserve">Penyebab keberhasilan;  </w:t>
      </w:r>
    </w:p>
    <w:p w:rsidR="00D26159" w:rsidRDefault="009424A2" w:rsidP="001B500E">
      <w:pPr>
        <w:pStyle w:val="ListParagraph"/>
        <w:numPr>
          <w:ilvl w:val="0"/>
          <w:numId w:val="41"/>
        </w:numPr>
        <w:spacing w:line="360" w:lineRule="auto"/>
        <w:ind w:left="2268" w:hanging="567"/>
        <w:jc w:val="both"/>
        <w:rPr>
          <w:rFonts w:ascii="Arial" w:hAnsi="Arial" w:cs="Arial"/>
        </w:rPr>
      </w:pPr>
      <w:r>
        <w:rPr>
          <w:rFonts w:ascii="Arial" w:hAnsi="Arial" w:cs="Arial"/>
        </w:rPr>
        <w:t>Adanya keterbukaan pelayanan publik dalam rangka peningkatan kualitas pelayanan publik antara lain dengan  pemasangan banner-banner standar pelayanan, himbauan bebas dari percaloan pada tempat-tempat pelayanan publik dan sosialisasi melalui media sosial yang dimiliki Polres Karanganyar</w:t>
      </w:r>
      <w:r w:rsidR="00D26159">
        <w:rPr>
          <w:rFonts w:ascii="Arial" w:hAnsi="Arial" w:cs="Arial"/>
        </w:rPr>
        <w:t>;</w:t>
      </w:r>
    </w:p>
    <w:p w:rsidR="009424A2" w:rsidRDefault="009424A2" w:rsidP="001B500E">
      <w:pPr>
        <w:pStyle w:val="ListParagraph"/>
        <w:numPr>
          <w:ilvl w:val="0"/>
          <w:numId w:val="41"/>
        </w:numPr>
        <w:spacing w:line="360" w:lineRule="auto"/>
        <w:ind w:left="2268" w:hanging="567"/>
        <w:jc w:val="both"/>
        <w:rPr>
          <w:rFonts w:ascii="Arial" w:hAnsi="Arial" w:cs="Arial"/>
        </w:rPr>
      </w:pPr>
      <w:r>
        <w:rPr>
          <w:rFonts w:ascii="Arial" w:hAnsi="Arial" w:cs="Arial"/>
        </w:rPr>
        <w:t>Adanya inovasi dalam pelayanan publik Polres Karanganyar, sehingga dapat mendukung pelayanan dan masyarakat merasa puas dengan pelayanan yang diberikan oleh Polres Karanganyar.</w:t>
      </w:r>
    </w:p>
    <w:p w:rsidR="00D26159" w:rsidRPr="00D26159" w:rsidRDefault="00D26159" w:rsidP="00D26159">
      <w:pPr>
        <w:pStyle w:val="ListParagraph"/>
        <w:rPr>
          <w:rFonts w:ascii="Arial" w:hAnsi="Arial" w:cs="Arial"/>
        </w:rPr>
      </w:pPr>
    </w:p>
    <w:p w:rsidR="002F47BE" w:rsidRPr="00093BC5" w:rsidRDefault="002F47BE" w:rsidP="001B500E">
      <w:pPr>
        <w:pStyle w:val="ListParagraph"/>
        <w:numPr>
          <w:ilvl w:val="0"/>
          <w:numId w:val="39"/>
        </w:numPr>
        <w:tabs>
          <w:tab w:val="left" w:pos="1701"/>
        </w:tabs>
        <w:spacing w:line="360" w:lineRule="auto"/>
        <w:ind w:left="1701" w:hanging="567"/>
        <w:jc w:val="both"/>
        <w:rPr>
          <w:rFonts w:ascii="Arial" w:hAnsi="Arial" w:cs="Arial"/>
          <w:b/>
        </w:rPr>
      </w:pPr>
      <w:r w:rsidRPr="00093BC5">
        <w:rPr>
          <w:rFonts w:ascii="Arial" w:hAnsi="Arial" w:cs="Arial"/>
          <w:b/>
        </w:rPr>
        <w:t>Efisiensi penggunaan sumber daya</w:t>
      </w:r>
      <w:r>
        <w:rPr>
          <w:rFonts w:ascii="Arial" w:hAnsi="Arial" w:cs="Arial"/>
          <w:b/>
        </w:rPr>
        <w:t>;</w:t>
      </w:r>
    </w:p>
    <w:p w:rsidR="002F47BE" w:rsidRPr="00093BC5" w:rsidRDefault="002F47BE" w:rsidP="002F47BE">
      <w:pPr>
        <w:tabs>
          <w:tab w:val="left" w:pos="1701"/>
        </w:tabs>
        <w:ind w:left="1418" w:hanging="284"/>
        <w:rPr>
          <w:rFonts w:ascii="Arial" w:hAnsi="Arial" w:cs="Arial"/>
          <w:b/>
        </w:rPr>
      </w:pPr>
    </w:p>
    <w:p w:rsidR="002F47BE" w:rsidRPr="00D26159" w:rsidRDefault="00DE11BA" w:rsidP="001B500E">
      <w:pPr>
        <w:pStyle w:val="ListParagraph"/>
        <w:numPr>
          <w:ilvl w:val="0"/>
          <w:numId w:val="42"/>
        </w:numPr>
        <w:tabs>
          <w:tab w:val="left" w:pos="1701"/>
          <w:tab w:val="left" w:pos="2268"/>
          <w:tab w:val="left" w:pos="3402"/>
        </w:tabs>
        <w:spacing w:line="360" w:lineRule="auto"/>
        <w:ind w:left="2268" w:hanging="567"/>
        <w:contextualSpacing/>
        <w:jc w:val="both"/>
        <w:rPr>
          <w:rFonts w:ascii="Arial" w:hAnsi="Arial" w:cs="Arial"/>
        </w:rPr>
      </w:pPr>
      <w:r w:rsidRPr="00DE11BA">
        <w:rPr>
          <w:rFonts w:ascii="Arial" w:hAnsi="Arial" w:cs="Arial"/>
          <w:noProof/>
          <w:color w:val="FF0000"/>
        </w:rPr>
        <w:pict>
          <v:shape id="_x0000_s1595" type="#_x0000_t202" style="position:absolute;left:0;text-align:left;margin-left:284.2pt;margin-top:16.15pt;width:214.15pt;height:27pt;z-index:252204544" filled="f" stroked="f">
            <v:textbox>
              <w:txbxContent>
                <w:p w:rsidR="00BE4E15" w:rsidRPr="00E25A8C" w:rsidRDefault="00BE4E15" w:rsidP="00493B60">
                  <w:pPr>
                    <w:pStyle w:val="ListParagraph"/>
                    <w:numPr>
                      <w:ilvl w:val="0"/>
                      <w:numId w:val="108"/>
                    </w:numPr>
                    <w:jc w:val="center"/>
                    <w:rPr>
                      <w:rFonts w:ascii="Arial" w:hAnsi="Arial" w:cs="Arial"/>
                    </w:rPr>
                  </w:pPr>
                  <w:r>
                    <w:rPr>
                      <w:rFonts w:ascii="Arial" w:hAnsi="Arial" w:cs="Arial"/>
                    </w:rPr>
                    <w:t>Melaksanakan</w:t>
                  </w:r>
                  <w:r w:rsidRPr="00E25A8C">
                    <w:rPr>
                      <w:rFonts w:ascii="Arial" w:hAnsi="Arial" w:cs="Arial"/>
                    </w:rPr>
                    <w:t xml:space="preserve"> …..</w:t>
                  </w:r>
                </w:p>
              </w:txbxContent>
            </v:textbox>
          </v:shape>
        </w:pict>
      </w:r>
      <w:r w:rsidR="002F47BE" w:rsidRPr="0081403B">
        <w:rPr>
          <w:rFonts w:ascii="Arial" w:hAnsi="Arial" w:cs="Arial"/>
          <w:b/>
        </w:rPr>
        <w:t xml:space="preserve">Sumber Daya Manusia;  </w:t>
      </w:r>
    </w:p>
    <w:p w:rsidR="00D26159" w:rsidRPr="00D26159" w:rsidRDefault="00D26159" w:rsidP="00D26159">
      <w:pPr>
        <w:pStyle w:val="ListParagraph"/>
        <w:tabs>
          <w:tab w:val="left" w:pos="1701"/>
          <w:tab w:val="left" w:pos="2268"/>
          <w:tab w:val="left" w:pos="3402"/>
        </w:tabs>
        <w:spacing w:line="360" w:lineRule="auto"/>
        <w:ind w:left="2268"/>
        <w:contextualSpacing/>
        <w:jc w:val="both"/>
        <w:rPr>
          <w:rFonts w:ascii="Arial" w:hAnsi="Arial" w:cs="Arial"/>
          <w:sz w:val="16"/>
          <w:szCs w:val="16"/>
        </w:rPr>
      </w:pPr>
    </w:p>
    <w:p w:rsidR="005C1892" w:rsidRDefault="005C1892" w:rsidP="001B500E">
      <w:pPr>
        <w:pStyle w:val="ListParagraph"/>
        <w:numPr>
          <w:ilvl w:val="0"/>
          <w:numId w:val="43"/>
        </w:numPr>
        <w:tabs>
          <w:tab w:val="left" w:pos="1701"/>
          <w:tab w:val="left" w:pos="2268"/>
          <w:tab w:val="left" w:pos="2835"/>
          <w:tab w:val="left" w:pos="3402"/>
        </w:tabs>
        <w:spacing w:line="360" w:lineRule="auto"/>
        <w:ind w:left="2835" w:hanging="567"/>
        <w:contextualSpacing/>
        <w:jc w:val="both"/>
        <w:rPr>
          <w:rFonts w:ascii="Arial" w:hAnsi="Arial" w:cs="Arial"/>
        </w:rPr>
      </w:pPr>
      <w:r w:rsidRPr="005C1892">
        <w:rPr>
          <w:rFonts w:ascii="Arial" w:hAnsi="Arial" w:cs="Arial"/>
        </w:rPr>
        <w:lastRenderedPageBreak/>
        <w:t>Melaksanakan pelatihan</w:t>
      </w:r>
      <w:r>
        <w:rPr>
          <w:rFonts w:ascii="Arial" w:hAnsi="Arial" w:cs="Arial"/>
        </w:rPr>
        <w:t xml:space="preserve"> terkait pelayanan publik kepada petugas pelayanan publik; </w:t>
      </w:r>
    </w:p>
    <w:p w:rsidR="005C1892" w:rsidRDefault="005C1892" w:rsidP="001B500E">
      <w:pPr>
        <w:pStyle w:val="ListParagraph"/>
        <w:numPr>
          <w:ilvl w:val="0"/>
          <w:numId w:val="43"/>
        </w:numPr>
        <w:tabs>
          <w:tab w:val="left" w:pos="1701"/>
          <w:tab w:val="left" w:pos="2268"/>
          <w:tab w:val="left" w:pos="2835"/>
          <w:tab w:val="left" w:pos="3402"/>
        </w:tabs>
        <w:spacing w:line="360" w:lineRule="auto"/>
        <w:ind w:left="2835" w:hanging="567"/>
        <w:contextualSpacing/>
        <w:jc w:val="both"/>
        <w:rPr>
          <w:rFonts w:ascii="Arial" w:hAnsi="Arial" w:cs="Arial"/>
        </w:rPr>
      </w:pPr>
      <w:r>
        <w:rPr>
          <w:rFonts w:ascii="Arial" w:hAnsi="Arial" w:cs="Arial"/>
        </w:rPr>
        <w:t>Sebagian petugas pelayanan telah memiliki sertifikasi bidang Yanlik.</w:t>
      </w:r>
    </w:p>
    <w:p w:rsidR="005C1892" w:rsidRPr="00493B60" w:rsidRDefault="005C1892" w:rsidP="005C1892">
      <w:pPr>
        <w:pStyle w:val="ListParagraph"/>
        <w:tabs>
          <w:tab w:val="left" w:pos="1701"/>
          <w:tab w:val="left" w:pos="2268"/>
          <w:tab w:val="left" w:pos="2835"/>
          <w:tab w:val="left" w:pos="3402"/>
        </w:tabs>
        <w:spacing w:line="360" w:lineRule="auto"/>
        <w:ind w:left="2835"/>
        <w:contextualSpacing/>
        <w:jc w:val="both"/>
        <w:rPr>
          <w:rFonts w:ascii="Arial" w:hAnsi="Arial" w:cs="Arial"/>
          <w:sz w:val="16"/>
          <w:szCs w:val="16"/>
        </w:rPr>
      </w:pPr>
    </w:p>
    <w:p w:rsidR="002F47BE" w:rsidRPr="00D26159" w:rsidRDefault="002F47BE" w:rsidP="002F47BE">
      <w:pPr>
        <w:pStyle w:val="ListParagraph"/>
        <w:tabs>
          <w:tab w:val="left" w:pos="1701"/>
          <w:tab w:val="left" w:pos="2268"/>
          <w:tab w:val="left" w:pos="3402"/>
        </w:tabs>
        <w:spacing w:line="360" w:lineRule="auto"/>
        <w:ind w:left="2268" w:hanging="4513"/>
        <w:jc w:val="both"/>
        <w:rPr>
          <w:rFonts w:ascii="Arial" w:hAnsi="Arial" w:cs="Arial"/>
          <w:sz w:val="16"/>
          <w:szCs w:val="16"/>
        </w:rPr>
      </w:pPr>
      <w:r w:rsidRPr="0081403B">
        <w:rPr>
          <w:rFonts w:ascii="Arial" w:hAnsi="Arial" w:cs="Arial"/>
          <w:b/>
        </w:rPr>
        <w:t>b</w:t>
      </w:r>
      <w:r w:rsidRPr="00093BC5">
        <w:rPr>
          <w:rFonts w:ascii="Arial" w:hAnsi="Arial" w:cs="Arial"/>
          <w:b/>
        </w:rPr>
        <w:t>.</w:t>
      </w:r>
      <w:r w:rsidRPr="00093BC5">
        <w:rPr>
          <w:rFonts w:ascii="Arial" w:hAnsi="Arial" w:cs="Arial"/>
          <w:b/>
        </w:rPr>
        <w:tab/>
      </w:r>
      <w:r w:rsidRPr="00093BC5">
        <w:rPr>
          <w:rFonts w:ascii="Arial" w:hAnsi="Arial" w:cs="Arial"/>
        </w:rPr>
        <w:t>b</w:t>
      </w:r>
      <w:r w:rsidRPr="00744A5F">
        <w:rPr>
          <w:rFonts w:ascii="Arial" w:hAnsi="Arial" w:cs="Arial"/>
        </w:rPr>
        <w:t>)</w:t>
      </w:r>
      <w:r w:rsidRPr="00093BC5">
        <w:rPr>
          <w:rFonts w:ascii="Arial" w:hAnsi="Arial" w:cs="Arial"/>
          <w:b/>
        </w:rPr>
        <w:tab/>
        <w:t>Anggaran</w:t>
      </w:r>
      <w:r>
        <w:rPr>
          <w:rFonts w:ascii="Arial" w:hAnsi="Arial" w:cs="Arial"/>
          <w:b/>
        </w:rPr>
        <w:t xml:space="preserve">; </w:t>
      </w:r>
      <w:r w:rsidR="005C1892">
        <w:rPr>
          <w:rFonts w:ascii="Arial" w:hAnsi="Arial" w:cs="Arial"/>
        </w:rPr>
        <w:t xml:space="preserve">Petugas pelayanan Publik telah didukung anggaran DIPA T.A 2018, sebagai </w:t>
      </w:r>
      <w:proofErr w:type="gramStart"/>
      <w:r w:rsidR="005C1892">
        <w:rPr>
          <w:rFonts w:ascii="Arial" w:hAnsi="Arial" w:cs="Arial"/>
        </w:rPr>
        <w:t>berikut :</w:t>
      </w:r>
      <w:proofErr w:type="gramEnd"/>
    </w:p>
    <w:p w:rsidR="00D26159" w:rsidRPr="00493B60" w:rsidRDefault="00493B60" w:rsidP="00493B60">
      <w:pPr>
        <w:pStyle w:val="ListParagraph"/>
        <w:spacing w:line="360" w:lineRule="auto"/>
        <w:ind w:left="2268" w:hanging="4513"/>
        <w:jc w:val="both"/>
        <w:rPr>
          <w:rFonts w:ascii="Arial" w:hAnsi="Arial" w:cs="Arial"/>
          <w:sz w:val="16"/>
          <w:szCs w:val="16"/>
        </w:rPr>
      </w:pPr>
      <w:r>
        <w:rPr>
          <w:rFonts w:ascii="Arial" w:hAnsi="Arial" w:cs="Arial"/>
        </w:rPr>
        <w:tab/>
      </w:r>
    </w:p>
    <w:p w:rsidR="00F420D5" w:rsidRDefault="005C1892" w:rsidP="005C1892">
      <w:pPr>
        <w:pStyle w:val="ListParagraph"/>
        <w:tabs>
          <w:tab w:val="left" w:pos="1701"/>
          <w:tab w:val="left" w:pos="2268"/>
          <w:tab w:val="left" w:pos="2835"/>
          <w:tab w:val="left" w:pos="3402"/>
        </w:tabs>
        <w:spacing w:line="360" w:lineRule="auto"/>
        <w:ind w:left="2268" w:hanging="4513"/>
        <w:jc w:val="both"/>
        <w:rPr>
          <w:rFonts w:ascii="Arial" w:hAnsi="Arial" w:cs="Arial"/>
        </w:rPr>
      </w:pPr>
      <w:r>
        <w:rPr>
          <w:rFonts w:ascii="Arial" w:hAnsi="Arial" w:cs="Arial"/>
          <w:b/>
        </w:rPr>
        <w:tab/>
      </w:r>
      <w:r>
        <w:rPr>
          <w:rFonts w:ascii="Arial" w:hAnsi="Arial" w:cs="Arial"/>
          <w:b/>
        </w:rPr>
        <w:tab/>
      </w:r>
      <w:r w:rsidRPr="005C1892">
        <w:rPr>
          <w:rFonts w:ascii="Arial" w:hAnsi="Arial" w:cs="Arial"/>
        </w:rPr>
        <w:t>(1)</w:t>
      </w:r>
      <w:r w:rsidRPr="005C1892">
        <w:rPr>
          <w:rFonts w:ascii="Arial" w:hAnsi="Arial" w:cs="Arial"/>
        </w:rPr>
        <w:tab/>
        <w:t>Honor P</w:t>
      </w:r>
      <w:r>
        <w:rPr>
          <w:rFonts w:ascii="Arial" w:hAnsi="Arial" w:cs="Arial"/>
        </w:rPr>
        <w:t>NBP pada Satlantas sebesar Rp. 100.320.000,-</w:t>
      </w:r>
    </w:p>
    <w:p w:rsidR="005C1892" w:rsidRDefault="00F420D5" w:rsidP="00F420D5">
      <w:pPr>
        <w:pStyle w:val="ListParagraph"/>
        <w:tabs>
          <w:tab w:val="left" w:pos="1701"/>
          <w:tab w:val="left" w:pos="2268"/>
          <w:tab w:val="left" w:pos="2835"/>
          <w:tab w:val="left" w:pos="3402"/>
        </w:tabs>
        <w:spacing w:line="360" w:lineRule="auto"/>
        <w:ind w:left="2835" w:hanging="5080"/>
        <w:jc w:val="both"/>
        <w:rPr>
          <w:rFonts w:ascii="Arial" w:hAnsi="Arial" w:cs="Arial"/>
        </w:rPr>
      </w:pPr>
      <w:r>
        <w:rPr>
          <w:rFonts w:ascii="Arial" w:hAnsi="Arial" w:cs="Arial"/>
        </w:rPr>
        <w:tab/>
      </w:r>
      <w:r>
        <w:rPr>
          <w:rFonts w:ascii="Arial" w:hAnsi="Arial" w:cs="Arial"/>
        </w:rPr>
        <w:tab/>
        <w:t>(2)</w:t>
      </w:r>
      <w:r>
        <w:rPr>
          <w:rFonts w:ascii="Arial" w:hAnsi="Arial" w:cs="Arial"/>
        </w:rPr>
        <w:tab/>
        <w:t>Honor PNBP Satintelkam Polres dan Polsek jajaran sebesar Rp. 35.400.000-</w:t>
      </w:r>
    </w:p>
    <w:p w:rsidR="00F420D5" w:rsidRPr="005C1892" w:rsidRDefault="00F420D5" w:rsidP="00F420D5">
      <w:pPr>
        <w:pStyle w:val="ListParagraph"/>
        <w:tabs>
          <w:tab w:val="left" w:pos="1701"/>
          <w:tab w:val="left" w:pos="2268"/>
          <w:tab w:val="left" w:pos="2835"/>
          <w:tab w:val="left" w:pos="3402"/>
        </w:tabs>
        <w:spacing w:line="360" w:lineRule="auto"/>
        <w:ind w:left="2835" w:hanging="5080"/>
        <w:jc w:val="both"/>
        <w:rPr>
          <w:rFonts w:ascii="Arial" w:hAnsi="Arial" w:cs="Arial"/>
        </w:rPr>
      </w:pPr>
      <w:r>
        <w:rPr>
          <w:rFonts w:ascii="Arial" w:hAnsi="Arial" w:cs="Arial"/>
        </w:rPr>
        <w:tab/>
      </w:r>
      <w:r>
        <w:rPr>
          <w:rFonts w:ascii="Arial" w:hAnsi="Arial" w:cs="Arial"/>
        </w:rPr>
        <w:tab/>
        <w:t>(3)</w:t>
      </w:r>
      <w:r>
        <w:rPr>
          <w:rFonts w:ascii="Arial" w:hAnsi="Arial" w:cs="Arial"/>
        </w:rPr>
        <w:tab/>
        <w:t>ATK Perijinan SKCK Polres dan Polsek jajaran sebesar Rp. 95.000.000,-</w:t>
      </w:r>
    </w:p>
    <w:p w:rsidR="002F47BE" w:rsidRPr="00493B60" w:rsidRDefault="00493B60" w:rsidP="00493B60">
      <w:pPr>
        <w:pStyle w:val="ListParagraph"/>
        <w:tabs>
          <w:tab w:val="left" w:pos="2835"/>
        </w:tabs>
        <w:ind w:left="1701" w:hanging="3948"/>
        <w:rPr>
          <w:rFonts w:ascii="Arial" w:hAnsi="Arial" w:cs="Arial"/>
          <w:sz w:val="16"/>
          <w:szCs w:val="16"/>
        </w:rPr>
      </w:pPr>
      <w:r>
        <w:rPr>
          <w:rFonts w:ascii="Arial" w:hAnsi="Arial" w:cs="Arial"/>
        </w:rPr>
        <w:tab/>
      </w:r>
      <w:r>
        <w:rPr>
          <w:rFonts w:ascii="Arial" w:hAnsi="Arial" w:cs="Arial"/>
        </w:rPr>
        <w:tab/>
      </w:r>
    </w:p>
    <w:p w:rsidR="002F47BE" w:rsidRDefault="002F47BE" w:rsidP="002F47BE">
      <w:pPr>
        <w:pStyle w:val="ListParagraph"/>
        <w:tabs>
          <w:tab w:val="left" w:pos="1701"/>
          <w:tab w:val="left" w:pos="2268"/>
          <w:tab w:val="left" w:pos="2835"/>
        </w:tabs>
        <w:spacing w:line="360" w:lineRule="auto"/>
        <w:ind w:left="2268" w:hanging="1134"/>
        <w:jc w:val="both"/>
        <w:rPr>
          <w:rFonts w:ascii="Arial" w:hAnsi="Arial" w:cs="Arial"/>
          <w:lang w:val="sv-SE"/>
        </w:rPr>
      </w:pPr>
      <w:r w:rsidRPr="00093BC5">
        <w:rPr>
          <w:rFonts w:ascii="Arial" w:hAnsi="Arial" w:cs="Arial"/>
          <w:b/>
        </w:rPr>
        <w:tab/>
      </w:r>
      <w:r w:rsidRPr="00093BC5">
        <w:rPr>
          <w:rFonts w:ascii="Arial" w:hAnsi="Arial" w:cs="Arial"/>
        </w:rPr>
        <w:t>c</w:t>
      </w:r>
      <w:r w:rsidRPr="00744A5F">
        <w:rPr>
          <w:rFonts w:ascii="Arial" w:hAnsi="Arial" w:cs="Arial"/>
        </w:rPr>
        <w:t>)</w:t>
      </w:r>
      <w:r w:rsidRPr="00093BC5">
        <w:rPr>
          <w:rFonts w:ascii="Arial" w:hAnsi="Arial" w:cs="Arial"/>
          <w:b/>
        </w:rPr>
        <w:tab/>
      </w:r>
      <w:r w:rsidRPr="00BB2ED0">
        <w:rPr>
          <w:rFonts w:ascii="Arial" w:hAnsi="Arial" w:cs="Arial"/>
          <w:b/>
        </w:rPr>
        <w:t>Sarana/prasarana;</w:t>
      </w:r>
      <w:r w:rsidR="00744A5F">
        <w:rPr>
          <w:rFonts w:ascii="Arial" w:hAnsi="Arial" w:cs="Arial"/>
          <w:b/>
        </w:rPr>
        <w:t xml:space="preserve"> </w:t>
      </w:r>
      <w:r w:rsidR="00F420D5">
        <w:rPr>
          <w:rFonts w:ascii="Arial" w:hAnsi="Arial" w:cs="Arial"/>
        </w:rPr>
        <w:t xml:space="preserve">Dalam pelaksanaan pelayanan publik telah didukung dengan sarana prasarana yang memadai namun fasilitas penunjang pada tempat pelayanan masih perlu peningkatan.   </w:t>
      </w:r>
    </w:p>
    <w:p w:rsidR="00D26159" w:rsidRDefault="00D26159" w:rsidP="00C304F4">
      <w:pPr>
        <w:tabs>
          <w:tab w:val="left" w:pos="1701"/>
          <w:tab w:val="left" w:pos="2268"/>
        </w:tabs>
        <w:spacing w:line="360" w:lineRule="auto"/>
        <w:ind w:left="1701"/>
        <w:rPr>
          <w:rFonts w:ascii="Arial" w:hAnsi="Arial" w:cs="Arial"/>
          <w:sz w:val="16"/>
          <w:szCs w:val="16"/>
          <w:lang w:val="sv-SE"/>
        </w:rPr>
      </w:pPr>
    </w:p>
    <w:p w:rsidR="002138FE" w:rsidRPr="00FA58B7" w:rsidRDefault="00247A88" w:rsidP="00D84F6E">
      <w:pPr>
        <w:ind w:left="3261" w:hanging="2127"/>
        <w:rPr>
          <w:rFonts w:ascii="Arial" w:hAnsi="Arial" w:cs="Arial"/>
          <w:lang w:val="sv-SE"/>
        </w:rPr>
      </w:pPr>
      <w:r w:rsidRPr="00247A88">
        <w:rPr>
          <w:rFonts w:ascii="Arial" w:hAnsi="Arial" w:cs="Arial"/>
          <w:color w:val="FF0000"/>
          <w:lang w:val="sv-SE"/>
        </w:rPr>
        <w:t xml:space="preserve">      </w:t>
      </w:r>
      <w:r w:rsidR="00451D56" w:rsidRPr="00FA58B7">
        <w:rPr>
          <w:rFonts w:ascii="Arial" w:hAnsi="Arial" w:cs="Arial"/>
          <w:lang w:val="sv-SE"/>
        </w:rPr>
        <w:t>GRAFIK</w:t>
      </w:r>
      <w:r w:rsidR="00E25A8C" w:rsidRPr="00FA58B7">
        <w:rPr>
          <w:rFonts w:ascii="Arial" w:hAnsi="Arial" w:cs="Arial"/>
          <w:lang w:val="sv-SE"/>
        </w:rPr>
        <w:t xml:space="preserve"> PERSENTASE TINGKAT KEPUASAN MASYARAKAT TERHADAP </w:t>
      </w:r>
      <w:r w:rsidRPr="00FA58B7">
        <w:rPr>
          <w:rFonts w:ascii="Arial" w:hAnsi="Arial" w:cs="Arial"/>
          <w:lang w:val="sv-SE"/>
        </w:rPr>
        <w:t xml:space="preserve">     </w:t>
      </w:r>
      <w:r w:rsidR="00D84F6E" w:rsidRPr="00FA58B7">
        <w:rPr>
          <w:rFonts w:ascii="Arial" w:hAnsi="Arial" w:cs="Arial"/>
          <w:lang w:val="sv-SE"/>
        </w:rPr>
        <w:t xml:space="preserve">   </w:t>
      </w:r>
      <w:r w:rsidR="00E25A8C" w:rsidRPr="00FA58B7">
        <w:rPr>
          <w:rFonts w:ascii="Arial" w:hAnsi="Arial" w:cs="Arial"/>
          <w:lang w:val="sv-SE"/>
        </w:rPr>
        <w:t>PELAYANAN POLRES KARANGANYAR</w:t>
      </w:r>
    </w:p>
    <w:p w:rsidR="002138FE" w:rsidRDefault="00E25A8C" w:rsidP="004B5CAA">
      <w:pPr>
        <w:tabs>
          <w:tab w:val="left" w:pos="1701"/>
          <w:tab w:val="left" w:pos="2268"/>
        </w:tabs>
        <w:spacing w:line="360" w:lineRule="auto"/>
        <w:ind w:left="1701"/>
        <w:jc w:val="center"/>
        <w:rPr>
          <w:rFonts w:ascii="Arial" w:hAnsi="Arial" w:cs="Arial"/>
          <w:sz w:val="16"/>
          <w:szCs w:val="16"/>
          <w:lang w:val="sv-SE"/>
        </w:rPr>
      </w:pPr>
      <w:r>
        <w:rPr>
          <w:rFonts w:ascii="Arial" w:hAnsi="Arial" w:cs="Arial"/>
          <w:noProof/>
          <w:sz w:val="16"/>
          <w:szCs w:val="16"/>
        </w:rPr>
        <w:drawing>
          <wp:anchor distT="0" distB="0" distL="114300" distR="114300" simplePos="0" relativeHeight="252201472" behindDoc="0" locked="0" layoutInCell="1" allowOverlap="1">
            <wp:simplePos x="0" y="0"/>
            <wp:positionH relativeFrom="column">
              <wp:posOffset>699770</wp:posOffset>
            </wp:positionH>
            <wp:positionV relativeFrom="paragraph">
              <wp:posOffset>102870</wp:posOffset>
            </wp:positionV>
            <wp:extent cx="5758180" cy="2357120"/>
            <wp:effectExtent l="19050" t="0" r="13970" b="508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2138FE" w:rsidRDefault="002138FE" w:rsidP="004B5CAA">
      <w:pPr>
        <w:tabs>
          <w:tab w:val="left" w:pos="1701"/>
          <w:tab w:val="left" w:pos="2268"/>
        </w:tabs>
        <w:spacing w:line="360" w:lineRule="auto"/>
        <w:ind w:left="1701"/>
        <w:jc w:val="center"/>
        <w:rPr>
          <w:rFonts w:ascii="Arial" w:hAnsi="Arial" w:cs="Arial"/>
          <w:sz w:val="16"/>
          <w:szCs w:val="16"/>
          <w:lang w:val="sv-SE"/>
        </w:rPr>
      </w:pPr>
    </w:p>
    <w:p w:rsidR="002138FE" w:rsidRDefault="002138FE" w:rsidP="004B5CAA">
      <w:pPr>
        <w:tabs>
          <w:tab w:val="left" w:pos="1701"/>
          <w:tab w:val="left" w:pos="2268"/>
        </w:tabs>
        <w:spacing w:line="360" w:lineRule="auto"/>
        <w:ind w:left="1701"/>
        <w:jc w:val="center"/>
        <w:rPr>
          <w:rFonts w:ascii="Arial" w:hAnsi="Arial" w:cs="Arial"/>
          <w:sz w:val="16"/>
          <w:szCs w:val="16"/>
          <w:lang w:val="sv-SE"/>
        </w:rPr>
      </w:pPr>
    </w:p>
    <w:p w:rsidR="001F2E53" w:rsidRDefault="001F2E53" w:rsidP="004B5CAA">
      <w:pPr>
        <w:tabs>
          <w:tab w:val="left" w:pos="1701"/>
          <w:tab w:val="left" w:pos="2268"/>
        </w:tabs>
        <w:spacing w:line="360" w:lineRule="auto"/>
        <w:ind w:left="1701"/>
        <w:jc w:val="center"/>
        <w:rPr>
          <w:rFonts w:ascii="Arial" w:hAnsi="Arial" w:cs="Arial"/>
          <w:sz w:val="16"/>
          <w:szCs w:val="16"/>
          <w:lang w:val="sv-SE"/>
        </w:rPr>
      </w:pPr>
    </w:p>
    <w:p w:rsidR="001F2E53" w:rsidRDefault="001F2E53" w:rsidP="004B5CAA">
      <w:pPr>
        <w:tabs>
          <w:tab w:val="left" w:pos="1701"/>
          <w:tab w:val="left" w:pos="2268"/>
        </w:tabs>
        <w:spacing w:line="360" w:lineRule="auto"/>
        <w:ind w:left="1701"/>
        <w:jc w:val="center"/>
        <w:rPr>
          <w:rFonts w:ascii="Arial" w:hAnsi="Arial" w:cs="Arial"/>
          <w:sz w:val="16"/>
          <w:szCs w:val="16"/>
          <w:lang w:val="sv-SE"/>
        </w:rPr>
      </w:pPr>
    </w:p>
    <w:p w:rsidR="001F2E53" w:rsidRDefault="001F2E53" w:rsidP="004B5CAA">
      <w:pPr>
        <w:tabs>
          <w:tab w:val="left" w:pos="1701"/>
          <w:tab w:val="left" w:pos="2268"/>
        </w:tabs>
        <w:spacing w:line="360" w:lineRule="auto"/>
        <w:ind w:left="1701"/>
        <w:jc w:val="center"/>
        <w:rPr>
          <w:rFonts w:ascii="Arial" w:hAnsi="Arial" w:cs="Arial"/>
          <w:sz w:val="16"/>
          <w:szCs w:val="16"/>
          <w:lang w:val="sv-SE"/>
        </w:rPr>
      </w:pPr>
    </w:p>
    <w:p w:rsidR="001F2E53" w:rsidRDefault="001F2E53" w:rsidP="004B5CAA">
      <w:pPr>
        <w:tabs>
          <w:tab w:val="left" w:pos="1701"/>
          <w:tab w:val="left" w:pos="2268"/>
        </w:tabs>
        <w:spacing w:line="360" w:lineRule="auto"/>
        <w:ind w:left="1701"/>
        <w:jc w:val="center"/>
        <w:rPr>
          <w:rFonts w:ascii="Arial" w:hAnsi="Arial" w:cs="Arial"/>
          <w:sz w:val="16"/>
          <w:szCs w:val="16"/>
          <w:lang w:val="sv-SE"/>
        </w:rPr>
      </w:pPr>
    </w:p>
    <w:p w:rsidR="001F2E53" w:rsidRDefault="001F2E53" w:rsidP="004B5CAA">
      <w:pPr>
        <w:tabs>
          <w:tab w:val="left" w:pos="1701"/>
          <w:tab w:val="left" w:pos="2268"/>
        </w:tabs>
        <w:spacing w:line="360" w:lineRule="auto"/>
        <w:ind w:left="1701"/>
        <w:jc w:val="center"/>
        <w:rPr>
          <w:rFonts w:ascii="Arial" w:hAnsi="Arial" w:cs="Arial"/>
          <w:sz w:val="16"/>
          <w:szCs w:val="16"/>
          <w:lang w:val="sv-SE"/>
        </w:rPr>
      </w:pPr>
    </w:p>
    <w:p w:rsidR="001F2E53" w:rsidRDefault="001F2E53" w:rsidP="004B5CAA">
      <w:pPr>
        <w:tabs>
          <w:tab w:val="left" w:pos="1701"/>
          <w:tab w:val="left" w:pos="2268"/>
        </w:tabs>
        <w:spacing w:line="360" w:lineRule="auto"/>
        <w:ind w:left="1701"/>
        <w:jc w:val="center"/>
        <w:rPr>
          <w:rFonts w:ascii="Arial" w:hAnsi="Arial" w:cs="Arial"/>
          <w:sz w:val="16"/>
          <w:szCs w:val="16"/>
          <w:lang w:val="sv-SE"/>
        </w:rPr>
      </w:pPr>
    </w:p>
    <w:p w:rsidR="001F2E53" w:rsidRDefault="001F2E53" w:rsidP="004B5CAA">
      <w:pPr>
        <w:tabs>
          <w:tab w:val="left" w:pos="1701"/>
          <w:tab w:val="left" w:pos="2268"/>
        </w:tabs>
        <w:spacing w:line="360" w:lineRule="auto"/>
        <w:ind w:left="1701"/>
        <w:jc w:val="center"/>
        <w:rPr>
          <w:rFonts w:ascii="Arial" w:hAnsi="Arial" w:cs="Arial"/>
          <w:sz w:val="16"/>
          <w:szCs w:val="16"/>
          <w:lang w:val="sv-SE"/>
        </w:rPr>
      </w:pPr>
    </w:p>
    <w:p w:rsidR="001F2E53" w:rsidRDefault="001F2E53" w:rsidP="004B5CAA">
      <w:pPr>
        <w:tabs>
          <w:tab w:val="left" w:pos="1701"/>
          <w:tab w:val="left" w:pos="2268"/>
        </w:tabs>
        <w:spacing w:line="360" w:lineRule="auto"/>
        <w:ind w:left="1701"/>
        <w:jc w:val="center"/>
        <w:rPr>
          <w:rFonts w:ascii="Arial" w:hAnsi="Arial" w:cs="Arial"/>
          <w:sz w:val="16"/>
          <w:szCs w:val="16"/>
          <w:lang w:val="sv-SE"/>
        </w:rPr>
      </w:pPr>
    </w:p>
    <w:p w:rsidR="00C304F4" w:rsidRDefault="00C304F4" w:rsidP="004B5CAA">
      <w:pPr>
        <w:tabs>
          <w:tab w:val="left" w:pos="1701"/>
          <w:tab w:val="left" w:pos="2268"/>
        </w:tabs>
        <w:spacing w:line="360" w:lineRule="auto"/>
        <w:ind w:left="1701"/>
        <w:jc w:val="center"/>
        <w:rPr>
          <w:rFonts w:ascii="Arial" w:hAnsi="Arial" w:cs="Arial"/>
          <w:sz w:val="16"/>
          <w:szCs w:val="16"/>
          <w:lang w:val="sv-SE"/>
        </w:rPr>
      </w:pPr>
    </w:p>
    <w:p w:rsidR="00C304F4" w:rsidRDefault="00C304F4" w:rsidP="004B5CAA">
      <w:pPr>
        <w:tabs>
          <w:tab w:val="left" w:pos="1701"/>
          <w:tab w:val="left" w:pos="2268"/>
        </w:tabs>
        <w:spacing w:line="360" w:lineRule="auto"/>
        <w:ind w:left="1701"/>
        <w:jc w:val="center"/>
        <w:rPr>
          <w:rFonts w:ascii="Arial" w:hAnsi="Arial" w:cs="Arial"/>
          <w:sz w:val="16"/>
          <w:szCs w:val="16"/>
          <w:lang w:val="sv-SE"/>
        </w:rPr>
      </w:pPr>
    </w:p>
    <w:p w:rsidR="001F2E53" w:rsidRDefault="001F2E53" w:rsidP="004B5CAA">
      <w:pPr>
        <w:tabs>
          <w:tab w:val="left" w:pos="1701"/>
          <w:tab w:val="left" w:pos="2268"/>
        </w:tabs>
        <w:spacing w:line="360" w:lineRule="auto"/>
        <w:ind w:left="1701"/>
        <w:jc w:val="center"/>
        <w:rPr>
          <w:rFonts w:ascii="Arial" w:hAnsi="Arial" w:cs="Arial"/>
          <w:sz w:val="16"/>
          <w:szCs w:val="16"/>
          <w:lang w:val="sv-SE"/>
        </w:rPr>
      </w:pPr>
    </w:p>
    <w:p w:rsidR="00E25A8C" w:rsidRDefault="00E25A8C" w:rsidP="004B5CAA">
      <w:pPr>
        <w:tabs>
          <w:tab w:val="left" w:pos="1701"/>
          <w:tab w:val="left" w:pos="2268"/>
        </w:tabs>
        <w:spacing w:line="360" w:lineRule="auto"/>
        <w:ind w:left="1701"/>
        <w:jc w:val="center"/>
        <w:rPr>
          <w:rFonts w:ascii="Arial" w:hAnsi="Arial" w:cs="Arial"/>
          <w:sz w:val="16"/>
          <w:szCs w:val="16"/>
          <w:lang w:val="sv-SE"/>
        </w:rPr>
      </w:pPr>
    </w:p>
    <w:p w:rsidR="00FA58B7" w:rsidRDefault="00FA58B7" w:rsidP="00744A5F">
      <w:pPr>
        <w:tabs>
          <w:tab w:val="left" w:pos="1701"/>
          <w:tab w:val="left" w:pos="2268"/>
        </w:tabs>
        <w:spacing w:line="360" w:lineRule="auto"/>
        <w:ind w:left="1701"/>
        <w:rPr>
          <w:rFonts w:ascii="Arial" w:hAnsi="Arial" w:cs="Arial"/>
          <w:sz w:val="16"/>
          <w:szCs w:val="16"/>
          <w:lang w:val="sv-SE"/>
        </w:rPr>
      </w:pPr>
    </w:p>
    <w:p w:rsidR="001F2E53" w:rsidRPr="001F2E53" w:rsidRDefault="00626C54" w:rsidP="00C86A0A">
      <w:pPr>
        <w:pStyle w:val="ListParagraph"/>
        <w:numPr>
          <w:ilvl w:val="0"/>
          <w:numId w:val="9"/>
        </w:numPr>
        <w:tabs>
          <w:tab w:val="left" w:pos="1701"/>
          <w:tab w:val="left" w:pos="2268"/>
        </w:tabs>
        <w:spacing w:line="360" w:lineRule="auto"/>
        <w:ind w:left="1134" w:hanging="425"/>
        <w:jc w:val="both"/>
        <w:rPr>
          <w:rFonts w:ascii="Arial" w:hAnsi="Arial" w:cs="Arial"/>
          <w:lang w:val="sv-SE"/>
        </w:rPr>
      </w:pPr>
      <w:r>
        <w:rPr>
          <w:rFonts w:ascii="Arial" w:hAnsi="Arial" w:cs="Arial"/>
          <w:lang w:val="sv-SE"/>
        </w:rPr>
        <w:t xml:space="preserve">Sasaran Strategis </w:t>
      </w:r>
      <w:r w:rsidR="001F2E53">
        <w:rPr>
          <w:rFonts w:ascii="Arial" w:hAnsi="Arial" w:cs="Arial"/>
          <w:lang w:val="sv-SE"/>
        </w:rPr>
        <w:t xml:space="preserve">Meningkatnya peran Intelijen dalam mendukung upaya mengelola Kamtibmas di wilayah hukum Polres Karanganyar. </w:t>
      </w:r>
    </w:p>
    <w:p w:rsidR="002138FE" w:rsidRPr="00EB4AF4" w:rsidRDefault="002138FE" w:rsidP="004B5CAA">
      <w:pPr>
        <w:tabs>
          <w:tab w:val="left" w:pos="1701"/>
          <w:tab w:val="left" w:pos="2268"/>
        </w:tabs>
        <w:spacing w:line="360" w:lineRule="auto"/>
        <w:ind w:left="1701"/>
        <w:jc w:val="center"/>
        <w:rPr>
          <w:rFonts w:ascii="Arial" w:hAnsi="Arial" w:cs="Arial"/>
          <w:sz w:val="16"/>
          <w:szCs w:val="16"/>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4395"/>
        <w:gridCol w:w="1275"/>
        <w:gridCol w:w="1276"/>
        <w:gridCol w:w="1134"/>
        <w:gridCol w:w="992"/>
      </w:tblGrid>
      <w:tr w:rsidR="00D85995" w:rsidRPr="00D90E1A" w:rsidTr="00451D56">
        <w:trPr>
          <w:trHeight w:val="596"/>
          <w:tblHeader/>
        </w:trPr>
        <w:tc>
          <w:tcPr>
            <w:tcW w:w="4395" w:type="dxa"/>
            <w:shd w:val="clear" w:color="auto" w:fill="F2F2F2"/>
            <w:vAlign w:val="center"/>
          </w:tcPr>
          <w:p w:rsidR="00D85995" w:rsidRPr="00D90E1A" w:rsidRDefault="00D85995" w:rsidP="00700121">
            <w:pPr>
              <w:jc w:val="center"/>
              <w:rPr>
                <w:rFonts w:ascii="Arial" w:hAnsi="Arial" w:cs="Arial"/>
                <w:b/>
                <w:sz w:val="18"/>
                <w:szCs w:val="18"/>
                <w:lang w:val="id-ID"/>
              </w:rPr>
            </w:pPr>
            <w:r w:rsidRPr="00D90E1A">
              <w:rPr>
                <w:rFonts w:ascii="Arial" w:hAnsi="Arial" w:cs="Arial"/>
                <w:b/>
                <w:sz w:val="18"/>
                <w:szCs w:val="18"/>
                <w:lang w:val="id-ID"/>
              </w:rPr>
              <w:t xml:space="preserve">INDIKATOR KINERJA </w:t>
            </w:r>
          </w:p>
        </w:tc>
        <w:tc>
          <w:tcPr>
            <w:tcW w:w="1275" w:type="dxa"/>
            <w:tcBorders>
              <w:right w:val="single" w:sz="4" w:space="0" w:color="auto"/>
            </w:tcBorders>
            <w:shd w:val="clear" w:color="auto" w:fill="F2F2F2"/>
            <w:vAlign w:val="center"/>
          </w:tcPr>
          <w:p w:rsidR="00D85995" w:rsidRPr="00D90E1A" w:rsidRDefault="00D85995" w:rsidP="00700121">
            <w:pPr>
              <w:jc w:val="center"/>
              <w:rPr>
                <w:rFonts w:ascii="Arial" w:hAnsi="Arial" w:cs="Arial"/>
                <w:b/>
                <w:sz w:val="18"/>
                <w:szCs w:val="18"/>
                <w:lang w:val="id-ID"/>
              </w:rPr>
            </w:pPr>
            <w:r w:rsidRPr="00D90E1A">
              <w:rPr>
                <w:rFonts w:ascii="Arial" w:hAnsi="Arial" w:cs="Arial"/>
                <w:b/>
                <w:sz w:val="18"/>
                <w:szCs w:val="18"/>
              </w:rPr>
              <w:t>TARGET</w:t>
            </w:r>
          </w:p>
        </w:tc>
        <w:tc>
          <w:tcPr>
            <w:tcW w:w="1276" w:type="dxa"/>
            <w:tcBorders>
              <w:right w:val="single" w:sz="4" w:space="0" w:color="auto"/>
            </w:tcBorders>
            <w:shd w:val="clear" w:color="auto" w:fill="F2F2F2"/>
            <w:vAlign w:val="center"/>
          </w:tcPr>
          <w:p w:rsidR="00D85995" w:rsidRPr="00D90E1A" w:rsidRDefault="00D85995" w:rsidP="00700121">
            <w:pPr>
              <w:jc w:val="center"/>
              <w:rPr>
                <w:rFonts w:ascii="Arial" w:hAnsi="Arial" w:cs="Arial"/>
                <w:b/>
                <w:sz w:val="18"/>
                <w:szCs w:val="18"/>
                <w:lang w:val="id-ID"/>
              </w:rPr>
            </w:pPr>
            <w:r w:rsidRPr="00D90E1A">
              <w:rPr>
                <w:rFonts w:ascii="Arial" w:hAnsi="Arial" w:cs="Arial"/>
                <w:b/>
                <w:sz w:val="18"/>
                <w:szCs w:val="18"/>
              </w:rPr>
              <w:t>REALISASI</w:t>
            </w:r>
          </w:p>
        </w:tc>
        <w:tc>
          <w:tcPr>
            <w:tcW w:w="1134" w:type="dxa"/>
            <w:tcBorders>
              <w:right w:val="single" w:sz="4" w:space="0" w:color="auto"/>
            </w:tcBorders>
            <w:shd w:val="clear" w:color="auto" w:fill="F2F2F2"/>
            <w:vAlign w:val="center"/>
          </w:tcPr>
          <w:p w:rsidR="00D85995" w:rsidRPr="00D90E1A" w:rsidRDefault="00D85995" w:rsidP="00700121">
            <w:pPr>
              <w:jc w:val="center"/>
              <w:rPr>
                <w:rFonts w:ascii="Arial" w:hAnsi="Arial" w:cs="Arial"/>
                <w:b/>
                <w:sz w:val="18"/>
                <w:szCs w:val="18"/>
                <w:lang w:val="id-ID"/>
              </w:rPr>
            </w:pPr>
            <w:r w:rsidRPr="00D90E1A">
              <w:rPr>
                <w:rFonts w:ascii="Arial" w:hAnsi="Arial" w:cs="Arial"/>
                <w:b/>
                <w:sz w:val="18"/>
                <w:szCs w:val="18"/>
              </w:rPr>
              <w:t>CAPAIAN</w:t>
            </w:r>
          </w:p>
        </w:tc>
        <w:tc>
          <w:tcPr>
            <w:tcW w:w="992" w:type="dxa"/>
            <w:tcBorders>
              <w:left w:val="single" w:sz="4" w:space="0" w:color="auto"/>
            </w:tcBorders>
            <w:shd w:val="clear" w:color="auto" w:fill="F2F2F2"/>
            <w:vAlign w:val="center"/>
          </w:tcPr>
          <w:p w:rsidR="00D85995" w:rsidRPr="00D90E1A" w:rsidRDefault="00D85995" w:rsidP="00700121">
            <w:pPr>
              <w:jc w:val="center"/>
              <w:rPr>
                <w:rFonts w:ascii="Arial" w:hAnsi="Arial" w:cs="Arial"/>
                <w:b/>
                <w:sz w:val="18"/>
                <w:szCs w:val="18"/>
                <w:lang w:val="id-ID"/>
              </w:rPr>
            </w:pPr>
            <w:r w:rsidRPr="00D90E1A">
              <w:rPr>
                <w:rFonts w:ascii="Arial" w:hAnsi="Arial" w:cs="Arial"/>
                <w:b/>
                <w:sz w:val="18"/>
                <w:szCs w:val="18"/>
                <w:lang w:val="id-ID"/>
              </w:rPr>
              <w:t>KET</w:t>
            </w:r>
          </w:p>
        </w:tc>
      </w:tr>
      <w:tr w:rsidR="00D85995" w:rsidRPr="00D90E1A" w:rsidTr="00451D56">
        <w:trPr>
          <w:trHeight w:val="1127"/>
        </w:trPr>
        <w:tc>
          <w:tcPr>
            <w:tcW w:w="4395" w:type="dxa"/>
          </w:tcPr>
          <w:p w:rsidR="00D85995" w:rsidRPr="00D90E1A" w:rsidRDefault="00D85995" w:rsidP="00D85995">
            <w:pPr>
              <w:pStyle w:val="ListParagraph"/>
              <w:tabs>
                <w:tab w:val="left" w:pos="1361"/>
                <w:tab w:val="left" w:pos="1814"/>
                <w:tab w:val="left" w:pos="2268"/>
                <w:tab w:val="left" w:pos="2722"/>
                <w:tab w:val="left" w:pos="3175"/>
                <w:tab w:val="left" w:pos="3402"/>
              </w:tabs>
              <w:overflowPunct w:val="0"/>
              <w:autoSpaceDE w:val="0"/>
              <w:autoSpaceDN w:val="0"/>
              <w:adjustRightInd w:val="0"/>
              <w:spacing w:before="120"/>
              <w:ind w:left="318"/>
              <w:contextualSpacing/>
              <w:jc w:val="both"/>
              <w:textAlignment w:val="baseline"/>
              <w:rPr>
                <w:rFonts w:ascii="Arial" w:hAnsi="Arial" w:cs="Arial"/>
                <w:sz w:val="18"/>
                <w:szCs w:val="18"/>
              </w:rPr>
            </w:pPr>
          </w:p>
          <w:p w:rsidR="00D85995" w:rsidRPr="00D90E1A" w:rsidRDefault="00D85995" w:rsidP="00C86A0A">
            <w:pPr>
              <w:pStyle w:val="ListParagraph"/>
              <w:numPr>
                <w:ilvl w:val="0"/>
                <w:numId w:val="4"/>
              </w:numPr>
              <w:tabs>
                <w:tab w:val="left" w:pos="1361"/>
                <w:tab w:val="left" w:pos="1814"/>
                <w:tab w:val="left" w:pos="2268"/>
                <w:tab w:val="left" w:pos="2722"/>
                <w:tab w:val="left" w:pos="3175"/>
                <w:tab w:val="left" w:pos="3402"/>
              </w:tabs>
              <w:overflowPunct w:val="0"/>
              <w:autoSpaceDE w:val="0"/>
              <w:autoSpaceDN w:val="0"/>
              <w:adjustRightInd w:val="0"/>
              <w:spacing w:before="120"/>
              <w:ind w:left="318" w:hanging="284"/>
              <w:contextualSpacing/>
              <w:jc w:val="both"/>
              <w:textAlignment w:val="baseline"/>
              <w:rPr>
                <w:rFonts w:ascii="Arial" w:hAnsi="Arial" w:cs="Arial"/>
                <w:sz w:val="18"/>
                <w:szCs w:val="18"/>
              </w:rPr>
            </w:pPr>
            <w:r w:rsidRPr="00D90E1A">
              <w:rPr>
                <w:rFonts w:ascii="Arial" w:hAnsi="Arial" w:cs="Arial"/>
                <w:sz w:val="18"/>
                <w:szCs w:val="18"/>
                <w:lang w:val="id-ID"/>
              </w:rPr>
              <w:t>P</w:t>
            </w:r>
            <w:r w:rsidR="00693635">
              <w:rPr>
                <w:rFonts w:ascii="Arial" w:hAnsi="Arial" w:cs="Arial"/>
                <w:sz w:val="18"/>
                <w:szCs w:val="18"/>
              </w:rPr>
              <w:t>er</w:t>
            </w:r>
            <w:r w:rsidRPr="00D90E1A">
              <w:rPr>
                <w:rFonts w:ascii="Arial" w:hAnsi="Arial" w:cs="Arial"/>
                <w:sz w:val="18"/>
                <w:szCs w:val="18"/>
                <w:lang w:val="id-ID"/>
              </w:rPr>
              <w:t xml:space="preserve">sentase </w:t>
            </w:r>
            <w:r w:rsidR="001F2E53">
              <w:rPr>
                <w:rFonts w:ascii="Arial" w:hAnsi="Arial" w:cs="Arial"/>
                <w:sz w:val="18"/>
                <w:szCs w:val="18"/>
              </w:rPr>
              <w:t>in</w:t>
            </w:r>
            <w:r w:rsidR="00626C54">
              <w:rPr>
                <w:rFonts w:ascii="Arial" w:hAnsi="Arial" w:cs="Arial"/>
                <w:sz w:val="18"/>
                <w:szCs w:val="18"/>
              </w:rPr>
              <w:t>f</w:t>
            </w:r>
            <w:r w:rsidR="001F2E53">
              <w:rPr>
                <w:rFonts w:ascii="Arial" w:hAnsi="Arial" w:cs="Arial"/>
                <w:sz w:val="18"/>
                <w:szCs w:val="18"/>
              </w:rPr>
              <w:t>ormasi Intelijen yang didistribusikan ke Fungsi Kepolisian lainnya</w:t>
            </w:r>
          </w:p>
        </w:tc>
        <w:tc>
          <w:tcPr>
            <w:tcW w:w="1275" w:type="dxa"/>
            <w:vAlign w:val="center"/>
          </w:tcPr>
          <w:p w:rsidR="00D85995" w:rsidRPr="00D90E1A" w:rsidRDefault="0092121F" w:rsidP="0092121F">
            <w:pPr>
              <w:spacing w:line="360" w:lineRule="auto"/>
              <w:jc w:val="center"/>
              <w:rPr>
                <w:rFonts w:ascii="Arial" w:hAnsi="Arial" w:cs="Arial"/>
                <w:sz w:val="18"/>
                <w:szCs w:val="18"/>
              </w:rPr>
            </w:pPr>
            <w:r>
              <w:rPr>
                <w:rFonts w:ascii="Arial" w:hAnsi="Arial" w:cs="Arial"/>
                <w:sz w:val="18"/>
                <w:szCs w:val="18"/>
              </w:rPr>
              <w:t>40</w:t>
            </w:r>
            <w:r w:rsidR="00D85995" w:rsidRPr="00D90E1A">
              <w:rPr>
                <w:rFonts w:ascii="Arial" w:hAnsi="Arial" w:cs="Arial"/>
                <w:sz w:val="18"/>
                <w:szCs w:val="18"/>
              </w:rPr>
              <w:t>%</w:t>
            </w:r>
          </w:p>
        </w:tc>
        <w:tc>
          <w:tcPr>
            <w:tcW w:w="1276" w:type="dxa"/>
            <w:vAlign w:val="center"/>
          </w:tcPr>
          <w:p w:rsidR="005C2489" w:rsidRPr="00D90E1A" w:rsidRDefault="00CB7716" w:rsidP="00D90E1A">
            <w:pPr>
              <w:pStyle w:val="ListParagraph"/>
              <w:spacing w:line="360" w:lineRule="auto"/>
              <w:ind w:left="34" w:hanging="34"/>
              <w:jc w:val="center"/>
              <w:rPr>
                <w:rFonts w:ascii="Arial" w:hAnsi="Arial" w:cs="Arial"/>
                <w:sz w:val="18"/>
                <w:szCs w:val="18"/>
              </w:rPr>
            </w:pPr>
            <w:r>
              <w:rPr>
                <w:rFonts w:ascii="Arial" w:hAnsi="Arial" w:cs="Arial"/>
                <w:sz w:val="18"/>
                <w:szCs w:val="18"/>
              </w:rPr>
              <w:t>41,20 %</w:t>
            </w:r>
          </w:p>
        </w:tc>
        <w:tc>
          <w:tcPr>
            <w:tcW w:w="1134" w:type="dxa"/>
            <w:vAlign w:val="center"/>
          </w:tcPr>
          <w:p w:rsidR="005C2489" w:rsidRPr="00D90E1A" w:rsidRDefault="00CB7716" w:rsidP="00CB7716">
            <w:pPr>
              <w:pStyle w:val="ListParagraph"/>
              <w:spacing w:line="360" w:lineRule="auto"/>
              <w:ind w:left="34" w:hanging="34"/>
              <w:jc w:val="center"/>
              <w:rPr>
                <w:rFonts w:ascii="Arial" w:hAnsi="Arial" w:cs="Arial"/>
                <w:sz w:val="18"/>
                <w:szCs w:val="18"/>
              </w:rPr>
            </w:pPr>
            <w:r>
              <w:rPr>
                <w:rFonts w:ascii="Arial" w:hAnsi="Arial" w:cs="Arial"/>
                <w:sz w:val="18"/>
                <w:szCs w:val="18"/>
              </w:rPr>
              <w:t>103 %</w:t>
            </w:r>
          </w:p>
        </w:tc>
        <w:tc>
          <w:tcPr>
            <w:tcW w:w="992" w:type="dxa"/>
            <w:vAlign w:val="center"/>
          </w:tcPr>
          <w:p w:rsidR="00D85995" w:rsidRPr="00D90E1A" w:rsidRDefault="00D85995" w:rsidP="00D90E1A">
            <w:pPr>
              <w:pStyle w:val="ListParagraph"/>
              <w:ind w:left="36" w:hanging="36"/>
              <w:jc w:val="center"/>
              <w:rPr>
                <w:rFonts w:ascii="Arial" w:hAnsi="Arial" w:cs="Arial"/>
                <w:sz w:val="18"/>
                <w:szCs w:val="18"/>
                <w:lang w:val="id-ID"/>
              </w:rPr>
            </w:pPr>
          </w:p>
        </w:tc>
      </w:tr>
    </w:tbl>
    <w:p w:rsidR="00C304F4" w:rsidRDefault="00DE11BA" w:rsidP="0092121F">
      <w:pPr>
        <w:pStyle w:val="ListParagraph"/>
        <w:spacing w:line="360" w:lineRule="auto"/>
        <w:ind w:left="2268" w:hanging="425"/>
        <w:jc w:val="both"/>
        <w:rPr>
          <w:rFonts w:ascii="Arial" w:hAnsi="Arial" w:cs="Arial"/>
          <w:lang w:val="sv-SE"/>
        </w:rPr>
      </w:pPr>
      <w:r w:rsidRPr="00DE11BA">
        <w:rPr>
          <w:rFonts w:ascii="Arial" w:hAnsi="Arial" w:cs="Arial"/>
          <w:noProof/>
          <w:color w:val="FF0000"/>
        </w:rPr>
        <w:pict>
          <v:shape id="_x0000_s1642" type="#_x0000_t202" style="position:absolute;left:0;text-align:left;margin-left:349.35pt;margin-top:5.65pt;width:158.25pt;height:27pt;z-index:252262912;mso-position-horizontal-relative:text;mso-position-vertical-relative:text" stroked="f">
            <v:textbox>
              <w:txbxContent>
                <w:p w:rsidR="00BE4E15" w:rsidRDefault="00BE4E15" w:rsidP="00493B60">
                  <w:pPr>
                    <w:pStyle w:val="ListParagraph"/>
                    <w:jc w:val="center"/>
                    <w:rPr>
                      <w:rFonts w:ascii="Arial" w:hAnsi="Arial" w:cs="Arial"/>
                    </w:rPr>
                  </w:pPr>
                  <w:r>
                    <w:rPr>
                      <w:rFonts w:ascii="Arial" w:hAnsi="Arial" w:cs="Arial"/>
                    </w:rPr>
                    <w:t xml:space="preserve">                   Pada …</w:t>
                  </w:r>
                </w:p>
                <w:p w:rsidR="00BE4E15" w:rsidRDefault="00BE4E15" w:rsidP="00493B60">
                  <w:pPr>
                    <w:pStyle w:val="ListParagraph"/>
                    <w:jc w:val="center"/>
                    <w:rPr>
                      <w:rFonts w:ascii="Arial" w:hAnsi="Arial" w:cs="Arial"/>
                    </w:rPr>
                  </w:pPr>
                </w:p>
                <w:p w:rsidR="00BE4E15" w:rsidRDefault="00BE4E15" w:rsidP="00493B60">
                  <w:pPr>
                    <w:pStyle w:val="ListParagraph"/>
                    <w:jc w:val="center"/>
                    <w:rPr>
                      <w:rFonts w:ascii="Arial" w:hAnsi="Arial" w:cs="Arial"/>
                    </w:rPr>
                  </w:pPr>
                </w:p>
                <w:p w:rsidR="00BE4E15" w:rsidRDefault="00BE4E15" w:rsidP="00493B60">
                  <w:pPr>
                    <w:pStyle w:val="ListParagraph"/>
                    <w:jc w:val="center"/>
                    <w:rPr>
                      <w:rFonts w:ascii="Arial" w:hAnsi="Arial" w:cs="Arial"/>
                    </w:rPr>
                  </w:pPr>
                </w:p>
                <w:p w:rsidR="00BE4E15" w:rsidRDefault="00BE4E15" w:rsidP="00493B60">
                  <w:pPr>
                    <w:pStyle w:val="ListParagraph"/>
                    <w:jc w:val="center"/>
                    <w:rPr>
                      <w:rFonts w:ascii="Arial" w:hAnsi="Arial" w:cs="Arial"/>
                    </w:rPr>
                  </w:pPr>
                </w:p>
                <w:p w:rsidR="00BE4E15" w:rsidRDefault="00BE4E15" w:rsidP="00493B60">
                  <w:pPr>
                    <w:pStyle w:val="ListParagraph"/>
                    <w:jc w:val="center"/>
                    <w:rPr>
                      <w:rFonts w:ascii="Arial" w:hAnsi="Arial" w:cs="Arial"/>
                    </w:rPr>
                  </w:pPr>
                </w:p>
                <w:p w:rsidR="00BE4E15" w:rsidRDefault="00BE4E15" w:rsidP="00493B60">
                  <w:pPr>
                    <w:pStyle w:val="ListParagraph"/>
                    <w:jc w:val="center"/>
                    <w:rPr>
                      <w:rFonts w:ascii="Arial" w:hAnsi="Arial" w:cs="Arial"/>
                    </w:rPr>
                  </w:pPr>
                </w:p>
                <w:p w:rsidR="00BE4E15" w:rsidRDefault="00BE4E15" w:rsidP="00493B60">
                  <w:pPr>
                    <w:pStyle w:val="ListParagraph"/>
                    <w:jc w:val="center"/>
                    <w:rPr>
                      <w:rFonts w:ascii="Arial" w:hAnsi="Arial" w:cs="Arial"/>
                    </w:rPr>
                  </w:pPr>
                </w:p>
                <w:p w:rsidR="00BE4E15" w:rsidRDefault="00BE4E15" w:rsidP="00493B60">
                  <w:pPr>
                    <w:pStyle w:val="ListParagraph"/>
                    <w:jc w:val="center"/>
                    <w:rPr>
                      <w:rFonts w:ascii="Arial" w:hAnsi="Arial" w:cs="Arial"/>
                    </w:rPr>
                  </w:pPr>
                </w:p>
                <w:p w:rsidR="00BE4E15" w:rsidRDefault="00BE4E15" w:rsidP="00493B60">
                  <w:pPr>
                    <w:pStyle w:val="ListParagraph"/>
                    <w:jc w:val="center"/>
                    <w:rPr>
                      <w:rFonts w:ascii="Arial" w:hAnsi="Arial" w:cs="Arial"/>
                    </w:rPr>
                  </w:pPr>
                </w:p>
                <w:p w:rsidR="00BE4E15" w:rsidRDefault="00BE4E15" w:rsidP="00493B60">
                  <w:pPr>
                    <w:pStyle w:val="ListParagraph"/>
                    <w:jc w:val="center"/>
                    <w:rPr>
                      <w:rFonts w:ascii="Arial" w:hAnsi="Arial" w:cs="Arial"/>
                    </w:rPr>
                  </w:pPr>
                </w:p>
                <w:p w:rsidR="00BE4E15" w:rsidRDefault="00BE4E15" w:rsidP="00493B60">
                  <w:pPr>
                    <w:pStyle w:val="ListParagraph"/>
                    <w:jc w:val="center"/>
                    <w:rPr>
                      <w:rFonts w:ascii="Arial" w:hAnsi="Arial" w:cs="Arial"/>
                    </w:rPr>
                  </w:pPr>
                </w:p>
                <w:p w:rsidR="00BE4E15" w:rsidRPr="00D26159" w:rsidRDefault="00BE4E15" w:rsidP="00493B60">
                  <w:pPr>
                    <w:pStyle w:val="ListParagraph"/>
                    <w:jc w:val="center"/>
                    <w:rPr>
                      <w:rFonts w:ascii="Arial" w:hAnsi="Arial" w:cs="Arial"/>
                    </w:rPr>
                  </w:pPr>
                  <w:r w:rsidRPr="00D26159">
                    <w:rPr>
                      <w:rFonts w:ascii="Arial" w:hAnsi="Arial" w:cs="Arial"/>
                    </w:rPr>
                    <w:t>..</w:t>
                  </w:r>
                </w:p>
              </w:txbxContent>
            </v:textbox>
          </v:shape>
        </w:pict>
      </w:r>
    </w:p>
    <w:p w:rsidR="00493B60" w:rsidRDefault="00493B60" w:rsidP="0092121F">
      <w:pPr>
        <w:pStyle w:val="ListParagraph"/>
        <w:spacing w:line="360" w:lineRule="auto"/>
        <w:ind w:left="2268" w:hanging="425"/>
        <w:jc w:val="both"/>
        <w:rPr>
          <w:rFonts w:ascii="Arial" w:hAnsi="Arial" w:cs="Arial"/>
          <w:lang w:val="sv-SE"/>
        </w:rPr>
      </w:pPr>
    </w:p>
    <w:p w:rsidR="00493B60" w:rsidRPr="00CB7716" w:rsidRDefault="00493B60" w:rsidP="00493B60">
      <w:pPr>
        <w:pStyle w:val="ListParagraph"/>
        <w:spacing w:line="360" w:lineRule="auto"/>
        <w:ind w:left="1134"/>
        <w:jc w:val="both"/>
        <w:rPr>
          <w:rFonts w:ascii="Arial" w:hAnsi="Arial" w:cs="Arial"/>
          <w:lang w:val="sv-SE"/>
        </w:rPr>
      </w:pPr>
      <w:r w:rsidRPr="00CB7716">
        <w:rPr>
          <w:rFonts w:ascii="Arial" w:hAnsi="Arial" w:cs="Arial"/>
          <w:lang w:val="sv-SE"/>
        </w:rPr>
        <w:lastRenderedPageBreak/>
        <w:t>Pada</w:t>
      </w:r>
      <w:r>
        <w:rPr>
          <w:rFonts w:ascii="Arial" w:hAnsi="Arial" w:cs="Arial"/>
          <w:lang w:val="sv-SE"/>
        </w:rPr>
        <w:t xml:space="preserve"> tahun 2018 laporan informasi yang berhasil dibuat oleh Satintelkam sebanyak 2.245 laporan, yang dapat didistribusikan dan digunakan oleh Fungsi Kepolisian sebanyak 925 laporan, target yang ditetapkan sebesar 40 %, sehingga realisasi sebesar 41,20 % dan capaian kinerja adalah 103 % (target dapat tercapai). </w:t>
      </w:r>
    </w:p>
    <w:p w:rsidR="00493B60" w:rsidRDefault="00493B60" w:rsidP="0092121F">
      <w:pPr>
        <w:pStyle w:val="ListParagraph"/>
        <w:spacing w:line="360" w:lineRule="auto"/>
        <w:ind w:left="2268" w:hanging="425"/>
        <w:jc w:val="both"/>
        <w:rPr>
          <w:rFonts w:ascii="Arial" w:hAnsi="Arial" w:cs="Arial"/>
          <w:lang w:val="sv-SE"/>
        </w:rPr>
      </w:pPr>
    </w:p>
    <w:p w:rsidR="00C304F4" w:rsidRPr="00C304F4" w:rsidRDefault="0092121F" w:rsidP="00C304F4">
      <w:pPr>
        <w:pStyle w:val="ListParagraph"/>
        <w:spacing w:line="360" w:lineRule="auto"/>
        <w:ind w:left="2268" w:hanging="425"/>
        <w:jc w:val="both"/>
        <w:rPr>
          <w:rFonts w:ascii="Arial" w:hAnsi="Arial" w:cs="Arial"/>
          <w:lang w:val="sv-SE"/>
        </w:rPr>
      </w:pPr>
      <w:r w:rsidRPr="0092121F">
        <w:rPr>
          <w:rFonts w:ascii="Arial" w:hAnsi="Arial" w:cs="Arial"/>
          <w:lang w:val="sv-SE"/>
        </w:rPr>
        <w:t xml:space="preserve">DATA </w:t>
      </w:r>
      <w:r>
        <w:rPr>
          <w:rFonts w:ascii="Arial" w:hAnsi="Arial" w:cs="Arial"/>
          <w:lang w:val="sv-SE"/>
        </w:rPr>
        <w:t>INFORMASI INTELIJEN YANG DIDISTRIBUSIKAN KE FUNGSI</w:t>
      </w:r>
    </w:p>
    <w:tbl>
      <w:tblPr>
        <w:tblStyle w:val="TableGrid"/>
        <w:tblW w:w="0" w:type="auto"/>
        <w:tblInd w:w="1242" w:type="dxa"/>
        <w:tblLayout w:type="fixed"/>
        <w:tblLook w:val="04A0"/>
      </w:tblPr>
      <w:tblGrid>
        <w:gridCol w:w="643"/>
        <w:gridCol w:w="2476"/>
        <w:gridCol w:w="850"/>
        <w:gridCol w:w="1701"/>
        <w:gridCol w:w="943"/>
        <w:gridCol w:w="1643"/>
        <w:gridCol w:w="816"/>
      </w:tblGrid>
      <w:tr w:rsidR="0092121F" w:rsidTr="003C2B6B">
        <w:tc>
          <w:tcPr>
            <w:tcW w:w="643" w:type="dxa"/>
            <w:vMerge w:val="restart"/>
            <w:shd w:val="clear" w:color="auto" w:fill="D9D9D9" w:themeFill="background1" w:themeFillShade="D9"/>
            <w:vAlign w:val="center"/>
          </w:tcPr>
          <w:p w:rsidR="0092121F" w:rsidRDefault="0092121F" w:rsidP="00CB7716">
            <w:pPr>
              <w:tabs>
                <w:tab w:val="left" w:pos="709"/>
              </w:tabs>
              <w:jc w:val="center"/>
              <w:rPr>
                <w:rFonts w:ascii="Arial" w:hAnsi="Arial" w:cs="Arial"/>
              </w:rPr>
            </w:pPr>
            <w:r>
              <w:rPr>
                <w:rFonts w:ascii="Arial" w:hAnsi="Arial" w:cs="Arial"/>
              </w:rPr>
              <w:t>NO.</w:t>
            </w:r>
          </w:p>
        </w:tc>
        <w:tc>
          <w:tcPr>
            <w:tcW w:w="2476" w:type="dxa"/>
            <w:vMerge w:val="restart"/>
            <w:shd w:val="clear" w:color="auto" w:fill="D9D9D9" w:themeFill="background1" w:themeFillShade="D9"/>
            <w:vAlign w:val="center"/>
          </w:tcPr>
          <w:p w:rsidR="0092121F" w:rsidRDefault="0092121F" w:rsidP="00CB7716">
            <w:pPr>
              <w:tabs>
                <w:tab w:val="left" w:pos="709"/>
              </w:tabs>
              <w:jc w:val="center"/>
              <w:rPr>
                <w:rFonts w:ascii="Arial" w:hAnsi="Arial" w:cs="Arial"/>
              </w:rPr>
            </w:pPr>
            <w:r>
              <w:rPr>
                <w:rFonts w:ascii="Arial" w:hAnsi="Arial" w:cs="Arial"/>
              </w:rPr>
              <w:t>FUNGSI</w:t>
            </w:r>
          </w:p>
        </w:tc>
        <w:tc>
          <w:tcPr>
            <w:tcW w:w="2551" w:type="dxa"/>
            <w:gridSpan w:val="2"/>
            <w:shd w:val="clear" w:color="auto" w:fill="D9D9D9" w:themeFill="background1" w:themeFillShade="D9"/>
            <w:vAlign w:val="center"/>
          </w:tcPr>
          <w:p w:rsidR="0092121F" w:rsidRDefault="0092121F" w:rsidP="00CB7716">
            <w:pPr>
              <w:tabs>
                <w:tab w:val="left" w:pos="709"/>
              </w:tabs>
              <w:jc w:val="center"/>
              <w:rPr>
                <w:rFonts w:ascii="Arial" w:hAnsi="Arial" w:cs="Arial"/>
              </w:rPr>
            </w:pPr>
            <w:r>
              <w:rPr>
                <w:rFonts w:ascii="Arial" w:hAnsi="Arial" w:cs="Arial"/>
              </w:rPr>
              <w:t>TAHUN 2017</w:t>
            </w:r>
          </w:p>
        </w:tc>
        <w:tc>
          <w:tcPr>
            <w:tcW w:w="2586" w:type="dxa"/>
            <w:gridSpan w:val="2"/>
            <w:shd w:val="clear" w:color="auto" w:fill="D9D9D9" w:themeFill="background1" w:themeFillShade="D9"/>
            <w:vAlign w:val="center"/>
          </w:tcPr>
          <w:p w:rsidR="0092121F" w:rsidRDefault="0092121F" w:rsidP="00CB7716">
            <w:pPr>
              <w:tabs>
                <w:tab w:val="left" w:pos="709"/>
              </w:tabs>
              <w:jc w:val="center"/>
              <w:rPr>
                <w:rFonts w:ascii="Arial" w:hAnsi="Arial" w:cs="Arial"/>
              </w:rPr>
            </w:pPr>
            <w:r>
              <w:rPr>
                <w:rFonts w:ascii="Arial" w:hAnsi="Arial" w:cs="Arial"/>
              </w:rPr>
              <w:t>TAHUN 2018</w:t>
            </w:r>
          </w:p>
        </w:tc>
        <w:tc>
          <w:tcPr>
            <w:tcW w:w="816" w:type="dxa"/>
            <w:vMerge w:val="restart"/>
            <w:shd w:val="clear" w:color="auto" w:fill="D9D9D9" w:themeFill="background1" w:themeFillShade="D9"/>
            <w:vAlign w:val="center"/>
          </w:tcPr>
          <w:p w:rsidR="0092121F" w:rsidRDefault="0092121F" w:rsidP="00CB7716">
            <w:pPr>
              <w:tabs>
                <w:tab w:val="left" w:pos="709"/>
              </w:tabs>
              <w:jc w:val="center"/>
              <w:rPr>
                <w:rFonts w:ascii="Arial" w:hAnsi="Arial" w:cs="Arial"/>
              </w:rPr>
            </w:pPr>
            <w:r>
              <w:rPr>
                <w:rFonts w:ascii="Arial" w:hAnsi="Arial" w:cs="Arial"/>
              </w:rPr>
              <w:t>KET</w:t>
            </w:r>
          </w:p>
        </w:tc>
      </w:tr>
      <w:tr w:rsidR="0092121F" w:rsidTr="003C2B6B">
        <w:tc>
          <w:tcPr>
            <w:tcW w:w="643" w:type="dxa"/>
            <w:vMerge/>
          </w:tcPr>
          <w:p w:rsidR="0092121F" w:rsidRDefault="0092121F" w:rsidP="00CB7716">
            <w:pPr>
              <w:tabs>
                <w:tab w:val="left" w:pos="709"/>
              </w:tabs>
              <w:jc w:val="center"/>
              <w:rPr>
                <w:rFonts w:ascii="Arial" w:hAnsi="Arial" w:cs="Arial"/>
              </w:rPr>
            </w:pPr>
          </w:p>
        </w:tc>
        <w:tc>
          <w:tcPr>
            <w:tcW w:w="2476" w:type="dxa"/>
            <w:vMerge/>
          </w:tcPr>
          <w:p w:rsidR="0092121F" w:rsidRDefault="0092121F" w:rsidP="00CB7716">
            <w:pPr>
              <w:tabs>
                <w:tab w:val="left" w:pos="709"/>
              </w:tabs>
              <w:jc w:val="center"/>
              <w:rPr>
                <w:rFonts w:ascii="Arial" w:hAnsi="Arial" w:cs="Arial"/>
              </w:rPr>
            </w:pPr>
          </w:p>
        </w:tc>
        <w:tc>
          <w:tcPr>
            <w:tcW w:w="850" w:type="dxa"/>
            <w:shd w:val="clear" w:color="auto" w:fill="D9D9D9" w:themeFill="background1" w:themeFillShade="D9"/>
          </w:tcPr>
          <w:p w:rsidR="0092121F" w:rsidRDefault="0092121F" w:rsidP="00CB7716">
            <w:pPr>
              <w:tabs>
                <w:tab w:val="left" w:pos="709"/>
              </w:tabs>
              <w:jc w:val="center"/>
              <w:rPr>
                <w:rFonts w:ascii="Arial" w:hAnsi="Arial" w:cs="Arial"/>
              </w:rPr>
            </w:pPr>
            <w:r>
              <w:rPr>
                <w:rFonts w:ascii="Arial" w:hAnsi="Arial" w:cs="Arial"/>
              </w:rPr>
              <w:t>JML</w:t>
            </w:r>
          </w:p>
        </w:tc>
        <w:tc>
          <w:tcPr>
            <w:tcW w:w="1701" w:type="dxa"/>
            <w:shd w:val="clear" w:color="auto" w:fill="D9D9D9" w:themeFill="background1" w:themeFillShade="D9"/>
          </w:tcPr>
          <w:p w:rsidR="0092121F" w:rsidRDefault="0092121F" w:rsidP="00CB7716">
            <w:pPr>
              <w:tabs>
                <w:tab w:val="left" w:pos="709"/>
              </w:tabs>
              <w:jc w:val="center"/>
              <w:rPr>
                <w:rFonts w:ascii="Arial" w:hAnsi="Arial" w:cs="Arial"/>
              </w:rPr>
            </w:pPr>
            <w:r>
              <w:rPr>
                <w:rFonts w:ascii="Arial" w:hAnsi="Arial" w:cs="Arial"/>
              </w:rPr>
              <w:t>DIGUNAKAN</w:t>
            </w:r>
          </w:p>
        </w:tc>
        <w:tc>
          <w:tcPr>
            <w:tcW w:w="943" w:type="dxa"/>
            <w:shd w:val="clear" w:color="auto" w:fill="D9D9D9" w:themeFill="background1" w:themeFillShade="D9"/>
          </w:tcPr>
          <w:p w:rsidR="0092121F" w:rsidRDefault="0092121F" w:rsidP="00CB7716">
            <w:pPr>
              <w:tabs>
                <w:tab w:val="left" w:pos="709"/>
              </w:tabs>
              <w:jc w:val="center"/>
              <w:rPr>
                <w:rFonts w:ascii="Arial" w:hAnsi="Arial" w:cs="Arial"/>
              </w:rPr>
            </w:pPr>
            <w:r>
              <w:rPr>
                <w:rFonts w:ascii="Arial" w:hAnsi="Arial" w:cs="Arial"/>
              </w:rPr>
              <w:t>JML</w:t>
            </w:r>
          </w:p>
        </w:tc>
        <w:tc>
          <w:tcPr>
            <w:tcW w:w="1643" w:type="dxa"/>
            <w:shd w:val="clear" w:color="auto" w:fill="D9D9D9" w:themeFill="background1" w:themeFillShade="D9"/>
          </w:tcPr>
          <w:p w:rsidR="0092121F" w:rsidRDefault="0092121F" w:rsidP="0092121F">
            <w:pPr>
              <w:tabs>
                <w:tab w:val="left" w:pos="709"/>
              </w:tabs>
              <w:jc w:val="center"/>
              <w:rPr>
                <w:rFonts w:ascii="Arial" w:hAnsi="Arial" w:cs="Arial"/>
              </w:rPr>
            </w:pPr>
            <w:r>
              <w:rPr>
                <w:rFonts w:ascii="Arial" w:hAnsi="Arial" w:cs="Arial"/>
              </w:rPr>
              <w:t>DIGUNAKAN</w:t>
            </w:r>
          </w:p>
        </w:tc>
        <w:tc>
          <w:tcPr>
            <w:tcW w:w="816" w:type="dxa"/>
            <w:vMerge/>
          </w:tcPr>
          <w:p w:rsidR="0092121F" w:rsidRDefault="0092121F" w:rsidP="00CB7716">
            <w:pPr>
              <w:tabs>
                <w:tab w:val="left" w:pos="709"/>
              </w:tabs>
              <w:jc w:val="center"/>
              <w:rPr>
                <w:rFonts w:ascii="Arial" w:hAnsi="Arial" w:cs="Arial"/>
              </w:rPr>
            </w:pPr>
          </w:p>
        </w:tc>
      </w:tr>
      <w:tr w:rsidR="0092121F" w:rsidTr="003C2B6B">
        <w:trPr>
          <w:trHeight w:val="486"/>
        </w:trPr>
        <w:tc>
          <w:tcPr>
            <w:tcW w:w="643" w:type="dxa"/>
            <w:vAlign w:val="center"/>
          </w:tcPr>
          <w:p w:rsidR="0092121F" w:rsidRDefault="0092121F" w:rsidP="00CB7716">
            <w:pPr>
              <w:tabs>
                <w:tab w:val="left" w:pos="709"/>
              </w:tabs>
              <w:jc w:val="center"/>
              <w:rPr>
                <w:rFonts w:ascii="Arial" w:hAnsi="Arial" w:cs="Arial"/>
              </w:rPr>
            </w:pPr>
            <w:r>
              <w:rPr>
                <w:rFonts w:ascii="Arial" w:hAnsi="Arial" w:cs="Arial"/>
              </w:rPr>
              <w:t>1.</w:t>
            </w:r>
          </w:p>
        </w:tc>
        <w:tc>
          <w:tcPr>
            <w:tcW w:w="2476" w:type="dxa"/>
            <w:vAlign w:val="center"/>
          </w:tcPr>
          <w:p w:rsidR="0092121F" w:rsidRDefault="0092121F" w:rsidP="00CB7716">
            <w:pPr>
              <w:tabs>
                <w:tab w:val="left" w:pos="709"/>
              </w:tabs>
              <w:rPr>
                <w:rFonts w:ascii="Arial" w:hAnsi="Arial" w:cs="Arial"/>
              </w:rPr>
            </w:pPr>
            <w:r>
              <w:rPr>
                <w:rFonts w:ascii="Arial" w:hAnsi="Arial" w:cs="Arial"/>
              </w:rPr>
              <w:t>BAGOPS</w:t>
            </w:r>
          </w:p>
        </w:tc>
        <w:tc>
          <w:tcPr>
            <w:tcW w:w="850" w:type="dxa"/>
            <w:vAlign w:val="center"/>
          </w:tcPr>
          <w:p w:rsidR="0092121F" w:rsidRDefault="0092121F" w:rsidP="00CB7716">
            <w:pPr>
              <w:tabs>
                <w:tab w:val="left" w:pos="709"/>
              </w:tabs>
              <w:jc w:val="center"/>
              <w:rPr>
                <w:rFonts w:ascii="Arial" w:hAnsi="Arial" w:cs="Arial"/>
              </w:rPr>
            </w:pPr>
          </w:p>
        </w:tc>
        <w:tc>
          <w:tcPr>
            <w:tcW w:w="1701" w:type="dxa"/>
            <w:vAlign w:val="center"/>
          </w:tcPr>
          <w:p w:rsidR="0092121F" w:rsidRDefault="00CA1FA3" w:rsidP="00CB7716">
            <w:pPr>
              <w:tabs>
                <w:tab w:val="left" w:pos="709"/>
              </w:tabs>
              <w:jc w:val="center"/>
              <w:rPr>
                <w:rFonts w:ascii="Arial" w:hAnsi="Arial" w:cs="Arial"/>
              </w:rPr>
            </w:pPr>
            <w:r>
              <w:rPr>
                <w:rFonts w:ascii="Arial" w:hAnsi="Arial" w:cs="Arial"/>
              </w:rPr>
              <w:t>386</w:t>
            </w:r>
          </w:p>
        </w:tc>
        <w:tc>
          <w:tcPr>
            <w:tcW w:w="943" w:type="dxa"/>
            <w:vAlign w:val="center"/>
          </w:tcPr>
          <w:p w:rsidR="0092121F" w:rsidRDefault="0092121F" w:rsidP="00CB7716">
            <w:pPr>
              <w:tabs>
                <w:tab w:val="left" w:pos="709"/>
              </w:tabs>
              <w:jc w:val="center"/>
              <w:rPr>
                <w:rFonts w:ascii="Arial" w:hAnsi="Arial" w:cs="Arial"/>
              </w:rPr>
            </w:pPr>
          </w:p>
        </w:tc>
        <w:tc>
          <w:tcPr>
            <w:tcW w:w="1643" w:type="dxa"/>
            <w:vAlign w:val="center"/>
          </w:tcPr>
          <w:p w:rsidR="0092121F" w:rsidRDefault="00CA1FA3" w:rsidP="00CB7716">
            <w:pPr>
              <w:tabs>
                <w:tab w:val="left" w:pos="709"/>
              </w:tabs>
              <w:jc w:val="center"/>
              <w:rPr>
                <w:rFonts w:ascii="Arial" w:hAnsi="Arial" w:cs="Arial"/>
              </w:rPr>
            </w:pPr>
            <w:r>
              <w:rPr>
                <w:rFonts w:ascii="Arial" w:hAnsi="Arial" w:cs="Arial"/>
              </w:rPr>
              <w:t>305</w:t>
            </w:r>
          </w:p>
        </w:tc>
        <w:tc>
          <w:tcPr>
            <w:tcW w:w="816" w:type="dxa"/>
            <w:vAlign w:val="center"/>
          </w:tcPr>
          <w:p w:rsidR="0092121F" w:rsidRDefault="0092121F" w:rsidP="00CB7716">
            <w:pPr>
              <w:tabs>
                <w:tab w:val="left" w:pos="709"/>
              </w:tabs>
              <w:jc w:val="center"/>
              <w:rPr>
                <w:rFonts w:ascii="Arial" w:hAnsi="Arial" w:cs="Arial"/>
              </w:rPr>
            </w:pPr>
          </w:p>
        </w:tc>
      </w:tr>
      <w:tr w:rsidR="0092121F" w:rsidTr="003C2B6B">
        <w:trPr>
          <w:trHeight w:val="422"/>
        </w:trPr>
        <w:tc>
          <w:tcPr>
            <w:tcW w:w="643" w:type="dxa"/>
            <w:vAlign w:val="center"/>
          </w:tcPr>
          <w:p w:rsidR="0092121F" w:rsidRDefault="0092121F" w:rsidP="00CB7716">
            <w:pPr>
              <w:tabs>
                <w:tab w:val="left" w:pos="709"/>
              </w:tabs>
              <w:jc w:val="center"/>
              <w:rPr>
                <w:rFonts w:ascii="Arial" w:hAnsi="Arial" w:cs="Arial"/>
              </w:rPr>
            </w:pPr>
            <w:r>
              <w:rPr>
                <w:rFonts w:ascii="Arial" w:hAnsi="Arial" w:cs="Arial"/>
              </w:rPr>
              <w:t>2.</w:t>
            </w:r>
          </w:p>
        </w:tc>
        <w:tc>
          <w:tcPr>
            <w:tcW w:w="2476" w:type="dxa"/>
            <w:vAlign w:val="center"/>
          </w:tcPr>
          <w:p w:rsidR="0092121F" w:rsidRDefault="0092121F" w:rsidP="00CB7716">
            <w:pPr>
              <w:tabs>
                <w:tab w:val="left" w:pos="709"/>
              </w:tabs>
              <w:rPr>
                <w:rFonts w:ascii="Arial" w:hAnsi="Arial" w:cs="Arial"/>
              </w:rPr>
            </w:pPr>
            <w:r>
              <w:rPr>
                <w:rFonts w:ascii="Arial" w:hAnsi="Arial" w:cs="Arial"/>
              </w:rPr>
              <w:t>SATLANTAS</w:t>
            </w:r>
          </w:p>
        </w:tc>
        <w:tc>
          <w:tcPr>
            <w:tcW w:w="850" w:type="dxa"/>
            <w:vAlign w:val="center"/>
          </w:tcPr>
          <w:p w:rsidR="0092121F" w:rsidRDefault="0092121F" w:rsidP="00CB7716">
            <w:pPr>
              <w:tabs>
                <w:tab w:val="left" w:pos="709"/>
              </w:tabs>
              <w:jc w:val="center"/>
              <w:rPr>
                <w:rFonts w:ascii="Arial" w:hAnsi="Arial" w:cs="Arial"/>
              </w:rPr>
            </w:pPr>
          </w:p>
        </w:tc>
        <w:tc>
          <w:tcPr>
            <w:tcW w:w="1701" w:type="dxa"/>
            <w:vAlign w:val="center"/>
          </w:tcPr>
          <w:p w:rsidR="0092121F" w:rsidRDefault="00CA1FA3" w:rsidP="00CB7716">
            <w:pPr>
              <w:tabs>
                <w:tab w:val="left" w:pos="709"/>
              </w:tabs>
              <w:jc w:val="center"/>
              <w:rPr>
                <w:rFonts w:ascii="Arial" w:hAnsi="Arial" w:cs="Arial"/>
              </w:rPr>
            </w:pPr>
            <w:r>
              <w:rPr>
                <w:rFonts w:ascii="Arial" w:hAnsi="Arial" w:cs="Arial"/>
              </w:rPr>
              <w:t>153</w:t>
            </w:r>
          </w:p>
        </w:tc>
        <w:tc>
          <w:tcPr>
            <w:tcW w:w="943" w:type="dxa"/>
            <w:vAlign w:val="center"/>
          </w:tcPr>
          <w:p w:rsidR="0092121F" w:rsidRDefault="0092121F" w:rsidP="00CB7716">
            <w:pPr>
              <w:tabs>
                <w:tab w:val="left" w:pos="709"/>
              </w:tabs>
              <w:jc w:val="center"/>
              <w:rPr>
                <w:rFonts w:ascii="Arial" w:hAnsi="Arial" w:cs="Arial"/>
              </w:rPr>
            </w:pPr>
          </w:p>
        </w:tc>
        <w:tc>
          <w:tcPr>
            <w:tcW w:w="1643" w:type="dxa"/>
            <w:vAlign w:val="center"/>
          </w:tcPr>
          <w:p w:rsidR="0092121F" w:rsidRDefault="00CA1FA3" w:rsidP="00CB7716">
            <w:pPr>
              <w:tabs>
                <w:tab w:val="left" w:pos="709"/>
              </w:tabs>
              <w:jc w:val="center"/>
              <w:rPr>
                <w:rFonts w:ascii="Arial" w:hAnsi="Arial" w:cs="Arial"/>
              </w:rPr>
            </w:pPr>
            <w:r>
              <w:rPr>
                <w:rFonts w:ascii="Arial" w:hAnsi="Arial" w:cs="Arial"/>
              </w:rPr>
              <w:t>164</w:t>
            </w:r>
          </w:p>
        </w:tc>
        <w:tc>
          <w:tcPr>
            <w:tcW w:w="816" w:type="dxa"/>
            <w:vAlign w:val="center"/>
          </w:tcPr>
          <w:p w:rsidR="0092121F" w:rsidRDefault="0092121F" w:rsidP="00CB7716">
            <w:pPr>
              <w:tabs>
                <w:tab w:val="left" w:pos="709"/>
              </w:tabs>
              <w:jc w:val="center"/>
              <w:rPr>
                <w:rFonts w:ascii="Arial" w:hAnsi="Arial" w:cs="Arial"/>
              </w:rPr>
            </w:pPr>
          </w:p>
        </w:tc>
      </w:tr>
      <w:tr w:rsidR="0092121F" w:rsidTr="003C2B6B">
        <w:trPr>
          <w:trHeight w:val="414"/>
        </w:trPr>
        <w:tc>
          <w:tcPr>
            <w:tcW w:w="643" w:type="dxa"/>
            <w:vAlign w:val="center"/>
          </w:tcPr>
          <w:p w:rsidR="0092121F" w:rsidRDefault="0092121F" w:rsidP="00CB7716">
            <w:pPr>
              <w:tabs>
                <w:tab w:val="left" w:pos="709"/>
              </w:tabs>
              <w:jc w:val="center"/>
              <w:rPr>
                <w:rFonts w:ascii="Arial" w:hAnsi="Arial" w:cs="Arial"/>
              </w:rPr>
            </w:pPr>
            <w:r>
              <w:rPr>
                <w:rFonts w:ascii="Arial" w:hAnsi="Arial" w:cs="Arial"/>
              </w:rPr>
              <w:t>3.</w:t>
            </w:r>
          </w:p>
        </w:tc>
        <w:tc>
          <w:tcPr>
            <w:tcW w:w="2476" w:type="dxa"/>
            <w:vAlign w:val="center"/>
          </w:tcPr>
          <w:p w:rsidR="0092121F" w:rsidRDefault="0092121F" w:rsidP="00CB7716">
            <w:pPr>
              <w:tabs>
                <w:tab w:val="left" w:pos="709"/>
              </w:tabs>
              <w:rPr>
                <w:rFonts w:ascii="Arial" w:hAnsi="Arial" w:cs="Arial"/>
              </w:rPr>
            </w:pPr>
            <w:r>
              <w:rPr>
                <w:rFonts w:ascii="Arial" w:hAnsi="Arial" w:cs="Arial"/>
              </w:rPr>
              <w:t>SATBINMAS</w:t>
            </w:r>
          </w:p>
        </w:tc>
        <w:tc>
          <w:tcPr>
            <w:tcW w:w="850" w:type="dxa"/>
            <w:vAlign w:val="center"/>
          </w:tcPr>
          <w:p w:rsidR="0092121F" w:rsidRDefault="0092121F" w:rsidP="00CB7716">
            <w:pPr>
              <w:tabs>
                <w:tab w:val="left" w:pos="709"/>
              </w:tabs>
              <w:jc w:val="center"/>
              <w:rPr>
                <w:rFonts w:ascii="Arial" w:hAnsi="Arial" w:cs="Arial"/>
              </w:rPr>
            </w:pPr>
          </w:p>
        </w:tc>
        <w:tc>
          <w:tcPr>
            <w:tcW w:w="1701" w:type="dxa"/>
            <w:vAlign w:val="center"/>
          </w:tcPr>
          <w:p w:rsidR="0092121F" w:rsidRDefault="00CA1FA3" w:rsidP="00CB7716">
            <w:pPr>
              <w:tabs>
                <w:tab w:val="left" w:pos="709"/>
              </w:tabs>
              <w:jc w:val="center"/>
              <w:rPr>
                <w:rFonts w:ascii="Arial" w:hAnsi="Arial" w:cs="Arial"/>
              </w:rPr>
            </w:pPr>
            <w:r>
              <w:rPr>
                <w:rFonts w:ascii="Arial" w:hAnsi="Arial" w:cs="Arial"/>
              </w:rPr>
              <w:t>193</w:t>
            </w:r>
          </w:p>
        </w:tc>
        <w:tc>
          <w:tcPr>
            <w:tcW w:w="943" w:type="dxa"/>
            <w:vAlign w:val="center"/>
          </w:tcPr>
          <w:p w:rsidR="0092121F" w:rsidRDefault="0092121F" w:rsidP="00CB7716">
            <w:pPr>
              <w:tabs>
                <w:tab w:val="left" w:pos="709"/>
              </w:tabs>
              <w:jc w:val="center"/>
              <w:rPr>
                <w:rFonts w:ascii="Arial" w:hAnsi="Arial" w:cs="Arial"/>
              </w:rPr>
            </w:pPr>
          </w:p>
        </w:tc>
        <w:tc>
          <w:tcPr>
            <w:tcW w:w="1643" w:type="dxa"/>
            <w:vAlign w:val="center"/>
          </w:tcPr>
          <w:p w:rsidR="0092121F" w:rsidRDefault="00CA1FA3" w:rsidP="00CB7716">
            <w:pPr>
              <w:tabs>
                <w:tab w:val="left" w:pos="709"/>
              </w:tabs>
              <w:jc w:val="center"/>
              <w:rPr>
                <w:rFonts w:ascii="Arial" w:hAnsi="Arial" w:cs="Arial"/>
              </w:rPr>
            </w:pPr>
            <w:r>
              <w:rPr>
                <w:rFonts w:ascii="Arial" w:hAnsi="Arial" w:cs="Arial"/>
              </w:rPr>
              <w:t>194</w:t>
            </w:r>
          </w:p>
        </w:tc>
        <w:tc>
          <w:tcPr>
            <w:tcW w:w="816" w:type="dxa"/>
            <w:vAlign w:val="center"/>
          </w:tcPr>
          <w:p w:rsidR="0092121F" w:rsidRDefault="0092121F" w:rsidP="00CB7716">
            <w:pPr>
              <w:tabs>
                <w:tab w:val="left" w:pos="709"/>
              </w:tabs>
              <w:jc w:val="center"/>
              <w:rPr>
                <w:rFonts w:ascii="Arial" w:hAnsi="Arial" w:cs="Arial"/>
              </w:rPr>
            </w:pPr>
          </w:p>
        </w:tc>
      </w:tr>
      <w:tr w:rsidR="0092121F" w:rsidTr="003C2B6B">
        <w:trPr>
          <w:trHeight w:val="406"/>
        </w:trPr>
        <w:tc>
          <w:tcPr>
            <w:tcW w:w="643" w:type="dxa"/>
            <w:vAlign w:val="center"/>
          </w:tcPr>
          <w:p w:rsidR="0092121F" w:rsidRDefault="0092121F" w:rsidP="00CB7716">
            <w:pPr>
              <w:tabs>
                <w:tab w:val="left" w:pos="709"/>
              </w:tabs>
              <w:jc w:val="center"/>
              <w:rPr>
                <w:rFonts w:ascii="Arial" w:hAnsi="Arial" w:cs="Arial"/>
              </w:rPr>
            </w:pPr>
            <w:r>
              <w:rPr>
                <w:rFonts w:ascii="Arial" w:hAnsi="Arial" w:cs="Arial"/>
              </w:rPr>
              <w:t>4.</w:t>
            </w:r>
          </w:p>
        </w:tc>
        <w:tc>
          <w:tcPr>
            <w:tcW w:w="2476" w:type="dxa"/>
            <w:vAlign w:val="center"/>
          </w:tcPr>
          <w:p w:rsidR="0092121F" w:rsidRDefault="0092121F" w:rsidP="00CB7716">
            <w:pPr>
              <w:tabs>
                <w:tab w:val="left" w:pos="709"/>
              </w:tabs>
              <w:rPr>
                <w:rFonts w:ascii="Arial" w:hAnsi="Arial" w:cs="Arial"/>
              </w:rPr>
            </w:pPr>
            <w:r>
              <w:rPr>
                <w:rFonts w:ascii="Arial" w:hAnsi="Arial" w:cs="Arial"/>
              </w:rPr>
              <w:t>SATSABHARA</w:t>
            </w:r>
          </w:p>
        </w:tc>
        <w:tc>
          <w:tcPr>
            <w:tcW w:w="850" w:type="dxa"/>
            <w:vAlign w:val="center"/>
          </w:tcPr>
          <w:p w:rsidR="0092121F" w:rsidRDefault="0092121F" w:rsidP="00CB7716">
            <w:pPr>
              <w:tabs>
                <w:tab w:val="left" w:pos="709"/>
              </w:tabs>
              <w:jc w:val="center"/>
              <w:rPr>
                <w:rFonts w:ascii="Arial" w:hAnsi="Arial" w:cs="Arial"/>
              </w:rPr>
            </w:pPr>
          </w:p>
        </w:tc>
        <w:tc>
          <w:tcPr>
            <w:tcW w:w="1701" w:type="dxa"/>
            <w:vAlign w:val="center"/>
          </w:tcPr>
          <w:p w:rsidR="0092121F" w:rsidRDefault="00CA1FA3" w:rsidP="00CB7716">
            <w:pPr>
              <w:tabs>
                <w:tab w:val="left" w:pos="709"/>
              </w:tabs>
              <w:jc w:val="center"/>
              <w:rPr>
                <w:rFonts w:ascii="Arial" w:hAnsi="Arial" w:cs="Arial"/>
              </w:rPr>
            </w:pPr>
            <w:r>
              <w:rPr>
                <w:rFonts w:ascii="Arial" w:hAnsi="Arial" w:cs="Arial"/>
              </w:rPr>
              <w:t>139</w:t>
            </w:r>
          </w:p>
        </w:tc>
        <w:tc>
          <w:tcPr>
            <w:tcW w:w="943" w:type="dxa"/>
            <w:vAlign w:val="center"/>
          </w:tcPr>
          <w:p w:rsidR="0092121F" w:rsidRDefault="0092121F" w:rsidP="00CB7716">
            <w:pPr>
              <w:tabs>
                <w:tab w:val="left" w:pos="709"/>
              </w:tabs>
              <w:jc w:val="center"/>
              <w:rPr>
                <w:rFonts w:ascii="Arial" w:hAnsi="Arial" w:cs="Arial"/>
              </w:rPr>
            </w:pPr>
          </w:p>
        </w:tc>
        <w:tc>
          <w:tcPr>
            <w:tcW w:w="1643" w:type="dxa"/>
            <w:vAlign w:val="center"/>
          </w:tcPr>
          <w:p w:rsidR="0092121F" w:rsidRDefault="00CA1FA3" w:rsidP="00CB7716">
            <w:pPr>
              <w:tabs>
                <w:tab w:val="left" w:pos="709"/>
              </w:tabs>
              <w:jc w:val="center"/>
              <w:rPr>
                <w:rFonts w:ascii="Arial" w:hAnsi="Arial" w:cs="Arial"/>
              </w:rPr>
            </w:pPr>
            <w:r>
              <w:rPr>
                <w:rFonts w:ascii="Arial" w:hAnsi="Arial" w:cs="Arial"/>
              </w:rPr>
              <w:t>145</w:t>
            </w:r>
          </w:p>
        </w:tc>
        <w:tc>
          <w:tcPr>
            <w:tcW w:w="816" w:type="dxa"/>
            <w:vAlign w:val="center"/>
          </w:tcPr>
          <w:p w:rsidR="0092121F" w:rsidRDefault="0092121F" w:rsidP="00CB7716">
            <w:pPr>
              <w:tabs>
                <w:tab w:val="left" w:pos="709"/>
              </w:tabs>
              <w:jc w:val="center"/>
              <w:rPr>
                <w:rFonts w:ascii="Arial" w:hAnsi="Arial" w:cs="Arial"/>
              </w:rPr>
            </w:pPr>
          </w:p>
        </w:tc>
      </w:tr>
      <w:tr w:rsidR="0092121F" w:rsidTr="003C2B6B">
        <w:trPr>
          <w:trHeight w:val="406"/>
        </w:trPr>
        <w:tc>
          <w:tcPr>
            <w:tcW w:w="643" w:type="dxa"/>
            <w:vAlign w:val="center"/>
          </w:tcPr>
          <w:p w:rsidR="0092121F" w:rsidRDefault="0092121F" w:rsidP="00CB7716">
            <w:pPr>
              <w:tabs>
                <w:tab w:val="left" w:pos="709"/>
              </w:tabs>
              <w:jc w:val="center"/>
              <w:rPr>
                <w:rFonts w:ascii="Arial" w:hAnsi="Arial" w:cs="Arial"/>
              </w:rPr>
            </w:pPr>
            <w:r>
              <w:rPr>
                <w:rFonts w:ascii="Arial" w:hAnsi="Arial" w:cs="Arial"/>
              </w:rPr>
              <w:t>5.</w:t>
            </w:r>
          </w:p>
        </w:tc>
        <w:tc>
          <w:tcPr>
            <w:tcW w:w="2476" w:type="dxa"/>
            <w:vAlign w:val="center"/>
          </w:tcPr>
          <w:p w:rsidR="0092121F" w:rsidRDefault="0092121F" w:rsidP="00CB7716">
            <w:pPr>
              <w:tabs>
                <w:tab w:val="left" w:pos="709"/>
              </w:tabs>
              <w:rPr>
                <w:rFonts w:ascii="Arial" w:hAnsi="Arial" w:cs="Arial"/>
              </w:rPr>
            </w:pPr>
            <w:r>
              <w:rPr>
                <w:rFonts w:ascii="Arial" w:hAnsi="Arial" w:cs="Arial"/>
              </w:rPr>
              <w:t>SATRESKRIM</w:t>
            </w:r>
          </w:p>
        </w:tc>
        <w:tc>
          <w:tcPr>
            <w:tcW w:w="850" w:type="dxa"/>
            <w:vAlign w:val="center"/>
          </w:tcPr>
          <w:p w:rsidR="0092121F" w:rsidRDefault="0092121F" w:rsidP="00CB7716">
            <w:pPr>
              <w:tabs>
                <w:tab w:val="left" w:pos="709"/>
              </w:tabs>
              <w:jc w:val="center"/>
              <w:rPr>
                <w:rFonts w:ascii="Arial" w:hAnsi="Arial" w:cs="Arial"/>
              </w:rPr>
            </w:pPr>
          </w:p>
        </w:tc>
        <w:tc>
          <w:tcPr>
            <w:tcW w:w="1701" w:type="dxa"/>
            <w:vAlign w:val="center"/>
          </w:tcPr>
          <w:p w:rsidR="0092121F" w:rsidRDefault="00CA1FA3" w:rsidP="00CB7716">
            <w:pPr>
              <w:tabs>
                <w:tab w:val="left" w:pos="709"/>
              </w:tabs>
              <w:jc w:val="center"/>
              <w:rPr>
                <w:rFonts w:ascii="Arial" w:hAnsi="Arial" w:cs="Arial"/>
              </w:rPr>
            </w:pPr>
            <w:r>
              <w:rPr>
                <w:rFonts w:ascii="Arial" w:hAnsi="Arial" w:cs="Arial"/>
              </w:rPr>
              <w:t>105</w:t>
            </w:r>
          </w:p>
        </w:tc>
        <w:tc>
          <w:tcPr>
            <w:tcW w:w="943" w:type="dxa"/>
            <w:vAlign w:val="center"/>
          </w:tcPr>
          <w:p w:rsidR="0092121F" w:rsidRDefault="0092121F" w:rsidP="00CB7716">
            <w:pPr>
              <w:tabs>
                <w:tab w:val="left" w:pos="709"/>
              </w:tabs>
              <w:jc w:val="center"/>
              <w:rPr>
                <w:rFonts w:ascii="Arial" w:hAnsi="Arial" w:cs="Arial"/>
              </w:rPr>
            </w:pPr>
          </w:p>
        </w:tc>
        <w:tc>
          <w:tcPr>
            <w:tcW w:w="1643" w:type="dxa"/>
            <w:vAlign w:val="center"/>
          </w:tcPr>
          <w:p w:rsidR="0092121F" w:rsidRDefault="00CA1FA3" w:rsidP="00CB7716">
            <w:pPr>
              <w:tabs>
                <w:tab w:val="left" w:pos="709"/>
              </w:tabs>
              <w:jc w:val="center"/>
              <w:rPr>
                <w:rFonts w:ascii="Arial" w:hAnsi="Arial" w:cs="Arial"/>
              </w:rPr>
            </w:pPr>
            <w:r>
              <w:rPr>
                <w:rFonts w:ascii="Arial" w:hAnsi="Arial" w:cs="Arial"/>
              </w:rPr>
              <w:t>117</w:t>
            </w:r>
          </w:p>
        </w:tc>
        <w:tc>
          <w:tcPr>
            <w:tcW w:w="816" w:type="dxa"/>
            <w:vAlign w:val="center"/>
          </w:tcPr>
          <w:p w:rsidR="0092121F" w:rsidRDefault="0092121F" w:rsidP="00CB7716">
            <w:pPr>
              <w:tabs>
                <w:tab w:val="left" w:pos="709"/>
              </w:tabs>
              <w:jc w:val="center"/>
              <w:rPr>
                <w:rFonts w:ascii="Arial" w:hAnsi="Arial" w:cs="Arial"/>
              </w:rPr>
            </w:pPr>
          </w:p>
        </w:tc>
      </w:tr>
      <w:tr w:rsidR="0092121F" w:rsidRPr="000E0A46" w:rsidTr="003C2B6B">
        <w:trPr>
          <w:trHeight w:val="460"/>
        </w:trPr>
        <w:tc>
          <w:tcPr>
            <w:tcW w:w="3119" w:type="dxa"/>
            <w:gridSpan w:val="2"/>
            <w:shd w:val="clear" w:color="auto" w:fill="D9D9D9" w:themeFill="background1" w:themeFillShade="D9"/>
            <w:vAlign w:val="center"/>
          </w:tcPr>
          <w:p w:rsidR="0092121F" w:rsidRPr="000E0A46" w:rsidRDefault="0092121F" w:rsidP="00744A5F">
            <w:pPr>
              <w:tabs>
                <w:tab w:val="left" w:pos="709"/>
              </w:tabs>
              <w:jc w:val="center"/>
              <w:rPr>
                <w:rFonts w:ascii="Arial" w:hAnsi="Arial" w:cs="Arial"/>
                <w:b/>
              </w:rPr>
            </w:pPr>
            <w:r w:rsidRPr="000E0A46">
              <w:rPr>
                <w:rFonts w:ascii="Arial" w:hAnsi="Arial" w:cs="Arial"/>
                <w:b/>
              </w:rPr>
              <w:t>JUMLAH</w:t>
            </w:r>
          </w:p>
        </w:tc>
        <w:tc>
          <w:tcPr>
            <w:tcW w:w="850" w:type="dxa"/>
            <w:shd w:val="clear" w:color="auto" w:fill="D9D9D9" w:themeFill="background1" w:themeFillShade="D9"/>
            <w:vAlign w:val="center"/>
          </w:tcPr>
          <w:p w:rsidR="0092121F" w:rsidRPr="00744A5F" w:rsidRDefault="00CA1FA3" w:rsidP="00CB7716">
            <w:pPr>
              <w:tabs>
                <w:tab w:val="left" w:pos="709"/>
              </w:tabs>
              <w:jc w:val="center"/>
              <w:rPr>
                <w:rFonts w:ascii="Arial" w:hAnsi="Arial" w:cs="Arial"/>
                <w:b/>
              </w:rPr>
            </w:pPr>
            <w:r w:rsidRPr="00744A5F">
              <w:rPr>
                <w:rFonts w:ascii="Arial" w:hAnsi="Arial" w:cs="Arial"/>
                <w:b/>
              </w:rPr>
              <w:t>2.605</w:t>
            </w:r>
          </w:p>
        </w:tc>
        <w:tc>
          <w:tcPr>
            <w:tcW w:w="1701" w:type="dxa"/>
            <w:shd w:val="clear" w:color="auto" w:fill="D9D9D9" w:themeFill="background1" w:themeFillShade="D9"/>
            <w:vAlign w:val="center"/>
          </w:tcPr>
          <w:p w:rsidR="0092121F" w:rsidRPr="00744A5F" w:rsidRDefault="00CA1FA3" w:rsidP="00CB7716">
            <w:pPr>
              <w:tabs>
                <w:tab w:val="left" w:pos="709"/>
              </w:tabs>
              <w:jc w:val="center"/>
              <w:rPr>
                <w:rFonts w:ascii="Arial" w:hAnsi="Arial" w:cs="Arial"/>
                <w:b/>
              </w:rPr>
            </w:pPr>
            <w:r w:rsidRPr="00744A5F">
              <w:rPr>
                <w:rFonts w:ascii="Arial" w:hAnsi="Arial" w:cs="Arial"/>
                <w:b/>
              </w:rPr>
              <w:t>976</w:t>
            </w:r>
          </w:p>
        </w:tc>
        <w:tc>
          <w:tcPr>
            <w:tcW w:w="943" w:type="dxa"/>
            <w:shd w:val="clear" w:color="auto" w:fill="D9D9D9" w:themeFill="background1" w:themeFillShade="D9"/>
            <w:vAlign w:val="center"/>
          </w:tcPr>
          <w:p w:rsidR="0092121F" w:rsidRPr="00744A5F" w:rsidRDefault="00CA1FA3" w:rsidP="00CB7716">
            <w:pPr>
              <w:tabs>
                <w:tab w:val="left" w:pos="709"/>
              </w:tabs>
              <w:jc w:val="center"/>
              <w:rPr>
                <w:rFonts w:ascii="Arial" w:hAnsi="Arial" w:cs="Arial"/>
                <w:b/>
              </w:rPr>
            </w:pPr>
            <w:r w:rsidRPr="00744A5F">
              <w:rPr>
                <w:rFonts w:ascii="Arial" w:hAnsi="Arial" w:cs="Arial"/>
                <w:b/>
              </w:rPr>
              <w:t>2.245</w:t>
            </w:r>
          </w:p>
        </w:tc>
        <w:tc>
          <w:tcPr>
            <w:tcW w:w="1643" w:type="dxa"/>
            <w:shd w:val="clear" w:color="auto" w:fill="D9D9D9" w:themeFill="background1" w:themeFillShade="D9"/>
            <w:vAlign w:val="center"/>
          </w:tcPr>
          <w:p w:rsidR="0092121F" w:rsidRPr="00744A5F" w:rsidRDefault="00CA1FA3" w:rsidP="00CB7716">
            <w:pPr>
              <w:tabs>
                <w:tab w:val="left" w:pos="709"/>
              </w:tabs>
              <w:jc w:val="center"/>
              <w:rPr>
                <w:rFonts w:ascii="Arial" w:hAnsi="Arial" w:cs="Arial"/>
                <w:b/>
              </w:rPr>
            </w:pPr>
            <w:r w:rsidRPr="00744A5F">
              <w:rPr>
                <w:rFonts w:ascii="Arial" w:hAnsi="Arial" w:cs="Arial"/>
                <w:b/>
              </w:rPr>
              <w:t>925</w:t>
            </w:r>
          </w:p>
        </w:tc>
        <w:tc>
          <w:tcPr>
            <w:tcW w:w="816" w:type="dxa"/>
            <w:shd w:val="clear" w:color="auto" w:fill="D9D9D9" w:themeFill="background1" w:themeFillShade="D9"/>
            <w:vAlign w:val="center"/>
          </w:tcPr>
          <w:p w:rsidR="0092121F" w:rsidRPr="000E0A46" w:rsidRDefault="0092121F" w:rsidP="00CB7716">
            <w:pPr>
              <w:tabs>
                <w:tab w:val="left" w:pos="709"/>
              </w:tabs>
              <w:jc w:val="center"/>
              <w:rPr>
                <w:rFonts w:ascii="Arial" w:hAnsi="Arial" w:cs="Arial"/>
                <w:b/>
              </w:rPr>
            </w:pPr>
          </w:p>
        </w:tc>
      </w:tr>
    </w:tbl>
    <w:p w:rsidR="0092121F" w:rsidRDefault="0092121F" w:rsidP="00D26159">
      <w:pPr>
        <w:pStyle w:val="ListParagraph"/>
        <w:spacing w:line="360" w:lineRule="auto"/>
        <w:ind w:left="2268" w:firstLine="567"/>
        <w:jc w:val="right"/>
        <w:rPr>
          <w:rFonts w:ascii="Arial" w:hAnsi="Arial" w:cs="Arial"/>
          <w:color w:val="FF0000"/>
          <w:lang w:val="sv-SE"/>
        </w:rPr>
      </w:pPr>
    </w:p>
    <w:p w:rsidR="001C0C4C" w:rsidRDefault="00CB7716" w:rsidP="001B500E">
      <w:pPr>
        <w:pStyle w:val="ListParagraph"/>
        <w:numPr>
          <w:ilvl w:val="0"/>
          <w:numId w:val="44"/>
        </w:numPr>
        <w:spacing w:line="360" w:lineRule="auto"/>
        <w:ind w:left="1701" w:hanging="567"/>
        <w:jc w:val="both"/>
        <w:rPr>
          <w:rFonts w:ascii="Arial" w:hAnsi="Arial" w:cs="Arial"/>
        </w:rPr>
      </w:pPr>
      <w:r w:rsidRPr="00EF0CA3">
        <w:rPr>
          <w:rFonts w:ascii="Arial" w:hAnsi="Arial" w:cs="Arial"/>
          <w:b/>
        </w:rPr>
        <w:t>Kendala/permasalahan;</w:t>
      </w:r>
      <w:r w:rsidR="003C2B6B">
        <w:rPr>
          <w:rFonts w:ascii="Arial" w:hAnsi="Arial" w:cs="Arial"/>
          <w:b/>
        </w:rPr>
        <w:t xml:space="preserve"> </w:t>
      </w:r>
      <w:r w:rsidR="001C0C4C" w:rsidRPr="001C0C4C">
        <w:rPr>
          <w:rFonts w:ascii="Arial" w:hAnsi="Arial" w:cs="Arial"/>
        </w:rPr>
        <w:t>Se</w:t>
      </w:r>
      <w:r w:rsidR="001C0C4C">
        <w:rPr>
          <w:rFonts w:ascii="Arial" w:hAnsi="Arial" w:cs="Arial"/>
        </w:rPr>
        <w:t xml:space="preserve">cara umum tidak terdapat permasalahan dalam Pulbaket, namun perlu peningkatan </w:t>
      </w:r>
      <w:r w:rsidR="00C34AB6">
        <w:rPr>
          <w:rFonts w:ascii="Arial" w:hAnsi="Arial" w:cs="Arial"/>
        </w:rPr>
        <w:t>kuanti</w:t>
      </w:r>
      <w:r w:rsidR="003C2B6B">
        <w:rPr>
          <w:rFonts w:ascii="Arial" w:hAnsi="Arial" w:cs="Arial"/>
        </w:rPr>
        <w:t>t</w:t>
      </w:r>
      <w:r w:rsidR="00C34AB6">
        <w:rPr>
          <w:rFonts w:ascii="Arial" w:hAnsi="Arial" w:cs="Arial"/>
        </w:rPr>
        <w:t>as</w:t>
      </w:r>
      <w:r w:rsidR="001C0C4C">
        <w:rPr>
          <w:rFonts w:ascii="Arial" w:hAnsi="Arial" w:cs="Arial"/>
        </w:rPr>
        <w:t xml:space="preserve"> laporan sehingga </w:t>
      </w:r>
      <w:proofErr w:type="gramStart"/>
      <w:r w:rsidR="00C34AB6">
        <w:rPr>
          <w:rFonts w:ascii="Arial" w:hAnsi="Arial" w:cs="Arial"/>
        </w:rPr>
        <w:t>akan</w:t>
      </w:r>
      <w:proofErr w:type="gramEnd"/>
      <w:r w:rsidR="00C34AB6">
        <w:rPr>
          <w:rFonts w:ascii="Arial" w:hAnsi="Arial" w:cs="Arial"/>
        </w:rPr>
        <w:t xml:space="preserve"> lebih dapat</w:t>
      </w:r>
      <w:r w:rsidR="001C0C4C">
        <w:rPr>
          <w:rFonts w:ascii="Arial" w:hAnsi="Arial" w:cs="Arial"/>
        </w:rPr>
        <w:t xml:space="preserve"> mendukung tugas fungsi Kepolisian khususnya Polres Karanganyar. </w:t>
      </w:r>
    </w:p>
    <w:p w:rsidR="00CB7716" w:rsidRPr="00D26159" w:rsidRDefault="00CB7716" w:rsidP="001C0C4C">
      <w:pPr>
        <w:pStyle w:val="ListParagraph"/>
        <w:spacing w:line="360" w:lineRule="auto"/>
        <w:ind w:left="1701"/>
        <w:jc w:val="both"/>
        <w:rPr>
          <w:rFonts w:ascii="Arial" w:hAnsi="Arial" w:cs="Arial"/>
          <w:sz w:val="16"/>
          <w:szCs w:val="16"/>
        </w:rPr>
      </w:pPr>
    </w:p>
    <w:p w:rsidR="004D0C34" w:rsidRPr="003829C0" w:rsidRDefault="00CB7716" w:rsidP="001B500E">
      <w:pPr>
        <w:pStyle w:val="ListParagraph"/>
        <w:numPr>
          <w:ilvl w:val="0"/>
          <w:numId w:val="44"/>
        </w:numPr>
        <w:spacing w:line="360" w:lineRule="auto"/>
        <w:ind w:left="1701" w:hanging="567"/>
        <w:jc w:val="both"/>
        <w:rPr>
          <w:rFonts w:ascii="Arial" w:hAnsi="Arial" w:cs="Arial"/>
        </w:rPr>
      </w:pPr>
      <w:r w:rsidRPr="003829C0">
        <w:rPr>
          <w:rFonts w:ascii="Arial" w:hAnsi="Arial" w:cs="Arial"/>
          <w:b/>
        </w:rPr>
        <w:t xml:space="preserve">Upaya yang dilakukan;  </w:t>
      </w:r>
      <w:r w:rsidR="002C0425">
        <w:rPr>
          <w:rFonts w:ascii="Arial" w:hAnsi="Arial" w:cs="Arial"/>
        </w:rPr>
        <w:t>Mengoptimalkan dalam pembuatan produk Laporan Informasi sehingga hasil produk dapat meningkat</w:t>
      </w:r>
    </w:p>
    <w:p w:rsidR="00CB7716" w:rsidRPr="00133C98" w:rsidRDefault="00CB7716" w:rsidP="00CB7716">
      <w:pPr>
        <w:pStyle w:val="ListParagraph"/>
        <w:spacing w:line="360" w:lineRule="auto"/>
        <w:ind w:left="1701"/>
        <w:jc w:val="both"/>
        <w:rPr>
          <w:rFonts w:ascii="Arial" w:hAnsi="Arial" w:cs="Arial"/>
          <w:sz w:val="16"/>
          <w:szCs w:val="16"/>
        </w:rPr>
      </w:pPr>
    </w:p>
    <w:p w:rsidR="00CB7716" w:rsidRPr="00D26159" w:rsidRDefault="00CB7716" w:rsidP="001B500E">
      <w:pPr>
        <w:pStyle w:val="ListParagraph"/>
        <w:numPr>
          <w:ilvl w:val="0"/>
          <w:numId w:val="44"/>
        </w:numPr>
        <w:tabs>
          <w:tab w:val="left" w:pos="1701"/>
        </w:tabs>
        <w:spacing w:line="360" w:lineRule="auto"/>
        <w:ind w:left="1701" w:hanging="567"/>
        <w:jc w:val="both"/>
        <w:rPr>
          <w:rFonts w:ascii="Arial" w:hAnsi="Arial" w:cs="Arial"/>
          <w:b/>
        </w:rPr>
      </w:pPr>
      <w:r w:rsidRPr="009424A2">
        <w:rPr>
          <w:rFonts w:ascii="Arial" w:hAnsi="Arial" w:cs="Arial"/>
          <w:b/>
          <w:color w:val="000000" w:themeColor="text1"/>
        </w:rPr>
        <w:t xml:space="preserve">Penyebab keberhasilan;  </w:t>
      </w:r>
    </w:p>
    <w:p w:rsidR="00D26159" w:rsidRPr="00493B60" w:rsidRDefault="00D26159" w:rsidP="00D26159">
      <w:pPr>
        <w:pStyle w:val="ListParagraph"/>
        <w:rPr>
          <w:rFonts w:ascii="Arial" w:hAnsi="Arial" w:cs="Arial"/>
          <w:b/>
          <w:sz w:val="16"/>
          <w:szCs w:val="16"/>
        </w:rPr>
      </w:pPr>
    </w:p>
    <w:p w:rsidR="00CB7716" w:rsidRDefault="003829C0" w:rsidP="001B500E">
      <w:pPr>
        <w:pStyle w:val="ListParagraph"/>
        <w:numPr>
          <w:ilvl w:val="0"/>
          <w:numId w:val="45"/>
        </w:numPr>
        <w:spacing w:line="360" w:lineRule="auto"/>
        <w:ind w:left="2268" w:hanging="567"/>
        <w:jc w:val="both"/>
        <w:rPr>
          <w:rFonts w:ascii="Arial" w:hAnsi="Arial" w:cs="Arial"/>
        </w:rPr>
      </w:pPr>
      <w:r>
        <w:rPr>
          <w:rFonts w:ascii="Arial" w:hAnsi="Arial" w:cs="Arial"/>
        </w:rPr>
        <w:t>Tersedianya dan terimplementasinya peraturan Kabaintelkam Polri t</w:t>
      </w:r>
      <w:r w:rsidR="00281BD8">
        <w:rPr>
          <w:rFonts w:ascii="Arial" w:hAnsi="Arial" w:cs="Arial"/>
        </w:rPr>
        <w:t>e</w:t>
      </w:r>
      <w:r>
        <w:rPr>
          <w:rFonts w:ascii="Arial" w:hAnsi="Arial" w:cs="Arial"/>
        </w:rPr>
        <w:t>ntang Penyelenggaraan Produk Intelijen di lingkungan Intelijen Keamanan Polri;</w:t>
      </w:r>
    </w:p>
    <w:p w:rsidR="003829C0" w:rsidRPr="004934F7" w:rsidRDefault="003829C0" w:rsidP="001B500E">
      <w:pPr>
        <w:pStyle w:val="ListParagraph"/>
        <w:numPr>
          <w:ilvl w:val="0"/>
          <w:numId w:val="45"/>
        </w:numPr>
        <w:spacing w:line="360" w:lineRule="auto"/>
        <w:ind w:left="2268" w:hanging="567"/>
        <w:jc w:val="both"/>
        <w:rPr>
          <w:rFonts w:ascii="Arial" w:hAnsi="Arial" w:cs="Arial"/>
        </w:rPr>
      </w:pPr>
      <w:r>
        <w:rPr>
          <w:rFonts w:ascii="Arial" w:hAnsi="Arial" w:cs="Arial"/>
        </w:rPr>
        <w:t>Mewajibkan setiap anggota Satintelkam untu</w:t>
      </w:r>
      <w:r w:rsidR="003C2B6B">
        <w:rPr>
          <w:rFonts w:ascii="Arial" w:hAnsi="Arial" w:cs="Arial"/>
        </w:rPr>
        <w:t>k membuat Laporan Informasi set</w:t>
      </w:r>
      <w:r>
        <w:rPr>
          <w:rFonts w:ascii="Arial" w:hAnsi="Arial" w:cs="Arial"/>
        </w:rPr>
        <w:t xml:space="preserve">iap hari minimal </w:t>
      </w:r>
      <w:r w:rsidR="004934F7" w:rsidRPr="004934F7">
        <w:rPr>
          <w:rFonts w:ascii="Arial" w:hAnsi="Arial" w:cs="Arial"/>
        </w:rPr>
        <w:t>2 (dua) Laporan Informasi;</w:t>
      </w:r>
    </w:p>
    <w:p w:rsidR="003829C0" w:rsidRDefault="003829C0" w:rsidP="001B500E">
      <w:pPr>
        <w:pStyle w:val="ListParagraph"/>
        <w:numPr>
          <w:ilvl w:val="0"/>
          <w:numId w:val="45"/>
        </w:numPr>
        <w:spacing w:line="360" w:lineRule="auto"/>
        <w:ind w:left="2268" w:hanging="567"/>
        <w:jc w:val="both"/>
        <w:rPr>
          <w:rFonts w:ascii="Arial" w:hAnsi="Arial" w:cs="Arial"/>
        </w:rPr>
      </w:pPr>
      <w:r>
        <w:rPr>
          <w:rFonts w:ascii="Arial" w:hAnsi="Arial" w:cs="Arial"/>
        </w:rPr>
        <w:t>Sinergitas antar Unit di Satintelkam untuk saling memberi informasi.</w:t>
      </w:r>
    </w:p>
    <w:p w:rsidR="003829C0" w:rsidRPr="00493B60" w:rsidRDefault="003829C0" w:rsidP="003829C0">
      <w:pPr>
        <w:pStyle w:val="ListParagraph"/>
        <w:spacing w:line="360" w:lineRule="auto"/>
        <w:ind w:left="2268"/>
        <w:jc w:val="both"/>
        <w:rPr>
          <w:rFonts w:ascii="Arial" w:hAnsi="Arial" w:cs="Arial"/>
          <w:sz w:val="16"/>
          <w:szCs w:val="16"/>
        </w:rPr>
      </w:pPr>
    </w:p>
    <w:p w:rsidR="00CB7716" w:rsidRPr="00093BC5" w:rsidRDefault="00CB7716" w:rsidP="001B500E">
      <w:pPr>
        <w:pStyle w:val="ListParagraph"/>
        <w:numPr>
          <w:ilvl w:val="0"/>
          <w:numId w:val="44"/>
        </w:numPr>
        <w:tabs>
          <w:tab w:val="left" w:pos="1701"/>
        </w:tabs>
        <w:spacing w:line="360" w:lineRule="auto"/>
        <w:ind w:left="1701" w:hanging="567"/>
        <w:jc w:val="both"/>
        <w:rPr>
          <w:rFonts w:ascii="Arial" w:hAnsi="Arial" w:cs="Arial"/>
          <w:b/>
        </w:rPr>
      </w:pPr>
      <w:r w:rsidRPr="00093BC5">
        <w:rPr>
          <w:rFonts w:ascii="Arial" w:hAnsi="Arial" w:cs="Arial"/>
          <w:b/>
        </w:rPr>
        <w:t>Efisiensi penggunaan sumber daya</w:t>
      </w:r>
      <w:r>
        <w:rPr>
          <w:rFonts w:ascii="Arial" w:hAnsi="Arial" w:cs="Arial"/>
          <w:b/>
        </w:rPr>
        <w:t>;</w:t>
      </w:r>
    </w:p>
    <w:p w:rsidR="00CB7716" w:rsidRPr="00493B60" w:rsidRDefault="00CB7716" w:rsidP="00CB7716">
      <w:pPr>
        <w:tabs>
          <w:tab w:val="left" w:pos="1701"/>
        </w:tabs>
        <w:ind w:left="1418" w:hanging="284"/>
        <w:rPr>
          <w:rFonts w:ascii="Arial" w:hAnsi="Arial" w:cs="Arial"/>
          <w:b/>
          <w:sz w:val="16"/>
          <w:szCs w:val="16"/>
        </w:rPr>
      </w:pPr>
    </w:p>
    <w:p w:rsidR="00CB7716" w:rsidRDefault="00CB7716" w:rsidP="001B500E">
      <w:pPr>
        <w:pStyle w:val="ListParagraph"/>
        <w:numPr>
          <w:ilvl w:val="0"/>
          <w:numId w:val="46"/>
        </w:numPr>
        <w:tabs>
          <w:tab w:val="left" w:pos="1701"/>
          <w:tab w:val="left" w:pos="2268"/>
          <w:tab w:val="left" w:pos="3402"/>
        </w:tabs>
        <w:spacing w:line="360" w:lineRule="auto"/>
        <w:ind w:left="2268" w:hanging="567"/>
        <w:contextualSpacing/>
        <w:jc w:val="both"/>
        <w:rPr>
          <w:rFonts w:ascii="Arial" w:hAnsi="Arial" w:cs="Arial"/>
        </w:rPr>
      </w:pPr>
      <w:r w:rsidRPr="004419F8">
        <w:rPr>
          <w:rFonts w:ascii="Arial" w:hAnsi="Arial" w:cs="Arial"/>
          <w:b/>
        </w:rPr>
        <w:t xml:space="preserve">Sumber Daya Manusia; </w:t>
      </w:r>
      <w:r w:rsidR="004419F8" w:rsidRPr="004419F8">
        <w:rPr>
          <w:rFonts w:ascii="Arial" w:hAnsi="Arial" w:cs="Arial"/>
        </w:rPr>
        <w:t>Sebagian besar personel Satintelkam memiliki jenjang pendidikan S1/ S2 dan memiliki kompetensi bidang Intelijen (pendidikan dasar Intelijen keamanan dan Prolat Intelijen);</w:t>
      </w:r>
    </w:p>
    <w:p w:rsidR="00674407" w:rsidRDefault="00DE11BA" w:rsidP="00674407">
      <w:pPr>
        <w:pStyle w:val="ListParagraph"/>
        <w:tabs>
          <w:tab w:val="left" w:pos="1701"/>
          <w:tab w:val="left" w:pos="2268"/>
          <w:tab w:val="left" w:pos="3402"/>
        </w:tabs>
        <w:spacing w:line="360" w:lineRule="auto"/>
        <w:ind w:left="2268"/>
        <w:contextualSpacing/>
        <w:jc w:val="both"/>
        <w:rPr>
          <w:rFonts w:ascii="Arial" w:hAnsi="Arial" w:cs="Arial"/>
          <w:sz w:val="16"/>
          <w:szCs w:val="16"/>
        </w:rPr>
      </w:pPr>
      <w:r w:rsidRPr="00DE11BA">
        <w:rPr>
          <w:rFonts w:ascii="Arial" w:hAnsi="Arial" w:cs="Arial"/>
          <w:noProof/>
        </w:rPr>
        <w:pict>
          <v:shape id="_x0000_s1596" type="#_x0000_t202" style="position:absolute;left:0;text-align:left;margin-left:353.15pt;margin-top:6.9pt;width:158.25pt;height:27pt;z-index:252205568;mso-position-horizontal-relative:text;mso-position-vertical-relative:text" stroked="f">
            <v:textbox>
              <w:txbxContent>
                <w:p w:rsidR="00BE4E15" w:rsidRPr="009E374D" w:rsidRDefault="00BE4E15" w:rsidP="00C304F4">
                  <w:pPr>
                    <w:jc w:val="right"/>
                    <w:rPr>
                      <w:rFonts w:ascii="Arial" w:hAnsi="Arial" w:cs="Arial"/>
                    </w:rPr>
                  </w:pPr>
                  <w:r>
                    <w:rPr>
                      <w:rFonts w:ascii="Arial" w:hAnsi="Arial" w:cs="Arial"/>
                    </w:rPr>
                    <w:t>b) Anggaran…..</w:t>
                  </w:r>
                </w:p>
              </w:txbxContent>
            </v:textbox>
          </v:shape>
        </w:pict>
      </w:r>
    </w:p>
    <w:p w:rsidR="00493B60" w:rsidRPr="00674407" w:rsidRDefault="00493B60" w:rsidP="00674407">
      <w:pPr>
        <w:pStyle w:val="ListParagraph"/>
        <w:tabs>
          <w:tab w:val="left" w:pos="1701"/>
          <w:tab w:val="left" w:pos="2268"/>
          <w:tab w:val="left" w:pos="3402"/>
        </w:tabs>
        <w:spacing w:line="360" w:lineRule="auto"/>
        <w:ind w:left="2268"/>
        <w:contextualSpacing/>
        <w:jc w:val="both"/>
        <w:rPr>
          <w:rFonts w:ascii="Arial" w:hAnsi="Arial" w:cs="Arial"/>
          <w:sz w:val="16"/>
          <w:szCs w:val="16"/>
        </w:rPr>
      </w:pPr>
    </w:p>
    <w:p w:rsidR="00CB7716" w:rsidRPr="005C1892" w:rsidRDefault="00CB7716" w:rsidP="00674407">
      <w:pPr>
        <w:pStyle w:val="ListParagraph"/>
        <w:tabs>
          <w:tab w:val="left" w:pos="1701"/>
          <w:tab w:val="left" w:pos="2268"/>
          <w:tab w:val="left" w:pos="3402"/>
        </w:tabs>
        <w:spacing w:line="360" w:lineRule="auto"/>
        <w:ind w:left="2268" w:hanging="4513"/>
        <w:jc w:val="both"/>
        <w:rPr>
          <w:rFonts w:ascii="Arial" w:hAnsi="Arial" w:cs="Arial"/>
        </w:rPr>
      </w:pPr>
      <w:r w:rsidRPr="0081403B">
        <w:rPr>
          <w:rFonts w:ascii="Arial" w:hAnsi="Arial" w:cs="Arial"/>
          <w:b/>
        </w:rPr>
        <w:lastRenderedPageBreak/>
        <w:t>b</w:t>
      </w:r>
      <w:r w:rsidRPr="00093BC5">
        <w:rPr>
          <w:rFonts w:ascii="Arial" w:hAnsi="Arial" w:cs="Arial"/>
          <w:b/>
        </w:rPr>
        <w:t>.</w:t>
      </w:r>
      <w:r w:rsidRPr="00093BC5">
        <w:rPr>
          <w:rFonts w:ascii="Arial" w:hAnsi="Arial" w:cs="Arial"/>
          <w:b/>
        </w:rPr>
        <w:tab/>
      </w:r>
      <w:r w:rsidRPr="00093BC5">
        <w:rPr>
          <w:rFonts w:ascii="Arial" w:hAnsi="Arial" w:cs="Arial"/>
        </w:rPr>
        <w:t>b</w:t>
      </w:r>
      <w:r w:rsidRPr="003C2B6B">
        <w:rPr>
          <w:rFonts w:ascii="Arial" w:hAnsi="Arial" w:cs="Arial"/>
        </w:rPr>
        <w:t>)</w:t>
      </w:r>
      <w:r w:rsidRPr="00093BC5">
        <w:rPr>
          <w:rFonts w:ascii="Arial" w:hAnsi="Arial" w:cs="Arial"/>
          <w:b/>
        </w:rPr>
        <w:tab/>
        <w:t>Anggaran</w:t>
      </w:r>
      <w:proofErr w:type="gramStart"/>
      <w:r>
        <w:rPr>
          <w:rFonts w:ascii="Arial" w:hAnsi="Arial" w:cs="Arial"/>
          <w:b/>
        </w:rPr>
        <w:t xml:space="preserve">; </w:t>
      </w:r>
      <w:r w:rsidR="00674407">
        <w:rPr>
          <w:rFonts w:ascii="Arial" w:hAnsi="Arial" w:cs="Arial"/>
        </w:rPr>
        <w:t xml:space="preserve"> Giat</w:t>
      </w:r>
      <w:proofErr w:type="gramEnd"/>
      <w:r w:rsidR="00674407">
        <w:rPr>
          <w:rFonts w:ascii="Arial" w:hAnsi="Arial" w:cs="Arial"/>
        </w:rPr>
        <w:t xml:space="preserve"> Pulbaket telah didukung anggaran DIPA T.A. 2018 sebesar Rp. 8.070.000,- dan telah digunakan sesuai peruntukannya.</w:t>
      </w:r>
    </w:p>
    <w:p w:rsidR="00CB7716" w:rsidRPr="00BB2ED0" w:rsidRDefault="00CB7716" w:rsidP="00CB7716">
      <w:pPr>
        <w:pStyle w:val="ListParagraph"/>
        <w:tabs>
          <w:tab w:val="left" w:pos="2268"/>
          <w:tab w:val="left" w:pos="3402"/>
        </w:tabs>
        <w:ind w:left="1701" w:hanging="3948"/>
        <w:rPr>
          <w:rFonts w:ascii="Arial" w:hAnsi="Arial" w:cs="Arial"/>
        </w:rPr>
      </w:pPr>
    </w:p>
    <w:p w:rsidR="00CB7716" w:rsidRDefault="00CB7716" w:rsidP="00CB7716">
      <w:pPr>
        <w:pStyle w:val="ListParagraph"/>
        <w:tabs>
          <w:tab w:val="left" w:pos="1701"/>
          <w:tab w:val="left" w:pos="2268"/>
          <w:tab w:val="left" w:pos="2835"/>
        </w:tabs>
        <w:spacing w:line="360" w:lineRule="auto"/>
        <w:ind w:left="2268" w:hanging="1134"/>
        <w:jc w:val="both"/>
        <w:rPr>
          <w:rFonts w:ascii="Arial" w:hAnsi="Arial" w:cs="Arial"/>
          <w:lang w:val="sv-SE"/>
        </w:rPr>
      </w:pPr>
      <w:r w:rsidRPr="00093BC5">
        <w:rPr>
          <w:rFonts w:ascii="Arial" w:hAnsi="Arial" w:cs="Arial"/>
          <w:b/>
        </w:rPr>
        <w:tab/>
      </w:r>
      <w:r w:rsidRPr="00093BC5">
        <w:rPr>
          <w:rFonts w:ascii="Arial" w:hAnsi="Arial" w:cs="Arial"/>
        </w:rPr>
        <w:t>c</w:t>
      </w:r>
      <w:r w:rsidRPr="003C2B6B">
        <w:rPr>
          <w:rFonts w:ascii="Arial" w:hAnsi="Arial" w:cs="Arial"/>
        </w:rPr>
        <w:t>)</w:t>
      </w:r>
      <w:r w:rsidRPr="00093BC5">
        <w:rPr>
          <w:rFonts w:ascii="Arial" w:hAnsi="Arial" w:cs="Arial"/>
          <w:b/>
        </w:rPr>
        <w:tab/>
      </w:r>
      <w:r w:rsidRPr="00BB2ED0">
        <w:rPr>
          <w:rFonts w:ascii="Arial" w:hAnsi="Arial" w:cs="Arial"/>
          <w:b/>
        </w:rPr>
        <w:t>Sarana/prasarana;</w:t>
      </w:r>
      <w:r w:rsidR="003C2B6B">
        <w:rPr>
          <w:rFonts w:ascii="Arial" w:hAnsi="Arial" w:cs="Arial"/>
          <w:b/>
        </w:rPr>
        <w:t xml:space="preserve"> </w:t>
      </w:r>
      <w:r w:rsidR="00674407">
        <w:rPr>
          <w:rFonts w:ascii="Arial" w:hAnsi="Arial" w:cs="Arial"/>
        </w:rPr>
        <w:t xml:space="preserve">Telah didukung sarana/prasarana dari </w:t>
      </w:r>
      <w:proofErr w:type="gramStart"/>
      <w:r w:rsidR="00674407">
        <w:rPr>
          <w:rFonts w:ascii="Arial" w:hAnsi="Arial" w:cs="Arial"/>
        </w:rPr>
        <w:t>dinas</w:t>
      </w:r>
      <w:proofErr w:type="gramEnd"/>
      <w:r w:rsidR="00674407">
        <w:rPr>
          <w:rFonts w:ascii="Arial" w:hAnsi="Arial" w:cs="Arial"/>
        </w:rPr>
        <w:t xml:space="preserve"> berupa kamera, alat perekam dan handphone, namun perlu penambahan kuantitasnya.</w:t>
      </w:r>
    </w:p>
    <w:p w:rsidR="0092121F" w:rsidRDefault="0092121F" w:rsidP="00CB7716">
      <w:pPr>
        <w:pStyle w:val="ListParagraph"/>
        <w:spacing w:line="360" w:lineRule="auto"/>
        <w:ind w:left="2268" w:hanging="1134"/>
        <w:rPr>
          <w:rFonts w:ascii="Arial" w:hAnsi="Arial" w:cs="Arial"/>
          <w:color w:val="FF0000"/>
          <w:lang w:val="sv-SE"/>
        </w:rPr>
      </w:pPr>
    </w:p>
    <w:p w:rsidR="00674407" w:rsidRDefault="00674407" w:rsidP="00674407">
      <w:pPr>
        <w:pStyle w:val="ListParagraph"/>
        <w:ind w:left="2835" w:hanging="1417"/>
        <w:rPr>
          <w:rFonts w:ascii="Arial" w:hAnsi="Arial" w:cs="Arial"/>
          <w:lang w:val="sv-SE"/>
        </w:rPr>
      </w:pPr>
      <w:r>
        <w:rPr>
          <w:rFonts w:ascii="Arial" w:hAnsi="Arial" w:cs="Arial"/>
          <w:lang w:val="sv-SE"/>
        </w:rPr>
        <w:t xml:space="preserve">          DATA PERBANDINGAN PERSENTASE INFFORMASI INTELIJEN </w:t>
      </w:r>
    </w:p>
    <w:p w:rsidR="00674407" w:rsidRDefault="00674407" w:rsidP="00674407">
      <w:pPr>
        <w:pStyle w:val="ListParagraph"/>
        <w:ind w:left="2835" w:hanging="1417"/>
        <w:rPr>
          <w:rFonts w:ascii="Arial" w:hAnsi="Arial" w:cs="Arial"/>
          <w:lang w:val="sv-SE"/>
        </w:rPr>
      </w:pPr>
      <w:r>
        <w:rPr>
          <w:rFonts w:ascii="Arial" w:hAnsi="Arial" w:cs="Arial"/>
          <w:lang w:val="sv-SE"/>
        </w:rPr>
        <w:t xml:space="preserve">      YANG DAPAT DIDISTRIBUSIKAN KE FUNGSI KEPOLISIAN LAINNYA</w:t>
      </w:r>
    </w:p>
    <w:p w:rsidR="00674407" w:rsidRDefault="00674407" w:rsidP="00674407">
      <w:pPr>
        <w:pStyle w:val="ListParagraph"/>
        <w:tabs>
          <w:tab w:val="left" w:pos="1985"/>
        </w:tabs>
        <w:ind w:left="1973" w:hanging="272"/>
        <w:rPr>
          <w:rFonts w:ascii="Arial" w:hAnsi="Arial" w:cs="Arial"/>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993"/>
        <w:gridCol w:w="1134"/>
        <w:gridCol w:w="992"/>
        <w:gridCol w:w="992"/>
        <w:gridCol w:w="1134"/>
        <w:gridCol w:w="992"/>
      </w:tblGrid>
      <w:tr w:rsidR="00674407" w:rsidTr="003C729B">
        <w:tc>
          <w:tcPr>
            <w:tcW w:w="2835" w:type="dxa"/>
            <w:vMerge w:val="restart"/>
            <w:shd w:val="clear" w:color="auto" w:fill="D9D9D9" w:themeFill="background1" w:themeFillShade="D9"/>
            <w:vAlign w:val="center"/>
          </w:tcPr>
          <w:p w:rsidR="00674407" w:rsidRPr="004A379D" w:rsidRDefault="00674407" w:rsidP="003C729B">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INDIKATOR</w:t>
            </w:r>
          </w:p>
        </w:tc>
        <w:tc>
          <w:tcPr>
            <w:tcW w:w="3119" w:type="dxa"/>
            <w:gridSpan w:val="3"/>
            <w:shd w:val="clear" w:color="auto" w:fill="D9D9D9" w:themeFill="background1" w:themeFillShade="D9"/>
            <w:vAlign w:val="center"/>
          </w:tcPr>
          <w:p w:rsidR="00674407" w:rsidRPr="004A379D" w:rsidRDefault="00674407" w:rsidP="003C729B">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201</w:t>
            </w:r>
            <w:r>
              <w:rPr>
                <w:rFonts w:ascii="Arial" w:hAnsi="Arial" w:cs="Arial"/>
                <w:sz w:val="16"/>
                <w:szCs w:val="16"/>
                <w:lang w:val="sv-SE"/>
              </w:rPr>
              <w:t>7</w:t>
            </w:r>
          </w:p>
        </w:tc>
        <w:tc>
          <w:tcPr>
            <w:tcW w:w="3118" w:type="dxa"/>
            <w:gridSpan w:val="3"/>
            <w:shd w:val="clear" w:color="auto" w:fill="D9D9D9" w:themeFill="background1" w:themeFillShade="D9"/>
            <w:vAlign w:val="center"/>
          </w:tcPr>
          <w:p w:rsidR="00674407" w:rsidRPr="004A379D" w:rsidRDefault="00674407" w:rsidP="003C729B">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201</w:t>
            </w:r>
            <w:r>
              <w:rPr>
                <w:rFonts w:ascii="Arial" w:hAnsi="Arial" w:cs="Arial"/>
                <w:sz w:val="16"/>
                <w:szCs w:val="16"/>
                <w:lang w:val="sv-SE"/>
              </w:rPr>
              <w:t>8</w:t>
            </w:r>
          </w:p>
        </w:tc>
      </w:tr>
      <w:tr w:rsidR="00674407" w:rsidTr="003C729B">
        <w:tc>
          <w:tcPr>
            <w:tcW w:w="2835" w:type="dxa"/>
            <w:vMerge/>
            <w:shd w:val="clear" w:color="auto" w:fill="D9D9D9" w:themeFill="background1" w:themeFillShade="D9"/>
          </w:tcPr>
          <w:p w:rsidR="00674407" w:rsidRPr="004A379D" w:rsidRDefault="00674407" w:rsidP="003C729B">
            <w:pPr>
              <w:pStyle w:val="ListParagraph"/>
              <w:tabs>
                <w:tab w:val="left" w:pos="1985"/>
              </w:tabs>
              <w:spacing w:line="360" w:lineRule="auto"/>
              <w:ind w:left="0"/>
              <w:jc w:val="center"/>
              <w:rPr>
                <w:rFonts w:ascii="Arial" w:hAnsi="Arial" w:cs="Arial"/>
                <w:sz w:val="16"/>
                <w:szCs w:val="16"/>
                <w:lang w:val="sv-SE"/>
              </w:rPr>
            </w:pPr>
          </w:p>
        </w:tc>
        <w:tc>
          <w:tcPr>
            <w:tcW w:w="993" w:type="dxa"/>
            <w:shd w:val="clear" w:color="auto" w:fill="D9D9D9" w:themeFill="background1" w:themeFillShade="D9"/>
            <w:vAlign w:val="center"/>
          </w:tcPr>
          <w:p w:rsidR="00674407" w:rsidRPr="004A379D" w:rsidRDefault="00674407" w:rsidP="003C729B">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TARGET</w:t>
            </w:r>
          </w:p>
        </w:tc>
        <w:tc>
          <w:tcPr>
            <w:tcW w:w="1134" w:type="dxa"/>
            <w:shd w:val="clear" w:color="auto" w:fill="D9D9D9" w:themeFill="background1" w:themeFillShade="D9"/>
            <w:vAlign w:val="center"/>
          </w:tcPr>
          <w:p w:rsidR="00674407" w:rsidRPr="004A379D" w:rsidRDefault="00674407" w:rsidP="003C729B">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REALISASI</w:t>
            </w:r>
          </w:p>
        </w:tc>
        <w:tc>
          <w:tcPr>
            <w:tcW w:w="992" w:type="dxa"/>
            <w:shd w:val="clear" w:color="auto" w:fill="D9D9D9" w:themeFill="background1" w:themeFillShade="D9"/>
            <w:vAlign w:val="center"/>
          </w:tcPr>
          <w:p w:rsidR="00674407" w:rsidRPr="004A379D" w:rsidRDefault="00674407" w:rsidP="003C729B">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CAPAIAN</w:t>
            </w:r>
          </w:p>
        </w:tc>
        <w:tc>
          <w:tcPr>
            <w:tcW w:w="992" w:type="dxa"/>
            <w:shd w:val="clear" w:color="auto" w:fill="D9D9D9" w:themeFill="background1" w:themeFillShade="D9"/>
            <w:vAlign w:val="center"/>
          </w:tcPr>
          <w:p w:rsidR="00674407" w:rsidRPr="004A379D" w:rsidRDefault="00674407" w:rsidP="003C729B">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TARGET</w:t>
            </w:r>
          </w:p>
        </w:tc>
        <w:tc>
          <w:tcPr>
            <w:tcW w:w="1134" w:type="dxa"/>
            <w:shd w:val="clear" w:color="auto" w:fill="D9D9D9" w:themeFill="background1" w:themeFillShade="D9"/>
            <w:vAlign w:val="center"/>
          </w:tcPr>
          <w:p w:rsidR="00674407" w:rsidRPr="004A379D" w:rsidRDefault="00674407" w:rsidP="003C729B">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REALISASI</w:t>
            </w:r>
          </w:p>
        </w:tc>
        <w:tc>
          <w:tcPr>
            <w:tcW w:w="992" w:type="dxa"/>
            <w:shd w:val="clear" w:color="auto" w:fill="D9D9D9" w:themeFill="background1" w:themeFillShade="D9"/>
            <w:vAlign w:val="center"/>
          </w:tcPr>
          <w:p w:rsidR="00674407" w:rsidRPr="004A379D" w:rsidRDefault="00674407" w:rsidP="003C729B">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CAPAIAN</w:t>
            </w:r>
          </w:p>
        </w:tc>
      </w:tr>
      <w:tr w:rsidR="009156A7" w:rsidTr="003C729B">
        <w:tc>
          <w:tcPr>
            <w:tcW w:w="2835" w:type="dxa"/>
            <w:vAlign w:val="center"/>
          </w:tcPr>
          <w:p w:rsidR="009156A7" w:rsidRPr="004A379D" w:rsidRDefault="009156A7" w:rsidP="008D39A0">
            <w:pPr>
              <w:pStyle w:val="ListParagraph"/>
              <w:tabs>
                <w:tab w:val="left" w:pos="1985"/>
              </w:tabs>
              <w:ind w:left="176" w:hanging="176"/>
              <w:jc w:val="both"/>
              <w:rPr>
                <w:rFonts w:ascii="Arial" w:hAnsi="Arial" w:cs="Arial"/>
                <w:sz w:val="16"/>
                <w:szCs w:val="16"/>
                <w:lang w:val="sv-SE"/>
              </w:rPr>
            </w:pPr>
            <w:r>
              <w:rPr>
                <w:rFonts w:ascii="Arial" w:hAnsi="Arial" w:cs="Arial"/>
                <w:sz w:val="18"/>
                <w:szCs w:val="18"/>
              </w:rPr>
              <w:t xml:space="preserve">a. </w:t>
            </w:r>
            <w:r w:rsidRPr="00D90E1A">
              <w:rPr>
                <w:rFonts w:ascii="Arial" w:hAnsi="Arial" w:cs="Arial"/>
                <w:sz w:val="18"/>
                <w:szCs w:val="18"/>
                <w:lang w:val="id-ID"/>
              </w:rPr>
              <w:t>P</w:t>
            </w:r>
            <w:r>
              <w:rPr>
                <w:rFonts w:ascii="Arial" w:hAnsi="Arial" w:cs="Arial"/>
                <w:sz w:val="18"/>
                <w:szCs w:val="18"/>
              </w:rPr>
              <w:t>er</w:t>
            </w:r>
            <w:r w:rsidRPr="00D90E1A">
              <w:rPr>
                <w:rFonts w:ascii="Arial" w:hAnsi="Arial" w:cs="Arial"/>
                <w:sz w:val="18"/>
                <w:szCs w:val="18"/>
                <w:lang w:val="id-ID"/>
              </w:rPr>
              <w:t xml:space="preserve">sentase </w:t>
            </w:r>
            <w:r>
              <w:rPr>
                <w:rFonts w:ascii="Arial" w:hAnsi="Arial" w:cs="Arial"/>
                <w:sz w:val="18"/>
                <w:szCs w:val="18"/>
              </w:rPr>
              <w:t>in</w:t>
            </w:r>
            <w:r w:rsidR="003C2B6B">
              <w:rPr>
                <w:rFonts w:ascii="Arial" w:hAnsi="Arial" w:cs="Arial"/>
                <w:sz w:val="18"/>
                <w:szCs w:val="18"/>
              </w:rPr>
              <w:t>f</w:t>
            </w:r>
            <w:r>
              <w:rPr>
                <w:rFonts w:ascii="Arial" w:hAnsi="Arial" w:cs="Arial"/>
                <w:sz w:val="18"/>
                <w:szCs w:val="18"/>
              </w:rPr>
              <w:t>ormasi Intelijen yang didistribusikan ke Fungsi Kepolisian lainnya</w:t>
            </w:r>
          </w:p>
        </w:tc>
        <w:tc>
          <w:tcPr>
            <w:tcW w:w="993" w:type="dxa"/>
            <w:vAlign w:val="center"/>
          </w:tcPr>
          <w:p w:rsidR="009156A7" w:rsidRPr="000E5C38" w:rsidRDefault="009156A7" w:rsidP="003C729B">
            <w:pPr>
              <w:spacing w:line="360" w:lineRule="auto"/>
              <w:jc w:val="center"/>
              <w:rPr>
                <w:rFonts w:ascii="Arial" w:hAnsi="Arial" w:cs="Arial"/>
                <w:sz w:val="18"/>
                <w:szCs w:val="18"/>
              </w:rPr>
            </w:pPr>
            <w:r w:rsidRPr="000E5C38">
              <w:rPr>
                <w:rFonts w:ascii="Arial" w:hAnsi="Arial" w:cs="Arial"/>
                <w:sz w:val="18"/>
                <w:szCs w:val="18"/>
              </w:rPr>
              <w:t>35%</w:t>
            </w:r>
          </w:p>
        </w:tc>
        <w:tc>
          <w:tcPr>
            <w:tcW w:w="1134" w:type="dxa"/>
            <w:vAlign w:val="center"/>
          </w:tcPr>
          <w:p w:rsidR="009156A7" w:rsidRPr="000E5C38" w:rsidRDefault="009156A7" w:rsidP="003C729B">
            <w:pPr>
              <w:spacing w:line="360" w:lineRule="auto"/>
              <w:jc w:val="center"/>
              <w:rPr>
                <w:rFonts w:ascii="Arial" w:hAnsi="Arial" w:cs="Arial"/>
                <w:sz w:val="18"/>
                <w:szCs w:val="18"/>
              </w:rPr>
            </w:pPr>
            <w:r>
              <w:rPr>
                <w:rFonts w:ascii="Arial" w:hAnsi="Arial" w:cs="Arial"/>
                <w:sz w:val="18"/>
                <w:szCs w:val="18"/>
              </w:rPr>
              <w:t xml:space="preserve">20 </w:t>
            </w:r>
            <w:r w:rsidRPr="000E5C38">
              <w:rPr>
                <w:rFonts w:ascii="Arial" w:hAnsi="Arial" w:cs="Arial"/>
                <w:sz w:val="18"/>
                <w:szCs w:val="18"/>
              </w:rPr>
              <w:t>%</w:t>
            </w:r>
          </w:p>
        </w:tc>
        <w:tc>
          <w:tcPr>
            <w:tcW w:w="992" w:type="dxa"/>
            <w:vAlign w:val="center"/>
          </w:tcPr>
          <w:p w:rsidR="009156A7" w:rsidRPr="000E5C38" w:rsidRDefault="009156A7" w:rsidP="003C729B">
            <w:pPr>
              <w:spacing w:line="360" w:lineRule="auto"/>
              <w:jc w:val="center"/>
              <w:rPr>
                <w:rFonts w:ascii="Arial" w:hAnsi="Arial" w:cs="Arial"/>
                <w:sz w:val="18"/>
                <w:szCs w:val="18"/>
              </w:rPr>
            </w:pPr>
            <w:r w:rsidRPr="000E5C38">
              <w:rPr>
                <w:rFonts w:ascii="Arial" w:hAnsi="Arial" w:cs="Arial"/>
                <w:sz w:val="18"/>
                <w:szCs w:val="18"/>
                <w:lang w:val="id-ID"/>
              </w:rPr>
              <w:t>55</w:t>
            </w:r>
            <w:r w:rsidRPr="000E5C38">
              <w:rPr>
                <w:rFonts w:ascii="Arial" w:hAnsi="Arial" w:cs="Arial"/>
                <w:sz w:val="18"/>
                <w:szCs w:val="18"/>
              </w:rPr>
              <w:t>%</w:t>
            </w:r>
          </w:p>
        </w:tc>
        <w:tc>
          <w:tcPr>
            <w:tcW w:w="992" w:type="dxa"/>
            <w:vAlign w:val="center"/>
          </w:tcPr>
          <w:p w:rsidR="009156A7" w:rsidRPr="004A379D" w:rsidRDefault="009156A7" w:rsidP="003C729B">
            <w:pPr>
              <w:pStyle w:val="ListParagraph"/>
              <w:tabs>
                <w:tab w:val="left" w:pos="1985"/>
              </w:tabs>
              <w:spacing w:line="360" w:lineRule="auto"/>
              <w:ind w:left="0"/>
              <w:jc w:val="center"/>
              <w:rPr>
                <w:rFonts w:ascii="Arial" w:hAnsi="Arial" w:cs="Arial"/>
                <w:sz w:val="16"/>
                <w:szCs w:val="16"/>
                <w:lang w:val="sv-SE"/>
              </w:rPr>
            </w:pPr>
            <w:r>
              <w:rPr>
                <w:rFonts w:ascii="Arial" w:hAnsi="Arial" w:cs="Arial"/>
                <w:sz w:val="16"/>
                <w:szCs w:val="16"/>
                <w:lang w:val="sv-SE"/>
              </w:rPr>
              <w:t>40 %</w:t>
            </w:r>
          </w:p>
        </w:tc>
        <w:tc>
          <w:tcPr>
            <w:tcW w:w="1134" w:type="dxa"/>
            <w:vAlign w:val="center"/>
          </w:tcPr>
          <w:p w:rsidR="009156A7" w:rsidRDefault="009156A7" w:rsidP="003C729B">
            <w:pPr>
              <w:pStyle w:val="ListParagraph"/>
              <w:spacing w:after="120"/>
              <w:ind w:left="34" w:hanging="34"/>
              <w:jc w:val="center"/>
              <w:rPr>
                <w:rFonts w:ascii="Arial" w:hAnsi="Arial" w:cs="Arial"/>
                <w:color w:val="000000"/>
                <w:sz w:val="18"/>
                <w:szCs w:val="18"/>
              </w:rPr>
            </w:pPr>
          </w:p>
          <w:p w:rsidR="009156A7" w:rsidRDefault="009156A7" w:rsidP="003C729B">
            <w:pPr>
              <w:pStyle w:val="ListParagraph"/>
              <w:spacing w:after="120"/>
              <w:ind w:left="34" w:hanging="34"/>
              <w:jc w:val="center"/>
              <w:rPr>
                <w:rFonts w:ascii="Arial" w:hAnsi="Arial" w:cs="Arial"/>
                <w:color w:val="000000"/>
                <w:sz w:val="18"/>
                <w:szCs w:val="18"/>
              </w:rPr>
            </w:pPr>
            <w:r>
              <w:rPr>
                <w:rFonts w:ascii="Arial" w:hAnsi="Arial" w:cs="Arial"/>
                <w:color w:val="000000"/>
                <w:sz w:val="18"/>
                <w:szCs w:val="18"/>
              </w:rPr>
              <w:t xml:space="preserve"> 41,20 %</w:t>
            </w:r>
          </w:p>
          <w:p w:rsidR="009156A7" w:rsidRPr="00C40947" w:rsidRDefault="009156A7" w:rsidP="003C729B">
            <w:pPr>
              <w:pStyle w:val="ListParagraph"/>
              <w:spacing w:after="120"/>
              <w:ind w:left="34" w:hanging="34"/>
              <w:jc w:val="center"/>
              <w:rPr>
                <w:rFonts w:ascii="Arial" w:hAnsi="Arial" w:cs="Arial"/>
                <w:color w:val="000000"/>
                <w:sz w:val="18"/>
                <w:szCs w:val="18"/>
              </w:rPr>
            </w:pPr>
          </w:p>
        </w:tc>
        <w:tc>
          <w:tcPr>
            <w:tcW w:w="992" w:type="dxa"/>
            <w:vAlign w:val="center"/>
          </w:tcPr>
          <w:p w:rsidR="009156A7" w:rsidRPr="00C40947" w:rsidRDefault="009156A7" w:rsidP="003C729B">
            <w:pPr>
              <w:pStyle w:val="ListParagraph"/>
              <w:spacing w:after="120"/>
              <w:ind w:left="34" w:hanging="34"/>
              <w:jc w:val="center"/>
              <w:rPr>
                <w:rFonts w:ascii="Arial" w:hAnsi="Arial" w:cs="Arial"/>
                <w:color w:val="000000"/>
                <w:sz w:val="18"/>
                <w:szCs w:val="18"/>
              </w:rPr>
            </w:pPr>
            <w:r>
              <w:rPr>
                <w:rFonts w:ascii="Arial" w:hAnsi="Arial" w:cs="Arial"/>
                <w:color w:val="000000"/>
                <w:sz w:val="18"/>
                <w:szCs w:val="18"/>
              </w:rPr>
              <w:t>103 %</w:t>
            </w:r>
          </w:p>
        </w:tc>
      </w:tr>
    </w:tbl>
    <w:p w:rsidR="0092121F" w:rsidRDefault="0092121F" w:rsidP="00674407">
      <w:pPr>
        <w:pStyle w:val="ListParagraph"/>
        <w:spacing w:line="360" w:lineRule="auto"/>
        <w:ind w:left="2268" w:hanging="1134"/>
        <w:jc w:val="both"/>
        <w:rPr>
          <w:rFonts w:ascii="Arial" w:hAnsi="Arial" w:cs="Arial"/>
          <w:color w:val="FF0000"/>
          <w:lang w:val="sv-SE"/>
        </w:rPr>
      </w:pPr>
    </w:p>
    <w:p w:rsidR="00C304F4" w:rsidRDefault="00C304F4" w:rsidP="008D39A0">
      <w:pPr>
        <w:pStyle w:val="ListParagraph"/>
        <w:ind w:left="2835" w:hanging="1417"/>
        <w:rPr>
          <w:rFonts w:ascii="Arial" w:hAnsi="Arial" w:cs="Arial"/>
          <w:lang w:val="sv-SE"/>
        </w:rPr>
      </w:pPr>
    </w:p>
    <w:p w:rsidR="008D39A0" w:rsidRDefault="008D39A0" w:rsidP="00C304F4">
      <w:pPr>
        <w:pStyle w:val="ListParagraph"/>
        <w:ind w:left="2835" w:hanging="1417"/>
        <w:jc w:val="center"/>
        <w:rPr>
          <w:rFonts w:ascii="Arial" w:hAnsi="Arial" w:cs="Arial"/>
          <w:lang w:val="sv-SE"/>
        </w:rPr>
      </w:pPr>
      <w:r w:rsidRPr="008D39A0">
        <w:rPr>
          <w:rFonts w:ascii="Arial" w:hAnsi="Arial" w:cs="Arial"/>
          <w:lang w:val="sv-SE"/>
        </w:rPr>
        <w:t>GRAFIK</w:t>
      </w:r>
      <w:r w:rsidR="001B3E4D">
        <w:rPr>
          <w:rFonts w:ascii="Arial" w:hAnsi="Arial" w:cs="Arial"/>
          <w:lang w:val="sv-SE"/>
        </w:rPr>
        <w:t xml:space="preserve">  PERBANDINGAN PERSENTASE IN</w:t>
      </w:r>
      <w:r>
        <w:rPr>
          <w:rFonts w:ascii="Arial" w:hAnsi="Arial" w:cs="Arial"/>
          <w:lang w:val="sv-SE"/>
        </w:rPr>
        <w:t>FORMASI INTELIJEN</w:t>
      </w:r>
    </w:p>
    <w:p w:rsidR="008D39A0" w:rsidRDefault="008D39A0" w:rsidP="008D39A0">
      <w:pPr>
        <w:pStyle w:val="ListParagraph"/>
        <w:ind w:left="2835" w:hanging="1417"/>
        <w:rPr>
          <w:rFonts w:ascii="Arial" w:hAnsi="Arial" w:cs="Arial"/>
          <w:lang w:val="sv-SE"/>
        </w:rPr>
      </w:pPr>
      <w:r>
        <w:rPr>
          <w:rFonts w:ascii="Arial" w:hAnsi="Arial" w:cs="Arial"/>
          <w:lang w:val="sv-SE"/>
        </w:rPr>
        <w:t xml:space="preserve">      YANG DAPAT DIDISTRIBUSIKAN KE FUNGSI KEPOLISIAN LAINNYA</w:t>
      </w:r>
    </w:p>
    <w:p w:rsidR="0092121F" w:rsidRPr="008D39A0" w:rsidRDefault="00C304F4" w:rsidP="008D39A0">
      <w:pPr>
        <w:pStyle w:val="ListParagraph"/>
        <w:spacing w:line="360" w:lineRule="auto"/>
        <w:ind w:left="2268" w:hanging="1134"/>
        <w:jc w:val="both"/>
        <w:rPr>
          <w:rFonts w:ascii="Arial" w:hAnsi="Arial" w:cs="Arial"/>
          <w:lang w:val="sv-SE"/>
        </w:rPr>
      </w:pPr>
      <w:r>
        <w:rPr>
          <w:rFonts w:ascii="Arial" w:hAnsi="Arial" w:cs="Arial"/>
          <w:noProof/>
        </w:rPr>
        <w:drawing>
          <wp:anchor distT="0" distB="0" distL="114300" distR="114300" simplePos="0" relativeHeight="252206592" behindDoc="0" locked="0" layoutInCell="1" allowOverlap="1">
            <wp:simplePos x="0" y="0"/>
            <wp:positionH relativeFrom="column">
              <wp:posOffset>776427</wp:posOffset>
            </wp:positionH>
            <wp:positionV relativeFrom="paragraph">
              <wp:posOffset>204189</wp:posOffset>
            </wp:positionV>
            <wp:extent cx="5696349" cy="2838893"/>
            <wp:effectExtent l="19050" t="0" r="18651" b="0"/>
            <wp:wrapNone/>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92121F" w:rsidRDefault="0092121F" w:rsidP="00276BE9">
      <w:pPr>
        <w:pStyle w:val="ListParagraph"/>
        <w:spacing w:line="360" w:lineRule="auto"/>
        <w:ind w:left="2268" w:firstLine="567"/>
        <w:jc w:val="both"/>
        <w:rPr>
          <w:rFonts w:ascii="Arial" w:hAnsi="Arial" w:cs="Arial"/>
          <w:color w:val="FF0000"/>
          <w:lang w:val="sv-SE"/>
        </w:rPr>
      </w:pPr>
    </w:p>
    <w:p w:rsidR="0092121F" w:rsidRDefault="0092121F" w:rsidP="00276BE9">
      <w:pPr>
        <w:pStyle w:val="ListParagraph"/>
        <w:spacing w:line="360" w:lineRule="auto"/>
        <w:ind w:left="2268" w:firstLine="567"/>
        <w:jc w:val="both"/>
        <w:rPr>
          <w:rFonts w:ascii="Arial" w:hAnsi="Arial" w:cs="Arial"/>
          <w:color w:val="FF0000"/>
          <w:lang w:val="sv-SE"/>
        </w:rPr>
      </w:pPr>
    </w:p>
    <w:p w:rsidR="0092121F" w:rsidRDefault="0092121F" w:rsidP="00276BE9">
      <w:pPr>
        <w:pStyle w:val="ListParagraph"/>
        <w:spacing w:line="360" w:lineRule="auto"/>
        <w:ind w:left="2268" w:firstLine="567"/>
        <w:jc w:val="both"/>
        <w:rPr>
          <w:rFonts w:ascii="Arial" w:hAnsi="Arial" w:cs="Arial"/>
          <w:color w:val="FF0000"/>
          <w:lang w:val="sv-SE"/>
        </w:rPr>
      </w:pPr>
    </w:p>
    <w:p w:rsidR="0092121F" w:rsidRDefault="0092121F" w:rsidP="00276BE9">
      <w:pPr>
        <w:pStyle w:val="ListParagraph"/>
        <w:spacing w:line="360" w:lineRule="auto"/>
        <w:ind w:left="2268" w:firstLine="567"/>
        <w:jc w:val="both"/>
        <w:rPr>
          <w:rFonts w:ascii="Arial" w:hAnsi="Arial" w:cs="Arial"/>
          <w:color w:val="FF0000"/>
          <w:lang w:val="sv-SE"/>
        </w:rPr>
      </w:pPr>
    </w:p>
    <w:p w:rsidR="0092121F" w:rsidRDefault="0092121F" w:rsidP="00276BE9">
      <w:pPr>
        <w:pStyle w:val="ListParagraph"/>
        <w:spacing w:line="360" w:lineRule="auto"/>
        <w:ind w:left="2268" w:firstLine="567"/>
        <w:jc w:val="both"/>
        <w:rPr>
          <w:rFonts w:ascii="Arial" w:hAnsi="Arial" w:cs="Arial"/>
          <w:color w:val="FF0000"/>
          <w:lang w:val="sv-SE"/>
        </w:rPr>
      </w:pPr>
    </w:p>
    <w:p w:rsidR="0092121F" w:rsidRDefault="0092121F" w:rsidP="00276BE9">
      <w:pPr>
        <w:pStyle w:val="ListParagraph"/>
        <w:spacing w:line="360" w:lineRule="auto"/>
        <w:ind w:left="2268" w:firstLine="567"/>
        <w:jc w:val="both"/>
        <w:rPr>
          <w:rFonts w:ascii="Arial" w:hAnsi="Arial" w:cs="Arial"/>
          <w:color w:val="FF0000"/>
          <w:lang w:val="sv-SE"/>
        </w:rPr>
      </w:pPr>
    </w:p>
    <w:p w:rsidR="0092121F" w:rsidRDefault="0092121F" w:rsidP="00276BE9">
      <w:pPr>
        <w:pStyle w:val="ListParagraph"/>
        <w:spacing w:line="360" w:lineRule="auto"/>
        <w:ind w:left="2268" w:firstLine="567"/>
        <w:jc w:val="both"/>
        <w:rPr>
          <w:rFonts w:ascii="Arial" w:hAnsi="Arial" w:cs="Arial"/>
          <w:color w:val="FF0000"/>
          <w:lang w:val="sv-SE"/>
        </w:rPr>
      </w:pPr>
    </w:p>
    <w:p w:rsidR="0092121F" w:rsidRDefault="0092121F" w:rsidP="00276BE9">
      <w:pPr>
        <w:pStyle w:val="ListParagraph"/>
        <w:spacing w:line="360" w:lineRule="auto"/>
        <w:ind w:left="2268" w:firstLine="567"/>
        <w:jc w:val="both"/>
        <w:rPr>
          <w:rFonts w:ascii="Arial" w:hAnsi="Arial" w:cs="Arial"/>
          <w:color w:val="FF0000"/>
          <w:lang w:val="sv-SE"/>
        </w:rPr>
      </w:pPr>
    </w:p>
    <w:p w:rsidR="0092121F" w:rsidRDefault="0092121F" w:rsidP="00276BE9">
      <w:pPr>
        <w:pStyle w:val="ListParagraph"/>
        <w:spacing w:line="360" w:lineRule="auto"/>
        <w:ind w:left="2268" w:firstLine="567"/>
        <w:jc w:val="both"/>
        <w:rPr>
          <w:rFonts w:ascii="Arial" w:hAnsi="Arial" w:cs="Arial"/>
          <w:color w:val="FF0000"/>
          <w:lang w:val="sv-SE"/>
        </w:rPr>
      </w:pPr>
    </w:p>
    <w:p w:rsidR="001B3E4D" w:rsidRDefault="001B3E4D" w:rsidP="00276BE9">
      <w:pPr>
        <w:pStyle w:val="ListParagraph"/>
        <w:spacing w:line="360" w:lineRule="auto"/>
        <w:ind w:left="2268" w:firstLine="567"/>
        <w:jc w:val="both"/>
        <w:rPr>
          <w:rFonts w:ascii="Arial" w:hAnsi="Arial" w:cs="Arial"/>
          <w:color w:val="FF0000"/>
          <w:lang w:val="sv-SE"/>
        </w:rPr>
      </w:pPr>
    </w:p>
    <w:p w:rsidR="001B3E4D" w:rsidRDefault="001B3E4D" w:rsidP="00276BE9">
      <w:pPr>
        <w:pStyle w:val="ListParagraph"/>
        <w:spacing w:line="360" w:lineRule="auto"/>
        <w:ind w:left="2268" w:firstLine="567"/>
        <w:jc w:val="both"/>
        <w:rPr>
          <w:rFonts w:ascii="Arial" w:hAnsi="Arial" w:cs="Arial"/>
          <w:color w:val="FF0000"/>
          <w:lang w:val="sv-SE"/>
        </w:rPr>
      </w:pPr>
    </w:p>
    <w:p w:rsidR="001B3E4D" w:rsidRDefault="001B3E4D" w:rsidP="00276BE9">
      <w:pPr>
        <w:pStyle w:val="ListParagraph"/>
        <w:spacing w:line="360" w:lineRule="auto"/>
        <w:ind w:left="2268" w:firstLine="567"/>
        <w:jc w:val="both"/>
        <w:rPr>
          <w:rFonts w:ascii="Arial" w:hAnsi="Arial" w:cs="Arial"/>
          <w:color w:val="FF0000"/>
          <w:lang w:val="sv-SE"/>
        </w:rPr>
      </w:pPr>
    </w:p>
    <w:p w:rsidR="00133C98" w:rsidRPr="00770E08" w:rsidRDefault="00133C98" w:rsidP="00276BE9">
      <w:pPr>
        <w:pStyle w:val="ListParagraph"/>
        <w:spacing w:line="360" w:lineRule="auto"/>
        <w:ind w:left="2268" w:firstLine="567"/>
        <w:jc w:val="both"/>
        <w:rPr>
          <w:rFonts w:ascii="Arial" w:hAnsi="Arial" w:cs="Arial"/>
          <w:color w:val="FF0000"/>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4111"/>
        <w:gridCol w:w="1276"/>
        <w:gridCol w:w="1276"/>
        <w:gridCol w:w="1417"/>
        <w:gridCol w:w="992"/>
      </w:tblGrid>
      <w:tr w:rsidR="00115E8A" w:rsidRPr="00770E08" w:rsidTr="008D39A0">
        <w:trPr>
          <w:trHeight w:val="596"/>
          <w:tblHeader/>
        </w:trPr>
        <w:tc>
          <w:tcPr>
            <w:tcW w:w="4111" w:type="dxa"/>
            <w:shd w:val="clear" w:color="auto" w:fill="F2F2F2"/>
            <w:vAlign w:val="center"/>
          </w:tcPr>
          <w:p w:rsidR="00115E8A" w:rsidRPr="00B5756C" w:rsidRDefault="00115E8A" w:rsidP="00700121">
            <w:pPr>
              <w:jc w:val="center"/>
              <w:rPr>
                <w:rFonts w:ascii="Arial" w:hAnsi="Arial" w:cs="Arial"/>
                <w:b/>
                <w:sz w:val="18"/>
                <w:szCs w:val="18"/>
                <w:lang w:val="id-ID"/>
              </w:rPr>
            </w:pPr>
            <w:r w:rsidRPr="00B5756C">
              <w:rPr>
                <w:rFonts w:ascii="Arial" w:hAnsi="Arial" w:cs="Arial"/>
                <w:b/>
                <w:sz w:val="18"/>
                <w:szCs w:val="18"/>
                <w:lang w:val="id-ID"/>
              </w:rPr>
              <w:t xml:space="preserve">INDIKATOR KINERJA </w:t>
            </w:r>
          </w:p>
        </w:tc>
        <w:tc>
          <w:tcPr>
            <w:tcW w:w="1276" w:type="dxa"/>
            <w:tcBorders>
              <w:right w:val="single" w:sz="4" w:space="0" w:color="auto"/>
            </w:tcBorders>
            <w:shd w:val="clear" w:color="auto" w:fill="F2F2F2"/>
            <w:vAlign w:val="center"/>
          </w:tcPr>
          <w:p w:rsidR="00115E8A" w:rsidRPr="00B5756C" w:rsidRDefault="00115E8A" w:rsidP="00700121">
            <w:pPr>
              <w:jc w:val="center"/>
              <w:rPr>
                <w:rFonts w:ascii="Arial" w:hAnsi="Arial" w:cs="Arial"/>
                <w:b/>
                <w:sz w:val="18"/>
                <w:szCs w:val="18"/>
                <w:lang w:val="id-ID"/>
              </w:rPr>
            </w:pPr>
            <w:r w:rsidRPr="00B5756C">
              <w:rPr>
                <w:rFonts w:ascii="Arial" w:hAnsi="Arial" w:cs="Arial"/>
                <w:b/>
                <w:sz w:val="18"/>
                <w:szCs w:val="18"/>
              </w:rPr>
              <w:t>TARGET</w:t>
            </w:r>
          </w:p>
        </w:tc>
        <w:tc>
          <w:tcPr>
            <w:tcW w:w="1276" w:type="dxa"/>
            <w:tcBorders>
              <w:right w:val="single" w:sz="4" w:space="0" w:color="auto"/>
            </w:tcBorders>
            <w:shd w:val="clear" w:color="auto" w:fill="F2F2F2"/>
            <w:vAlign w:val="center"/>
          </w:tcPr>
          <w:p w:rsidR="00115E8A" w:rsidRPr="00B5756C" w:rsidRDefault="00115E8A" w:rsidP="00700121">
            <w:pPr>
              <w:jc w:val="center"/>
              <w:rPr>
                <w:rFonts w:ascii="Arial" w:hAnsi="Arial" w:cs="Arial"/>
                <w:b/>
                <w:sz w:val="18"/>
                <w:szCs w:val="18"/>
                <w:lang w:val="id-ID"/>
              </w:rPr>
            </w:pPr>
            <w:r w:rsidRPr="00B5756C">
              <w:rPr>
                <w:rFonts w:ascii="Arial" w:hAnsi="Arial" w:cs="Arial"/>
                <w:b/>
                <w:sz w:val="18"/>
                <w:szCs w:val="18"/>
              </w:rPr>
              <w:t>REALISASI</w:t>
            </w:r>
          </w:p>
        </w:tc>
        <w:tc>
          <w:tcPr>
            <w:tcW w:w="1417" w:type="dxa"/>
            <w:tcBorders>
              <w:right w:val="single" w:sz="4" w:space="0" w:color="auto"/>
            </w:tcBorders>
            <w:shd w:val="clear" w:color="auto" w:fill="F2F2F2"/>
            <w:vAlign w:val="center"/>
          </w:tcPr>
          <w:p w:rsidR="00115E8A" w:rsidRPr="00B5756C" w:rsidRDefault="00115E8A" w:rsidP="00700121">
            <w:pPr>
              <w:jc w:val="center"/>
              <w:rPr>
                <w:rFonts w:ascii="Arial" w:hAnsi="Arial" w:cs="Arial"/>
                <w:b/>
                <w:sz w:val="18"/>
                <w:szCs w:val="18"/>
                <w:lang w:val="id-ID"/>
              </w:rPr>
            </w:pPr>
            <w:r w:rsidRPr="00B5756C">
              <w:rPr>
                <w:rFonts w:ascii="Arial" w:hAnsi="Arial" w:cs="Arial"/>
                <w:b/>
                <w:sz w:val="18"/>
                <w:szCs w:val="18"/>
              </w:rPr>
              <w:t>CAPAIAN</w:t>
            </w:r>
          </w:p>
        </w:tc>
        <w:tc>
          <w:tcPr>
            <w:tcW w:w="992" w:type="dxa"/>
            <w:tcBorders>
              <w:left w:val="single" w:sz="4" w:space="0" w:color="auto"/>
            </w:tcBorders>
            <w:shd w:val="clear" w:color="auto" w:fill="F2F2F2"/>
            <w:vAlign w:val="center"/>
          </w:tcPr>
          <w:p w:rsidR="00115E8A" w:rsidRPr="00B5756C" w:rsidRDefault="00115E8A" w:rsidP="00700121">
            <w:pPr>
              <w:jc w:val="center"/>
              <w:rPr>
                <w:rFonts w:ascii="Arial" w:hAnsi="Arial" w:cs="Arial"/>
                <w:b/>
                <w:sz w:val="18"/>
                <w:szCs w:val="18"/>
                <w:lang w:val="id-ID"/>
              </w:rPr>
            </w:pPr>
            <w:r w:rsidRPr="00B5756C">
              <w:rPr>
                <w:rFonts w:ascii="Arial" w:hAnsi="Arial" w:cs="Arial"/>
                <w:b/>
                <w:sz w:val="18"/>
                <w:szCs w:val="18"/>
                <w:lang w:val="id-ID"/>
              </w:rPr>
              <w:t>KET</w:t>
            </w:r>
          </w:p>
        </w:tc>
      </w:tr>
      <w:tr w:rsidR="00C93C77" w:rsidRPr="00770E08" w:rsidTr="008D39A0">
        <w:trPr>
          <w:trHeight w:val="1202"/>
        </w:trPr>
        <w:tc>
          <w:tcPr>
            <w:tcW w:w="4111" w:type="dxa"/>
          </w:tcPr>
          <w:p w:rsidR="008D39A0" w:rsidRDefault="008D39A0" w:rsidP="008D39A0">
            <w:pPr>
              <w:pStyle w:val="ListParagraph"/>
              <w:tabs>
                <w:tab w:val="left" w:pos="1361"/>
                <w:tab w:val="left" w:pos="1814"/>
                <w:tab w:val="left" w:pos="2268"/>
                <w:tab w:val="left" w:pos="2722"/>
                <w:tab w:val="left" w:pos="3175"/>
                <w:tab w:val="left" w:pos="3402"/>
              </w:tabs>
              <w:overflowPunct w:val="0"/>
              <w:autoSpaceDE w:val="0"/>
              <w:autoSpaceDN w:val="0"/>
              <w:adjustRightInd w:val="0"/>
              <w:spacing w:before="120"/>
              <w:ind w:left="318" w:hanging="284"/>
              <w:contextualSpacing/>
              <w:jc w:val="both"/>
              <w:textAlignment w:val="baseline"/>
              <w:rPr>
                <w:rFonts w:ascii="Arial" w:hAnsi="Arial" w:cs="Arial"/>
                <w:sz w:val="18"/>
                <w:szCs w:val="18"/>
              </w:rPr>
            </w:pPr>
          </w:p>
          <w:p w:rsidR="00C93C77" w:rsidRPr="00B5756C" w:rsidRDefault="008D39A0" w:rsidP="008D39A0">
            <w:pPr>
              <w:pStyle w:val="ListParagraph"/>
              <w:tabs>
                <w:tab w:val="left" w:pos="1361"/>
                <w:tab w:val="left" w:pos="1814"/>
                <w:tab w:val="left" w:pos="2268"/>
                <w:tab w:val="left" w:pos="2722"/>
                <w:tab w:val="left" w:pos="3175"/>
                <w:tab w:val="left" w:pos="3402"/>
              </w:tabs>
              <w:overflowPunct w:val="0"/>
              <w:autoSpaceDE w:val="0"/>
              <w:autoSpaceDN w:val="0"/>
              <w:adjustRightInd w:val="0"/>
              <w:spacing w:before="120"/>
              <w:ind w:left="318" w:hanging="284"/>
              <w:contextualSpacing/>
              <w:jc w:val="both"/>
              <w:textAlignment w:val="baseline"/>
              <w:rPr>
                <w:rFonts w:ascii="Arial" w:hAnsi="Arial" w:cs="Arial"/>
                <w:sz w:val="18"/>
                <w:szCs w:val="18"/>
              </w:rPr>
            </w:pPr>
            <w:r>
              <w:rPr>
                <w:rFonts w:ascii="Arial" w:hAnsi="Arial" w:cs="Arial"/>
                <w:sz w:val="18"/>
                <w:szCs w:val="18"/>
              </w:rPr>
              <w:t xml:space="preserve">b.  </w:t>
            </w:r>
            <w:r w:rsidR="00C93C77" w:rsidRPr="00B5756C">
              <w:rPr>
                <w:rFonts w:ascii="Arial" w:hAnsi="Arial" w:cs="Arial"/>
                <w:sz w:val="18"/>
                <w:szCs w:val="18"/>
                <w:lang w:val="id-ID"/>
              </w:rPr>
              <w:t xml:space="preserve">Prosentase </w:t>
            </w:r>
            <w:r>
              <w:rPr>
                <w:rFonts w:ascii="Arial" w:hAnsi="Arial" w:cs="Arial"/>
                <w:sz w:val="18"/>
                <w:szCs w:val="18"/>
              </w:rPr>
              <w:t>informasi</w:t>
            </w:r>
            <w:r w:rsidR="00C93C77" w:rsidRPr="00B5756C">
              <w:rPr>
                <w:rFonts w:ascii="Arial" w:hAnsi="Arial" w:cs="Arial"/>
                <w:sz w:val="18"/>
                <w:szCs w:val="18"/>
              </w:rPr>
              <w:t xml:space="preserve"> intelijen yang dapat </w:t>
            </w:r>
            <w:r>
              <w:rPr>
                <w:rFonts w:ascii="Arial" w:hAnsi="Arial" w:cs="Arial"/>
                <w:sz w:val="18"/>
                <w:szCs w:val="18"/>
              </w:rPr>
              <w:t xml:space="preserve"> didistribusikan ke lintas sektoral</w:t>
            </w:r>
          </w:p>
        </w:tc>
        <w:tc>
          <w:tcPr>
            <w:tcW w:w="1276" w:type="dxa"/>
          </w:tcPr>
          <w:p w:rsidR="00924F5B" w:rsidRDefault="00924F5B" w:rsidP="00924F5B">
            <w:pPr>
              <w:spacing w:line="360" w:lineRule="auto"/>
              <w:jc w:val="center"/>
              <w:rPr>
                <w:rFonts w:ascii="Arial" w:hAnsi="Arial" w:cs="Arial"/>
                <w:sz w:val="18"/>
                <w:szCs w:val="18"/>
              </w:rPr>
            </w:pPr>
          </w:p>
          <w:p w:rsidR="00C93C77" w:rsidRPr="00B5756C" w:rsidRDefault="00C93C77" w:rsidP="00253079">
            <w:pPr>
              <w:spacing w:line="360" w:lineRule="auto"/>
              <w:jc w:val="center"/>
              <w:rPr>
                <w:rFonts w:ascii="Arial" w:hAnsi="Arial" w:cs="Arial"/>
                <w:sz w:val="18"/>
                <w:szCs w:val="18"/>
              </w:rPr>
            </w:pPr>
            <w:r w:rsidRPr="00B5756C">
              <w:rPr>
                <w:rFonts w:ascii="Arial" w:hAnsi="Arial" w:cs="Arial"/>
                <w:sz w:val="18"/>
                <w:szCs w:val="18"/>
              </w:rPr>
              <w:t>4</w:t>
            </w:r>
            <w:r w:rsidR="00253079">
              <w:rPr>
                <w:rFonts w:ascii="Arial" w:hAnsi="Arial" w:cs="Arial"/>
                <w:sz w:val="18"/>
                <w:szCs w:val="18"/>
              </w:rPr>
              <w:t>5</w:t>
            </w:r>
            <w:r w:rsidRPr="00B5756C">
              <w:rPr>
                <w:rFonts w:ascii="Arial" w:hAnsi="Arial" w:cs="Arial"/>
                <w:sz w:val="18"/>
                <w:szCs w:val="18"/>
              </w:rPr>
              <w:t xml:space="preserve"> %</w:t>
            </w:r>
          </w:p>
        </w:tc>
        <w:tc>
          <w:tcPr>
            <w:tcW w:w="1276" w:type="dxa"/>
          </w:tcPr>
          <w:p w:rsidR="00924F5B" w:rsidRDefault="00924F5B" w:rsidP="00924F5B">
            <w:pPr>
              <w:spacing w:line="360" w:lineRule="auto"/>
              <w:jc w:val="center"/>
              <w:rPr>
                <w:rFonts w:ascii="Arial" w:hAnsi="Arial" w:cs="Arial"/>
                <w:sz w:val="18"/>
                <w:szCs w:val="18"/>
              </w:rPr>
            </w:pPr>
          </w:p>
          <w:p w:rsidR="00CF6C72" w:rsidRPr="00924F5B" w:rsidRDefault="00253079" w:rsidP="00924F5B">
            <w:pPr>
              <w:spacing w:line="360" w:lineRule="auto"/>
              <w:jc w:val="center"/>
              <w:rPr>
                <w:rFonts w:ascii="Arial" w:hAnsi="Arial" w:cs="Arial"/>
                <w:sz w:val="18"/>
                <w:szCs w:val="18"/>
              </w:rPr>
            </w:pPr>
            <w:r>
              <w:rPr>
                <w:rFonts w:ascii="Arial" w:hAnsi="Arial" w:cs="Arial"/>
                <w:sz w:val="18"/>
                <w:szCs w:val="18"/>
              </w:rPr>
              <w:t xml:space="preserve">42 </w:t>
            </w:r>
            <w:r w:rsidR="00B5756C" w:rsidRPr="00924F5B">
              <w:rPr>
                <w:rFonts w:ascii="Arial" w:hAnsi="Arial" w:cs="Arial"/>
                <w:sz w:val="18"/>
                <w:szCs w:val="18"/>
              </w:rPr>
              <w:t>%</w:t>
            </w:r>
          </w:p>
        </w:tc>
        <w:tc>
          <w:tcPr>
            <w:tcW w:w="1417" w:type="dxa"/>
          </w:tcPr>
          <w:p w:rsidR="00924F5B" w:rsidRDefault="00924F5B" w:rsidP="00924F5B">
            <w:pPr>
              <w:spacing w:line="360" w:lineRule="auto"/>
              <w:jc w:val="center"/>
              <w:rPr>
                <w:rFonts w:ascii="Arial" w:hAnsi="Arial" w:cs="Arial"/>
                <w:sz w:val="18"/>
                <w:szCs w:val="18"/>
              </w:rPr>
            </w:pPr>
          </w:p>
          <w:p w:rsidR="00B5756C" w:rsidRPr="00924F5B" w:rsidRDefault="00253079" w:rsidP="00924F5B">
            <w:pPr>
              <w:spacing w:line="360" w:lineRule="auto"/>
              <w:jc w:val="center"/>
              <w:rPr>
                <w:rFonts w:ascii="Arial" w:hAnsi="Arial" w:cs="Arial"/>
                <w:sz w:val="18"/>
                <w:szCs w:val="18"/>
              </w:rPr>
            </w:pPr>
            <w:r>
              <w:rPr>
                <w:rFonts w:ascii="Arial" w:hAnsi="Arial" w:cs="Arial"/>
                <w:sz w:val="18"/>
                <w:szCs w:val="18"/>
              </w:rPr>
              <w:t xml:space="preserve">93 </w:t>
            </w:r>
            <w:r w:rsidR="00B5756C" w:rsidRPr="00924F5B">
              <w:rPr>
                <w:rFonts w:ascii="Arial" w:hAnsi="Arial" w:cs="Arial"/>
                <w:sz w:val="18"/>
                <w:szCs w:val="18"/>
              </w:rPr>
              <w:t>%</w:t>
            </w:r>
          </w:p>
        </w:tc>
        <w:tc>
          <w:tcPr>
            <w:tcW w:w="992" w:type="dxa"/>
            <w:vAlign w:val="center"/>
          </w:tcPr>
          <w:p w:rsidR="00C93C77" w:rsidRPr="00B5756C" w:rsidRDefault="00C93C77" w:rsidP="00B5756C">
            <w:pPr>
              <w:jc w:val="center"/>
              <w:rPr>
                <w:rFonts w:ascii="Arial" w:hAnsi="Arial" w:cs="Arial"/>
                <w:sz w:val="18"/>
                <w:szCs w:val="18"/>
              </w:rPr>
            </w:pPr>
          </w:p>
        </w:tc>
      </w:tr>
    </w:tbl>
    <w:p w:rsidR="007E781D" w:rsidRDefault="007E781D" w:rsidP="008D39A0">
      <w:pPr>
        <w:pStyle w:val="ListParagraph"/>
        <w:ind w:left="2268" w:hanging="425"/>
        <w:jc w:val="both"/>
        <w:rPr>
          <w:rFonts w:ascii="Arial" w:hAnsi="Arial" w:cs="Arial"/>
          <w:lang w:val="sv-SE"/>
        </w:rPr>
      </w:pPr>
    </w:p>
    <w:p w:rsidR="00133C98" w:rsidRDefault="00DE11BA" w:rsidP="008D39A0">
      <w:pPr>
        <w:pStyle w:val="ListParagraph"/>
        <w:ind w:left="2268" w:hanging="425"/>
        <w:jc w:val="both"/>
        <w:rPr>
          <w:rFonts w:ascii="Arial" w:hAnsi="Arial" w:cs="Arial"/>
          <w:lang w:val="sv-SE"/>
        </w:rPr>
      </w:pPr>
      <w:r>
        <w:rPr>
          <w:rFonts w:ascii="Arial" w:hAnsi="Arial" w:cs="Arial"/>
          <w:noProof/>
        </w:rPr>
        <w:pict>
          <v:shape id="_x0000_s1597" type="#_x0000_t202" style="position:absolute;left:0;text-align:left;margin-left:352.05pt;margin-top:2.2pt;width:158.25pt;height:27pt;z-index:252207616;mso-position-horizontal-relative:text;mso-position-vertical-relative:text" stroked="f">
            <v:textbox>
              <w:txbxContent>
                <w:p w:rsidR="00BE4E15" w:rsidRPr="009E374D" w:rsidRDefault="00BE4E15" w:rsidP="001B3E4D">
                  <w:pPr>
                    <w:jc w:val="right"/>
                    <w:rPr>
                      <w:rFonts w:ascii="Arial" w:hAnsi="Arial" w:cs="Arial"/>
                    </w:rPr>
                  </w:pPr>
                  <w:r>
                    <w:rPr>
                      <w:rFonts w:ascii="Arial" w:hAnsi="Arial" w:cs="Arial"/>
                    </w:rPr>
                    <w:t>Pada …..</w:t>
                  </w:r>
                </w:p>
              </w:txbxContent>
            </v:textbox>
          </v:shape>
        </w:pict>
      </w:r>
    </w:p>
    <w:p w:rsidR="00493B60" w:rsidRDefault="00493B60" w:rsidP="008D39A0">
      <w:pPr>
        <w:pStyle w:val="ListParagraph"/>
        <w:ind w:left="2268" w:hanging="425"/>
        <w:jc w:val="both"/>
        <w:rPr>
          <w:rFonts w:ascii="Arial" w:hAnsi="Arial" w:cs="Arial"/>
          <w:lang w:val="sv-SE"/>
        </w:rPr>
      </w:pPr>
    </w:p>
    <w:p w:rsidR="00493B60" w:rsidRPr="00CB7716" w:rsidRDefault="00493B60" w:rsidP="00493B60">
      <w:pPr>
        <w:pStyle w:val="ListParagraph"/>
        <w:spacing w:line="360" w:lineRule="auto"/>
        <w:ind w:left="1134"/>
        <w:jc w:val="both"/>
        <w:rPr>
          <w:rFonts w:ascii="Arial" w:hAnsi="Arial" w:cs="Arial"/>
          <w:lang w:val="sv-SE"/>
        </w:rPr>
      </w:pPr>
      <w:r w:rsidRPr="00CB7716">
        <w:rPr>
          <w:rFonts w:ascii="Arial" w:hAnsi="Arial" w:cs="Arial"/>
          <w:lang w:val="sv-SE"/>
        </w:rPr>
        <w:lastRenderedPageBreak/>
        <w:t>Pada</w:t>
      </w:r>
      <w:r>
        <w:rPr>
          <w:rFonts w:ascii="Arial" w:hAnsi="Arial" w:cs="Arial"/>
          <w:lang w:val="sv-SE"/>
        </w:rPr>
        <w:t xml:space="preserve"> tahun 2018 laporan informasi yang berhasil dibuat oleh Satintelkam sebanyak 2.245 laporan, yang dapat didistribusikan dan digunakan ke Lintas Sektoral  sebanyak 947 laporan, target yang ditetapkan sebesar 45 %, sehingga realisasi sebesar 42,18 % dan capaian kinerja adalah 93,73 % (target dapat tercapai). </w:t>
      </w:r>
    </w:p>
    <w:p w:rsidR="00493B60" w:rsidRDefault="00493B60" w:rsidP="008D39A0">
      <w:pPr>
        <w:pStyle w:val="ListParagraph"/>
        <w:ind w:left="2268" w:hanging="425"/>
        <w:jc w:val="both"/>
        <w:rPr>
          <w:rFonts w:ascii="Arial" w:hAnsi="Arial" w:cs="Arial"/>
          <w:lang w:val="sv-SE"/>
        </w:rPr>
      </w:pPr>
    </w:p>
    <w:p w:rsidR="008D39A0" w:rsidRDefault="00CF1ACB" w:rsidP="008D39A0">
      <w:pPr>
        <w:pStyle w:val="ListParagraph"/>
        <w:ind w:left="2268" w:hanging="425"/>
        <w:jc w:val="both"/>
        <w:rPr>
          <w:rFonts w:ascii="Arial" w:hAnsi="Arial" w:cs="Arial"/>
          <w:lang w:val="sv-SE"/>
        </w:rPr>
      </w:pPr>
      <w:r>
        <w:rPr>
          <w:rFonts w:ascii="Arial" w:hAnsi="Arial" w:cs="Arial"/>
          <w:lang w:val="sv-SE"/>
        </w:rPr>
        <w:t xml:space="preserve">         </w:t>
      </w:r>
      <w:r w:rsidR="008D39A0" w:rsidRPr="0092121F">
        <w:rPr>
          <w:rFonts w:ascii="Arial" w:hAnsi="Arial" w:cs="Arial"/>
          <w:lang w:val="sv-SE"/>
        </w:rPr>
        <w:t xml:space="preserve">DATA </w:t>
      </w:r>
      <w:r w:rsidR="008D39A0">
        <w:rPr>
          <w:rFonts w:ascii="Arial" w:hAnsi="Arial" w:cs="Arial"/>
          <w:lang w:val="sv-SE"/>
        </w:rPr>
        <w:t xml:space="preserve">INFORMASI INTELIJEN YANG DIDISTRIBUSIKAN </w:t>
      </w:r>
    </w:p>
    <w:p w:rsidR="008D39A0" w:rsidRDefault="008D39A0" w:rsidP="008D39A0">
      <w:pPr>
        <w:pStyle w:val="ListParagraph"/>
        <w:ind w:left="2268" w:hanging="425"/>
        <w:jc w:val="both"/>
        <w:rPr>
          <w:rFonts w:ascii="Arial" w:hAnsi="Arial" w:cs="Arial"/>
          <w:lang w:val="sv-SE"/>
        </w:rPr>
      </w:pPr>
      <w:r>
        <w:rPr>
          <w:rFonts w:ascii="Arial" w:hAnsi="Arial" w:cs="Arial"/>
          <w:lang w:val="sv-SE"/>
        </w:rPr>
        <w:t xml:space="preserve">                                    KE LINTAS SEKTORAL</w:t>
      </w:r>
    </w:p>
    <w:p w:rsidR="008D39A0" w:rsidRPr="0092121F" w:rsidRDefault="008D39A0" w:rsidP="008D39A0">
      <w:pPr>
        <w:pStyle w:val="ListParagraph"/>
        <w:ind w:left="2268" w:hanging="425"/>
        <w:jc w:val="both"/>
        <w:rPr>
          <w:rFonts w:ascii="Arial" w:hAnsi="Arial" w:cs="Arial"/>
          <w:lang w:val="sv-SE"/>
        </w:rPr>
      </w:pPr>
    </w:p>
    <w:tbl>
      <w:tblPr>
        <w:tblStyle w:val="TableGrid"/>
        <w:tblW w:w="0" w:type="auto"/>
        <w:tblInd w:w="1242" w:type="dxa"/>
        <w:tblLayout w:type="fixed"/>
        <w:tblLook w:val="04A0"/>
      </w:tblPr>
      <w:tblGrid>
        <w:gridCol w:w="643"/>
        <w:gridCol w:w="2476"/>
        <w:gridCol w:w="850"/>
        <w:gridCol w:w="1701"/>
        <w:gridCol w:w="943"/>
        <w:gridCol w:w="1643"/>
        <w:gridCol w:w="816"/>
      </w:tblGrid>
      <w:tr w:rsidR="008D39A0" w:rsidTr="003C2B6B">
        <w:tc>
          <w:tcPr>
            <w:tcW w:w="643" w:type="dxa"/>
            <w:vMerge w:val="restart"/>
            <w:shd w:val="clear" w:color="auto" w:fill="D9D9D9" w:themeFill="background1" w:themeFillShade="D9"/>
            <w:vAlign w:val="center"/>
          </w:tcPr>
          <w:p w:rsidR="008D39A0" w:rsidRDefault="008D39A0" w:rsidP="003C729B">
            <w:pPr>
              <w:tabs>
                <w:tab w:val="left" w:pos="709"/>
              </w:tabs>
              <w:jc w:val="center"/>
              <w:rPr>
                <w:rFonts w:ascii="Arial" w:hAnsi="Arial" w:cs="Arial"/>
              </w:rPr>
            </w:pPr>
            <w:r>
              <w:rPr>
                <w:rFonts w:ascii="Arial" w:hAnsi="Arial" w:cs="Arial"/>
              </w:rPr>
              <w:t>NO.</w:t>
            </w:r>
          </w:p>
        </w:tc>
        <w:tc>
          <w:tcPr>
            <w:tcW w:w="2476" w:type="dxa"/>
            <w:vMerge w:val="restart"/>
            <w:shd w:val="clear" w:color="auto" w:fill="D9D9D9" w:themeFill="background1" w:themeFillShade="D9"/>
            <w:vAlign w:val="center"/>
          </w:tcPr>
          <w:p w:rsidR="008D39A0" w:rsidRDefault="00037861" w:rsidP="00037861">
            <w:pPr>
              <w:tabs>
                <w:tab w:val="left" w:pos="709"/>
              </w:tabs>
              <w:jc w:val="center"/>
              <w:rPr>
                <w:rFonts w:ascii="Arial" w:hAnsi="Arial" w:cs="Arial"/>
              </w:rPr>
            </w:pPr>
            <w:r>
              <w:rPr>
                <w:rFonts w:ascii="Arial" w:hAnsi="Arial" w:cs="Arial"/>
              </w:rPr>
              <w:t>LINTAS SEKTORAL</w:t>
            </w:r>
          </w:p>
        </w:tc>
        <w:tc>
          <w:tcPr>
            <w:tcW w:w="2551" w:type="dxa"/>
            <w:gridSpan w:val="2"/>
            <w:shd w:val="clear" w:color="auto" w:fill="D9D9D9" w:themeFill="background1" w:themeFillShade="D9"/>
            <w:vAlign w:val="center"/>
          </w:tcPr>
          <w:p w:rsidR="008D39A0" w:rsidRDefault="008D39A0" w:rsidP="003C729B">
            <w:pPr>
              <w:tabs>
                <w:tab w:val="left" w:pos="709"/>
              </w:tabs>
              <w:jc w:val="center"/>
              <w:rPr>
                <w:rFonts w:ascii="Arial" w:hAnsi="Arial" w:cs="Arial"/>
              </w:rPr>
            </w:pPr>
            <w:r>
              <w:rPr>
                <w:rFonts w:ascii="Arial" w:hAnsi="Arial" w:cs="Arial"/>
              </w:rPr>
              <w:t>TAHUN 2017</w:t>
            </w:r>
          </w:p>
        </w:tc>
        <w:tc>
          <w:tcPr>
            <w:tcW w:w="2586" w:type="dxa"/>
            <w:gridSpan w:val="2"/>
            <w:shd w:val="clear" w:color="auto" w:fill="D9D9D9" w:themeFill="background1" w:themeFillShade="D9"/>
            <w:vAlign w:val="center"/>
          </w:tcPr>
          <w:p w:rsidR="008D39A0" w:rsidRDefault="008D39A0" w:rsidP="003C729B">
            <w:pPr>
              <w:tabs>
                <w:tab w:val="left" w:pos="709"/>
              </w:tabs>
              <w:jc w:val="center"/>
              <w:rPr>
                <w:rFonts w:ascii="Arial" w:hAnsi="Arial" w:cs="Arial"/>
              </w:rPr>
            </w:pPr>
            <w:r>
              <w:rPr>
                <w:rFonts w:ascii="Arial" w:hAnsi="Arial" w:cs="Arial"/>
              </w:rPr>
              <w:t>TAHUN 2018</w:t>
            </w:r>
          </w:p>
        </w:tc>
        <w:tc>
          <w:tcPr>
            <w:tcW w:w="816" w:type="dxa"/>
            <w:vMerge w:val="restart"/>
            <w:shd w:val="clear" w:color="auto" w:fill="D9D9D9" w:themeFill="background1" w:themeFillShade="D9"/>
            <w:vAlign w:val="center"/>
          </w:tcPr>
          <w:p w:rsidR="008D39A0" w:rsidRDefault="008D39A0" w:rsidP="003C729B">
            <w:pPr>
              <w:tabs>
                <w:tab w:val="left" w:pos="709"/>
              </w:tabs>
              <w:jc w:val="center"/>
              <w:rPr>
                <w:rFonts w:ascii="Arial" w:hAnsi="Arial" w:cs="Arial"/>
              </w:rPr>
            </w:pPr>
            <w:r>
              <w:rPr>
                <w:rFonts w:ascii="Arial" w:hAnsi="Arial" w:cs="Arial"/>
              </w:rPr>
              <w:t>KET</w:t>
            </w:r>
          </w:p>
        </w:tc>
      </w:tr>
      <w:tr w:rsidR="008D39A0" w:rsidTr="003C2B6B">
        <w:tc>
          <w:tcPr>
            <w:tcW w:w="643" w:type="dxa"/>
            <w:vMerge/>
          </w:tcPr>
          <w:p w:rsidR="008D39A0" w:rsidRDefault="008D39A0" w:rsidP="003C729B">
            <w:pPr>
              <w:tabs>
                <w:tab w:val="left" w:pos="709"/>
              </w:tabs>
              <w:jc w:val="center"/>
              <w:rPr>
                <w:rFonts w:ascii="Arial" w:hAnsi="Arial" w:cs="Arial"/>
              </w:rPr>
            </w:pPr>
          </w:p>
        </w:tc>
        <w:tc>
          <w:tcPr>
            <w:tcW w:w="2476" w:type="dxa"/>
            <w:vMerge/>
          </w:tcPr>
          <w:p w:rsidR="008D39A0" w:rsidRDefault="008D39A0" w:rsidP="003C729B">
            <w:pPr>
              <w:tabs>
                <w:tab w:val="left" w:pos="709"/>
              </w:tabs>
              <w:jc w:val="center"/>
              <w:rPr>
                <w:rFonts w:ascii="Arial" w:hAnsi="Arial" w:cs="Arial"/>
              </w:rPr>
            </w:pPr>
          </w:p>
        </w:tc>
        <w:tc>
          <w:tcPr>
            <w:tcW w:w="850" w:type="dxa"/>
            <w:shd w:val="clear" w:color="auto" w:fill="D9D9D9" w:themeFill="background1" w:themeFillShade="D9"/>
          </w:tcPr>
          <w:p w:rsidR="008D39A0" w:rsidRDefault="008D39A0" w:rsidP="003C729B">
            <w:pPr>
              <w:tabs>
                <w:tab w:val="left" w:pos="709"/>
              </w:tabs>
              <w:jc w:val="center"/>
              <w:rPr>
                <w:rFonts w:ascii="Arial" w:hAnsi="Arial" w:cs="Arial"/>
              </w:rPr>
            </w:pPr>
            <w:r>
              <w:rPr>
                <w:rFonts w:ascii="Arial" w:hAnsi="Arial" w:cs="Arial"/>
              </w:rPr>
              <w:t>JML</w:t>
            </w:r>
          </w:p>
        </w:tc>
        <w:tc>
          <w:tcPr>
            <w:tcW w:w="1701" w:type="dxa"/>
            <w:shd w:val="clear" w:color="auto" w:fill="D9D9D9" w:themeFill="background1" w:themeFillShade="D9"/>
          </w:tcPr>
          <w:p w:rsidR="008D39A0" w:rsidRDefault="008D39A0" w:rsidP="003C729B">
            <w:pPr>
              <w:tabs>
                <w:tab w:val="left" w:pos="709"/>
              </w:tabs>
              <w:jc w:val="center"/>
              <w:rPr>
                <w:rFonts w:ascii="Arial" w:hAnsi="Arial" w:cs="Arial"/>
              </w:rPr>
            </w:pPr>
            <w:r>
              <w:rPr>
                <w:rFonts w:ascii="Arial" w:hAnsi="Arial" w:cs="Arial"/>
              </w:rPr>
              <w:t>DIGUNAKAN</w:t>
            </w:r>
          </w:p>
        </w:tc>
        <w:tc>
          <w:tcPr>
            <w:tcW w:w="943" w:type="dxa"/>
            <w:shd w:val="clear" w:color="auto" w:fill="D9D9D9" w:themeFill="background1" w:themeFillShade="D9"/>
          </w:tcPr>
          <w:p w:rsidR="008D39A0" w:rsidRDefault="008D39A0" w:rsidP="003C729B">
            <w:pPr>
              <w:tabs>
                <w:tab w:val="left" w:pos="709"/>
              </w:tabs>
              <w:jc w:val="center"/>
              <w:rPr>
                <w:rFonts w:ascii="Arial" w:hAnsi="Arial" w:cs="Arial"/>
              </w:rPr>
            </w:pPr>
            <w:r>
              <w:rPr>
                <w:rFonts w:ascii="Arial" w:hAnsi="Arial" w:cs="Arial"/>
              </w:rPr>
              <w:t>JML</w:t>
            </w:r>
          </w:p>
        </w:tc>
        <w:tc>
          <w:tcPr>
            <w:tcW w:w="1643" w:type="dxa"/>
            <w:shd w:val="clear" w:color="auto" w:fill="D9D9D9" w:themeFill="background1" w:themeFillShade="D9"/>
          </w:tcPr>
          <w:p w:rsidR="008D39A0" w:rsidRDefault="008D39A0" w:rsidP="003C729B">
            <w:pPr>
              <w:tabs>
                <w:tab w:val="left" w:pos="709"/>
              </w:tabs>
              <w:jc w:val="center"/>
              <w:rPr>
                <w:rFonts w:ascii="Arial" w:hAnsi="Arial" w:cs="Arial"/>
              </w:rPr>
            </w:pPr>
            <w:r>
              <w:rPr>
                <w:rFonts w:ascii="Arial" w:hAnsi="Arial" w:cs="Arial"/>
              </w:rPr>
              <w:t>DIGUNAKAN</w:t>
            </w:r>
          </w:p>
        </w:tc>
        <w:tc>
          <w:tcPr>
            <w:tcW w:w="816" w:type="dxa"/>
            <w:vMerge/>
          </w:tcPr>
          <w:p w:rsidR="008D39A0" w:rsidRDefault="008D39A0" w:rsidP="003C729B">
            <w:pPr>
              <w:tabs>
                <w:tab w:val="left" w:pos="709"/>
              </w:tabs>
              <w:jc w:val="center"/>
              <w:rPr>
                <w:rFonts w:ascii="Arial" w:hAnsi="Arial" w:cs="Arial"/>
              </w:rPr>
            </w:pPr>
          </w:p>
        </w:tc>
      </w:tr>
      <w:tr w:rsidR="008D39A0" w:rsidTr="003C2B6B">
        <w:trPr>
          <w:trHeight w:val="486"/>
        </w:trPr>
        <w:tc>
          <w:tcPr>
            <w:tcW w:w="643" w:type="dxa"/>
            <w:vAlign w:val="center"/>
          </w:tcPr>
          <w:p w:rsidR="008D39A0" w:rsidRDefault="008D39A0" w:rsidP="003C729B">
            <w:pPr>
              <w:tabs>
                <w:tab w:val="left" w:pos="709"/>
              </w:tabs>
              <w:jc w:val="center"/>
              <w:rPr>
                <w:rFonts w:ascii="Arial" w:hAnsi="Arial" w:cs="Arial"/>
              </w:rPr>
            </w:pPr>
            <w:r>
              <w:rPr>
                <w:rFonts w:ascii="Arial" w:hAnsi="Arial" w:cs="Arial"/>
              </w:rPr>
              <w:t>1.</w:t>
            </w:r>
          </w:p>
        </w:tc>
        <w:tc>
          <w:tcPr>
            <w:tcW w:w="2476" w:type="dxa"/>
            <w:vAlign w:val="center"/>
          </w:tcPr>
          <w:p w:rsidR="008D39A0" w:rsidRDefault="00037861" w:rsidP="003C729B">
            <w:pPr>
              <w:tabs>
                <w:tab w:val="left" w:pos="709"/>
              </w:tabs>
              <w:rPr>
                <w:rFonts w:ascii="Arial" w:hAnsi="Arial" w:cs="Arial"/>
              </w:rPr>
            </w:pPr>
            <w:r>
              <w:rPr>
                <w:rFonts w:ascii="Arial" w:hAnsi="Arial" w:cs="Arial"/>
              </w:rPr>
              <w:t>RAPAT KOMINDA</w:t>
            </w:r>
          </w:p>
        </w:tc>
        <w:tc>
          <w:tcPr>
            <w:tcW w:w="850" w:type="dxa"/>
            <w:vAlign w:val="center"/>
          </w:tcPr>
          <w:p w:rsidR="008D39A0" w:rsidRDefault="008D39A0" w:rsidP="003C729B">
            <w:pPr>
              <w:tabs>
                <w:tab w:val="left" w:pos="709"/>
              </w:tabs>
              <w:jc w:val="center"/>
              <w:rPr>
                <w:rFonts w:ascii="Arial" w:hAnsi="Arial" w:cs="Arial"/>
              </w:rPr>
            </w:pPr>
          </w:p>
        </w:tc>
        <w:tc>
          <w:tcPr>
            <w:tcW w:w="1701" w:type="dxa"/>
            <w:vAlign w:val="center"/>
          </w:tcPr>
          <w:p w:rsidR="008D39A0" w:rsidRDefault="00037861" w:rsidP="003C729B">
            <w:pPr>
              <w:tabs>
                <w:tab w:val="left" w:pos="709"/>
              </w:tabs>
              <w:jc w:val="center"/>
              <w:rPr>
                <w:rFonts w:ascii="Arial" w:hAnsi="Arial" w:cs="Arial"/>
              </w:rPr>
            </w:pPr>
            <w:r>
              <w:rPr>
                <w:rFonts w:ascii="Arial" w:hAnsi="Arial" w:cs="Arial"/>
              </w:rPr>
              <w:t>301</w:t>
            </w:r>
          </w:p>
        </w:tc>
        <w:tc>
          <w:tcPr>
            <w:tcW w:w="943" w:type="dxa"/>
            <w:vAlign w:val="center"/>
          </w:tcPr>
          <w:p w:rsidR="008D39A0" w:rsidRDefault="008D39A0" w:rsidP="003C729B">
            <w:pPr>
              <w:tabs>
                <w:tab w:val="left" w:pos="709"/>
              </w:tabs>
              <w:jc w:val="center"/>
              <w:rPr>
                <w:rFonts w:ascii="Arial" w:hAnsi="Arial" w:cs="Arial"/>
              </w:rPr>
            </w:pPr>
          </w:p>
        </w:tc>
        <w:tc>
          <w:tcPr>
            <w:tcW w:w="1643" w:type="dxa"/>
            <w:vAlign w:val="center"/>
          </w:tcPr>
          <w:p w:rsidR="008D39A0" w:rsidRDefault="00037861" w:rsidP="00037861">
            <w:pPr>
              <w:tabs>
                <w:tab w:val="left" w:pos="709"/>
              </w:tabs>
              <w:jc w:val="center"/>
              <w:rPr>
                <w:rFonts w:ascii="Arial" w:hAnsi="Arial" w:cs="Arial"/>
              </w:rPr>
            </w:pPr>
            <w:r>
              <w:rPr>
                <w:rFonts w:ascii="Arial" w:hAnsi="Arial" w:cs="Arial"/>
              </w:rPr>
              <w:t>259</w:t>
            </w:r>
          </w:p>
        </w:tc>
        <w:tc>
          <w:tcPr>
            <w:tcW w:w="816" w:type="dxa"/>
            <w:vAlign w:val="center"/>
          </w:tcPr>
          <w:p w:rsidR="008D39A0" w:rsidRDefault="008D39A0" w:rsidP="003C729B">
            <w:pPr>
              <w:tabs>
                <w:tab w:val="left" w:pos="709"/>
              </w:tabs>
              <w:jc w:val="center"/>
              <w:rPr>
                <w:rFonts w:ascii="Arial" w:hAnsi="Arial" w:cs="Arial"/>
              </w:rPr>
            </w:pPr>
          </w:p>
        </w:tc>
      </w:tr>
      <w:tr w:rsidR="008D39A0" w:rsidTr="003C2B6B">
        <w:trPr>
          <w:trHeight w:val="422"/>
        </w:trPr>
        <w:tc>
          <w:tcPr>
            <w:tcW w:w="643" w:type="dxa"/>
            <w:vAlign w:val="center"/>
          </w:tcPr>
          <w:p w:rsidR="008D39A0" w:rsidRDefault="008D39A0" w:rsidP="003C729B">
            <w:pPr>
              <w:tabs>
                <w:tab w:val="left" w:pos="709"/>
              </w:tabs>
              <w:jc w:val="center"/>
              <w:rPr>
                <w:rFonts w:ascii="Arial" w:hAnsi="Arial" w:cs="Arial"/>
              </w:rPr>
            </w:pPr>
            <w:r>
              <w:rPr>
                <w:rFonts w:ascii="Arial" w:hAnsi="Arial" w:cs="Arial"/>
              </w:rPr>
              <w:t>2.</w:t>
            </w:r>
          </w:p>
        </w:tc>
        <w:tc>
          <w:tcPr>
            <w:tcW w:w="2476" w:type="dxa"/>
            <w:vAlign w:val="center"/>
          </w:tcPr>
          <w:p w:rsidR="008D39A0" w:rsidRDefault="00037861" w:rsidP="003C729B">
            <w:pPr>
              <w:tabs>
                <w:tab w:val="left" w:pos="709"/>
              </w:tabs>
              <w:rPr>
                <w:rFonts w:ascii="Arial" w:hAnsi="Arial" w:cs="Arial"/>
              </w:rPr>
            </w:pPr>
            <w:r>
              <w:rPr>
                <w:rFonts w:ascii="Arial" w:hAnsi="Arial" w:cs="Arial"/>
              </w:rPr>
              <w:t>RAPAT FORKOPIMDA</w:t>
            </w:r>
          </w:p>
        </w:tc>
        <w:tc>
          <w:tcPr>
            <w:tcW w:w="850" w:type="dxa"/>
            <w:vAlign w:val="center"/>
          </w:tcPr>
          <w:p w:rsidR="008D39A0" w:rsidRDefault="008D39A0" w:rsidP="003C729B">
            <w:pPr>
              <w:tabs>
                <w:tab w:val="left" w:pos="709"/>
              </w:tabs>
              <w:jc w:val="center"/>
              <w:rPr>
                <w:rFonts w:ascii="Arial" w:hAnsi="Arial" w:cs="Arial"/>
              </w:rPr>
            </w:pPr>
          </w:p>
        </w:tc>
        <w:tc>
          <w:tcPr>
            <w:tcW w:w="1701" w:type="dxa"/>
            <w:vAlign w:val="center"/>
          </w:tcPr>
          <w:p w:rsidR="008D39A0" w:rsidRDefault="00037861" w:rsidP="003C729B">
            <w:pPr>
              <w:tabs>
                <w:tab w:val="left" w:pos="709"/>
              </w:tabs>
              <w:jc w:val="center"/>
              <w:rPr>
                <w:rFonts w:ascii="Arial" w:hAnsi="Arial" w:cs="Arial"/>
              </w:rPr>
            </w:pPr>
            <w:r>
              <w:rPr>
                <w:rFonts w:ascii="Arial" w:hAnsi="Arial" w:cs="Arial"/>
              </w:rPr>
              <w:t>184</w:t>
            </w:r>
          </w:p>
        </w:tc>
        <w:tc>
          <w:tcPr>
            <w:tcW w:w="943" w:type="dxa"/>
            <w:vAlign w:val="center"/>
          </w:tcPr>
          <w:p w:rsidR="008D39A0" w:rsidRDefault="008D39A0" w:rsidP="003C729B">
            <w:pPr>
              <w:tabs>
                <w:tab w:val="left" w:pos="709"/>
              </w:tabs>
              <w:jc w:val="center"/>
              <w:rPr>
                <w:rFonts w:ascii="Arial" w:hAnsi="Arial" w:cs="Arial"/>
              </w:rPr>
            </w:pPr>
          </w:p>
        </w:tc>
        <w:tc>
          <w:tcPr>
            <w:tcW w:w="1643" w:type="dxa"/>
            <w:vAlign w:val="center"/>
          </w:tcPr>
          <w:p w:rsidR="008D39A0" w:rsidRDefault="00037861" w:rsidP="003C729B">
            <w:pPr>
              <w:tabs>
                <w:tab w:val="left" w:pos="709"/>
              </w:tabs>
              <w:jc w:val="center"/>
              <w:rPr>
                <w:rFonts w:ascii="Arial" w:hAnsi="Arial" w:cs="Arial"/>
              </w:rPr>
            </w:pPr>
            <w:r>
              <w:rPr>
                <w:rFonts w:ascii="Arial" w:hAnsi="Arial" w:cs="Arial"/>
              </w:rPr>
              <w:t>172</w:t>
            </w:r>
          </w:p>
        </w:tc>
        <w:tc>
          <w:tcPr>
            <w:tcW w:w="816" w:type="dxa"/>
            <w:vAlign w:val="center"/>
          </w:tcPr>
          <w:p w:rsidR="008D39A0" w:rsidRDefault="008D39A0" w:rsidP="003C729B">
            <w:pPr>
              <w:tabs>
                <w:tab w:val="left" w:pos="709"/>
              </w:tabs>
              <w:jc w:val="center"/>
              <w:rPr>
                <w:rFonts w:ascii="Arial" w:hAnsi="Arial" w:cs="Arial"/>
              </w:rPr>
            </w:pPr>
          </w:p>
        </w:tc>
      </w:tr>
      <w:tr w:rsidR="008D39A0" w:rsidTr="003C2B6B">
        <w:trPr>
          <w:trHeight w:val="414"/>
        </w:trPr>
        <w:tc>
          <w:tcPr>
            <w:tcW w:w="643" w:type="dxa"/>
            <w:vAlign w:val="center"/>
          </w:tcPr>
          <w:p w:rsidR="008D39A0" w:rsidRDefault="008D39A0" w:rsidP="003C729B">
            <w:pPr>
              <w:tabs>
                <w:tab w:val="left" w:pos="709"/>
              </w:tabs>
              <w:jc w:val="center"/>
              <w:rPr>
                <w:rFonts w:ascii="Arial" w:hAnsi="Arial" w:cs="Arial"/>
              </w:rPr>
            </w:pPr>
            <w:r>
              <w:rPr>
                <w:rFonts w:ascii="Arial" w:hAnsi="Arial" w:cs="Arial"/>
              </w:rPr>
              <w:t>3.</w:t>
            </w:r>
          </w:p>
        </w:tc>
        <w:tc>
          <w:tcPr>
            <w:tcW w:w="2476" w:type="dxa"/>
            <w:vAlign w:val="center"/>
          </w:tcPr>
          <w:p w:rsidR="008D39A0" w:rsidRDefault="00037861" w:rsidP="003C729B">
            <w:pPr>
              <w:tabs>
                <w:tab w:val="left" w:pos="709"/>
              </w:tabs>
              <w:rPr>
                <w:rFonts w:ascii="Arial" w:hAnsi="Arial" w:cs="Arial"/>
              </w:rPr>
            </w:pPr>
            <w:r>
              <w:rPr>
                <w:rFonts w:ascii="Arial" w:hAnsi="Arial" w:cs="Arial"/>
              </w:rPr>
              <w:t>RAKOR KESBANGPOL</w:t>
            </w:r>
          </w:p>
        </w:tc>
        <w:tc>
          <w:tcPr>
            <w:tcW w:w="850" w:type="dxa"/>
            <w:vAlign w:val="center"/>
          </w:tcPr>
          <w:p w:rsidR="008D39A0" w:rsidRDefault="008D39A0" w:rsidP="003C729B">
            <w:pPr>
              <w:tabs>
                <w:tab w:val="left" w:pos="709"/>
              </w:tabs>
              <w:jc w:val="center"/>
              <w:rPr>
                <w:rFonts w:ascii="Arial" w:hAnsi="Arial" w:cs="Arial"/>
              </w:rPr>
            </w:pPr>
          </w:p>
        </w:tc>
        <w:tc>
          <w:tcPr>
            <w:tcW w:w="1701" w:type="dxa"/>
            <w:vAlign w:val="center"/>
          </w:tcPr>
          <w:p w:rsidR="008D39A0" w:rsidRDefault="00037861" w:rsidP="003C729B">
            <w:pPr>
              <w:tabs>
                <w:tab w:val="left" w:pos="709"/>
              </w:tabs>
              <w:jc w:val="center"/>
              <w:rPr>
                <w:rFonts w:ascii="Arial" w:hAnsi="Arial" w:cs="Arial"/>
              </w:rPr>
            </w:pPr>
            <w:r>
              <w:rPr>
                <w:rFonts w:ascii="Arial" w:hAnsi="Arial" w:cs="Arial"/>
              </w:rPr>
              <w:t>163</w:t>
            </w:r>
          </w:p>
        </w:tc>
        <w:tc>
          <w:tcPr>
            <w:tcW w:w="943" w:type="dxa"/>
            <w:vAlign w:val="center"/>
          </w:tcPr>
          <w:p w:rsidR="008D39A0" w:rsidRDefault="008D39A0" w:rsidP="003C729B">
            <w:pPr>
              <w:tabs>
                <w:tab w:val="left" w:pos="709"/>
              </w:tabs>
              <w:jc w:val="center"/>
              <w:rPr>
                <w:rFonts w:ascii="Arial" w:hAnsi="Arial" w:cs="Arial"/>
              </w:rPr>
            </w:pPr>
          </w:p>
        </w:tc>
        <w:tc>
          <w:tcPr>
            <w:tcW w:w="1643" w:type="dxa"/>
            <w:vAlign w:val="center"/>
          </w:tcPr>
          <w:p w:rsidR="008D39A0" w:rsidRDefault="00037861" w:rsidP="003C729B">
            <w:pPr>
              <w:tabs>
                <w:tab w:val="left" w:pos="709"/>
              </w:tabs>
              <w:jc w:val="center"/>
              <w:rPr>
                <w:rFonts w:ascii="Arial" w:hAnsi="Arial" w:cs="Arial"/>
              </w:rPr>
            </w:pPr>
            <w:r>
              <w:rPr>
                <w:rFonts w:ascii="Arial" w:hAnsi="Arial" w:cs="Arial"/>
              </w:rPr>
              <w:t>133</w:t>
            </w:r>
          </w:p>
        </w:tc>
        <w:tc>
          <w:tcPr>
            <w:tcW w:w="816" w:type="dxa"/>
            <w:vAlign w:val="center"/>
          </w:tcPr>
          <w:p w:rsidR="008D39A0" w:rsidRDefault="008D39A0" w:rsidP="003C729B">
            <w:pPr>
              <w:tabs>
                <w:tab w:val="left" w:pos="709"/>
              </w:tabs>
              <w:jc w:val="center"/>
              <w:rPr>
                <w:rFonts w:ascii="Arial" w:hAnsi="Arial" w:cs="Arial"/>
              </w:rPr>
            </w:pPr>
          </w:p>
        </w:tc>
      </w:tr>
      <w:tr w:rsidR="00037861" w:rsidTr="003C2B6B">
        <w:trPr>
          <w:trHeight w:val="414"/>
        </w:trPr>
        <w:tc>
          <w:tcPr>
            <w:tcW w:w="643" w:type="dxa"/>
            <w:vAlign w:val="center"/>
          </w:tcPr>
          <w:p w:rsidR="00037861" w:rsidRDefault="00037861" w:rsidP="003C729B">
            <w:pPr>
              <w:tabs>
                <w:tab w:val="left" w:pos="709"/>
              </w:tabs>
              <w:jc w:val="center"/>
              <w:rPr>
                <w:rFonts w:ascii="Arial" w:hAnsi="Arial" w:cs="Arial"/>
              </w:rPr>
            </w:pPr>
            <w:r>
              <w:rPr>
                <w:rFonts w:ascii="Arial" w:hAnsi="Arial" w:cs="Arial"/>
              </w:rPr>
              <w:t>4.</w:t>
            </w:r>
          </w:p>
        </w:tc>
        <w:tc>
          <w:tcPr>
            <w:tcW w:w="2476" w:type="dxa"/>
            <w:vAlign w:val="center"/>
          </w:tcPr>
          <w:p w:rsidR="00037861" w:rsidRDefault="00037861" w:rsidP="003C729B">
            <w:pPr>
              <w:tabs>
                <w:tab w:val="left" w:pos="709"/>
              </w:tabs>
              <w:rPr>
                <w:rFonts w:ascii="Arial" w:hAnsi="Arial" w:cs="Arial"/>
              </w:rPr>
            </w:pPr>
            <w:r>
              <w:rPr>
                <w:rFonts w:ascii="Arial" w:hAnsi="Arial" w:cs="Arial"/>
              </w:rPr>
              <w:t>RAKOR KPU</w:t>
            </w:r>
          </w:p>
        </w:tc>
        <w:tc>
          <w:tcPr>
            <w:tcW w:w="850" w:type="dxa"/>
            <w:vAlign w:val="center"/>
          </w:tcPr>
          <w:p w:rsidR="00037861" w:rsidRDefault="00037861" w:rsidP="003C729B">
            <w:pPr>
              <w:tabs>
                <w:tab w:val="left" w:pos="709"/>
              </w:tabs>
              <w:jc w:val="center"/>
              <w:rPr>
                <w:rFonts w:ascii="Arial" w:hAnsi="Arial" w:cs="Arial"/>
              </w:rPr>
            </w:pPr>
          </w:p>
        </w:tc>
        <w:tc>
          <w:tcPr>
            <w:tcW w:w="1701" w:type="dxa"/>
            <w:vAlign w:val="center"/>
          </w:tcPr>
          <w:p w:rsidR="00037861" w:rsidRDefault="00037861" w:rsidP="003C729B">
            <w:pPr>
              <w:tabs>
                <w:tab w:val="left" w:pos="709"/>
              </w:tabs>
              <w:jc w:val="center"/>
              <w:rPr>
                <w:rFonts w:ascii="Arial" w:hAnsi="Arial" w:cs="Arial"/>
              </w:rPr>
            </w:pPr>
            <w:r>
              <w:rPr>
                <w:rFonts w:ascii="Arial" w:hAnsi="Arial" w:cs="Arial"/>
              </w:rPr>
              <w:t>176</w:t>
            </w:r>
          </w:p>
        </w:tc>
        <w:tc>
          <w:tcPr>
            <w:tcW w:w="943" w:type="dxa"/>
            <w:vAlign w:val="center"/>
          </w:tcPr>
          <w:p w:rsidR="00037861" w:rsidRDefault="00037861" w:rsidP="003C729B">
            <w:pPr>
              <w:tabs>
                <w:tab w:val="left" w:pos="709"/>
              </w:tabs>
              <w:jc w:val="center"/>
              <w:rPr>
                <w:rFonts w:ascii="Arial" w:hAnsi="Arial" w:cs="Arial"/>
              </w:rPr>
            </w:pPr>
          </w:p>
        </w:tc>
        <w:tc>
          <w:tcPr>
            <w:tcW w:w="1643" w:type="dxa"/>
            <w:vAlign w:val="center"/>
          </w:tcPr>
          <w:p w:rsidR="00037861" w:rsidRDefault="00037861" w:rsidP="003C729B">
            <w:pPr>
              <w:tabs>
                <w:tab w:val="left" w:pos="709"/>
              </w:tabs>
              <w:jc w:val="center"/>
              <w:rPr>
                <w:rFonts w:ascii="Arial" w:hAnsi="Arial" w:cs="Arial"/>
              </w:rPr>
            </w:pPr>
            <w:r>
              <w:rPr>
                <w:rFonts w:ascii="Arial" w:hAnsi="Arial" w:cs="Arial"/>
              </w:rPr>
              <w:t>147</w:t>
            </w:r>
          </w:p>
        </w:tc>
        <w:tc>
          <w:tcPr>
            <w:tcW w:w="816" w:type="dxa"/>
            <w:vAlign w:val="center"/>
          </w:tcPr>
          <w:p w:rsidR="00037861" w:rsidRDefault="00037861" w:rsidP="003C729B">
            <w:pPr>
              <w:tabs>
                <w:tab w:val="left" w:pos="709"/>
              </w:tabs>
              <w:jc w:val="center"/>
              <w:rPr>
                <w:rFonts w:ascii="Arial" w:hAnsi="Arial" w:cs="Arial"/>
              </w:rPr>
            </w:pPr>
          </w:p>
        </w:tc>
      </w:tr>
      <w:tr w:rsidR="008D39A0" w:rsidTr="003C2B6B">
        <w:trPr>
          <w:trHeight w:val="406"/>
        </w:trPr>
        <w:tc>
          <w:tcPr>
            <w:tcW w:w="643" w:type="dxa"/>
            <w:vAlign w:val="center"/>
          </w:tcPr>
          <w:p w:rsidR="008D39A0" w:rsidRDefault="00D26159" w:rsidP="003C729B">
            <w:pPr>
              <w:tabs>
                <w:tab w:val="left" w:pos="709"/>
              </w:tabs>
              <w:jc w:val="center"/>
              <w:rPr>
                <w:rFonts w:ascii="Arial" w:hAnsi="Arial" w:cs="Arial"/>
              </w:rPr>
            </w:pPr>
            <w:r>
              <w:rPr>
                <w:rFonts w:ascii="Arial" w:hAnsi="Arial" w:cs="Arial"/>
              </w:rPr>
              <w:t>5</w:t>
            </w:r>
            <w:r w:rsidR="008D39A0">
              <w:rPr>
                <w:rFonts w:ascii="Arial" w:hAnsi="Arial" w:cs="Arial"/>
              </w:rPr>
              <w:t>.</w:t>
            </w:r>
          </w:p>
        </w:tc>
        <w:tc>
          <w:tcPr>
            <w:tcW w:w="2476" w:type="dxa"/>
            <w:vAlign w:val="center"/>
          </w:tcPr>
          <w:p w:rsidR="008D39A0" w:rsidRDefault="00037861" w:rsidP="003C729B">
            <w:pPr>
              <w:tabs>
                <w:tab w:val="left" w:pos="709"/>
              </w:tabs>
              <w:rPr>
                <w:rFonts w:ascii="Arial" w:hAnsi="Arial" w:cs="Arial"/>
              </w:rPr>
            </w:pPr>
            <w:r>
              <w:rPr>
                <w:rFonts w:ascii="Arial" w:hAnsi="Arial" w:cs="Arial"/>
              </w:rPr>
              <w:t>RAKOR FORMEKA</w:t>
            </w:r>
          </w:p>
        </w:tc>
        <w:tc>
          <w:tcPr>
            <w:tcW w:w="850" w:type="dxa"/>
            <w:vAlign w:val="center"/>
          </w:tcPr>
          <w:p w:rsidR="008D39A0" w:rsidRDefault="008D39A0" w:rsidP="003C729B">
            <w:pPr>
              <w:tabs>
                <w:tab w:val="left" w:pos="709"/>
              </w:tabs>
              <w:jc w:val="center"/>
              <w:rPr>
                <w:rFonts w:ascii="Arial" w:hAnsi="Arial" w:cs="Arial"/>
              </w:rPr>
            </w:pPr>
          </w:p>
        </w:tc>
        <w:tc>
          <w:tcPr>
            <w:tcW w:w="1701" w:type="dxa"/>
            <w:vAlign w:val="center"/>
          </w:tcPr>
          <w:p w:rsidR="008D39A0" w:rsidRDefault="00037861" w:rsidP="003C729B">
            <w:pPr>
              <w:tabs>
                <w:tab w:val="left" w:pos="709"/>
              </w:tabs>
              <w:jc w:val="center"/>
              <w:rPr>
                <w:rFonts w:ascii="Arial" w:hAnsi="Arial" w:cs="Arial"/>
              </w:rPr>
            </w:pPr>
            <w:r>
              <w:rPr>
                <w:rFonts w:ascii="Arial" w:hAnsi="Arial" w:cs="Arial"/>
              </w:rPr>
              <w:t>192</w:t>
            </w:r>
          </w:p>
        </w:tc>
        <w:tc>
          <w:tcPr>
            <w:tcW w:w="943" w:type="dxa"/>
            <w:vAlign w:val="center"/>
          </w:tcPr>
          <w:p w:rsidR="008D39A0" w:rsidRDefault="008D39A0" w:rsidP="003C729B">
            <w:pPr>
              <w:tabs>
                <w:tab w:val="left" w:pos="709"/>
              </w:tabs>
              <w:jc w:val="center"/>
              <w:rPr>
                <w:rFonts w:ascii="Arial" w:hAnsi="Arial" w:cs="Arial"/>
              </w:rPr>
            </w:pPr>
          </w:p>
        </w:tc>
        <w:tc>
          <w:tcPr>
            <w:tcW w:w="1643" w:type="dxa"/>
            <w:vAlign w:val="center"/>
          </w:tcPr>
          <w:p w:rsidR="008D39A0" w:rsidRDefault="00037861" w:rsidP="003C729B">
            <w:pPr>
              <w:tabs>
                <w:tab w:val="left" w:pos="709"/>
              </w:tabs>
              <w:jc w:val="center"/>
              <w:rPr>
                <w:rFonts w:ascii="Arial" w:hAnsi="Arial" w:cs="Arial"/>
              </w:rPr>
            </w:pPr>
            <w:r>
              <w:rPr>
                <w:rFonts w:ascii="Arial" w:hAnsi="Arial" w:cs="Arial"/>
              </w:rPr>
              <w:t>149</w:t>
            </w:r>
          </w:p>
        </w:tc>
        <w:tc>
          <w:tcPr>
            <w:tcW w:w="816" w:type="dxa"/>
            <w:vAlign w:val="center"/>
          </w:tcPr>
          <w:p w:rsidR="008D39A0" w:rsidRDefault="008D39A0" w:rsidP="003C729B">
            <w:pPr>
              <w:tabs>
                <w:tab w:val="left" w:pos="709"/>
              </w:tabs>
              <w:jc w:val="center"/>
              <w:rPr>
                <w:rFonts w:ascii="Arial" w:hAnsi="Arial" w:cs="Arial"/>
              </w:rPr>
            </w:pPr>
          </w:p>
        </w:tc>
      </w:tr>
      <w:tr w:rsidR="008D39A0" w:rsidTr="003C2B6B">
        <w:trPr>
          <w:trHeight w:val="406"/>
        </w:trPr>
        <w:tc>
          <w:tcPr>
            <w:tcW w:w="643" w:type="dxa"/>
            <w:vAlign w:val="center"/>
          </w:tcPr>
          <w:p w:rsidR="008D39A0" w:rsidRDefault="00D26159" w:rsidP="003C729B">
            <w:pPr>
              <w:tabs>
                <w:tab w:val="left" w:pos="709"/>
              </w:tabs>
              <w:jc w:val="center"/>
              <w:rPr>
                <w:rFonts w:ascii="Arial" w:hAnsi="Arial" w:cs="Arial"/>
              </w:rPr>
            </w:pPr>
            <w:r>
              <w:rPr>
                <w:rFonts w:ascii="Arial" w:hAnsi="Arial" w:cs="Arial"/>
              </w:rPr>
              <w:t>6</w:t>
            </w:r>
            <w:r w:rsidR="008D39A0">
              <w:rPr>
                <w:rFonts w:ascii="Arial" w:hAnsi="Arial" w:cs="Arial"/>
              </w:rPr>
              <w:t>.</w:t>
            </w:r>
          </w:p>
        </w:tc>
        <w:tc>
          <w:tcPr>
            <w:tcW w:w="2476" w:type="dxa"/>
            <w:vAlign w:val="center"/>
          </w:tcPr>
          <w:p w:rsidR="008D39A0" w:rsidRDefault="00037861" w:rsidP="003C729B">
            <w:pPr>
              <w:tabs>
                <w:tab w:val="left" w:pos="709"/>
              </w:tabs>
              <w:rPr>
                <w:rFonts w:ascii="Arial" w:hAnsi="Arial" w:cs="Arial"/>
              </w:rPr>
            </w:pPr>
            <w:r>
              <w:rPr>
                <w:rFonts w:ascii="Arial" w:hAnsi="Arial" w:cs="Arial"/>
              </w:rPr>
              <w:t>RAKOR BAWASLU</w:t>
            </w:r>
          </w:p>
        </w:tc>
        <w:tc>
          <w:tcPr>
            <w:tcW w:w="850" w:type="dxa"/>
            <w:vAlign w:val="center"/>
          </w:tcPr>
          <w:p w:rsidR="008D39A0" w:rsidRDefault="008D39A0" w:rsidP="003C729B">
            <w:pPr>
              <w:tabs>
                <w:tab w:val="left" w:pos="709"/>
              </w:tabs>
              <w:jc w:val="center"/>
              <w:rPr>
                <w:rFonts w:ascii="Arial" w:hAnsi="Arial" w:cs="Arial"/>
              </w:rPr>
            </w:pPr>
          </w:p>
        </w:tc>
        <w:tc>
          <w:tcPr>
            <w:tcW w:w="1701" w:type="dxa"/>
            <w:vAlign w:val="center"/>
          </w:tcPr>
          <w:p w:rsidR="008D39A0" w:rsidRDefault="00037861" w:rsidP="003C729B">
            <w:pPr>
              <w:tabs>
                <w:tab w:val="left" w:pos="709"/>
              </w:tabs>
              <w:jc w:val="center"/>
              <w:rPr>
                <w:rFonts w:ascii="Arial" w:hAnsi="Arial" w:cs="Arial"/>
              </w:rPr>
            </w:pPr>
            <w:r>
              <w:rPr>
                <w:rFonts w:ascii="Arial" w:hAnsi="Arial" w:cs="Arial"/>
              </w:rPr>
              <w:t>78</w:t>
            </w:r>
          </w:p>
        </w:tc>
        <w:tc>
          <w:tcPr>
            <w:tcW w:w="943" w:type="dxa"/>
            <w:vAlign w:val="center"/>
          </w:tcPr>
          <w:p w:rsidR="008D39A0" w:rsidRDefault="008D39A0" w:rsidP="003C729B">
            <w:pPr>
              <w:tabs>
                <w:tab w:val="left" w:pos="709"/>
              </w:tabs>
              <w:jc w:val="center"/>
              <w:rPr>
                <w:rFonts w:ascii="Arial" w:hAnsi="Arial" w:cs="Arial"/>
              </w:rPr>
            </w:pPr>
          </w:p>
        </w:tc>
        <w:tc>
          <w:tcPr>
            <w:tcW w:w="1643" w:type="dxa"/>
            <w:vAlign w:val="center"/>
          </w:tcPr>
          <w:p w:rsidR="008D39A0" w:rsidRDefault="00037861" w:rsidP="003C729B">
            <w:pPr>
              <w:tabs>
                <w:tab w:val="left" w:pos="709"/>
              </w:tabs>
              <w:jc w:val="center"/>
              <w:rPr>
                <w:rFonts w:ascii="Arial" w:hAnsi="Arial" w:cs="Arial"/>
              </w:rPr>
            </w:pPr>
            <w:r>
              <w:rPr>
                <w:rFonts w:ascii="Arial" w:hAnsi="Arial" w:cs="Arial"/>
              </w:rPr>
              <w:t>87</w:t>
            </w:r>
          </w:p>
        </w:tc>
        <w:tc>
          <w:tcPr>
            <w:tcW w:w="816" w:type="dxa"/>
            <w:vAlign w:val="center"/>
          </w:tcPr>
          <w:p w:rsidR="008D39A0" w:rsidRDefault="008D39A0" w:rsidP="003C729B">
            <w:pPr>
              <w:tabs>
                <w:tab w:val="left" w:pos="709"/>
              </w:tabs>
              <w:jc w:val="center"/>
              <w:rPr>
                <w:rFonts w:ascii="Arial" w:hAnsi="Arial" w:cs="Arial"/>
              </w:rPr>
            </w:pPr>
          </w:p>
        </w:tc>
      </w:tr>
      <w:tr w:rsidR="008D39A0" w:rsidRPr="000E0A46" w:rsidTr="003C2B6B">
        <w:trPr>
          <w:trHeight w:val="706"/>
        </w:trPr>
        <w:tc>
          <w:tcPr>
            <w:tcW w:w="3119" w:type="dxa"/>
            <w:gridSpan w:val="2"/>
            <w:shd w:val="clear" w:color="auto" w:fill="D9D9D9" w:themeFill="background1" w:themeFillShade="D9"/>
            <w:vAlign w:val="center"/>
          </w:tcPr>
          <w:p w:rsidR="008D39A0" w:rsidRPr="000E0A46" w:rsidRDefault="008D39A0" w:rsidP="003C2B6B">
            <w:pPr>
              <w:tabs>
                <w:tab w:val="left" w:pos="709"/>
              </w:tabs>
              <w:jc w:val="center"/>
              <w:rPr>
                <w:rFonts w:ascii="Arial" w:hAnsi="Arial" w:cs="Arial"/>
                <w:b/>
              </w:rPr>
            </w:pPr>
            <w:r w:rsidRPr="000E0A46">
              <w:rPr>
                <w:rFonts w:ascii="Arial" w:hAnsi="Arial" w:cs="Arial"/>
                <w:b/>
              </w:rPr>
              <w:t>JUMLAH</w:t>
            </w:r>
          </w:p>
        </w:tc>
        <w:tc>
          <w:tcPr>
            <w:tcW w:w="850" w:type="dxa"/>
            <w:shd w:val="clear" w:color="auto" w:fill="D9D9D9" w:themeFill="background1" w:themeFillShade="D9"/>
            <w:vAlign w:val="center"/>
          </w:tcPr>
          <w:p w:rsidR="008D39A0" w:rsidRPr="003C2B6B" w:rsidRDefault="008D39A0" w:rsidP="00133C98">
            <w:pPr>
              <w:tabs>
                <w:tab w:val="left" w:pos="709"/>
              </w:tabs>
              <w:jc w:val="center"/>
              <w:rPr>
                <w:rFonts w:ascii="Arial" w:hAnsi="Arial" w:cs="Arial"/>
                <w:b/>
              </w:rPr>
            </w:pPr>
            <w:r w:rsidRPr="003C2B6B">
              <w:rPr>
                <w:rFonts w:ascii="Arial" w:hAnsi="Arial" w:cs="Arial"/>
                <w:b/>
              </w:rPr>
              <w:t>2.605</w:t>
            </w:r>
          </w:p>
        </w:tc>
        <w:tc>
          <w:tcPr>
            <w:tcW w:w="1701" w:type="dxa"/>
            <w:shd w:val="clear" w:color="auto" w:fill="D9D9D9" w:themeFill="background1" w:themeFillShade="D9"/>
            <w:vAlign w:val="center"/>
          </w:tcPr>
          <w:p w:rsidR="008D39A0" w:rsidRPr="003C2B6B" w:rsidRDefault="00037861" w:rsidP="00133C98">
            <w:pPr>
              <w:tabs>
                <w:tab w:val="left" w:pos="709"/>
              </w:tabs>
              <w:jc w:val="center"/>
              <w:rPr>
                <w:rFonts w:ascii="Arial" w:hAnsi="Arial" w:cs="Arial"/>
                <w:b/>
              </w:rPr>
            </w:pPr>
            <w:r w:rsidRPr="003C2B6B">
              <w:rPr>
                <w:rFonts w:ascii="Arial" w:hAnsi="Arial" w:cs="Arial"/>
                <w:b/>
              </w:rPr>
              <w:t>1.094</w:t>
            </w:r>
          </w:p>
        </w:tc>
        <w:tc>
          <w:tcPr>
            <w:tcW w:w="943" w:type="dxa"/>
            <w:shd w:val="clear" w:color="auto" w:fill="D9D9D9" w:themeFill="background1" w:themeFillShade="D9"/>
            <w:vAlign w:val="center"/>
          </w:tcPr>
          <w:p w:rsidR="008D39A0" w:rsidRPr="003C2B6B" w:rsidRDefault="00037861" w:rsidP="00133C98">
            <w:pPr>
              <w:tabs>
                <w:tab w:val="left" w:pos="709"/>
              </w:tabs>
              <w:jc w:val="center"/>
              <w:rPr>
                <w:rFonts w:ascii="Arial" w:hAnsi="Arial" w:cs="Arial"/>
                <w:b/>
              </w:rPr>
            </w:pPr>
            <w:r w:rsidRPr="003C2B6B">
              <w:rPr>
                <w:rFonts w:ascii="Arial" w:hAnsi="Arial" w:cs="Arial"/>
                <w:b/>
              </w:rPr>
              <w:t>2.245</w:t>
            </w:r>
          </w:p>
        </w:tc>
        <w:tc>
          <w:tcPr>
            <w:tcW w:w="1643" w:type="dxa"/>
            <w:shd w:val="clear" w:color="auto" w:fill="D9D9D9" w:themeFill="background1" w:themeFillShade="D9"/>
            <w:vAlign w:val="center"/>
          </w:tcPr>
          <w:p w:rsidR="008D39A0" w:rsidRPr="003C2B6B" w:rsidRDefault="00037861" w:rsidP="00133C98">
            <w:pPr>
              <w:tabs>
                <w:tab w:val="left" w:pos="709"/>
              </w:tabs>
              <w:jc w:val="center"/>
              <w:rPr>
                <w:rFonts w:ascii="Arial" w:hAnsi="Arial" w:cs="Arial"/>
                <w:b/>
              </w:rPr>
            </w:pPr>
            <w:r w:rsidRPr="003C2B6B">
              <w:rPr>
                <w:rFonts w:ascii="Arial" w:hAnsi="Arial" w:cs="Arial"/>
                <w:b/>
              </w:rPr>
              <w:t>947</w:t>
            </w:r>
          </w:p>
        </w:tc>
        <w:tc>
          <w:tcPr>
            <w:tcW w:w="816" w:type="dxa"/>
            <w:shd w:val="clear" w:color="auto" w:fill="D9D9D9" w:themeFill="background1" w:themeFillShade="D9"/>
            <w:vAlign w:val="center"/>
          </w:tcPr>
          <w:p w:rsidR="008D39A0" w:rsidRPr="000E0A46" w:rsidRDefault="008D39A0" w:rsidP="00133C98">
            <w:pPr>
              <w:tabs>
                <w:tab w:val="left" w:pos="709"/>
              </w:tabs>
              <w:jc w:val="center"/>
              <w:rPr>
                <w:rFonts w:ascii="Arial" w:hAnsi="Arial" w:cs="Arial"/>
                <w:b/>
              </w:rPr>
            </w:pPr>
          </w:p>
        </w:tc>
      </w:tr>
    </w:tbl>
    <w:p w:rsidR="008D39A0" w:rsidRDefault="008D39A0" w:rsidP="008D39A0">
      <w:pPr>
        <w:pStyle w:val="ListParagraph"/>
        <w:spacing w:line="360" w:lineRule="auto"/>
        <w:ind w:left="2268" w:hanging="1134"/>
        <w:jc w:val="both"/>
        <w:rPr>
          <w:rFonts w:ascii="Arial" w:hAnsi="Arial" w:cs="Arial"/>
          <w:color w:val="FF0000"/>
          <w:lang w:val="sv-SE"/>
        </w:rPr>
      </w:pPr>
    </w:p>
    <w:p w:rsidR="008D39A0" w:rsidRDefault="008D39A0" w:rsidP="001B500E">
      <w:pPr>
        <w:pStyle w:val="ListParagraph"/>
        <w:numPr>
          <w:ilvl w:val="0"/>
          <w:numId w:val="47"/>
        </w:numPr>
        <w:spacing w:line="360" w:lineRule="auto"/>
        <w:ind w:left="1701" w:hanging="567"/>
        <w:jc w:val="both"/>
        <w:rPr>
          <w:rFonts w:ascii="Arial" w:hAnsi="Arial" w:cs="Arial"/>
        </w:rPr>
      </w:pPr>
      <w:r w:rsidRPr="00EF0CA3">
        <w:rPr>
          <w:rFonts w:ascii="Arial" w:hAnsi="Arial" w:cs="Arial"/>
          <w:b/>
        </w:rPr>
        <w:t>Kendala/permasalahan</w:t>
      </w:r>
      <w:proofErr w:type="gramStart"/>
      <w:r w:rsidRPr="00EF0CA3">
        <w:rPr>
          <w:rFonts w:ascii="Arial" w:hAnsi="Arial" w:cs="Arial"/>
          <w:b/>
        </w:rPr>
        <w:t>;</w:t>
      </w:r>
      <w:r w:rsidRPr="001C0C4C">
        <w:rPr>
          <w:rFonts w:ascii="Arial" w:hAnsi="Arial" w:cs="Arial"/>
        </w:rPr>
        <w:t>Se</w:t>
      </w:r>
      <w:r>
        <w:rPr>
          <w:rFonts w:ascii="Arial" w:hAnsi="Arial" w:cs="Arial"/>
        </w:rPr>
        <w:t>cara</w:t>
      </w:r>
      <w:proofErr w:type="gramEnd"/>
      <w:r>
        <w:rPr>
          <w:rFonts w:ascii="Arial" w:hAnsi="Arial" w:cs="Arial"/>
        </w:rPr>
        <w:t xml:space="preserve"> umum tidak terdapat permasalahan, namun </w:t>
      </w:r>
      <w:r w:rsidR="00D937C6">
        <w:rPr>
          <w:rFonts w:ascii="Arial" w:hAnsi="Arial" w:cs="Arial"/>
        </w:rPr>
        <w:t>koordinasi dan komunikasi dengan Instansi Lintas sektoral perlu ditingkatkan</w:t>
      </w:r>
      <w:r>
        <w:rPr>
          <w:rFonts w:ascii="Arial" w:hAnsi="Arial" w:cs="Arial"/>
        </w:rPr>
        <w:t xml:space="preserve">. </w:t>
      </w:r>
    </w:p>
    <w:p w:rsidR="008D39A0" w:rsidRPr="00133C98" w:rsidRDefault="008D39A0" w:rsidP="008D39A0">
      <w:pPr>
        <w:pStyle w:val="ListParagraph"/>
        <w:spacing w:line="360" w:lineRule="auto"/>
        <w:ind w:left="1701"/>
        <w:jc w:val="both"/>
        <w:rPr>
          <w:rFonts w:ascii="Arial" w:hAnsi="Arial" w:cs="Arial"/>
          <w:sz w:val="16"/>
          <w:szCs w:val="16"/>
        </w:rPr>
      </w:pPr>
    </w:p>
    <w:p w:rsidR="003D446F" w:rsidRPr="003D446F" w:rsidRDefault="008D39A0" w:rsidP="001B500E">
      <w:pPr>
        <w:pStyle w:val="ListParagraph"/>
        <w:numPr>
          <w:ilvl w:val="0"/>
          <w:numId w:val="47"/>
        </w:numPr>
        <w:spacing w:line="360" w:lineRule="auto"/>
        <w:ind w:left="1701" w:hanging="567"/>
        <w:jc w:val="both"/>
        <w:rPr>
          <w:rFonts w:ascii="Arial" w:hAnsi="Arial" w:cs="Arial"/>
        </w:rPr>
      </w:pPr>
      <w:r w:rsidRPr="006371F2">
        <w:rPr>
          <w:rFonts w:ascii="Arial" w:hAnsi="Arial" w:cs="Arial"/>
          <w:b/>
        </w:rPr>
        <w:t xml:space="preserve">Upaya yang dilakukan;  </w:t>
      </w:r>
    </w:p>
    <w:p w:rsidR="003D446F" w:rsidRDefault="003D446F" w:rsidP="001B500E">
      <w:pPr>
        <w:pStyle w:val="ListParagraph"/>
        <w:numPr>
          <w:ilvl w:val="0"/>
          <w:numId w:val="73"/>
        </w:numPr>
        <w:tabs>
          <w:tab w:val="left" w:pos="1701"/>
          <w:tab w:val="left" w:pos="2268"/>
        </w:tabs>
        <w:spacing w:line="360" w:lineRule="auto"/>
        <w:ind w:left="2268" w:hanging="567"/>
        <w:jc w:val="both"/>
        <w:rPr>
          <w:rFonts w:ascii="Arial" w:hAnsi="Arial" w:cs="Arial"/>
        </w:rPr>
      </w:pPr>
      <w:r>
        <w:rPr>
          <w:rFonts w:ascii="Arial" w:hAnsi="Arial" w:cs="Arial"/>
        </w:rPr>
        <w:t xml:space="preserve">Meningkatkan silaturahmi dan komunikasi dengan lintas sektoral sehingga </w:t>
      </w:r>
      <w:proofErr w:type="gramStart"/>
      <w:r>
        <w:rPr>
          <w:rFonts w:ascii="Arial" w:hAnsi="Arial" w:cs="Arial"/>
        </w:rPr>
        <w:t>akan</w:t>
      </w:r>
      <w:proofErr w:type="gramEnd"/>
      <w:r>
        <w:rPr>
          <w:rFonts w:ascii="Arial" w:hAnsi="Arial" w:cs="Arial"/>
        </w:rPr>
        <w:t xml:space="preserve"> menambah baket sebagai bahan pembuatan laporan informasi.</w:t>
      </w:r>
    </w:p>
    <w:p w:rsidR="003D446F" w:rsidRPr="003D446F" w:rsidRDefault="003D446F" w:rsidP="001B500E">
      <w:pPr>
        <w:pStyle w:val="ListParagraph"/>
        <w:numPr>
          <w:ilvl w:val="0"/>
          <w:numId w:val="73"/>
        </w:numPr>
        <w:tabs>
          <w:tab w:val="left" w:pos="1701"/>
          <w:tab w:val="left" w:pos="2268"/>
        </w:tabs>
        <w:spacing w:line="360" w:lineRule="auto"/>
        <w:ind w:left="2268" w:hanging="567"/>
        <w:jc w:val="both"/>
        <w:rPr>
          <w:rFonts w:ascii="Arial" w:hAnsi="Arial" w:cs="Arial"/>
        </w:rPr>
      </w:pPr>
      <w:r>
        <w:rPr>
          <w:rFonts w:ascii="Arial" w:hAnsi="Arial" w:cs="Arial"/>
        </w:rPr>
        <w:t xml:space="preserve">Dalam pembuatan laporan informasi, mengangkat isue terkini. </w:t>
      </w:r>
    </w:p>
    <w:p w:rsidR="00D937C6" w:rsidRPr="00133C98" w:rsidRDefault="00D937C6" w:rsidP="00D937C6">
      <w:pPr>
        <w:pStyle w:val="ListParagraph"/>
        <w:spacing w:line="360" w:lineRule="auto"/>
        <w:ind w:left="1701"/>
        <w:jc w:val="both"/>
        <w:rPr>
          <w:rFonts w:ascii="Arial" w:hAnsi="Arial" w:cs="Arial"/>
          <w:sz w:val="16"/>
          <w:szCs w:val="16"/>
        </w:rPr>
      </w:pPr>
    </w:p>
    <w:p w:rsidR="008D39A0" w:rsidRPr="009424A2" w:rsidRDefault="008D39A0" w:rsidP="001B500E">
      <w:pPr>
        <w:pStyle w:val="ListParagraph"/>
        <w:numPr>
          <w:ilvl w:val="0"/>
          <w:numId w:val="47"/>
        </w:numPr>
        <w:tabs>
          <w:tab w:val="left" w:pos="1701"/>
        </w:tabs>
        <w:spacing w:line="360" w:lineRule="auto"/>
        <w:ind w:left="1701" w:hanging="567"/>
        <w:jc w:val="both"/>
        <w:rPr>
          <w:rFonts w:ascii="Arial" w:hAnsi="Arial" w:cs="Arial"/>
          <w:b/>
        </w:rPr>
      </w:pPr>
      <w:r w:rsidRPr="009424A2">
        <w:rPr>
          <w:rFonts w:ascii="Arial" w:hAnsi="Arial" w:cs="Arial"/>
          <w:b/>
          <w:color w:val="000000" w:themeColor="text1"/>
        </w:rPr>
        <w:t xml:space="preserve">Penyebab keberhasilan;  </w:t>
      </w:r>
    </w:p>
    <w:p w:rsidR="00437CE1" w:rsidRDefault="00437CE1" w:rsidP="001B500E">
      <w:pPr>
        <w:pStyle w:val="ListParagraph"/>
        <w:numPr>
          <w:ilvl w:val="0"/>
          <w:numId w:val="48"/>
        </w:numPr>
        <w:spacing w:line="360" w:lineRule="auto"/>
        <w:ind w:left="2268" w:hanging="567"/>
        <w:jc w:val="both"/>
        <w:rPr>
          <w:rFonts w:ascii="Arial" w:hAnsi="Arial" w:cs="Arial"/>
        </w:rPr>
      </w:pPr>
      <w:r>
        <w:rPr>
          <w:rFonts w:ascii="Arial" w:hAnsi="Arial" w:cs="Arial"/>
        </w:rPr>
        <w:t>Komunikasi dan koordinasi yang dilkukan secara intens dan aktif oleh personel Satintelkam;</w:t>
      </w:r>
    </w:p>
    <w:p w:rsidR="008D39A0" w:rsidRDefault="00437CE1" w:rsidP="001B500E">
      <w:pPr>
        <w:pStyle w:val="ListParagraph"/>
        <w:numPr>
          <w:ilvl w:val="0"/>
          <w:numId w:val="48"/>
        </w:numPr>
        <w:spacing w:line="360" w:lineRule="auto"/>
        <w:ind w:left="2268" w:hanging="567"/>
        <w:jc w:val="both"/>
        <w:rPr>
          <w:rFonts w:ascii="Arial" w:hAnsi="Arial" w:cs="Arial"/>
        </w:rPr>
      </w:pPr>
      <w:r>
        <w:rPr>
          <w:rFonts w:ascii="Arial" w:hAnsi="Arial" w:cs="Arial"/>
        </w:rPr>
        <w:t>Pembuatan laporan yang lengkap dan sesuai dengan kebutuhan sehingga dapat didistribusikan.</w:t>
      </w:r>
    </w:p>
    <w:p w:rsidR="008D39A0" w:rsidRPr="00133C98" w:rsidRDefault="008D39A0" w:rsidP="008D39A0">
      <w:pPr>
        <w:pStyle w:val="ListParagraph"/>
        <w:spacing w:line="360" w:lineRule="auto"/>
        <w:ind w:left="2268"/>
        <w:jc w:val="both"/>
        <w:rPr>
          <w:rFonts w:ascii="Arial" w:hAnsi="Arial" w:cs="Arial"/>
          <w:sz w:val="16"/>
          <w:szCs w:val="16"/>
        </w:rPr>
      </w:pPr>
    </w:p>
    <w:p w:rsidR="008D39A0" w:rsidRPr="00093BC5" w:rsidRDefault="008D39A0" w:rsidP="001B500E">
      <w:pPr>
        <w:pStyle w:val="ListParagraph"/>
        <w:numPr>
          <w:ilvl w:val="0"/>
          <w:numId w:val="47"/>
        </w:numPr>
        <w:tabs>
          <w:tab w:val="left" w:pos="1701"/>
        </w:tabs>
        <w:spacing w:line="360" w:lineRule="auto"/>
        <w:ind w:left="1701" w:hanging="567"/>
        <w:jc w:val="both"/>
        <w:rPr>
          <w:rFonts w:ascii="Arial" w:hAnsi="Arial" w:cs="Arial"/>
          <w:b/>
        </w:rPr>
      </w:pPr>
      <w:r w:rsidRPr="00093BC5">
        <w:rPr>
          <w:rFonts w:ascii="Arial" w:hAnsi="Arial" w:cs="Arial"/>
          <w:b/>
        </w:rPr>
        <w:t>Efisiensi penggunaan sumber daya</w:t>
      </w:r>
      <w:r>
        <w:rPr>
          <w:rFonts w:ascii="Arial" w:hAnsi="Arial" w:cs="Arial"/>
          <w:b/>
        </w:rPr>
        <w:t>;</w:t>
      </w:r>
    </w:p>
    <w:p w:rsidR="008D39A0" w:rsidRPr="00747CCF" w:rsidRDefault="008D39A0" w:rsidP="008D39A0">
      <w:pPr>
        <w:tabs>
          <w:tab w:val="left" w:pos="1701"/>
        </w:tabs>
        <w:ind w:left="1418" w:hanging="284"/>
        <w:rPr>
          <w:rFonts w:ascii="Arial" w:hAnsi="Arial" w:cs="Arial"/>
          <w:b/>
          <w:sz w:val="16"/>
          <w:szCs w:val="16"/>
          <w:vertAlign w:val="superscript"/>
        </w:rPr>
      </w:pPr>
    </w:p>
    <w:p w:rsidR="008D39A0" w:rsidRDefault="00DE11BA" w:rsidP="001B500E">
      <w:pPr>
        <w:pStyle w:val="ListParagraph"/>
        <w:numPr>
          <w:ilvl w:val="0"/>
          <w:numId w:val="49"/>
        </w:numPr>
        <w:tabs>
          <w:tab w:val="left" w:pos="1701"/>
          <w:tab w:val="left" w:pos="2268"/>
          <w:tab w:val="left" w:pos="3402"/>
        </w:tabs>
        <w:spacing w:line="360" w:lineRule="auto"/>
        <w:ind w:left="2268" w:hanging="567"/>
        <w:contextualSpacing/>
        <w:jc w:val="both"/>
        <w:rPr>
          <w:rFonts w:ascii="Arial" w:hAnsi="Arial" w:cs="Arial"/>
        </w:rPr>
      </w:pPr>
      <w:r>
        <w:rPr>
          <w:rFonts w:ascii="Arial" w:hAnsi="Arial" w:cs="Arial"/>
          <w:noProof/>
        </w:rPr>
        <w:pict>
          <v:shape id="_x0000_s1429" type="#_x0000_t202" style="position:absolute;left:0;text-align:left;margin-left:384.4pt;margin-top:39.7pt;width:121.5pt;height:21.3pt;z-index:252032512;mso-position-horizontal-relative:text;mso-position-vertical-relative:text" stroked="f">
            <v:textbox>
              <w:txbxContent>
                <w:p w:rsidR="00BE4E15" w:rsidRPr="00924F5B" w:rsidRDefault="00BE4E15" w:rsidP="00924F5B">
                  <w:pPr>
                    <w:jc w:val="right"/>
                    <w:rPr>
                      <w:rFonts w:ascii="Arial" w:hAnsi="Arial" w:cs="Arial"/>
                    </w:rPr>
                  </w:pPr>
                  <w:r>
                    <w:rPr>
                      <w:rFonts w:ascii="Arial" w:hAnsi="Arial" w:cs="Arial"/>
                    </w:rPr>
                    <w:t>b)  Anggaran…..</w:t>
                  </w:r>
                </w:p>
              </w:txbxContent>
            </v:textbox>
          </v:shape>
        </w:pict>
      </w:r>
      <w:r w:rsidR="008D39A0" w:rsidRPr="004419F8">
        <w:rPr>
          <w:rFonts w:ascii="Arial" w:hAnsi="Arial" w:cs="Arial"/>
          <w:b/>
        </w:rPr>
        <w:t xml:space="preserve">Sumber Daya Manusia; </w:t>
      </w:r>
      <w:r w:rsidR="009156A7">
        <w:rPr>
          <w:rFonts w:ascii="Arial" w:hAnsi="Arial" w:cs="Arial"/>
        </w:rPr>
        <w:t>Kemampuan dan pengalaman perseorangan anggota Satintelkam dapat diandalkan dalam Pulbaket.</w:t>
      </w:r>
    </w:p>
    <w:p w:rsidR="008D39A0" w:rsidRPr="00674407" w:rsidRDefault="008D39A0" w:rsidP="008D39A0">
      <w:pPr>
        <w:pStyle w:val="ListParagraph"/>
        <w:tabs>
          <w:tab w:val="left" w:pos="1701"/>
          <w:tab w:val="left" w:pos="2268"/>
          <w:tab w:val="left" w:pos="3402"/>
        </w:tabs>
        <w:spacing w:line="360" w:lineRule="auto"/>
        <w:ind w:left="2268"/>
        <w:contextualSpacing/>
        <w:jc w:val="both"/>
        <w:rPr>
          <w:rFonts w:ascii="Arial" w:hAnsi="Arial" w:cs="Arial"/>
          <w:sz w:val="16"/>
          <w:szCs w:val="16"/>
        </w:rPr>
      </w:pPr>
    </w:p>
    <w:p w:rsidR="008D39A0" w:rsidRPr="005C1892" w:rsidRDefault="008D39A0" w:rsidP="007E781D">
      <w:pPr>
        <w:pStyle w:val="ListParagraph"/>
        <w:tabs>
          <w:tab w:val="left" w:pos="1701"/>
          <w:tab w:val="left" w:pos="3402"/>
        </w:tabs>
        <w:spacing w:line="360" w:lineRule="auto"/>
        <w:ind w:left="2268" w:hanging="4513"/>
        <w:jc w:val="both"/>
        <w:rPr>
          <w:rFonts w:ascii="Arial" w:hAnsi="Arial" w:cs="Arial"/>
        </w:rPr>
      </w:pPr>
      <w:r w:rsidRPr="0081403B">
        <w:rPr>
          <w:rFonts w:ascii="Arial" w:hAnsi="Arial" w:cs="Arial"/>
          <w:b/>
        </w:rPr>
        <w:lastRenderedPageBreak/>
        <w:t>b</w:t>
      </w:r>
      <w:r w:rsidRPr="00093BC5">
        <w:rPr>
          <w:rFonts w:ascii="Arial" w:hAnsi="Arial" w:cs="Arial"/>
          <w:b/>
        </w:rPr>
        <w:t>.</w:t>
      </w:r>
      <w:r w:rsidRPr="00093BC5">
        <w:rPr>
          <w:rFonts w:ascii="Arial" w:hAnsi="Arial" w:cs="Arial"/>
          <w:b/>
        </w:rPr>
        <w:tab/>
      </w:r>
      <w:r w:rsidRPr="00093BC5">
        <w:rPr>
          <w:rFonts w:ascii="Arial" w:hAnsi="Arial" w:cs="Arial"/>
        </w:rPr>
        <w:t>b</w:t>
      </w:r>
      <w:r w:rsidRPr="003C2B6B">
        <w:rPr>
          <w:rFonts w:ascii="Arial" w:hAnsi="Arial" w:cs="Arial"/>
        </w:rPr>
        <w:t>)</w:t>
      </w:r>
      <w:r w:rsidRPr="00093BC5">
        <w:rPr>
          <w:rFonts w:ascii="Arial" w:hAnsi="Arial" w:cs="Arial"/>
          <w:b/>
        </w:rPr>
        <w:tab/>
        <w:t>Anggaran</w:t>
      </w:r>
      <w:r>
        <w:rPr>
          <w:rFonts w:ascii="Arial" w:hAnsi="Arial" w:cs="Arial"/>
          <w:b/>
        </w:rPr>
        <w:t xml:space="preserve">; </w:t>
      </w:r>
      <w:r>
        <w:rPr>
          <w:rFonts w:ascii="Arial" w:hAnsi="Arial" w:cs="Arial"/>
        </w:rPr>
        <w:t xml:space="preserve">  Giat Pulbaket telah didukung anggaran DIPA T.A. 2018 sebesar </w:t>
      </w:r>
      <w:r w:rsidRPr="007E781D">
        <w:rPr>
          <w:rFonts w:ascii="Arial" w:hAnsi="Arial" w:cs="Arial"/>
        </w:rPr>
        <w:t>Rp. 8.070.000</w:t>
      </w:r>
      <w:proofErr w:type="gramStart"/>
      <w:r w:rsidRPr="007E781D">
        <w:rPr>
          <w:rFonts w:ascii="Arial" w:hAnsi="Arial" w:cs="Arial"/>
        </w:rPr>
        <w:t>,-</w:t>
      </w:r>
      <w:proofErr w:type="gramEnd"/>
      <w:r w:rsidR="003C2B6B">
        <w:rPr>
          <w:rFonts w:ascii="Arial" w:hAnsi="Arial" w:cs="Arial"/>
        </w:rPr>
        <w:t xml:space="preserve"> </w:t>
      </w:r>
      <w:r>
        <w:rPr>
          <w:rFonts w:ascii="Arial" w:hAnsi="Arial" w:cs="Arial"/>
        </w:rPr>
        <w:t>dan telah digunakan sesuai peruntukannya.</w:t>
      </w:r>
    </w:p>
    <w:p w:rsidR="008D39A0" w:rsidRPr="00133C98" w:rsidRDefault="008D39A0" w:rsidP="008D39A0">
      <w:pPr>
        <w:pStyle w:val="ListParagraph"/>
        <w:tabs>
          <w:tab w:val="left" w:pos="2268"/>
          <w:tab w:val="left" w:pos="3402"/>
        </w:tabs>
        <w:ind w:left="1701" w:hanging="3948"/>
        <w:rPr>
          <w:rFonts w:ascii="Arial" w:hAnsi="Arial" w:cs="Arial"/>
          <w:sz w:val="16"/>
          <w:szCs w:val="16"/>
        </w:rPr>
      </w:pPr>
    </w:p>
    <w:p w:rsidR="008D39A0" w:rsidRDefault="008D39A0" w:rsidP="001B500E">
      <w:pPr>
        <w:pStyle w:val="ListParagraph"/>
        <w:numPr>
          <w:ilvl w:val="0"/>
          <w:numId w:val="48"/>
        </w:numPr>
        <w:tabs>
          <w:tab w:val="left" w:pos="1701"/>
          <w:tab w:val="left" w:pos="2268"/>
          <w:tab w:val="left" w:pos="2835"/>
        </w:tabs>
        <w:spacing w:line="360" w:lineRule="auto"/>
        <w:ind w:left="2268" w:hanging="567"/>
        <w:jc w:val="both"/>
        <w:rPr>
          <w:rFonts w:ascii="Arial" w:hAnsi="Arial" w:cs="Arial"/>
        </w:rPr>
      </w:pPr>
      <w:r w:rsidRPr="00BB2ED0">
        <w:rPr>
          <w:rFonts w:ascii="Arial" w:hAnsi="Arial" w:cs="Arial"/>
          <w:b/>
        </w:rPr>
        <w:t>Sarana/prasarana;</w:t>
      </w:r>
      <w:r>
        <w:rPr>
          <w:rFonts w:ascii="Arial" w:hAnsi="Arial" w:cs="Arial"/>
        </w:rPr>
        <w:t xml:space="preserve"> Telah didukung sarana/prasarana dari </w:t>
      </w:r>
      <w:proofErr w:type="gramStart"/>
      <w:r>
        <w:rPr>
          <w:rFonts w:ascii="Arial" w:hAnsi="Arial" w:cs="Arial"/>
        </w:rPr>
        <w:t>dinas</w:t>
      </w:r>
      <w:proofErr w:type="gramEnd"/>
      <w:r>
        <w:rPr>
          <w:rFonts w:ascii="Arial" w:hAnsi="Arial" w:cs="Arial"/>
        </w:rPr>
        <w:t xml:space="preserve"> berupa kamera, alat perekam dan handphone, namun perlu penambahan kuantitasnya.   </w:t>
      </w:r>
    </w:p>
    <w:p w:rsidR="001B3E4D" w:rsidRPr="008D29C9" w:rsidRDefault="001B3E4D" w:rsidP="009156A7">
      <w:pPr>
        <w:pStyle w:val="ListParagraph"/>
        <w:tabs>
          <w:tab w:val="left" w:pos="1701"/>
          <w:tab w:val="left" w:pos="2268"/>
          <w:tab w:val="left" w:pos="2835"/>
        </w:tabs>
        <w:spacing w:line="360" w:lineRule="auto"/>
        <w:ind w:left="2061"/>
        <w:jc w:val="both"/>
        <w:rPr>
          <w:rFonts w:ascii="Arial" w:hAnsi="Arial" w:cs="Arial"/>
          <w:sz w:val="16"/>
          <w:szCs w:val="16"/>
          <w:vertAlign w:val="superscript"/>
          <w:lang w:val="sv-SE"/>
        </w:rPr>
      </w:pPr>
    </w:p>
    <w:p w:rsidR="009156A7" w:rsidRDefault="009156A7" w:rsidP="009156A7">
      <w:pPr>
        <w:pStyle w:val="ListParagraph"/>
        <w:ind w:left="2835" w:hanging="1417"/>
        <w:rPr>
          <w:rFonts w:ascii="Arial" w:hAnsi="Arial" w:cs="Arial"/>
          <w:lang w:val="sv-SE"/>
        </w:rPr>
      </w:pPr>
      <w:r>
        <w:rPr>
          <w:rFonts w:ascii="Arial" w:hAnsi="Arial" w:cs="Arial"/>
          <w:lang w:val="sv-SE"/>
        </w:rPr>
        <w:t xml:space="preserve">          DATA PERBANDINGAN PERSENTASE INFORMASI INTELIJEN </w:t>
      </w:r>
    </w:p>
    <w:p w:rsidR="009156A7" w:rsidRDefault="009156A7" w:rsidP="009156A7">
      <w:pPr>
        <w:pStyle w:val="ListParagraph"/>
        <w:ind w:left="2835" w:hanging="1417"/>
        <w:rPr>
          <w:rFonts w:ascii="Arial" w:hAnsi="Arial" w:cs="Arial"/>
          <w:lang w:val="sv-SE"/>
        </w:rPr>
      </w:pPr>
      <w:r>
        <w:rPr>
          <w:rFonts w:ascii="Arial" w:hAnsi="Arial" w:cs="Arial"/>
          <w:lang w:val="sv-SE"/>
        </w:rPr>
        <w:t xml:space="preserve">              YANG DAPAT DIDISTRIBUSIKAN KE LINTAS SEKTORAL</w:t>
      </w:r>
    </w:p>
    <w:p w:rsidR="009156A7" w:rsidRDefault="009156A7" w:rsidP="009156A7">
      <w:pPr>
        <w:pStyle w:val="ListParagraph"/>
        <w:ind w:left="2835" w:hanging="1417"/>
        <w:rPr>
          <w:rFonts w:ascii="Arial" w:hAnsi="Arial" w:cs="Arial"/>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993"/>
        <w:gridCol w:w="1134"/>
        <w:gridCol w:w="992"/>
        <w:gridCol w:w="992"/>
        <w:gridCol w:w="1134"/>
        <w:gridCol w:w="992"/>
      </w:tblGrid>
      <w:tr w:rsidR="009156A7" w:rsidTr="003C729B">
        <w:tc>
          <w:tcPr>
            <w:tcW w:w="2835" w:type="dxa"/>
            <w:vMerge w:val="restart"/>
            <w:shd w:val="clear" w:color="auto" w:fill="D9D9D9" w:themeFill="background1" w:themeFillShade="D9"/>
            <w:vAlign w:val="center"/>
          </w:tcPr>
          <w:p w:rsidR="009156A7" w:rsidRPr="004A379D" w:rsidRDefault="009156A7" w:rsidP="003C729B">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INDIKATOR</w:t>
            </w:r>
          </w:p>
        </w:tc>
        <w:tc>
          <w:tcPr>
            <w:tcW w:w="3119" w:type="dxa"/>
            <w:gridSpan w:val="3"/>
            <w:shd w:val="clear" w:color="auto" w:fill="D9D9D9" w:themeFill="background1" w:themeFillShade="D9"/>
            <w:vAlign w:val="center"/>
          </w:tcPr>
          <w:p w:rsidR="009156A7" w:rsidRPr="004A379D" w:rsidRDefault="009156A7" w:rsidP="003C729B">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201</w:t>
            </w:r>
            <w:r>
              <w:rPr>
                <w:rFonts w:ascii="Arial" w:hAnsi="Arial" w:cs="Arial"/>
                <w:sz w:val="16"/>
                <w:szCs w:val="16"/>
                <w:lang w:val="sv-SE"/>
              </w:rPr>
              <w:t>7</w:t>
            </w:r>
          </w:p>
        </w:tc>
        <w:tc>
          <w:tcPr>
            <w:tcW w:w="3118" w:type="dxa"/>
            <w:gridSpan w:val="3"/>
            <w:shd w:val="clear" w:color="auto" w:fill="D9D9D9" w:themeFill="background1" w:themeFillShade="D9"/>
            <w:vAlign w:val="center"/>
          </w:tcPr>
          <w:p w:rsidR="009156A7" w:rsidRPr="004A379D" w:rsidRDefault="009156A7" w:rsidP="003C729B">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201</w:t>
            </w:r>
            <w:r>
              <w:rPr>
                <w:rFonts w:ascii="Arial" w:hAnsi="Arial" w:cs="Arial"/>
                <w:sz w:val="16"/>
                <w:szCs w:val="16"/>
                <w:lang w:val="sv-SE"/>
              </w:rPr>
              <w:t>8</w:t>
            </w:r>
          </w:p>
        </w:tc>
      </w:tr>
      <w:tr w:rsidR="009156A7" w:rsidTr="003C729B">
        <w:tc>
          <w:tcPr>
            <w:tcW w:w="2835" w:type="dxa"/>
            <w:vMerge/>
            <w:shd w:val="clear" w:color="auto" w:fill="D9D9D9" w:themeFill="background1" w:themeFillShade="D9"/>
          </w:tcPr>
          <w:p w:rsidR="009156A7" w:rsidRPr="004A379D" w:rsidRDefault="009156A7" w:rsidP="003C729B">
            <w:pPr>
              <w:pStyle w:val="ListParagraph"/>
              <w:tabs>
                <w:tab w:val="left" w:pos="1985"/>
              </w:tabs>
              <w:spacing w:line="360" w:lineRule="auto"/>
              <w:ind w:left="0"/>
              <w:jc w:val="center"/>
              <w:rPr>
                <w:rFonts w:ascii="Arial" w:hAnsi="Arial" w:cs="Arial"/>
                <w:sz w:val="16"/>
                <w:szCs w:val="16"/>
                <w:lang w:val="sv-SE"/>
              </w:rPr>
            </w:pPr>
          </w:p>
        </w:tc>
        <w:tc>
          <w:tcPr>
            <w:tcW w:w="993" w:type="dxa"/>
            <w:shd w:val="clear" w:color="auto" w:fill="D9D9D9" w:themeFill="background1" w:themeFillShade="D9"/>
            <w:vAlign w:val="center"/>
          </w:tcPr>
          <w:p w:rsidR="009156A7" w:rsidRPr="004A379D" w:rsidRDefault="009156A7" w:rsidP="003C729B">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TARGET</w:t>
            </w:r>
          </w:p>
        </w:tc>
        <w:tc>
          <w:tcPr>
            <w:tcW w:w="1134" w:type="dxa"/>
            <w:shd w:val="clear" w:color="auto" w:fill="D9D9D9" w:themeFill="background1" w:themeFillShade="D9"/>
            <w:vAlign w:val="center"/>
          </w:tcPr>
          <w:p w:rsidR="009156A7" w:rsidRPr="004A379D" w:rsidRDefault="009156A7" w:rsidP="003C729B">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REALISASI</w:t>
            </w:r>
          </w:p>
        </w:tc>
        <w:tc>
          <w:tcPr>
            <w:tcW w:w="992" w:type="dxa"/>
            <w:shd w:val="clear" w:color="auto" w:fill="D9D9D9" w:themeFill="background1" w:themeFillShade="D9"/>
            <w:vAlign w:val="center"/>
          </w:tcPr>
          <w:p w:rsidR="009156A7" w:rsidRPr="004A379D" w:rsidRDefault="009156A7" w:rsidP="003C729B">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CAPAIAN</w:t>
            </w:r>
          </w:p>
        </w:tc>
        <w:tc>
          <w:tcPr>
            <w:tcW w:w="992" w:type="dxa"/>
            <w:shd w:val="clear" w:color="auto" w:fill="D9D9D9" w:themeFill="background1" w:themeFillShade="D9"/>
            <w:vAlign w:val="center"/>
          </w:tcPr>
          <w:p w:rsidR="009156A7" w:rsidRPr="004A379D" w:rsidRDefault="009156A7" w:rsidP="003C729B">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TARGET</w:t>
            </w:r>
          </w:p>
        </w:tc>
        <w:tc>
          <w:tcPr>
            <w:tcW w:w="1134" w:type="dxa"/>
            <w:shd w:val="clear" w:color="auto" w:fill="D9D9D9" w:themeFill="background1" w:themeFillShade="D9"/>
            <w:vAlign w:val="center"/>
          </w:tcPr>
          <w:p w:rsidR="009156A7" w:rsidRPr="004A379D" w:rsidRDefault="009156A7" w:rsidP="003C729B">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REALISASI</w:t>
            </w:r>
          </w:p>
        </w:tc>
        <w:tc>
          <w:tcPr>
            <w:tcW w:w="992" w:type="dxa"/>
            <w:shd w:val="clear" w:color="auto" w:fill="D9D9D9" w:themeFill="background1" w:themeFillShade="D9"/>
            <w:vAlign w:val="center"/>
          </w:tcPr>
          <w:p w:rsidR="009156A7" w:rsidRPr="004A379D" w:rsidRDefault="009156A7" w:rsidP="003C729B">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CAPAIAN</w:t>
            </w:r>
          </w:p>
        </w:tc>
      </w:tr>
      <w:tr w:rsidR="009156A7" w:rsidTr="003C729B">
        <w:tc>
          <w:tcPr>
            <w:tcW w:w="2835" w:type="dxa"/>
            <w:vAlign w:val="center"/>
          </w:tcPr>
          <w:p w:rsidR="009156A7" w:rsidRPr="004A379D" w:rsidRDefault="009156A7" w:rsidP="009156A7">
            <w:pPr>
              <w:pStyle w:val="ListParagraph"/>
              <w:tabs>
                <w:tab w:val="left" w:pos="1985"/>
              </w:tabs>
              <w:ind w:left="176" w:hanging="176"/>
              <w:jc w:val="both"/>
              <w:rPr>
                <w:rFonts w:ascii="Arial" w:hAnsi="Arial" w:cs="Arial"/>
                <w:sz w:val="16"/>
                <w:szCs w:val="16"/>
                <w:lang w:val="sv-SE"/>
              </w:rPr>
            </w:pPr>
            <w:r>
              <w:rPr>
                <w:rFonts w:ascii="Arial" w:hAnsi="Arial" w:cs="Arial"/>
                <w:sz w:val="18"/>
                <w:szCs w:val="18"/>
              </w:rPr>
              <w:t xml:space="preserve">b. </w:t>
            </w:r>
            <w:r w:rsidRPr="00D90E1A">
              <w:rPr>
                <w:rFonts w:ascii="Arial" w:hAnsi="Arial" w:cs="Arial"/>
                <w:sz w:val="18"/>
                <w:szCs w:val="18"/>
                <w:lang w:val="id-ID"/>
              </w:rPr>
              <w:t>P</w:t>
            </w:r>
            <w:r>
              <w:rPr>
                <w:rFonts w:ascii="Arial" w:hAnsi="Arial" w:cs="Arial"/>
                <w:sz w:val="18"/>
                <w:szCs w:val="18"/>
              </w:rPr>
              <w:t>er</w:t>
            </w:r>
            <w:r w:rsidRPr="00D90E1A">
              <w:rPr>
                <w:rFonts w:ascii="Arial" w:hAnsi="Arial" w:cs="Arial"/>
                <w:sz w:val="18"/>
                <w:szCs w:val="18"/>
                <w:lang w:val="id-ID"/>
              </w:rPr>
              <w:t xml:space="preserve">sentase </w:t>
            </w:r>
            <w:r>
              <w:rPr>
                <w:rFonts w:ascii="Arial" w:hAnsi="Arial" w:cs="Arial"/>
                <w:sz w:val="18"/>
                <w:szCs w:val="18"/>
              </w:rPr>
              <w:t>in</w:t>
            </w:r>
            <w:r w:rsidR="001B3E4D">
              <w:rPr>
                <w:rFonts w:ascii="Arial" w:hAnsi="Arial" w:cs="Arial"/>
                <w:sz w:val="18"/>
                <w:szCs w:val="18"/>
              </w:rPr>
              <w:t>f</w:t>
            </w:r>
            <w:r>
              <w:rPr>
                <w:rFonts w:ascii="Arial" w:hAnsi="Arial" w:cs="Arial"/>
                <w:sz w:val="18"/>
                <w:szCs w:val="18"/>
              </w:rPr>
              <w:t>ormasi Intelijen yan</w:t>
            </w:r>
            <w:r w:rsidR="001B3E4D">
              <w:rPr>
                <w:rFonts w:ascii="Arial" w:hAnsi="Arial" w:cs="Arial"/>
                <w:sz w:val="18"/>
                <w:szCs w:val="18"/>
              </w:rPr>
              <w:t>g didistribusikan ke Lintas Sek</w:t>
            </w:r>
            <w:r>
              <w:rPr>
                <w:rFonts w:ascii="Arial" w:hAnsi="Arial" w:cs="Arial"/>
                <w:sz w:val="18"/>
                <w:szCs w:val="18"/>
              </w:rPr>
              <w:t>toral</w:t>
            </w:r>
          </w:p>
        </w:tc>
        <w:tc>
          <w:tcPr>
            <w:tcW w:w="993" w:type="dxa"/>
            <w:vAlign w:val="center"/>
          </w:tcPr>
          <w:p w:rsidR="009156A7" w:rsidRPr="00C97F03" w:rsidRDefault="009156A7" w:rsidP="003C729B">
            <w:pPr>
              <w:spacing w:line="360" w:lineRule="auto"/>
              <w:jc w:val="center"/>
              <w:rPr>
                <w:rFonts w:ascii="Arial" w:hAnsi="Arial" w:cs="Arial"/>
                <w:sz w:val="18"/>
                <w:szCs w:val="18"/>
              </w:rPr>
            </w:pPr>
            <w:r w:rsidRPr="00C97F03">
              <w:rPr>
                <w:rFonts w:ascii="Arial" w:hAnsi="Arial" w:cs="Arial"/>
                <w:sz w:val="18"/>
                <w:szCs w:val="18"/>
              </w:rPr>
              <w:t>40%</w:t>
            </w:r>
          </w:p>
        </w:tc>
        <w:tc>
          <w:tcPr>
            <w:tcW w:w="1134" w:type="dxa"/>
            <w:vAlign w:val="center"/>
          </w:tcPr>
          <w:p w:rsidR="009156A7" w:rsidRPr="00C97F03" w:rsidRDefault="009156A7" w:rsidP="003C729B">
            <w:pPr>
              <w:pStyle w:val="ListParagraph"/>
              <w:spacing w:line="360" w:lineRule="auto"/>
              <w:ind w:left="34" w:hanging="34"/>
              <w:jc w:val="center"/>
              <w:rPr>
                <w:rFonts w:ascii="Arial" w:hAnsi="Arial" w:cs="Arial"/>
                <w:sz w:val="18"/>
                <w:szCs w:val="18"/>
              </w:rPr>
            </w:pPr>
            <w:r>
              <w:rPr>
                <w:rFonts w:ascii="Arial" w:hAnsi="Arial" w:cs="Arial"/>
                <w:sz w:val="18"/>
                <w:szCs w:val="18"/>
              </w:rPr>
              <w:t>33%</w:t>
            </w:r>
          </w:p>
        </w:tc>
        <w:tc>
          <w:tcPr>
            <w:tcW w:w="992" w:type="dxa"/>
            <w:vAlign w:val="center"/>
          </w:tcPr>
          <w:p w:rsidR="009156A7" w:rsidRPr="00C97F03" w:rsidRDefault="009156A7" w:rsidP="003C729B">
            <w:pPr>
              <w:pStyle w:val="ListParagraph"/>
              <w:spacing w:line="360" w:lineRule="auto"/>
              <w:ind w:left="34" w:hanging="34"/>
              <w:jc w:val="center"/>
              <w:rPr>
                <w:rFonts w:ascii="Arial" w:hAnsi="Arial" w:cs="Arial"/>
                <w:sz w:val="18"/>
                <w:szCs w:val="18"/>
              </w:rPr>
            </w:pPr>
            <w:r>
              <w:rPr>
                <w:rFonts w:ascii="Arial" w:hAnsi="Arial" w:cs="Arial"/>
                <w:sz w:val="18"/>
                <w:szCs w:val="18"/>
              </w:rPr>
              <w:t>83%</w:t>
            </w:r>
          </w:p>
        </w:tc>
        <w:tc>
          <w:tcPr>
            <w:tcW w:w="992" w:type="dxa"/>
            <w:vAlign w:val="center"/>
          </w:tcPr>
          <w:p w:rsidR="009156A7" w:rsidRPr="004A379D" w:rsidRDefault="009156A7" w:rsidP="003C729B">
            <w:pPr>
              <w:pStyle w:val="ListParagraph"/>
              <w:tabs>
                <w:tab w:val="left" w:pos="1985"/>
              </w:tabs>
              <w:spacing w:line="360" w:lineRule="auto"/>
              <w:ind w:left="0"/>
              <w:jc w:val="center"/>
              <w:rPr>
                <w:rFonts w:ascii="Arial" w:hAnsi="Arial" w:cs="Arial"/>
                <w:sz w:val="16"/>
                <w:szCs w:val="16"/>
                <w:lang w:val="sv-SE"/>
              </w:rPr>
            </w:pPr>
            <w:r>
              <w:rPr>
                <w:rFonts w:ascii="Arial" w:hAnsi="Arial" w:cs="Arial"/>
                <w:sz w:val="16"/>
                <w:szCs w:val="16"/>
                <w:lang w:val="sv-SE"/>
              </w:rPr>
              <w:t>45 %</w:t>
            </w:r>
          </w:p>
        </w:tc>
        <w:tc>
          <w:tcPr>
            <w:tcW w:w="1134" w:type="dxa"/>
            <w:vAlign w:val="center"/>
          </w:tcPr>
          <w:p w:rsidR="009156A7" w:rsidRDefault="009156A7" w:rsidP="003C729B">
            <w:pPr>
              <w:pStyle w:val="ListParagraph"/>
              <w:spacing w:after="120"/>
              <w:ind w:left="34" w:hanging="34"/>
              <w:jc w:val="center"/>
              <w:rPr>
                <w:rFonts w:ascii="Arial" w:hAnsi="Arial" w:cs="Arial"/>
                <w:color w:val="000000"/>
                <w:sz w:val="18"/>
                <w:szCs w:val="18"/>
              </w:rPr>
            </w:pPr>
          </w:p>
          <w:p w:rsidR="009156A7" w:rsidRDefault="009156A7" w:rsidP="003C729B">
            <w:pPr>
              <w:pStyle w:val="ListParagraph"/>
              <w:spacing w:after="120"/>
              <w:ind w:left="34" w:hanging="34"/>
              <w:jc w:val="center"/>
              <w:rPr>
                <w:rFonts w:ascii="Arial" w:hAnsi="Arial" w:cs="Arial"/>
                <w:color w:val="000000"/>
                <w:sz w:val="18"/>
                <w:szCs w:val="18"/>
              </w:rPr>
            </w:pPr>
            <w:r>
              <w:rPr>
                <w:rFonts w:ascii="Arial" w:hAnsi="Arial" w:cs="Arial"/>
                <w:color w:val="000000"/>
                <w:sz w:val="18"/>
                <w:szCs w:val="18"/>
              </w:rPr>
              <w:t xml:space="preserve">42,18 % </w:t>
            </w:r>
          </w:p>
          <w:p w:rsidR="009156A7" w:rsidRPr="00C40947" w:rsidRDefault="009156A7" w:rsidP="003C729B">
            <w:pPr>
              <w:pStyle w:val="ListParagraph"/>
              <w:spacing w:after="120"/>
              <w:ind w:left="34" w:hanging="34"/>
              <w:jc w:val="center"/>
              <w:rPr>
                <w:rFonts w:ascii="Arial" w:hAnsi="Arial" w:cs="Arial"/>
                <w:color w:val="000000"/>
                <w:sz w:val="18"/>
                <w:szCs w:val="18"/>
              </w:rPr>
            </w:pPr>
          </w:p>
        </w:tc>
        <w:tc>
          <w:tcPr>
            <w:tcW w:w="992" w:type="dxa"/>
            <w:vAlign w:val="center"/>
          </w:tcPr>
          <w:p w:rsidR="009156A7" w:rsidRPr="00C40947" w:rsidRDefault="009156A7" w:rsidP="003C729B">
            <w:pPr>
              <w:pStyle w:val="ListParagraph"/>
              <w:spacing w:after="120"/>
              <w:ind w:left="34" w:hanging="34"/>
              <w:jc w:val="center"/>
              <w:rPr>
                <w:rFonts w:ascii="Arial" w:hAnsi="Arial" w:cs="Arial"/>
                <w:color w:val="000000"/>
                <w:sz w:val="18"/>
                <w:szCs w:val="18"/>
              </w:rPr>
            </w:pPr>
            <w:r>
              <w:rPr>
                <w:rFonts w:ascii="Arial" w:hAnsi="Arial" w:cs="Arial"/>
                <w:color w:val="000000"/>
                <w:sz w:val="18"/>
                <w:szCs w:val="18"/>
              </w:rPr>
              <w:t>93,73 %</w:t>
            </w:r>
          </w:p>
        </w:tc>
      </w:tr>
    </w:tbl>
    <w:p w:rsidR="007E781D" w:rsidRDefault="007E781D" w:rsidP="00CB02F2">
      <w:pPr>
        <w:pStyle w:val="ListParagraph"/>
        <w:ind w:left="2835" w:hanging="1417"/>
        <w:rPr>
          <w:rFonts w:ascii="Arial" w:hAnsi="Arial" w:cs="Arial"/>
          <w:lang w:val="sv-SE"/>
        </w:rPr>
      </w:pPr>
    </w:p>
    <w:p w:rsidR="007E781D" w:rsidRDefault="007E781D" w:rsidP="00CB02F2">
      <w:pPr>
        <w:pStyle w:val="ListParagraph"/>
        <w:ind w:left="2835" w:hanging="1417"/>
        <w:rPr>
          <w:rFonts w:ascii="Arial" w:hAnsi="Arial" w:cs="Arial"/>
          <w:lang w:val="sv-SE"/>
        </w:rPr>
      </w:pPr>
    </w:p>
    <w:p w:rsidR="00747CCF" w:rsidRDefault="00747CCF" w:rsidP="00CB02F2">
      <w:pPr>
        <w:pStyle w:val="ListParagraph"/>
        <w:ind w:left="2835" w:hanging="1417"/>
        <w:rPr>
          <w:rFonts w:ascii="Arial" w:hAnsi="Arial" w:cs="Arial"/>
          <w:lang w:val="sv-SE"/>
        </w:rPr>
      </w:pPr>
    </w:p>
    <w:p w:rsidR="00CB02F2" w:rsidRDefault="00CF1ACB" w:rsidP="00CB02F2">
      <w:pPr>
        <w:pStyle w:val="ListParagraph"/>
        <w:ind w:left="2835" w:hanging="1417"/>
        <w:rPr>
          <w:rFonts w:ascii="Arial" w:hAnsi="Arial" w:cs="Arial"/>
          <w:lang w:val="sv-SE"/>
        </w:rPr>
      </w:pPr>
      <w:r>
        <w:rPr>
          <w:rFonts w:ascii="Arial" w:hAnsi="Arial" w:cs="Arial"/>
          <w:lang w:val="sv-SE"/>
        </w:rPr>
        <w:t xml:space="preserve">      </w:t>
      </w:r>
      <w:r w:rsidR="00CB02F2">
        <w:rPr>
          <w:rFonts w:ascii="Arial" w:hAnsi="Arial" w:cs="Arial"/>
          <w:lang w:val="sv-SE"/>
        </w:rPr>
        <w:t xml:space="preserve"> GRAFIK  PERBANDINGAN PERSENTASE INFORMASI INTELIJEN </w:t>
      </w:r>
    </w:p>
    <w:p w:rsidR="00CB02F2" w:rsidRDefault="00CB02F2" w:rsidP="00CB02F2">
      <w:pPr>
        <w:pStyle w:val="ListParagraph"/>
        <w:ind w:left="2835" w:hanging="1417"/>
        <w:rPr>
          <w:rFonts w:ascii="Arial" w:hAnsi="Arial" w:cs="Arial"/>
          <w:lang w:val="sv-SE"/>
        </w:rPr>
      </w:pPr>
      <w:r>
        <w:rPr>
          <w:rFonts w:ascii="Arial" w:hAnsi="Arial" w:cs="Arial"/>
          <w:lang w:val="sv-SE"/>
        </w:rPr>
        <w:t xml:space="preserve">              YANG DAPAT DIDISTRIBUSIKAN KE LINTAS SEKTORAL</w:t>
      </w:r>
    </w:p>
    <w:p w:rsidR="00CB02F2" w:rsidRDefault="00CB02F2" w:rsidP="00CB02F2">
      <w:pPr>
        <w:pStyle w:val="ListParagraph"/>
        <w:ind w:left="2835" w:hanging="1417"/>
        <w:rPr>
          <w:rFonts w:ascii="Arial" w:hAnsi="Arial" w:cs="Arial"/>
          <w:lang w:val="sv-SE"/>
        </w:rPr>
      </w:pPr>
    </w:p>
    <w:p w:rsidR="008D39A0" w:rsidRPr="00CB02F2" w:rsidRDefault="001B3E4D" w:rsidP="008D39A0">
      <w:pPr>
        <w:tabs>
          <w:tab w:val="left" w:pos="1701"/>
          <w:tab w:val="left" w:pos="2268"/>
        </w:tabs>
        <w:spacing w:line="360" w:lineRule="auto"/>
        <w:ind w:left="1701" w:hanging="567"/>
        <w:rPr>
          <w:rFonts w:ascii="Arial" w:hAnsi="Arial" w:cs="Arial"/>
          <w:lang w:val="sv-SE"/>
        </w:rPr>
      </w:pPr>
      <w:r>
        <w:rPr>
          <w:rFonts w:ascii="Arial" w:hAnsi="Arial" w:cs="Arial"/>
          <w:noProof/>
        </w:rPr>
        <w:drawing>
          <wp:anchor distT="0" distB="0" distL="114300" distR="114300" simplePos="0" relativeHeight="252208640" behindDoc="0" locked="0" layoutInCell="1" allowOverlap="1">
            <wp:simplePos x="0" y="0"/>
            <wp:positionH relativeFrom="column">
              <wp:posOffset>723265</wp:posOffset>
            </wp:positionH>
            <wp:positionV relativeFrom="paragraph">
              <wp:posOffset>7664</wp:posOffset>
            </wp:positionV>
            <wp:extent cx="5720316" cy="3125972"/>
            <wp:effectExtent l="19050" t="0" r="13734"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8D39A0" w:rsidRDefault="008D39A0" w:rsidP="00924F5B">
      <w:pPr>
        <w:tabs>
          <w:tab w:val="left" w:pos="1701"/>
          <w:tab w:val="left" w:pos="2268"/>
        </w:tabs>
        <w:spacing w:line="360" w:lineRule="auto"/>
        <w:ind w:left="1701"/>
        <w:rPr>
          <w:rFonts w:ascii="Arial" w:hAnsi="Arial" w:cs="Arial"/>
          <w:color w:val="FF0000"/>
          <w:lang w:val="sv-SE"/>
        </w:rPr>
      </w:pPr>
    </w:p>
    <w:p w:rsidR="008D39A0" w:rsidRDefault="008D39A0" w:rsidP="00924F5B">
      <w:pPr>
        <w:tabs>
          <w:tab w:val="left" w:pos="1701"/>
          <w:tab w:val="left" w:pos="2268"/>
        </w:tabs>
        <w:spacing w:line="360" w:lineRule="auto"/>
        <w:ind w:left="1701"/>
        <w:rPr>
          <w:rFonts w:ascii="Arial" w:hAnsi="Arial" w:cs="Arial"/>
          <w:color w:val="FF0000"/>
          <w:lang w:val="sv-SE"/>
        </w:rPr>
      </w:pPr>
    </w:p>
    <w:p w:rsidR="008D39A0" w:rsidRDefault="008D39A0" w:rsidP="00924F5B">
      <w:pPr>
        <w:tabs>
          <w:tab w:val="left" w:pos="1701"/>
          <w:tab w:val="left" w:pos="2268"/>
        </w:tabs>
        <w:spacing w:line="360" w:lineRule="auto"/>
        <w:ind w:left="1701"/>
        <w:rPr>
          <w:rFonts w:ascii="Arial" w:hAnsi="Arial" w:cs="Arial"/>
          <w:color w:val="FF0000"/>
          <w:lang w:val="sv-SE"/>
        </w:rPr>
      </w:pPr>
    </w:p>
    <w:p w:rsidR="00F74C1C" w:rsidRDefault="00F74C1C" w:rsidP="00924F5B">
      <w:pPr>
        <w:tabs>
          <w:tab w:val="left" w:pos="1701"/>
          <w:tab w:val="left" w:pos="2268"/>
        </w:tabs>
        <w:spacing w:line="360" w:lineRule="auto"/>
        <w:ind w:left="1701"/>
        <w:rPr>
          <w:rFonts w:ascii="Arial" w:hAnsi="Arial" w:cs="Arial"/>
          <w:color w:val="FF0000"/>
          <w:lang w:val="sv-SE"/>
        </w:rPr>
      </w:pPr>
    </w:p>
    <w:p w:rsidR="007411C3" w:rsidRDefault="007411C3" w:rsidP="00924F5B">
      <w:pPr>
        <w:tabs>
          <w:tab w:val="left" w:pos="1701"/>
          <w:tab w:val="left" w:pos="2268"/>
        </w:tabs>
        <w:spacing w:line="360" w:lineRule="auto"/>
        <w:ind w:left="1701"/>
        <w:rPr>
          <w:rFonts w:ascii="Arial" w:hAnsi="Arial" w:cs="Arial"/>
          <w:color w:val="FF0000"/>
          <w:lang w:val="sv-SE"/>
        </w:rPr>
      </w:pPr>
    </w:p>
    <w:p w:rsidR="008D39A0" w:rsidRDefault="008D39A0" w:rsidP="00924F5B">
      <w:pPr>
        <w:tabs>
          <w:tab w:val="left" w:pos="1701"/>
          <w:tab w:val="left" w:pos="2268"/>
        </w:tabs>
        <w:spacing w:line="360" w:lineRule="auto"/>
        <w:ind w:left="1701"/>
        <w:rPr>
          <w:rFonts w:ascii="Arial" w:hAnsi="Arial" w:cs="Arial"/>
          <w:color w:val="FF0000"/>
          <w:lang w:val="sv-SE"/>
        </w:rPr>
      </w:pPr>
    </w:p>
    <w:p w:rsidR="008D39A0" w:rsidRDefault="008D39A0" w:rsidP="00924F5B">
      <w:pPr>
        <w:tabs>
          <w:tab w:val="left" w:pos="1701"/>
          <w:tab w:val="left" w:pos="2268"/>
        </w:tabs>
        <w:spacing w:line="360" w:lineRule="auto"/>
        <w:ind w:left="1701"/>
        <w:rPr>
          <w:rFonts w:ascii="Arial" w:hAnsi="Arial" w:cs="Arial"/>
          <w:color w:val="FF0000"/>
          <w:lang w:val="sv-SE"/>
        </w:rPr>
      </w:pPr>
    </w:p>
    <w:p w:rsidR="008D39A0" w:rsidRDefault="008D39A0" w:rsidP="00924F5B">
      <w:pPr>
        <w:tabs>
          <w:tab w:val="left" w:pos="1701"/>
          <w:tab w:val="left" w:pos="2268"/>
        </w:tabs>
        <w:spacing w:line="360" w:lineRule="auto"/>
        <w:ind w:left="1701"/>
        <w:rPr>
          <w:rFonts w:ascii="Arial" w:hAnsi="Arial" w:cs="Arial"/>
          <w:color w:val="FF0000"/>
          <w:lang w:val="sv-SE"/>
        </w:rPr>
      </w:pPr>
    </w:p>
    <w:p w:rsidR="008D39A0" w:rsidRDefault="008D39A0" w:rsidP="00924F5B">
      <w:pPr>
        <w:tabs>
          <w:tab w:val="left" w:pos="1701"/>
          <w:tab w:val="left" w:pos="2268"/>
        </w:tabs>
        <w:spacing w:line="360" w:lineRule="auto"/>
        <w:ind w:left="1701"/>
        <w:rPr>
          <w:rFonts w:ascii="Arial" w:hAnsi="Arial" w:cs="Arial"/>
          <w:color w:val="FF0000"/>
          <w:lang w:val="sv-SE"/>
        </w:rPr>
      </w:pPr>
    </w:p>
    <w:p w:rsidR="001B3E4D" w:rsidRDefault="001B3E4D" w:rsidP="00924F5B">
      <w:pPr>
        <w:tabs>
          <w:tab w:val="left" w:pos="1701"/>
          <w:tab w:val="left" w:pos="2268"/>
        </w:tabs>
        <w:spacing w:line="360" w:lineRule="auto"/>
        <w:ind w:left="1701"/>
        <w:rPr>
          <w:rFonts w:ascii="Arial" w:hAnsi="Arial" w:cs="Arial"/>
          <w:color w:val="FF0000"/>
          <w:lang w:val="sv-SE"/>
        </w:rPr>
      </w:pPr>
    </w:p>
    <w:p w:rsidR="001B3E4D" w:rsidRDefault="001B3E4D" w:rsidP="00924F5B">
      <w:pPr>
        <w:tabs>
          <w:tab w:val="left" w:pos="1701"/>
          <w:tab w:val="left" w:pos="2268"/>
        </w:tabs>
        <w:spacing w:line="360" w:lineRule="auto"/>
        <w:ind w:left="1701"/>
        <w:rPr>
          <w:rFonts w:ascii="Arial" w:hAnsi="Arial" w:cs="Arial"/>
          <w:color w:val="FF0000"/>
          <w:lang w:val="sv-SE"/>
        </w:rPr>
      </w:pPr>
    </w:p>
    <w:p w:rsidR="001B3E4D" w:rsidRDefault="001B3E4D" w:rsidP="00924F5B">
      <w:pPr>
        <w:tabs>
          <w:tab w:val="left" w:pos="1701"/>
          <w:tab w:val="left" w:pos="2268"/>
        </w:tabs>
        <w:spacing w:line="360" w:lineRule="auto"/>
        <w:ind w:left="1701"/>
        <w:rPr>
          <w:rFonts w:ascii="Arial" w:hAnsi="Arial" w:cs="Arial"/>
          <w:color w:val="FF0000"/>
          <w:sz w:val="16"/>
          <w:szCs w:val="16"/>
          <w:lang w:val="sv-SE"/>
        </w:rPr>
      </w:pPr>
    </w:p>
    <w:p w:rsidR="001B3E4D" w:rsidRDefault="001B3E4D" w:rsidP="00924F5B">
      <w:pPr>
        <w:tabs>
          <w:tab w:val="left" w:pos="1701"/>
          <w:tab w:val="left" w:pos="2268"/>
        </w:tabs>
        <w:spacing w:line="360" w:lineRule="auto"/>
        <w:ind w:left="1701"/>
        <w:rPr>
          <w:rFonts w:ascii="Arial" w:hAnsi="Arial" w:cs="Arial"/>
          <w:color w:val="FF0000"/>
          <w:sz w:val="16"/>
          <w:szCs w:val="16"/>
          <w:lang w:val="sv-SE"/>
        </w:rPr>
      </w:pPr>
    </w:p>
    <w:p w:rsidR="00820491" w:rsidRPr="0022748C" w:rsidRDefault="00820491" w:rsidP="00924F5B">
      <w:pPr>
        <w:tabs>
          <w:tab w:val="left" w:pos="1701"/>
          <w:tab w:val="left" w:pos="2268"/>
        </w:tabs>
        <w:spacing w:line="360" w:lineRule="auto"/>
        <w:ind w:left="1701"/>
        <w:rPr>
          <w:rFonts w:ascii="Arial" w:hAnsi="Arial" w:cs="Arial"/>
          <w:color w:val="FF0000"/>
          <w:sz w:val="16"/>
          <w:szCs w:val="16"/>
          <w:lang w:val="sv-SE"/>
        </w:rPr>
      </w:pPr>
    </w:p>
    <w:p w:rsidR="001B3E4D" w:rsidRDefault="00626C54" w:rsidP="00C86A0A">
      <w:pPr>
        <w:pStyle w:val="ListParagraph"/>
        <w:numPr>
          <w:ilvl w:val="0"/>
          <w:numId w:val="9"/>
        </w:numPr>
        <w:tabs>
          <w:tab w:val="left" w:pos="1701"/>
          <w:tab w:val="left" w:pos="2268"/>
        </w:tabs>
        <w:spacing w:line="360" w:lineRule="auto"/>
        <w:ind w:left="1134" w:hanging="425"/>
        <w:jc w:val="both"/>
        <w:rPr>
          <w:rFonts w:ascii="Arial" w:hAnsi="Arial" w:cs="Arial"/>
          <w:lang w:val="sv-SE"/>
        </w:rPr>
      </w:pPr>
      <w:r>
        <w:rPr>
          <w:rFonts w:ascii="Arial" w:hAnsi="Arial" w:cs="Arial"/>
          <w:lang w:val="sv-SE"/>
        </w:rPr>
        <w:t xml:space="preserve">Sasaran Strategis </w:t>
      </w:r>
      <w:r w:rsidR="00CB02F2">
        <w:rPr>
          <w:rFonts w:ascii="Arial" w:hAnsi="Arial" w:cs="Arial"/>
          <w:lang w:val="sv-SE"/>
        </w:rPr>
        <w:t>Terjalinnya kemitraan Polri dengan Instansi terkait yang bersinergi Polisional dalam menciptakan keamanan di wilayah Karanganyar secara berkelanjutan.</w:t>
      </w:r>
    </w:p>
    <w:p w:rsidR="00820491" w:rsidRDefault="00DE11BA" w:rsidP="00820491">
      <w:pPr>
        <w:pStyle w:val="ListParagraph"/>
        <w:tabs>
          <w:tab w:val="left" w:pos="1701"/>
          <w:tab w:val="left" w:pos="2268"/>
        </w:tabs>
        <w:spacing w:line="360" w:lineRule="auto"/>
        <w:ind w:left="1134"/>
        <w:jc w:val="both"/>
        <w:rPr>
          <w:rFonts w:ascii="Arial" w:hAnsi="Arial" w:cs="Arial"/>
          <w:lang w:val="sv-SE"/>
        </w:rPr>
      </w:pPr>
      <w:r w:rsidRPr="00DE11BA">
        <w:rPr>
          <w:noProof/>
        </w:rPr>
        <w:pict>
          <v:shape id="_x0000_s1431" type="#_x0000_t202" style="position:absolute;left:0;text-align:left;margin-left:344.2pt;margin-top:4.6pt;width:164.65pt;height:24pt;z-index:252034560;mso-position-horizontal-relative:text;mso-position-vertical-relative:text" filled="f" stroked="f">
            <v:textbox>
              <w:txbxContent>
                <w:p w:rsidR="00BE4E15" w:rsidRPr="0022748C" w:rsidRDefault="00BE4E15" w:rsidP="00682D1F">
                  <w:pPr>
                    <w:pStyle w:val="ListParagraph"/>
                    <w:numPr>
                      <w:ilvl w:val="0"/>
                      <w:numId w:val="109"/>
                    </w:numPr>
                    <w:jc w:val="center"/>
                    <w:rPr>
                      <w:rFonts w:ascii="Arial" w:hAnsi="Arial" w:cs="Arial"/>
                    </w:rPr>
                  </w:pPr>
                  <w:r>
                    <w:rPr>
                      <w:rFonts w:ascii="Arial" w:hAnsi="Arial" w:cs="Arial"/>
                    </w:rPr>
                    <w:t>Persentase</w:t>
                  </w:r>
                  <w:r w:rsidRPr="0022748C">
                    <w:rPr>
                      <w:rFonts w:ascii="Arial" w:hAnsi="Arial" w:cs="Arial"/>
                    </w:rPr>
                    <w:t>…..</w:t>
                  </w:r>
                </w:p>
              </w:txbxContent>
            </v:textbox>
          </v:shape>
        </w:pict>
      </w:r>
    </w:p>
    <w:p w:rsidR="00682D1F" w:rsidRPr="001B3E4D" w:rsidRDefault="00682D1F" w:rsidP="00820491">
      <w:pPr>
        <w:pStyle w:val="ListParagraph"/>
        <w:tabs>
          <w:tab w:val="left" w:pos="1701"/>
          <w:tab w:val="left" w:pos="2268"/>
        </w:tabs>
        <w:spacing w:line="360" w:lineRule="auto"/>
        <w:ind w:left="1134"/>
        <w:jc w:val="both"/>
        <w:rPr>
          <w:rFonts w:ascii="Arial" w:hAnsi="Arial" w:cs="Arial"/>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4253"/>
        <w:gridCol w:w="1417"/>
        <w:gridCol w:w="1276"/>
        <w:gridCol w:w="1276"/>
        <w:gridCol w:w="850"/>
      </w:tblGrid>
      <w:tr w:rsidR="00E90E2B" w:rsidRPr="00C40947" w:rsidTr="0059181E">
        <w:trPr>
          <w:trHeight w:val="596"/>
          <w:tblHeader/>
        </w:trPr>
        <w:tc>
          <w:tcPr>
            <w:tcW w:w="4253" w:type="dxa"/>
            <w:shd w:val="clear" w:color="auto" w:fill="F2F2F2"/>
            <w:vAlign w:val="center"/>
          </w:tcPr>
          <w:p w:rsidR="00E90E2B" w:rsidRPr="00C40947" w:rsidRDefault="00E90E2B" w:rsidP="00700121">
            <w:pPr>
              <w:jc w:val="center"/>
              <w:rPr>
                <w:rFonts w:ascii="Arial" w:hAnsi="Arial" w:cs="Arial"/>
                <w:b/>
                <w:sz w:val="18"/>
                <w:szCs w:val="18"/>
                <w:lang w:val="id-ID"/>
              </w:rPr>
            </w:pPr>
            <w:r w:rsidRPr="00C40947">
              <w:rPr>
                <w:rFonts w:ascii="Arial" w:hAnsi="Arial" w:cs="Arial"/>
                <w:b/>
                <w:sz w:val="18"/>
                <w:szCs w:val="18"/>
                <w:lang w:val="id-ID"/>
              </w:rPr>
              <w:lastRenderedPageBreak/>
              <w:t xml:space="preserve">INDIKATOR KINERJA </w:t>
            </w:r>
          </w:p>
        </w:tc>
        <w:tc>
          <w:tcPr>
            <w:tcW w:w="1417" w:type="dxa"/>
            <w:tcBorders>
              <w:right w:val="single" w:sz="4" w:space="0" w:color="auto"/>
            </w:tcBorders>
            <w:shd w:val="clear" w:color="auto" w:fill="F2F2F2"/>
            <w:vAlign w:val="center"/>
          </w:tcPr>
          <w:p w:rsidR="00E90E2B" w:rsidRPr="00C40947" w:rsidRDefault="00E90E2B" w:rsidP="00700121">
            <w:pPr>
              <w:jc w:val="center"/>
              <w:rPr>
                <w:rFonts w:ascii="Arial" w:hAnsi="Arial" w:cs="Arial"/>
                <w:b/>
                <w:sz w:val="18"/>
                <w:szCs w:val="18"/>
                <w:lang w:val="id-ID"/>
              </w:rPr>
            </w:pPr>
            <w:r w:rsidRPr="00C40947">
              <w:rPr>
                <w:rFonts w:ascii="Arial" w:hAnsi="Arial" w:cs="Arial"/>
                <w:b/>
                <w:sz w:val="18"/>
                <w:szCs w:val="18"/>
              </w:rPr>
              <w:t>TARGET</w:t>
            </w:r>
          </w:p>
        </w:tc>
        <w:tc>
          <w:tcPr>
            <w:tcW w:w="1276" w:type="dxa"/>
            <w:tcBorders>
              <w:right w:val="single" w:sz="4" w:space="0" w:color="auto"/>
            </w:tcBorders>
            <w:shd w:val="clear" w:color="auto" w:fill="F2F2F2"/>
            <w:vAlign w:val="center"/>
          </w:tcPr>
          <w:p w:rsidR="00E90E2B" w:rsidRPr="00C40947" w:rsidRDefault="00E90E2B" w:rsidP="00700121">
            <w:pPr>
              <w:jc w:val="center"/>
              <w:rPr>
                <w:rFonts w:ascii="Arial" w:hAnsi="Arial" w:cs="Arial"/>
                <w:b/>
                <w:sz w:val="18"/>
                <w:szCs w:val="18"/>
                <w:lang w:val="id-ID"/>
              </w:rPr>
            </w:pPr>
            <w:r w:rsidRPr="00C40947">
              <w:rPr>
                <w:rFonts w:ascii="Arial" w:hAnsi="Arial" w:cs="Arial"/>
                <w:b/>
                <w:sz w:val="18"/>
                <w:szCs w:val="18"/>
              </w:rPr>
              <w:t>REALISASI</w:t>
            </w:r>
          </w:p>
        </w:tc>
        <w:tc>
          <w:tcPr>
            <w:tcW w:w="1276" w:type="dxa"/>
            <w:tcBorders>
              <w:right w:val="single" w:sz="4" w:space="0" w:color="auto"/>
            </w:tcBorders>
            <w:shd w:val="clear" w:color="auto" w:fill="F2F2F2"/>
            <w:vAlign w:val="center"/>
          </w:tcPr>
          <w:p w:rsidR="00E90E2B" w:rsidRPr="00C40947" w:rsidRDefault="00E90E2B" w:rsidP="00700121">
            <w:pPr>
              <w:jc w:val="center"/>
              <w:rPr>
                <w:rFonts w:ascii="Arial" w:hAnsi="Arial" w:cs="Arial"/>
                <w:b/>
                <w:sz w:val="18"/>
                <w:szCs w:val="18"/>
                <w:lang w:val="id-ID"/>
              </w:rPr>
            </w:pPr>
            <w:r w:rsidRPr="00C40947">
              <w:rPr>
                <w:rFonts w:ascii="Arial" w:hAnsi="Arial" w:cs="Arial"/>
                <w:b/>
                <w:sz w:val="18"/>
                <w:szCs w:val="18"/>
              </w:rPr>
              <w:t>CAPAIAN</w:t>
            </w:r>
          </w:p>
        </w:tc>
        <w:tc>
          <w:tcPr>
            <w:tcW w:w="850" w:type="dxa"/>
            <w:tcBorders>
              <w:left w:val="single" w:sz="4" w:space="0" w:color="auto"/>
            </w:tcBorders>
            <w:shd w:val="clear" w:color="auto" w:fill="F2F2F2"/>
            <w:vAlign w:val="center"/>
          </w:tcPr>
          <w:p w:rsidR="00E90E2B" w:rsidRPr="00C40947" w:rsidRDefault="00E90E2B" w:rsidP="00700121">
            <w:pPr>
              <w:jc w:val="center"/>
              <w:rPr>
                <w:rFonts w:ascii="Arial" w:hAnsi="Arial" w:cs="Arial"/>
                <w:b/>
                <w:sz w:val="18"/>
                <w:szCs w:val="18"/>
                <w:lang w:val="id-ID"/>
              </w:rPr>
            </w:pPr>
            <w:r w:rsidRPr="00C40947">
              <w:rPr>
                <w:rFonts w:ascii="Arial" w:hAnsi="Arial" w:cs="Arial"/>
                <w:b/>
                <w:sz w:val="18"/>
                <w:szCs w:val="18"/>
                <w:lang w:val="id-ID"/>
              </w:rPr>
              <w:t>KET</w:t>
            </w:r>
          </w:p>
        </w:tc>
      </w:tr>
      <w:tr w:rsidR="00E90E2B" w:rsidRPr="00BF3C3F" w:rsidTr="0059181E">
        <w:trPr>
          <w:trHeight w:val="949"/>
        </w:trPr>
        <w:tc>
          <w:tcPr>
            <w:tcW w:w="4253" w:type="dxa"/>
          </w:tcPr>
          <w:p w:rsidR="00E90E2B" w:rsidRPr="001E1F9C" w:rsidRDefault="00E90E2B" w:rsidP="00C86A0A">
            <w:pPr>
              <w:pStyle w:val="ListParagraph"/>
              <w:numPr>
                <w:ilvl w:val="0"/>
                <w:numId w:val="5"/>
              </w:numPr>
              <w:tabs>
                <w:tab w:val="left" w:pos="1361"/>
                <w:tab w:val="left" w:pos="1814"/>
                <w:tab w:val="left" w:pos="2268"/>
                <w:tab w:val="left" w:pos="2722"/>
                <w:tab w:val="left" w:pos="3175"/>
                <w:tab w:val="left" w:pos="3402"/>
              </w:tabs>
              <w:overflowPunct w:val="0"/>
              <w:autoSpaceDE w:val="0"/>
              <w:autoSpaceDN w:val="0"/>
              <w:adjustRightInd w:val="0"/>
              <w:spacing w:before="120"/>
              <w:ind w:left="459"/>
              <w:contextualSpacing/>
              <w:jc w:val="both"/>
              <w:textAlignment w:val="baseline"/>
              <w:rPr>
                <w:rFonts w:ascii="Arial" w:hAnsi="Arial" w:cs="Arial"/>
                <w:sz w:val="18"/>
                <w:szCs w:val="18"/>
              </w:rPr>
            </w:pPr>
            <w:r w:rsidRPr="001E1F9C">
              <w:rPr>
                <w:rFonts w:ascii="Arial" w:hAnsi="Arial" w:cs="Arial"/>
                <w:sz w:val="18"/>
                <w:szCs w:val="18"/>
                <w:lang w:val="id-ID"/>
              </w:rPr>
              <w:t xml:space="preserve">Persentase </w:t>
            </w:r>
            <w:r w:rsidR="00556AA3" w:rsidRPr="001E1F9C">
              <w:rPr>
                <w:rFonts w:ascii="Arial" w:hAnsi="Arial" w:cs="Arial"/>
                <w:sz w:val="18"/>
                <w:szCs w:val="18"/>
              </w:rPr>
              <w:t>capaian pelaksanaan kerja sama (MoU) Polres Karanganyar dengan Instansi Pemerintah.</w:t>
            </w:r>
          </w:p>
        </w:tc>
        <w:tc>
          <w:tcPr>
            <w:tcW w:w="1417" w:type="dxa"/>
          </w:tcPr>
          <w:p w:rsidR="00E90E2B" w:rsidRPr="001E1F9C" w:rsidRDefault="00E90E2B" w:rsidP="00700121">
            <w:pPr>
              <w:spacing w:line="360" w:lineRule="auto"/>
              <w:jc w:val="center"/>
              <w:rPr>
                <w:rFonts w:ascii="Arial" w:hAnsi="Arial" w:cs="Arial"/>
                <w:sz w:val="18"/>
                <w:szCs w:val="18"/>
              </w:rPr>
            </w:pPr>
          </w:p>
          <w:p w:rsidR="00E90E2B" w:rsidRPr="001E1F9C" w:rsidRDefault="00556AA3" w:rsidP="00556AA3">
            <w:pPr>
              <w:spacing w:line="360" w:lineRule="auto"/>
              <w:jc w:val="center"/>
              <w:rPr>
                <w:rFonts w:ascii="Arial" w:hAnsi="Arial" w:cs="Arial"/>
                <w:sz w:val="18"/>
                <w:szCs w:val="18"/>
              </w:rPr>
            </w:pPr>
            <w:r w:rsidRPr="001E1F9C">
              <w:rPr>
                <w:rFonts w:ascii="Arial" w:hAnsi="Arial" w:cs="Arial"/>
                <w:sz w:val="18"/>
                <w:szCs w:val="18"/>
              </w:rPr>
              <w:t>60</w:t>
            </w:r>
            <w:r w:rsidR="00E90E2B" w:rsidRPr="001E1F9C">
              <w:rPr>
                <w:rFonts w:ascii="Arial" w:hAnsi="Arial" w:cs="Arial"/>
                <w:sz w:val="18"/>
                <w:szCs w:val="18"/>
              </w:rPr>
              <w:t xml:space="preserve"> %</w:t>
            </w:r>
          </w:p>
        </w:tc>
        <w:tc>
          <w:tcPr>
            <w:tcW w:w="1276" w:type="dxa"/>
          </w:tcPr>
          <w:p w:rsidR="00E90E2B" w:rsidRDefault="00E90E2B" w:rsidP="00700121">
            <w:pPr>
              <w:pStyle w:val="ListParagraph"/>
              <w:spacing w:line="360" w:lineRule="auto"/>
              <w:ind w:left="34" w:hanging="34"/>
              <w:jc w:val="center"/>
              <w:rPr>
                <w:rFonts w:ascii="Arial" w:hAnsi="Arial" w:cs="Arial"/>
                <w:color w:val="000000"/>
                <w:sz w:val="18"/>
                <w:szCs w:val="18"/>
              </w:rPr>
            </w:pPr>
          </w:p>
          <w:p w:rsidR="00EE31CF" w:rsidRPr="00C40947" w:rsidRDefault="00820491" w:rsidP="00700121">
            <w:pPr>
              <w:pStyle w:val="ListParagraph"/>
              <w:spacing w:line="360" w:lineRule="auto"/>
              <w:ind w:left="34" w:hanging="34"/>
              <w:jc w:val="center"/>
              <w:rPr>
                <w:rFonts w:ascii="Arial" w:hAnsi="Arial" w:cs="Arial"/>
                <w:color w:val="000000"/>
                <w:sz w:val="18"/>
                <w:szCs w:val="18"/>
              </w:rPr>
            </w:pPr>
            <w:r>
              <w:rPr>
                <w:rFonts w:ascii="Arial" w:hAnsi="Arial" w:cs="Arial"/>
                <w:color w:val="000000"/>
                <w:sz w:val="18"/>
                <w:szCs w:val="18"/>
              </w:rPr>
              <w:t>44 %</w:t>
            </w:r>
          </w:p>
        </w:tc>
        <w:tc>
          <w:tcPr>
            <w:tcW w:w="1276" w:type="dxa"/>
          </w:tcPr>
          <w:p w:rsidR="00E90E2B" w:rsidRDefault="00E90E2B" w:rsidP="00700121">
            <w:pPr>
              <w:pStyle w:val="ListParagraph"/>
              <w:spacing w:line="360" w:lineRule="auto"/>
              <w:ind w:left="34" w:hanging="34"/>
              <w:jc w:val="center"/>
              <w:rPr>
                <w:rFonts w:ascii="Arial" w:hAnsi="Arial" w:cs="Arial"/>
                <w:color w:val="000000"/>
                <w:sz w:val="18"/>
                <w:szCs w:val="18"/>
              </w:rPr>
            </w:pPr>
          </w:p>
          <w:p w:rsidR="00EE31CF" w:rsidRPr="00C40947" w:rsidRDefault="00820491" w:rsidP="00700121">
            <w:pPr>
              <w:pStyle w:val="ListParagraph"/>
              <w:spacing w:line="360" w:lineRule="auto"/>
              <w:ind w:left="34" w:hanging="34"/>
              <w:jc w:val="center"/>
              <w:rPr>
                <w:rFonts w:ascii="Arial" w:hAnsi="Arial" w:cs="Arial"/>
                <w:color w:val="000000"/>
                <w:sz w:val="18"/>
                <w:szCs w:val="18"/>
              </w:rPr>
            </w:pPr>
            <w:r>
              <w:rPr>
                <w:rFonts w:ascii="Arial" w:hAnsi="Arial" w:cs="Arial"/>
                <w:color w:val="000000"/>
                <w:sz w:val="18"/>
                <w:szCs w:val="18"/>
              </w:rPr>
              <w:t>73 %</w:t>
            </w:r>
          </w:p>
        </w:tc>
        <w:tc>
          <w:tcPr>
            <w:tcW w:w="850" w:type="dxa"/>
            <w:vAlign w:val="center"/>
          </w:tcPr>
          <w:p w:rsidR="00E90E2B" w:rsidRPr="00BF3C3F" w:rsidRDefault="00E90E2B" w:rsidP="00700121">
            <w:pPr>
              <w:rPr>
                <w:rFonts w:ascii="Arial" w:hAnsi="Arial" w:cs="Arial"/>
                <w:color w:val="000000"/>
                <w:sz w:val="18"/>
                <w:szCs w:val="18"/>
              </w:rPr>
            </w:pPr>
          </w:p>
        </w:tc>
      </w:tr>
    </w:tbl>
    <w:p w:rsidR="001B3E4D" w:rsidRPr="0022748C" w:rsidRDefault="001B3E4D" w:rsidP="00CB02F2">
      <w:pPr>
        <w:pStyle w:val="ListParagraph"/>
        <w:ind w:left="1701" w:hanging="567"/>
        <w:jc w:val="both"/>
        <w:rPr>
          <w:rFonts w:ascii="Arial" w:hAnsi="Arial" w:cs="Arial"/>
          <w:sz w:val="16"/>
          <w:szCs w:val="16"/>
          <w:lang w:val="sv-SE"/>
        </w:rPr>
      </w:pPr>
    </w:p>
    <w:p w:rsidR="00820491" w:rsidRDefault="00820491" w:rsidP="003C2B6B">
      <w:pPr>
        <w:jc w:val="both"/>
        <w:rPr>
          <w:rFonts w:ascii="Arial" w:hAnsi="Arial" w:cs="Arial"/>
          <w:sz w:val="16"/>
          <w:szCs w:val="16"/>
          <w:lang w:val="sv-SE"/>
        </w:rPr>
      </w:pPr>
    </w:p>
    <w:p w:rsidR="00682D1F" w:rsidRPr="00AF35A9" w:rsidRDefault="00682D1F" w:rsidP="00682D1F">
      <w:pPr>
        <w:pStyle w:val="ListParagraph"/>
        <w:tabs>
          <w:tab w:val="left" w:pos="1134"/>
        </w:tabs>
        <w:spacing w:line="360" w:lineRule="auto"/>
        <w:ind w:left="1134"/>
        <w:jc w:val="both"/>
        <w:rPr>
          <w:rFonts w:ascii="Arial" w:hAnsi="Arial" w:cs="Arial"/>
          <w:lang w:val="sv-SE"/>
        </w:rPr>
      </w:pPr>
      <w:r>
        <w:rPr>
          <w:rFonts w:ascii="Arial" w:hAnsi="Arial" w:cs="Arial"/>
          <w:lang w:val="sv-SE"/>
        </w:rPr>
        <w:t xml:space="preserve">Jumlah kerjasama (MoU) dengan Instansi Pemerintah yang seharusnya dibuat/dilaksanakan </w:t>
      </w:r>
      <w:r w:rsidRPr="0022748C">
        <w:rPr>
          <w:rFonts w:ascii="Arial" w:hAnsi="Arial" w:cs="Arial"/>
          <w:lang w:val="sv-SE"/>
        </w:rPr>
        <w:t>sebanyak 16 MoU,</w:t>
      </w:r>
      <w:r>
        <w:rPr>
          <w:rFonts w:ascii="Arial" w:hAnsi="Arial" w:cs="Arial"/>
          <w:lang w:val="sv-SE"/>
        </w:rPr>
        <w:t xml:space="preserve"> pada tahun 2018 pelaksanaan kerjasama (MoU) Polres Karanganyar dengan Instansi Pemerintah sebanyak 7 MoU, target yang ditetapkan sebesar 60 %, </w:t>
      </w:r>
      <w:r w:rsidRPr="00AF35A9">
        <w:rPr>
          <w:rFonts w:ascii="Arial" w:hAnsi="Arial" w:cs="Arial"/>
          <w:lang w:val="sv-SE"/>
        </w:rPr>
        <w:t>realisasi  44 %, capaian</w:t>
      </w:r>
      <w:r>
        <w:rPr>
          <w:rFonts w:ascii="Arial" w:hAnsi="Arial" w:cs="Arial"/>
          <w:lang w:val="sv-SE"/>
        </w:rPr>
        <w:t xml:space="preserve"> </w:t>
      </w:r>
      <w:r w:rsidRPr="00AF35A9">
        <w:rPr>
          <w:rFonts w:ascii="Arial" w:hAnsi="Arial" w:cs="Arial"/>
          <w:lang w:val="sv-SE"/>
        </w:rPr>
        <w:t>73 %.</w:t>
      </w:r>
    </w:p>
    <w:p w:rsidR="00682D1F" w:rsidRDefault="00682D1F" w:rsidP="003C2B6B">
      <w:pPr>
        <w:jc w:val="both"/>
        <w:rPr>
          <w:rFonts w:ascii="Arial" w:hAnsi="Arial" w:cs="Arial"/>
          <w:sz w:val="16"/>
          <w:szCs w:val="16"/>
          <w:lang w:val="sv-SE"/>
        </w:rPr>
      </w:pPr>
    </w:p>
    <w:p w:rsidR="00682D1F" w:rsidRPr="003C2B6B" w:rsidRDefault="00682D1F" w:rsidP="003C2B6B">
      <w:pPr>
        <w:jc w:val="both"/>
        <w:rPr>
          <w:rFonts w:ascii="Arial" w:hAnsi="Arial" w:cs="Arial"/>
          <w:sz w:val="16"/>
          <w:szCs w:val="16"/>
          <w:lang w:val="sv-SE"/>
        </w:rPr>
      </w:pPr>
    </w:p>
    <w:p w:rsidR="003C729B" w:rsidRDefault="00247A88" w:rsidP="003C729B">
      <w:pPr>
        <w:tabs>
          <w:tab w:val="left" w:pos="2268"/>
        </w:tabs>
        <w:ind w:left="1418" w:hanging="142"/>
        <w:rPr>
          <w:rFonts w:ascii="Arial" w:hAnsi="Arial" w:cs="Arial"/>
          <w:lang w:val="sv-SE"/>
        </w:rPr>
      </w:pPr>
      <w:r>
        <w:rPr>
          <w:rFonts w:ascii="Arial" w:hAnsi="Arial" w:cs="Arial"/>
          <w:lang w:val="sv-SE"/>
        </w:rPr>
        <w:t xml:space="preserve">                    </w:t>
      </w:r>
      <w:r w:rsidR="0059181E">
        <w:rPr>
          <w:rFonts w:ascii="Arial" w:hAnsi="Arial" w:cs="Arial"/>
          <w:lang w:val="sv-SE"/>
        </w:rPr>
        <w:t xml:space="preserve">DATA KERJASAMA (MoU) POLRES KARANGANYAR </w:t>
      </w:r>
    </w:p>
    <w:p w:rsidR="0059181E" w:rsidRDefault="00247A88" w:rsidP="003C729B">
      <w:pPr>
        <w:tabs>
          <w:tab w:val="left" w:pos="2268"/>
        </w:tabs>
        <w:ind w:left="1418" w:hanging="142"/>
        <w:rPr>
          <w:rFonts w:ascii="Arial" w:hAnsi="Arial" w:cs="Arial"/>
          <w:lang w:val="sv-SE"/>
        </w:rPr>
      </w:pPr>
      <w:r>
        <w:rPr>
          <w:rFonts w:ascii="Arial" w:hAnsi="Arial" w:cs="Arial"/>
          <w:lang w:val="sv-SE"/>
        </w:rPr>
        <w:t xml:space="preserve">                                  </w:t>
      </w:r>
      <w:r w:rsidR="0059181E">
        <w:rPr>
          <w:rFonts w:ascii="Arial" w:hAnsi="Arial" w:cs="Arial"/>
          <w:lang w:val="sv-SE"/>
        </w:rPr>
        <w:t xml:space="preserve">DENGAN </w:t>
      </w:r>
      <w:r w:rsidR="003C729B">
        <w:rPr>
          <w:rFonts w:ascii="Arial" w:hAnsi="Arial" w:cs="Arial"/>
          <w:lang w:val="sv-SE"/>
        </w:rPr>
        <w:t>INSTANSI PEMERINTAH</w:t>
      </w:r>
    </w:p>
    <w:p w:rsidR="003C729B" w:rsidRDefault="003C729B" w:rsidP="003C729B">
      <w:pPr>
        <w:tabs>
          <w:tab w:val="left" w:pos="2268"/>
        </w:tabs>
        <w:ind w:left="1418" w:hanging="142"/>
        <w:rPr>
          <w:rFonts w:ascii="Arial" w:hAnsi="Arial" w:cs="Arial"/>
          <w:lang w:val="sv-SE"/>
        </w:rPr>
      </w:pPr>
    </w:p>
    <w:tbl>
      <w:tblPr>
        <w:tblStyle w:val="TableGrid"/>
        <w:tblW w:w="0" w:type="auto"/>
        <w:tblInd w:w="1242" w:type="dxa"/>
        <w:tblLayout w:type="fixed"/>
        <w:tblLook w:val="04A0"/>
      </w:tblPr>
      <w:tblGrid>
        <w:gridCol w:w="643"/>
        <w:gridCol w:w="1909"/>
        <w:gridCol w:w="992"/>
        <w:gridCol w:w="1418"/>
        <w:gridCol w:w="992"/>
        <w:gridCol w:w="1559"/>
        <w:gridCol w:w="1559"/>
      </w:tblGrid>
      <w:tr w:rsidR="00FA58B7" w:rsidRPr="001E1F9C" w:rsidTr="00F42C55">
        <w:tc>
          <w:tcPr>
            <w:tcW w:w="643" w:type="dxa"/>
            <w:vMerge w:val="restart"/>
            <w:shd w:val="clear" w:color="auto" w:fill="FFFFFF" w:themeFill="background1"/>
            <w:vAlign w:val="center"/>
          </w:tcPr>
          <w:p w:rsidR="00FA58B7" w:rsidRPr="001E1F9C" w:rsidRDefault="00FA58B7" w:rsidP="00F42C55">
            <w:pPr>
              <w:tabs>
                <w:tab w:val="left" w:pos="709"/>
              </w:tabs>
              <w:jc w:val="center"/>
              <w:rPr>
                <w:rFonts w:ascii="Arial" w:hAnsi="Arial" w:cs="Arial"/>
                <w:sz w:val="20"/>
                <w:szCs w:val="20"/>
              </w:rPr>
            </w:pPr>
            <w:r w:rsidRPr="001E1F9C">
              <w:rPr>
                <w:rFonts w:ascii="Arial" w:hAnsi="Arial" w:cs="Arial"/>
                <w:sz w:val="20"/>
                <w:szCs w:val="20"/>
              </w:rPr>
              <w:t>NO.</w:t>
            </w:r>
          </w:p>
        </w:tc>
        <w:tc>
          <w:tcPr>
            <w:tcW w:w="1909" w:type="dxa"/>
            <w:vMerge w:val="restart"/>
            <w:shd w:val="clear" w:color="auto" w:fill="FFFFFF" w:themeFill="background1"/>
            <w:vAlign w:val="center"/>
          </w:tcPr>
          <w:p w:rsidR="00FA58B7" w:rsidRPr="001E1F9C" w:rsidRDefault="00FA58B7" w:rsidP="00F42C55">
            <w:pPr>
              <w:tabs>
                <w:tab w:val="left" w:pos="709"/>
              </w:tabs>
              <w:jc w:val="center"/>
              <w:rPr>
                <w:rFonts w:ascii="Arial" w:hAnsi="Arial" w:cs="Arial"/>
                <w:sz w:val="20"/>
                <w:szCs w:val="20"/>
              </w:rPr>
            </w:pPr>
            <w:r w:rsidRPr="001E1F9C">
              <w:rPr>
                <w:rFonts w:ascii="Arial" w:hAnsi="Arial" w:cs="Arial"/>
                <w:sz w:val="20"/>
                <w:szCs w:val="20"/>
              </w:rPr>
              <w:t>FUNGSI</w:t>
            </w:r>
          </w:p>
        </w:tc>
        <w:tc>
          <w:tcPr>
            <w:tcW w:w="2410" w:type="dxa"/>
            <w:gridSpan w:val="2"/>
            <w:shd w:val="clear" w:color="auto" w:fill="FFFFFF" w:themeFill="background1"/>
            <w:vAlign w:val="center"/>
          </w:tcPr>
          <w:p w:rsidR="00FA58B7" w:rsidRPr="001E1F9C" w:rsidRDefault="00FA58B7" w:rsidP="00F42C55">
            <w:pPr>
              <w:tabs>
                <w:tab w:val="left" w:pos="709"/>
              </w:tabs>
              <w:jc w:val="center"/>
              <w:rPr>
                <w:rFonts w:ascii="Arial" w:hAnsi="Arial" w:cs="Arial"/>
                <w:sz w:val="20"/>
                <w:szCs w:val="20"/>
              </w:rPr>
            </w:pPr>
            <w:r w:rsidRPr="001E1F9C">
              <w:rPr>
                <w:rFonts w:ascii="Arial" w:hAnsi="Arial" w:cs="Arial"/>
                <w:sz w:val="20"/>
                <w:szCs w:val="20"/>
              </w:rPr>
              <w:t>TAHUN 2017</w:t>
            </w:r>
          </w:p>
        </w:tc>
        <w:tc>
          <w:tcPr>
            <w:tcW w:w="2551" w:type="dxa"/>
            <w:gridSpan w:val="2"/>
            <w:shd w:val="clear" w:color="auto" w:fill="FFFFFF" w:themeFill="background1"/>
            <w:vAlign w:val="center"/>
          </w:tcPr>
          <w:p w:rsidR="00FA58B7" w:rsidRPr="001E1F9C" w:rsidRDefault="00FA58B7" w:rsidP="00F42C55">
            <w:pPr>
              <w:tabs>
                <w:tab w:val="left" w:pos="709"/>
              </w:tabs>
              <w:jc w:val="center"/>
              <w:rPr>
                <w:rFonts w:ascii="Arial" w:hAnsi="Arial" w:cs="Arial"/>
                <w:sz w:val="20"/>
                <w:szCs w:val="20"/>
              </w:rPr>
            </w:pPr>
            <w:r w:rsidRPr="001E1F9C">
              <w:rPr>
                <w:rFonts w:ascii="Arial" w:hAnsi="Arial" w:cs="Arial"/>
                <w:sz w:val="20"/>
                <w:szCs w:val="20"/>
              </w:rPr>
              <w:t>TAHUN 2018</w:t>
            </w:r>
          </w:p>
        </w:tc>
        <w:tc>
          <w:tcPr>
            <w:tcW w:w="1559" w:type="dxa"/>
            <w:vMerge w:val="restart"/>
            <w:shd w:val="clear" w:color="auto" w:fill="FFFFFF" w:themeFill="background1"/>
            <w:vAlign w:val="center"/>
          </w:tcPr>
          <w:p w:rsidR="00FA58B7" w:rsidRPr="001E1F9C" w:rsidRDefault="00FA58B7" w:rsidP="00F42C55">
            <w:pPr>
              <w:tabs>
                <w:tab w:val="left" w:pos="709"/>
              </w:tabs>
              <w:jc w:val="center"/>
              <w:rPr>
                <w:rFonts w:ascii="Arial" w:hAnsi="Arial" w:cs="Arial"/>
                <w:sz w:val="20"/>
                <w:szCs w:val="20"/>
              </w:rPr>
            </w:pPr>
            <w:r w:rsidRPr="001E1F9C">
              <w:rPr>
                <w:rFonts w:ascii="Arial" w:hAnsi="Arial" w:cs="Arial"/>
                <w:sz w:val="20"/>
                <w:szCs w:val="20"/>
              </w:rPr>
              <w:t>KET</w:t>
            </w:r>
          </w:p>
        </w:tc>
      </w:tr>
      <w:tr w:rsidR="00FA58B7" w:rsidTr="00F42C55">
        <w:tc>
          <w:tcPr>
            <w:tcW w:w="643" w:type="dxa"/>
            <w:vMerge/>
          </w:tcPr>
          <w:p w:rsidR="00FA58B7" w:rsidRDefault="00FA58B7" w:rsidP="00F42C55">
            <w:pPr>
              <w:tabs>
                <w:tab w:val="left" w:pos="709"/>
              </w:tabs>
              <w:jc w:val="center"/>
              <w:rPr>
                <w:rFonts w:ascii="Arial" w:hAnsi="Arial" w:cs="Arial"/>
              </w:rPr>
            </w:pPr>
          </w:p>
        </w:tc>
        <w:tc>
          <w:tcPr>
            <w:tcW w:w="1909" w:type="dxa"/>
            <w:vMerge/>
          </w:tcPr>
          <w:p w:rsidR="00FA58B7" w:rsidRDefault="00FA58B7" w:rsidP="00F42C55">
            <w:pPr>
              <w:tabs>
                <w:tab w:val="left" w:pos="709"/>
              </w:tabs>
              <w:jc w:val="center"/>
              <w:rPr>
                <w:rFonts w:ascii="Arial" w:hAnsi="Arial" w:cs="Arial"/>
              </w:rPr>
            </w:pPr>
          </w:p>
        </w:tc>
        <w:tc>
          <w:tcPr>
            <w:tcW w:w="992" w:type="dxa"/>
            <w:shd w:val="clear" w:color="auto" w:fill="FFFFFF" w:themeFill="background1"/>
          </w:tcPr>
          <w:p w:rsidR="00FA58B7" w:rsidRPr="001E1F9C" w:rsidRDefault="00FA58B7" w:rsidP="00F42C55">
            <w:pPr>
              <w:tabs>
                <w:tab w:val="left" w:pos="709"/>
              </w:tabs>
              <w:jc w:val="center"/>
              <w:rPr>
                <w:rFonts w:ascii="Arial" w:hAnsi="Arial" w:cs="Arial"/>
                <w:sz w:val="20"/>
                <w:szCs w:val="20"/>
              </w:rPr>
            </w:pPr>
            <w:r w:rsidRPr="001E1F9C">
              <w:rPr>
                <w:rFonts w:ascii="Arial" w:hAnsi="Arial" w:cs="Arial"/>
                <w:sz w:val="20"/>
                <w:szCs w:val="20"/>
              </w:rPr>
              <w:t>REN</w:t>
            </w:r>
          </w:p>
        </w:tc>
        <w:tc>
          <w:tcPr>
            <w:tcW w:w="1418" w:type="dxa"/>
            <w:shd w:val="clear" w:color="auto" w:fill="FFFFFF" w:themeFill="background1"/>
          </w:tcPr>
          <w:p w:rsidR="00FA58B7" w:rsidRPr="001E1F9C" w:rsidRDefault="00FA58B7" w:rsidP="00F42C55">
            <w:pPr>
              <w:tabs>
                <w:tab w:val="left" w:pos="709"/>
              </w:tabs>
              <w:jc w:val="center"/>
              <w:rPr>
                <w:rFonts w:ascii="Arial" w:hAnsi="Arial" w:cs="Arial"/>
                <w:sz w:val="20"/>
                <w:szCs w:val="20"/>
              </w:rPr>
            </w:pPr>
            <w:r w:rsidRPr="001E1F9C">
              <w:rPr>
                <w:rFonts w:ascii="Arial" w:hAnsi="Arial" w:cs="Arial"/>
                <w:sz w:val="20"/>
                <w:szCs w:val="20"/>
              </w:rPr>
              <w:t>RALISASI</w:t>
            </w:r>
          </w:p>
        </w:tc>
        <w:tc>
          <w:tcPr>
            <w:tcW w:w="992" w:type="dxa"/>
            <w:shd w:val="clear" w:color="auto" w:fill="FFFFFF" w:themeFill="background1"/>
          </w:tcPr>
          <w:p w:rsidR="00FA58B7" w:rsidRPr="001E1F9C" w:rsidRDefault="00FA58B7" w:rsidP="00F42C55">
            <w:pPr>
              <w:tabs>
                <w:tab w:val="left" w:pos="709"/>
              </w:tabs>
              <w:jc w:val="center"/>
              <w:rPr>
                <w:rFonts w:ascii="Arial" w:hAnsi="Arial" w:cs="Arial"/>
                <w:sz w:val="20"/>
                <w:szCs w:val="20"/>
              </w:rPr>
            </w:pPr>
            <w:r w:rsidRPr="001E1F9C">
              <w:rPr>
                <w:rFonts w:ascii="Arial" w:hAnsi="Arial" w:cs="Arial"/>
                <w:sz w:val="20"/>
                <w:szCs w:val="20"/>
              </w:rPr>
              <w:t>REN</w:t>
            </w:r>
          </w:p>
        </w:tc>
        <w:tc>
          <w:tcPr>
            <w:tcW w:w="1559" w:type="dxa"/>
            <w:shd w:val="clear" w:color="auto" w:fill="FFFFFF" w:themeFill="background1"/>
          </w:tcPr>
          <w:p w:rsidR="00FA58B7" w:rsidRPr="001E1F9C" w:rsidRDefault="00FA58B7" w:rsidP="00F42C55">
            <w:pPr>
              <w:tabs>
                <w:tab w:val="left" w:pos="709"/>
              </w:tabs>
              <w:jc w:val="center"/>
              <w:rPr>
                <w:rFonts w:ascii="Arial" w:hAnsi="Arial" w:cs="Arial"/>
                <w:sz w:val="20"/>
                <w:szCs w:val="20"/>
              </w:rPr>
            </w:pPr>
            <w:r w:rsidRPr="001E1F9C">
              <w:rPr>
                <w:rFonts w:ascii="Arial" w:hAnsi="Arial" w:cs="Arial"/>
                <w:sz w:val="20"/>
                <w:szCs w:val="20"/>
              </w:rPr>
              <w:t>REALISASI</w:t>
            </w:r>
          </w:p>
        </w:tc>
        <w:tc>
          <w:tcPr>
            <w:tcW w:w="1559" w:type="dxa"/>
            <w:vMerge/>
          </w:tcPr>
          <w:p w:rsidR="00FA58B7" w:rsidRDefault="00FA58B7" w:rsidP="00F42C55">
            <w:pPr>
              <w:tabs>
                <w:tab w:val="left" w:pos="709"/>
              </w:tabs>
              <w:jc w:val="center"/>
              <w:rPr>
                <w:rFonts w:ascii="Arial" w:hAnsi="Arial" w:cs="Arial"/>
              </w:rPr>
            </w:pPr>
          </w:p>
        </w:tc>
      </w:tr>
      <w:tr w:rsidR="00FA58B7" w:rsidRPr="0022748C" w:rsidTr="00F42C55">
        <w:trPr>
          <w:trHeight w:val="334"/>
        </w:trPr>
        <w:tc>
          <w:tcPr>
            <w:tcW w:w="643" w:type="dxa"/>
            <w:shd w:val="clear" w:color="auto" w:fill="BFBFBF" w:themeFill="background1" w:themeFillShade="BF"/>
            <w:vAlign w:val="center"/>
          </w:tcPr>
          <w:p w:rsidR="00FA58B7" w:rsidRPr="0022748C" w:rsidRDefault="00FA58B7" w:rsidP="00F42C55">
            <w:pPr>
              <w:tabs>
                <w:tab w:val="left" w:pos="709"/>
              </w:tabs>
              <w:jc w:val="center"/>
              <w:rPr>
                <w:rFonts w:ascii="Arial" w:hAnsi="Arial" w:cs="Arial"/>
                <w:b/>
              </w:rPr>
            </w:pPr>
            <w:r w:rsidRPr="0022748C">
              <w:rPr>
                <w:rFonts w:ascii="Arial" w:hAnsi="Arial" w:cs="Arial"/>
                <w:b/>
              </w:rPr>
              <w:t>1</w:t>
            </w:r>
          </w:p>
        </w:tc>
        <w:tc>
          <w:tcPr>
            <w:tcW w:w="1909" w:type="dxa"/>
            <w:shd w:val="clear" w:color="auto" w:fill="BFBFBF" w:themeFill="background1" w:themeFillShade="BF"/>
            <w:vAlign w:val="center"/>
          </w:tcPr>
          <w:p w:rsidR="00FA58B7" w:rsidRPr="0022748C" w:rsidRDefault="00FA58B7" w:rsidP="00F42C55">
            <w:pPr>
              <w:tabs>
                <w:tab w:val="left" w:pos="709"/>
              </w:tabs>
              <w:jc w:val="center"/>
              <w:rPr>
                <w:rFonts w:ascii="Arial" w:hAnsi="Arial" w:cs="Arial"/>
                <w:b/>
                <w:sz w:val="20"/>
                <w:szCs w:val="20"/>
              </w:rPr>
            </w:pPr>
            <w:r w:rsidRPr="0022748C">
              <w:rPr>
                <w:rFonts w:ascii="Arial" w:hAnsi="Arial" w:cs="Arial"/>
                <w:b/>
                <w:sz w:val="20"/>
                <w:szCs w:val="20"/>
              </w:rPr>
              <w:t>2</w:t>
            </w:r>
          </w:p>
        </w:tc>
        <w:tc>
          <w:tcPr>
            <w:tcW w:w="992" w:type="dxa"/>
            <w:shd w:val="clear" w:color="auto" w:fill="BFBFBF" w:themeFill="background1" w:themeFillShade="BF"/>
            <w:vAlign w:val="center"/>
          </w:tcPr>
          <w:p w:rsidR="00FA58B7" w:rsidRPr="0022748C" w:rsidRDefault="00FA58B7" w:rsidP="00F42C55">
            <w:pPr>
              <w:tabs>
                <w:tab w:val="left" w:pos="709"/>
              </w:tabs>
              <w:jc w:val="center"/>
              <w:rPr>
                <w:rFonts w:ascii="Arial" w:hAnsi="Arial" w:cs="Arial"/>
                <w:b/>
                <w:sz w:val="20"/>
                <w:szCs w:val="20"/>
              </w:rPr>
            </w:pPr>
            <w:r w:rsidRPr="0022748C">
              <w:rPr>
                <w:rFonts w:ascii="Arial" w:hAnsi="Arial" w:cs="Arial"/>
                <w:b/>
                <w:sz w:val="20"/>
                <w:szCs w:val="20"/>
              </w:rPr>
              <w:t>3</w:t>
            </w:r>
          </w:p>
        </w:tc>
        <w:tc>
          <w:tcPr>
            <w:tcW w:w="1418" w:type="dxa"/>
            <w:shd w:val="clear" w:color="auto" w:fill="BFBFBF" w:themeFill="background1" w:themeFillShade="BF"/>
            <w:vAlign w:val="center"/>
          </w:tcPr>
          <w:p w:rsidR="00FA58B7" w:rsidRPr="0022748C" w:rsidRDefault="00FA58B7" w:rsidP="00F42C55">
            <w:pPr>
              <w:tabs>
                <w:tab w:val="left" w:pos="709"/>
              </w:tabs>
              <w:jc w:val="center"/>
              <w:rPr>
                <w:rFonts w:ascii="Arial" w:hAnsi="Arial" w:cs="Arial"/>
                <w:b/>
                <w:sz w:val="20"/>
                <w:szCs w:val="20"/>
              </w:rPr>
            </w:pPr>
            <w:r w:rsidRPr="0022748C">
              <w:rPr>
                <w:rFonts w:ascii="Arial" w:hAnsi="Arial" w:cs="Arial"/>
                <w:b/>
                <w:sz w:val="20"/>
                <w:szCs w:val="20"/>
              </w:rPr>
              <w:t>4</w:t>
            </w:r>
          </w:p>
        </w:tc>
        <w:tc>
          <w:tcPr>
            <w:tcW w:w="992" w:type="dxa"/>
            <w:shd w:val="clear" w:color="auto" w:fill="BFBFBF" w:themeFill="background1" w:themeFillShade="BF"/>
            <w:vAlign w:val="center"/>
          </w:tcPr>
          <w:p w:rsidR="00FA58B7" w:rsidRPr="0022748C" w:rsidRDefault="00FA58B7" w:rsidP="00F42C55">
            <w:pPr>
              <w:tabs>
                <w:tab w:val="left" w:pos="709"/>
              </w:tabs>
              <w:jc w:val="center"/>
              <w:rPr>
                <w:rFonts w:ascii="Arial" w:hAnsi="Arial" w:cs="Arial"/>
                <w:b/>
                <w:sz w:val="20"/>
                <w:szCs w:val="20"/>
              </w:rPr>
            </w:pPr>
            <w:r w:rsidRPr="0022748C">
              <w:rPr>
                <w:rFonts w:ascii="Arial" w:hAnsi="Arial" w:cs="Arial"/>
                <w:b/>
                <w:sz w:val="20"/>
                <w:szCs w:val="20"/>
              </w:rPr>
              <w:t>5</w:t>
            </w:r>
          </w:p>
        </w:tc>
        <w:tc>
          <w:tcPr>
            <w:tcW w:w="1559" w:type="dxa"/>
            <w:shd w:val="clear" w:color="auto" w:fill="BFBFBF" w:themeFill="background1" w:themeFillShade="BF"/>
            <w:vAlign w:val="center"/>
          </w:tcPr>
          <w:p w:rsidR="00FA58B7" w:rsidRPr="0022748C" w:rsidRDefault="00FA58B7" w:rsidP="00F42C55">
            <w:pPr>
              <w:tabs>
                <w:tab w:val="left" w:pos="709"/>
              </w:tabs>
              <w:jc w:val="center"/>
              <w:rPr>
                <w:rFonts w:ascii="Arial" w:hAnsi="Arial" w:cs="Arial"/>
                <w:b/>
                <w:sz w:val="20"/>
                <w:szCs w:val="20"/>
              </w:rPr>
            </w:pPr>
            <w:r w:rsidRPr="0022748C">
              <w:rPr>
                <w:rFonts w:ascii="Arial" w:hAnsi="Arial" w:cs="Arial"/>
                <w:b/>
                <w:sz w:val="20"/>
                <w:szCs w:val="20"/>
              </w:rPr>
              <w:t>6</w:t>
            </w:r>
          </w:p>
        </w:tc>
        <w:tc>
          <w:tcPr>
            <w:tcW w:w="1559" w:type="dxa"/>
            <w:shd w:val="clear" w:color="auto" w:fill="BFBFBF" w:themeFill="background1" w:themeFillShade="BF"/>
            <w:vAlign w:val="center"/>
          </w:tcPr>
          <w:p w:rsidR="00FA58B7" w:rsidRPr="0022748C" w:rsidRDefault="00FA58B7" w:rsidP="00F42C55">
            <w:pPr>
              <w:tabs>
                <w:tab w:val="left" w:pos="709"/>
              </w:tabs>
              <w:jc w:val="center"/>
              <w:rPr>
                <w:rFonts w:ascii="Arial" w:hAnsi="Arial" w:cs="Arial"/>
                <w:b/>
              </w:rPr>
            </w:pPr>
            <w:r w:rsidRPr="0022748C">
              <w:rPr>
                <w:rFonts w:ascii="Arial" w:hAnsi="Arial" w:cs="Arial"/>
                <w:b/>
              </w:rPr>
              <w:t>7</w:t>
            </w:r>
          </w:p>
        </w:tc>
      </w:tr>
      <w:tr w:rsidR="00FA58B7" w:rsidTr="00F42C55">
        <w:trPr>
          <w:trHeight w:val="412"/>
        </w:trPr>
        <w:tc>
          <w:tcPr>
            <w:tcW w:w="643" w:type="dxa"/>
            <w:vAlign w:val="center"/>
          </w:tcPr>
          <w:p w:rsidR="00FA58B7" w:rsidRDefault="00FA58B7" w:rsidP="00F42C55">
            <w:pPr>
              <w:tabs>
                <w:tab w:val="left" w:pos="709"/>
              </w:tabs>
              <w:jc w:val="center"/>
              <w:rPr>
                <w:rFonts w:ascii="Arial" w:hAnsi="Arial" w:cs="Arial"/>
              </w:rPr>
            </w:pPr>
            <w:r>
              <w:rPr>
                <w:rFonts w:ascii="Arial" w:hAnsi="Arial" w:cs="Arial"/>
              </w:rPr>
              <w:t>1.</w:t>
            </w:r>
          </w:p>
        </w:tc>
        <w:tc>
          <w:tcPr>
            <w:tcW w:w="1909" w:type="dxa"/>
            <w:vAlign w:val="center"/>
          </w:tcPr>
          <w:p w:rsidR="00FA58B7" w:rsidRPr="001E1F9C" w:rsidRDefault="00FA58B7" w:rsidP="00F42C55">
            <w:pPr>
              <w:tabs>
                <w:tab w:val="left" w:pos="709"/>
              </w:tabs>
              <w:rPr>
                <w:rFonts w:ascii="Arial" w:hAnsi="Arial" w:cs="Arial"/>
                <w:sz w:val="20"/>
                <w:szCs w:val="20"/>
              </w:rPr>
            </w:pPr>
            <w:r>
              <w:rPr>
                <w:rFonts w:ascii="Arial" w:hAnsi="Arial" w:cs="Arial"/>
                <w:sz w:val="20"/>
                <w:szCs w:val="20"/>
              </w:rPr>
              <w:t>BAGOPS</w:t>
            </w:r>
          </w:p>
        </w:tc>
        <w:tc>
          <w:tcPr>
            <w:tcW w:w="992" w:type="dxa"/>
            <w:vAlign w:val="center"/>
          </w:tcPr>
          <w:p w:rsidR="00FA58B7" w:rsidRPr="003C729B" w:rsidRDefault="00FA58B7" w:rsidP="00F42C55">
            <w:pPr>
              <w:tabs>
                <w:tab w:val="left" w:pos="709"/>
              </w:tabs>
              <w:jc w:val="center"/>
              <w:rPr>
                <w:rFonts w:ascii="Arial" w:hAnsi="Arial" w:cs="Arial"/>
                <w:sz w:val="20"/>
                <w:szCs w:val="20"/>
              </w:rPr>
            </w:pPr>
            <w:r>
              <w:rPr>
                <w:rFonts w:ascii="Arial" w:hAnsi="Arial" w:cs="Arial"/>
                <w:sz w:val="20"/>
                <w:szCs w:val="20"/>
              </w:rPr>
              <w:t>1</w:t>
            </w:r>
          </w:p>
        </w:tc>
        <w:tc>
          <w:tcPr>
            <w:tcW w:w="1418" w:type="dxa"/>
            <w:vAlign w:val="center"/>
          </w:tcPr>
          <w:p w:rsidR="00FA58B7" w:rsidRPr="003C729B" w:rsidRDefault="00FA58B7" w:rsidP="00F42C55">
            <w:pPr>
              <w:tabs>
                <w:tab w:val="left" w:pos="709"/>
              </w:tabs>
              <w:jc w:val="center"/>
              <w:rPr>
                <w:rFonts w:ascii="Arial" w:hAnsi="Arial" w:cs="Arial"/>
                <w:sz w:val="20"/>
                <w:szCs w:val="20"/>
              </w:rPr>
            </w:pPr>
            <w:r>
              <w:rPr>
                <w:rFonts w:ascii="Arial" w:hAnsi="Arial" w:cs="Arial"/>
                <w:sz w:val="20"/>
                <w:szCs w:val="20"/>
              </w:rPr>
              <w:t>1</w:t>
            </w:r>
          </w:p>
        </w:tc>
        <w:tc>
          <w:tcPr>
            <w:tcW w:w="992" w:type="dxa"/>
            <w:vAlign w:val="center"/>
          </w:tcPr>
          <w:p w:rsidR="00FA58B7" w:rsidRPr="003C729B" w:rsidRDefault="00FA58B7" w:rsidP="00F42C55">
            <w:pPr>
              <w:tabs>
                <w:tab w:val="left" w:pos="709"/>
              </w:tabs>
              <w:jc w:val="center"/>
              <w:rPr>
                <w:rFonts w:ascii="Arial" w:hAnsi="Arial" w:cs="Arial"/>
                <w:sz w:val="20"/>
                <w:szCs w:val="20"/>
              </w:rPr>
            </w:pPr>
            <w:r>
              <w:rPr>
                <w:rFonts w:ascii="Arial" w:hAnsi="Arial" w:cs="Arial"/>
                <w:sz w:val="20"/>
                <w:szCs w:val="20"/>
              </w:rPr>
              <w:t>2</w:t>
            </w:r>
          </w:p>
        </w:tc>
        <w:tc>
          <w:tcPr>
            <w:tcW w:w="1559" w:type="dxa"/>
            <w:vAlign w:val="center"/>
          </w:tcPr>
          <w:p w:rsidR="00FA58B7" w:rsidRPr="003C729B" w:rsidRDefault="00FA58B7" w:rsidP="00F42C55">
            <w:pPr>
              <w:tabs>
                <w:tab w:val="left" w:pos="709"/>
              </w:tabs>
              <w:jc w:val="center"/>
              <w:rPr>
                <w:rFonts w:ascii="Arial" w:hAnsi="Arial" w:cs="Arial"/>
                <w:sz w:val="20"/>
                <w:szCs w:val="20"/>
              </w:rPr>
            </w:pPr>
            <w:r>
              <w:rPr>
                <w:rFonts w:ascii="Arial" w:hAnsi="Arial" w:cs="Arial"/>
                <w:sz w:val="20"/>
                <w:szCs w:val="20"/>
              </w:rPr>
              <w:t>0</w:t>
            </w:r>
          </w:p>
        </w:tc>
        <w:tc>
          <w:tcPr>
            <w:tcW w:w="1559" w:type="dxa"/>
            <w:vAlign w:val="center"/>
          </w:tcPr>
          <w:p w:rsidR="00FA58B7" w:rsidRDefault="00FA58B7" w:rsidP="00F42C55">
            <w:pPr>
              <w:tabs>
                <w:tab w:val="left" w:pos="709"/>
              </w:tabs>
              <w:jc w:val="center"/>
              <w:rPr>
                <w:rFonts w:ascii="Arial" w:hAnsi="Arial" w:cs="Arial"/>
              </w:rPr>
            </w:pPr>
          </w:p>
        </w:tc>
      </w:tr>
      <w:tr w:rsidR="00FA58B7" w:rsidTr="00F42C55">
        <w:trPr>
          <w:trHeight w:val="406"/>
        </w:trPr>
        <w:tc>
          <w:tcPr>
            <w:tcW w:w="643" w:type="dxa"/>
            <w:vAlign w:val="center"/>
          </w:tcPr>
          <w:p w:rsidR="00FA58B7" w:rsidRPr="001E1F9C" w:rsidRDefault="00FA58B7" w:rsidP="00F42C55">
            <w:pPr>
              <w:tabs>
                <w:tab w:val="left" w:pos="709"/>
              </w:tabs>
              <w:jc w:val="center"/>
              <w:rPr>
                <w:rFonts w:ascii="Arial" w:hAnsi="Arial" w:cs="Arial"/>
              </w:rPr>
            </w:pPr>
            <w:r>
              <w:rPr>
                <w:rFonts w:ascii="Arial" w:hAnsi="Arial" w:cs="Arial"/>
              </w:rPr>
              <w:t>2.</w:t>
            </w:r>
          </w:p>
        </w:tc>
        <w:tc>
          <w:tcPr>
            <w:tcW w:w="1909" w:type="dxa"/>
            <w:vAlign w:val="center"/>
          </w:tcPr>
          <w:p w:rsidR="00FA58B7" w:rsidRPr="001E1F9C" w:rsidRDefault="00FA58B7" w:rsidP="00F42C55">
            <w:pPr>
              <w:tabs>
                <w:tab w:val="left" w:pos="709"/>
              </w:tabs>
              <w:rPr>
                <w:rFonts w:ascii="Arial" w:hAnsi="Arial" w:cs="Arial"/>
                <w:sz w:val="20"/>
                <w:szCs w:val="20"/>
              </w:rPr>
            </w:pPr>
            <w:r>
              <w:rPr>
                <w:rFonts w:ascii="Arial" w:hAnsi="Arial" w:cs="Arial"/>
                <w:sz w:val="20"/>
                <w:szCs w:val="20"/>
              </w:rPr>
              <w:t>BAGSUMDA</w:t>
            </w:r>
          </w:p>
        </w:tc>
        <w:tc>
          <w:tcPr>
            <w:tcW w:w="992" w:type="dxa"/>
            <w:vAlign w:val="center"/>
          </w:tcPr>
          <w:p w:rsidR="00FA58B7" w:rsidRPr="003C729B" w:rsidRDefault="00FA58B7" w:rsidP="00F42C55">
            <w:pPr>
              <w:tabs>
                <w:tab w:val="left" w:pos="709"/>
              </w:tabs>
              <w:jc w:val="center"/>
              <w:rPr>
                <w:rFonts w:ascii="Arial" w:hAnsi="Arial" w:cs="Arial"/>
                <w:sz w:val="20"/>
                <w:szCs w:val="20"/>
              </w:rPr>
            </w:pPr>
            <w:r>
              <w:rPr>
                <w:rFonts w:ascii="Arial" w:hAnsi="Arial" w:cs="Arial"/>
                <w:sz w:val="20"/>
                <w:szCs w:val="20"/>
              </w:rPr>
              <w:t>2</w:t>
            </w:r>
          </w:p>
        </w:tc>
        <w:tc>
          <w:tcPr>
            <w:tcW w:w="1418" w:type="dxa"/>
            <w:vAlign w:val="center"/>
          </w:tcPr>
          <w:p w:rsidR="00FA58B7" w:rsidRPr="003C729B" w:rsidRDefault="00FA58B7" w:rsidP="00F42C55">
            <w:pPr>
              <w:tabs>
                <w:tab w:val="left" w:pos="709"/>
              </w:tabs>
              <w:jc w:val="center"/>
              <w:rPr>
                <w:rFonts w:ascii="Arial" w:hAnsi="Arial" w:cs="Arial"/>
                <w:sz w:val="20"/>
                <w:szCs w:val="20"/>
              </w:rPr>
            </w:pPr>
            <w:r>
              <w:rPr>
                <w:rFonts w:ascii="Arial" w:hAnsi="Arial" w:cs="Arial"/>
                <w:sz w:val="20"/>
                <w:szCs w:val="20"/>
              </w:rPr>
              <w:t>1</w:t>
            </w:r>
          </w:p>
        </w:tc>
        <w:tc>
          <w:tcPr>
            <w:tcW w:w="992" w:type="dxa"/>
            <w:vAlign w:val="center"/>
          </w:tcPr>
          <w:p w:rsidR="00FA58B7" w:rsidRPr="003C729B" w:rsidRDefault="00FA58B7" w:rsidP="00F42C55">
            <w:pPr>
              <w:tabs>
                <w:tab w:val="left" w:pos="709"/>
              </w:tabs>
              <w:jc w:val="center"/>
              <w:rPr>
                <w:rFonts w:ascii="Arial" w:hAnsi="Arial" w:cs="Arial"/>
                <w:sz w:val="20"/>
                <w:szCs w:val="20"/>
              </w:rPr>
            </w:pPr>
            <w:r>
              <w:rPr>
                <w:rFonts w:ascii="Arial" w:hAnsi="Arial" w:cs="Arial"/>
                <w:sz w:val="20"/>
                <w:szCs w:val="20"/>
              </w:rPr>
              <w:t>2</w:t>
            </w:r>
          </w:p>
        </w:tc>
        <w:tc>
          <w:tcPr>
            <w:tcW w:w="1559" w:type="dxa"/>
            <w:vAlign w:val="center"/>
          </w:tcPr>
          <w:p w:rsidR="00FA58B7" w:rsidRPr="003C729B" w:rsidRDefault="00FA58B7" w:rsidP="00F42C55">
            <w:pPr>
              <w:tabs>
                <w:tab w:val="left" w:pos="709"/>
              </w:tabs>
              <w:jc w:val="center"/>
              <w:rPr>
                <w:rFonts w:ascii="Arial" w:hAnsi="Arial" w:cs="Arial"/>
                <w:sz w:val="20"/>
                <w:szCs w:val="20"/>
              </w:rPr>
            </w:pPr>
            <w:r>
              <w:rPr>
                <w:rFonts w:ascii="Arial" w:hAnsi="Arial" w:cs="Arial"/>
                <w:sz w:val="20"/>
                <w:szCs w:val="20"/>
              </w:rPr>
              <w:t>1</w:t>
            </w:r>
          </w:p>
        </w:tc>
        <w:tc>
          <w:tcPr>
            <w:tcW w:w="1559" w:type="dxa"/>
            <w:vAlign w:val="center"/>
          </w:tcPr>
          <w:p w:rsidR="00FA58B7" w:rsidRDefault="00FA58B7" w:rsidP="00F42C55">
            <w:pPr>
              <w:tabs>
                <w:tab w:val="left" w:pos="709"/>
              </w:tabs>
              <w:jc w:val="center"/>
              <w:rPr>
                <w:rFonts w:ascii="Arial" w:hAnsi="Arial" w:cs="Arial"/>
              </w:rPr>
            </w:pPr>
          </w:p>
        </w:tc>
      </w:tr>
      <w:tr w:rsidR="00FA58B7" w:rsidTr="00F42C55">
        <w:trPr>
          <w:trHeight w:val="412"/>
        </w:trPr>
        <w:tc>
          <w:tcPr>
            <w:tcW w:w="643" w:type="dxa"/>
            <w:vAlign w:val="center"/>
          </w:tcPr>
          <w:p w:rsidR="00FA58B7" w:rsidRPr="001E1F9C" w:rsidRDefault="00FA58B7" w:rsidP="00F42C55">
            <w:pPr>
              <w:tabs>
                <w:tab w:val="left" w:pos="709"/>
              </w:tabs>
              <w:jc w:val="center"/>
              <w:rPr>
                <w:rFonts w:ascii="Arial" w:hAnsi="Arial" w:cs="Arial"/>
              </w:rPr>
            </w:pPr>
            <w:r>
              <w:rPr>
                <w:rFonts w:ascii="Arial" w:hAnsi="Arial" w:cs="Arial"/>
              </w:rPr>
              <w:t>3.</w:t>
            </w:r>
          </w:p>
        </w:tc>
        <w:tc>
          <w:tcPr>
            <w:tcW w:w="1909" w:type="dxa"/>
            <w:vAlign w:val="center"/>
          </w:tcPr>
          <w:p w:rsidR="00FA58B7" w:rsidRPr="001E1F9C" w:rsidRDefault="00FA58B7" w:rsidP="00F42C55">
            <w:pPr>
              <w:tabs>
                <w:tab w:val="left" w:pos="709"/>
              </w:tabs>
              <w:rPr>
                <w:rFonts w:ascii="Arial" w:hAnsi="Arial" w:cs="Arial"/>
                <w:sz w:val="20"/>
                <w:szCs w:val="20"/>
              </w:rPr>
            </w:pPr>
            <w:r>
              <w:rPr>
                <w:rFonts w:ascii="Arial" w:hAnsi="Arial" w:cs="Arial"/>
                <w:sz w:val="20"/>
                <w:szCs w:val="20"/>
              </w:rPr>
              <w:t>SATBINMAS</w:t>
            </w:r>
          </w:p>
        </w:tc>
        <w:tc>
          <w:tcPr>
            <w:tcW w:w="992" w:type="dxa"/>
            <w:vAlign w:val="center"/>
          </w:tcPr>
          <w:p w:rsidR="00FA58B7" w:rsidRPr="003C729B" w:rsidRDefault="00FA58B7" w:rsidP="00F42C55">
            <w:pPr>
              <w:tabs>
                <w:tab w:val="left" w:pos="709"/>
              </w:tabs>
              <w:jc w:val="center"/>
              <w:rPr>
                <w:rFonts w:ascii="Arial" w:hAnsi="Arial" w:cs="Arial"/>
                <w:sz w:val="20"/>
                <w:szCs w:val="20"/>
              </w:rPr>
            </w:pPr>
            <w:r>
              <w:rPr>
                <w:rFonts w:ascii="Arial" w:hAnsi="Arial" w:cs="Arial"/>
                <w:sz w:val="20"/>
                <w:szCs w:val="20"/>
              </w:rPr>
              <w:t>1</w:t>
            </w:r>
          </w:p>
        </w:tc>
        <w:tc>
          <w:tcPr>
            <w:tcW w:w="1418" w:type="dxa"/>
            <w:vAlign w:val="center"/>
          </w:tcPr>
          <w:p w:rsidR="00FA58B7" w:rsidRPr="003C729B" w:rsidRDefault="00FA58B7" w:rsidP="00F42C55">
            <w:pPr>
              <w:tabs>
                <w:tab w:val="left" w:pos="709"/>
              </w:tabs>
              <w:jc w:val="center"/>
              <w:rPr>
                <w:rFonts w:ascii="Arial" w:hAnsi="Arial" w:cs="Arial"/>
                <w:sz w:val="20"/>
                <w:szCs w:val="20"/>
              </w:rPr>
            </w:pPr>
            <w:r>
              <w:rPr>
                <w:rFonts w:ascii="Arial" w:hAnsi="Arial" w:cs="Arial"/>
                <w:sz w:val="20"/>
                <w:szCs w:val="20"/>
              </w:rPr>
              <w:t>1</w:t>
            </w:r>
          </w:p>
        </w:tc>
        <w:tc>
          <w:tcPr>
            <w:tcW w:w="992" w:type="dxa"/>
            <w:vAlign w:val="center"/>
          </w:tcPr>
          <w:p w:rsidR="00FA58B7" w:rsidRPr="003C729B" w:rsidRDefault="00FA58B7" w:rsidP="00F42C55">
            <w:pPr>
              <w:tabs>
                <w:tab w:val="left" w:pos="709"/>
              </w:tabs>
              <w:jc w:val="center"/>
              <w:rPr>
                <w:rFonts w:ascii="Arial" w:hAnsi="Arial" w:cs="Arial"/>
                <w:sz w:val="20"/>
                <w:szCs w:val="20"/>
              </w:rPr>
            </w:pPr>
            <w:r>
              <w:rPr>
                <w:rFonts w:ascii="Arial" w:hAnsi="Arial" w:cs="Arial"/>
                <w:sz w:val="20"/>
                <w:szCs w:val="20"/>
              </w:rPr>
              <w:t>1</w:t>
            </w:r>
          </w:p>
        </w:tc>
        <w:tc>
          <w:tcPr>
            <w:tcW w:w="1559" w:type="dxa"/>
            <w:vAlign w:val="center"/>
          </w:tcPr>
          <w:p w:rsidR="00FA58B7" w:rsidRPr="003C729B" w:rsidRDefault="00FA58B7" w:rsidP="00F42C55">
            <w:pPr>
              <w:tabs>
                <w:tab w:val="left" w:pos="709"/>
              </w:tabs>
              <w:jc w:val="center"/>
              <w:rPr>
                <w:rFonts w:ascii="Arial" w:hAnsi="Arial" w:cs="Arial"/>
                <w:sz w:val="20"/>
                <w:szCs w:val="20"/>
              </w:rPr>
            </w:pPr>
            <w:r>
              <w:rPr>
                <w:rFonts w:ascii="Arial" w:hAnsi="Arial" w:cs="Arial"/>
                <w:sz w:val="20"/>
                <w:szCs w:val="20"/>
              </w:rPr>
              <w:t>0</w:t>
            </w:r>
          </w:p>
        </w:tc>
        <w:tc>
          <w:tcPr>
            <w:tcW w:w="1559" w:type="dxa"/>
            <w:vAlign w:val="center"/>
          </w:tcPr>
          <w:p w:rsidR="00FA58B7" w:rsidRDefault="00FA58B7" w:rsidP="00F42C55">
            <w:pPr>
              <w:tabs>
                <w:tab w:val="left" w:pos="709"/>
              </w:tabs>
              <w:jc w:val="center"/>
              <w:rPr>
                <w:rFonts w:ascii="Arial" w:hAnsi="Arial" w:cs="Arial"/>
              </w:rPr>
            </w:pPr>
          </w:p>
        </w:tc>
      </w:tr>
      <w:tr w:rsidR="00FA58B7" w:rsidRPr="001E1F9C" w:rsidTr="00F42C55">
        <w:trPr>
          <w:trHeight w:val="412"/>
        </w:trPr>
        <w:tc>
          <w:tcPr>
            <w:tcW w:w="643" w:type="dxa"/>
            <w:vAlign w:val="center"/>
          </w:tcPr>
          <w:p w:rsidR="00FA58B7" w:rsidRPr="001E1F9C" w:rsidRDefault="00FA58B7" w:rsidP="00F42C55">
            <w:pPr>
              <w:tabs>
                <w:tab w:val="left" w:pos="709"/>
              </w:tabs>
              <w:jc w:val="center"/>
              <w:rPr>
                <w:rFonts w:ascii="Arial" w:hAnsi="Arial" w:cs="Arial"/>
              </w:rPr>
            </w:pPr>
            <w:r>
              <w:rPr>
                <w:rFonts w:ascii="Arial" w:hAnsi="Arial" w:cs="Arial"/>
              </w:rPr>
              <w:t>4.</w:t>
            </w:r>
          </w:p>
        </w:tc>
        <w:tc>
          <w:tcPr>
            <w:tcW w:w="1909" w:type="dxa"/>
            <w:vAlign w:val="center"/>
          </w:tcPr>
          <w:p w:rsidR="00FA58B7" w:rsidRPr="001E1F9C" w:rsidRDefault="00FA58B7" w:rsidP="00F42C55">
            <w:pPr>
              <w:tabs>
                <w:tab w:val="left" w:pos="709"/>
              </w:tabs>
              <w:rPr>
                <w:rFonts w:ascii="Arial" w:hAnsi="Arial" w:cs="Arial"/>
                <w:sz w:val="20"/>
                <w:szCs w:val="20"/>
              </w:rPr>
            </w:pPr>
            <w:r>
              <w:rPr>
                <w:rFonts w:ascii="Arial" w:hAnsi="Arial" w:cs="Arial"/>
                <w:sz w:val="20"/>
                <w:szCs w:val="20"/>
              </w:rPr>
              <w:t>SATLANTAS</w:t>
            </w:r>
          </w:p>
        </w:tc>
        <w:tc>
          <w:tcPr>
            <w:tcW w:w="992" w:type="dxa"/>
            <w:vAlign w:val="center"/>
          </w:tcPr>
          <w:p w:rsidR="00FA58B7" w:rsidRPr="003C729B" w:rsidRDefault="00FA58B7" w:rsidP="00F42C55">
            <w:pPr>
              <w:tabs>
                <w:tab w:val="left" w:pos="709"/>
              </w:tabs>
              <w:jc w:val="center"/>
              <w:rPr>
                <w:rFonts w:ascii="Arial" w:hAnsi="Arial" w:cs="Arial"/>
                <w:sz w:val="20"/>
                <w:szCs w:val="20"/>
              </w:rPr>
            </w:pPr>
            <w:r>
              <w:rPr>
                <w:rFonts w:ascii="Arial" w:hAnsi="Arial" w:cs="Arial"/>
                <w:sz w:val="20"/>
                <w:szCs w:val="20"/>
              </w:rPr>
              <w:t>3</w:t>
            </w:r>
          </w:p>
        </w:tc>
        <w:tc>
          <w:tcPr>
            <w:tcW w:w="1418" w:type="dxa"/>
            <w:vAlign w:val="center"/>
          </w:tcPr>
          <w:p w:rsidR="00FA58B7" w:rsidRPr="003C729B" w:rsidRDefault="00FA58B7" w:rsidP="00F42C55">
            <w:pPr>
              <w:tabs>
                <w:tab w:val="left" w:pos="709"/>
              </w:tabs>
              <w:jc w:val="center"/>
              <w:rPr>
                <w:rFonts w:ascii="Arial" w:hAnsi="Arial" w:cs="Arial"/>
                <w:sz w:val="20"/>
                <w:szCs w:val="20"/>
              </w:rPr>
            </w:pPr>
            <w:r>
              <w:rPr>
                <w:rFonts w:ascii="Arial" w:hAnsi="Arial" w:cs="Arial"/>
                <w:sz w:val="20"/>
                <w:szCs w:val="20"/>
              </w:rPr>
              <w:t>1</w:t>
            </w:r>
          </w:p>
        </w:tc>
        <w:tc>
          <w:tcPr>
            <w:tcW w:w="992" w:type="dxa"/>
            <w:vAlign w:val="center"/>
          </w:tcPr>
          <w:p w:rsidR="00FA58B7" w:rsidRPr="003C729B" w:rsidRDefault="00FA58B7" w:rsidP="00F42C55">
            <w:pPr>
              <w:tabs>
                <w:tab w:val="left" w:pos="709"/>
              </w:tabs>
              <w:jc w:val="center"/>
              <w:rPr>
                <w:rFonts w:ascii="Arial" w:hAnsi="Arial" w:cs="Arial"/>
                <w:sz w:val="20"/>
                <w:szCs w:val="20"/>
              </w:rPr>
            </w:pPr>
            <w:r>
              <w:rPr>
                <w:rFonts w:ascii="Arial" w:hAnsi="Arial" w:cs="Arial"/>
                <w:sz w:val="20"/>
                <w:szCs w:val="20"/>
              </w:rPr>
              <w:t>6</w:t>
            </w:r>
          </w:p>
        </w:tc>
        <w:tc>
          <w:tcPr>
            <w:tcW w:w="1559" w:type="dxa"/>
            <w:vAlign w:val="center"/>
          </w:tcPr>
          <w:p w:rsidR="00FA58B7" w:rsidRPr="003C729B" w:rsidRDefault="00FA58B7" w:rsidP="00F42C55">
            <w:pPr>
              <w:tabs>
                <w:tab w:val="left" w:pos="709"/>
              </w:tabs>
              <w:jc w:val="center"/>
              <w:rPr>
                <w:rFonts w:ascii="Arial" w:hAnsi="Arial" w:cs="Arial"/>
                <w:sz w:val="20"/>
                <w:szCs w:val="20"/>
              </w:rPr>
            </w:pPr>
            <w:r>
              <w:rPr>
                <w:rFonts w:ascii="Arial" w:hAnsi="Arial" w:cs="Arial"/>
                <w:sz w:val="20"/>
                <w:szCs w:val="20"/>
              </w:rPr>
              <w:t>6</w:t>
            </w:r>
          </w:p>
        </w:tc>
        <w:tc>
          <w:tcPr>
            <w:tcW w:w="1559" w:type="dxa"/>
            <w:vAlign w:val="center"/>
          </w:tcPr>
          <w:p w:rsidR="00FA58B7" w:rsidRPr="001E1F9C" w:rsidRDefault="00FA58B7" w:rsidP="00F42C55">
            <w:pPr>
              <w:tabs>
                <w:tab w:val="left" w:pos="709"/>
              </w:tabs>
              <w:rPr>
                <w:rFonts w:ascii="Arial" w:hAnsi="Arial" w:cs="Arial"/>
                <w:sz w:val="20"/>
                <w:szCs w:val="20"/>
              </w:rPr>
            </w:pPr>
          </w:p>
        </w:tc>
      </w:tr>
      <w:tr w:rsidR="00820491" w:rsidTr="00C206EF">
        <w:trPr>
          <w:trHeight w:val="412"/>
        </w:trPr>
        <w:tc>
          <w:tcPr>
            <w:tcW w:w="643" w:type="dxa"/>
            <w:vAlign w:val="center"/>
          </w:tcPr>
          <w:p w:rsidR="00820491" w:rsidRPr="001E1F9C" w:rsidRDefault="00820491" w:rsidP="00C206EF">
            <w:pPr>
              <w:tabs>
                <w:tab w:val="left" w:pos="709"/>
              </w:tabs>
              <w:jc w:val="center"/>
              <w:rPr>
                <w:rFonts w:ascii="Arial" w:hAnsi="Arial" w:cs="Arial"/>
              </w:rPr>
            </w:pPr>
            <w:r>
              <w:rPr>
                <w:rFonts w:ascii="Arial" w:hAnsi="Arial" w:cs="Arial"/>
              </w:rPr>
              <w:t>5.</w:t>
            </w:r>
          </w:p>
        </w:tc>
        <w:tc>
          <w:tcPr>
            <w:tcW w:w="1909" w:type="dxa"/>
            <w:vAlign w:val="center"/>
          </w:tcPr>
          <w:p w:rsidR="00820491" w:rsidRPr="001E1F9C" w:rsidRDefault="00820491" w:rsidP="00C206EF">
            <w:pPr>
              <w:tabs>
                <w:tab w:val="left" w:pos="709"/>
              </w:tabs>
              <w:rPr>
                <w:rFonts w:ascii="Arial" w:hAnsi="Arial" w:cs="Arial"/>
                <w:sz w:val="20"/>
                <w:szCs w:val="20"/>
              </w:rPr>
            </w:pPr>
            <w:r>
              <w:rPr>
                <w:rFonts w:ascii="Arial" w:hAnsi="Arial" w:cs="Arial"/>
                <w:sz w:val="20"/>
                <w:szCs w:val="20"/>
              </w:rPr>
              <w:t>SATRESKRIM</w:t>
            </w:r>
          </w:p>
        </w:tc>
        <w:tc>
          <w:tcPr>
            <w:tcW w:w="992" w:type="dxa"/>
            <w:vAlign w:val="center"/>
          </w:tcPr>
          <w:p w:rsidR="00820491" w:rsidRPr="003C729B" w:rsidRDefault="00820491" w:rsidP="00C206EF">
            <w:pPr>
              <w:tabs>
                <w:tab w:val="left" w:pos="709"/>
              </w:tabs>
              <w:jc w:val="center"/>
              <w:rPr>
                <w:rFonts w:ascii="Arial" w:hAnsi="Arial" w:cs="Arial"/>
                <w:sz w:val="20"/>
                <w:szCs w:val="20"/>
              </w:rPr>
            </w:pPr>
            <w:r>
              <w:rPr>
                <w:rFonts w:ascii="Arial" w:hAnsi="Arial" w:cs="Arial"/>
                <w:sz w:val="20"/>
                <w:szCs w:val="20"/>
              </w:rPr>
              <w:t>-</w:t>
            </w:r>
          </w:p>
        </w:tc>
        <w:tc>
          <w:tcPr>
            <w:tcW w:w="1418" w:type="dxa"/>
            <w:vAlign w:val="center"/>
          </w:tcPr>
          <w:p w:rsidR="00820491" w:rsidRPr="003C729B" w:rsidRDefault="00820491" w:rsidP="00C206EF">
            <w:pPr>
              <w:tabs>
                <w:tab w:val="left" w:pos="709"/>
              </w:tabs>
              <w:jc w:val="center"/>
              <w:rPr>
                <w:rFonts w:ascii="Arial" w:hAnsi="Arial" w:cs="Arial"/>
                <w:sz w:val="20"/>
                <w:szCs w:val="20"/>
              </w:rPr>
            </w:pPr>
            <w:r>
              <w:rPr>
                <w:rFonts w:ascii="Arial" w:hAnsi="Arial" w:cs="Arial"/>
                <w:sz w:val="20"/>
                <w:szCs w:val="20"/>
              </w:rPr>
              <w:t>-</w:t>
            </w:r>
          </w:p>
        </w:tc>
        <w:tc>
          <w:tcPr>
            <w:tcW w:w="992" w:type="dxa"/>
            <w:vAlign w:val="center"/>
          </w:tcPr>
          <w:p w:rsidR="00820491" w:rsidRPr="003C729B" w:rsidRDefault="00820491" w:rsidP="00C206EF">
            <w:pPr>
              <w:tabs>
                <w:tab w:val="left" w:pos="709"/>
              </w:tabs>
              <w:jc w:val="center"/>
              <w:rPr>
                <w:rFonts w:ascii="Arial" w:hAnsi="Arial" w:cs="Arial"/>
                <w:sz w:val="20"/>
                <w:szCs w:val="20"/>
              </w:rPr>
            </w:pPr>
            <w:r>
              <w:rPr>
                <w:rFonts w:ascii="Arial" w:hAnsi="Arial" w:cs="Arial"/>
                <w:sz w:val="20"/>
                <w:szCs w:val="20"/>
              </w:rPr>
              <w:t>2</w:t>
            </w:r>
          </w:p>
        </w:tc>
        <w:tc>
          <w:tcPr>
            <w:tcW w:w="1559" w:type="dxa"/>
            <w:vAlign w:val="center"/>
          </w:tcPr>
          <w:p w:rsidR="00820491" w:rsidRPr="003C729B" w:rsidRDefault="00820491" w:rsidP="00C206EF">
            <w:pPr>
              <w:tabs>
                <w:tab w:val="left" w:pos="709"/>
              </w:tabs>
              <w:jc w:val="center"/>
              <w:rPr>
                <w:rFonts w:ascii="Arial" w:hAnsi="Arial" w:cs="Arial"/>
                <w:sz w:val="20"/>
                <w:szCs w:val="20"/>
              </w:rPr>
            </w:pPr>
            <w:r>
              <w:rPr>
                <w:rFonts w:ascii="Arial" w:hAnsi="Arial" w:cs="Arial"/>
                <w:sz w:val="20"/>
                <w:szCs w:val="20"/>
              </w:rPr>
              <w:t>0</w:t>
            </w:r>
          </w:p>
        </w:tc>
        <w:tc>
          <w:tcPr>
            <w:tcW w:w="1559" w:type="dxa"/>
            <w:vAlign w:val="center"/>
          </w:tcPr>
          <w:p w:rsidR="00820491" w:rsidRDefault="00820491" w:rsidP="00C206EF">
            <w:pPr>
              <w:tabs>
                <w:tab w:val="left" w:pos="709"/>
              </w:tabs>
              <w:jc w:val="center"/>
              <w:rPr>
                <w:rFonts w:ascii="Arial" w:hAnsi="Arial" w:cs="Arial"/>
              </w:rPr>
            </w:pPr>
          </w:p>
        </w:tc>
      </w:tr>
      <w:tr w:rsidR="00820491" w:rsidTr="00C206EF">
        <w:trPr>
          <w:trHeight w:val="412"/>
        </w:trPr>
        <w:tc>
          <w:tcPr>
            <w:tcW w:w="643" w:type="dxa"/>
            <w:vAlign w:val="center"/>
          </w:tcPr>
          <w:p w:rsidR="00820491" w:rsidRDefault="00820491" w:rsidP="00C206EF">
            <w:pPr>
              <w:tabs>
                <w:tab w:val="left" w:pos="709"/>
              </w:tabs>
              <w:jc w:val="center"/>
              <w:rPr>
                <w:rFonts w:ascii="Arial" w:hAnsi="Arial" w:cs="Arial"/>
              </w:rPr>
            </w:pPr>
            <w:r>
              <w:rPr>
                <w:rFonts w:ascii="Arial" w:hAnsi="Arial" w:cs="Arial"/>
              </w:rPr>
              <w:t>6.</w:t>
            </w:r>
          </w:p>
        </w:tc>
        <w:tc>
          <w:tcPr>
            <w:tcW w:w="1909" w:type="dxa"/>
            <w:vAlign w:val="center"/>
          </w:tcPr>
          <w:p w:rsidR="00820491" w:rsidRPr="001E1F9C" w:rsidRDefault="00820491" w:rsidP="00C206EF">
            <w:pPr>
              <w:tabs>
                <w:tab w:val="left" w:pos="709"/>
              </w:tabs>
              <w:rPr>
                <w:rFonts w:ascii="Arial" w:hAnsi="Arial" w:cs="Arial"/>
                <w:sz w:val="20"/>
                <w:szCs w:val="20"/>
              </w:rPr>
            </w:pPr>
            <w:r>
              <w:rPr>
                <w:rFonts w:ascii="Arial" w:hAnsi="Arial" w:cs="Arial"/>
                <w:sz w:val="20"/>
                <w:szCs w:val="20"/>
              </w:rPr>
              <w:t>SATINTELKAM</w:t>
            </w:r>
          </w:p>
        </w:tc>
        <w:tc>
          <w:tcPr>
            <w:tcW w:w="992" w:type="dxa"/>
            <w:vAlign w:val="center"/>
          </w:tcPr>
          <w:p w:rsidR="00820491" w:rsidRPr="003C729B" w:rsidRDefault="00247A88" w:rsidP="00C206EF">
            <w:pPr>
              <w:tabs>
                <w:tab w:val="left" w:pos="709"/>
              </w:tabs>
              <w:jc w:val="center"/>
              <w:rPr>
                <w:rFonts w:ascii="Arial" w:hAnsi="Arial" w:cs="Arial"/>
                <w:sz w:val="20"/>
                <w:szCs w:val="20"/>
              </w:rPr>
            </w:pPr>
            <w:r>
              <w:rPr>
                <w:rFonts w:ascii="Arial" w:hAnsi="Arial" w:cs="Arial"/>
                <w:sz w:val="20"/>
                <w:szCs w:val="20"/>
              </w:rPr>
              <w:t>1</w:t>
            </w:r>
          </w:p>
        </w:tc>
        <w:tc>
          <w:tcPr>
            <w:tcW w:w="1418" w:type="dxa"/>
            <w:vAlign w:val="center"/>
          </w:tcPr>
          <w:p w:rsidR="00820491" w:rsidRPr="003C729B" w:rsidRDefault="00820491" w:rsidP="00C206EF">
            <w:pPr>
              <w:tabs>
                <w:tab w:val="left" w:pos="709"/>
              </w:tabs>
              <w:jc w:val="center"/>
              <w:rPr>
                <w:rFonts w:ascii="Arial" w:hAnsi="Arial" w:cs="Arial"/>
                <w:sz w:val="20"/>
                <w:szCs w:val="20"/>
              </w:rPr>
            </w:pPr>
            <w:r>
              <w:rPr>
                <w:rFonts w:ascii="Arial" w:hAnsi="Arial" w:cs="Arial"/>
                <w:sz w:val="20"/>
                <w:szCs w:val="20"/>
              </w:rPr>
              <w:t>-</w:t>
            </w:r>
          </w:p>
        </w:tc>
        <w:tc>
          <w:tcPr>
            <w:tcW w:w="992" w:type="dxa"/>
            <w:vAlign w:val="center"/>
          </w:tcPr>
          <w:p w:rsidR="00820491" w:rsidRPr="003C729B" w:rsidRDefault="00820491" w:rsidP="00C206EF">
            <w:pPr>
              <w:tabs>
                <w:tab w:val="left" w:pos="709"/>
              </w:tabs>
              <w:jc w:val="center"/>
              <w:rPr>
                <w:rFonts w:ascii="Arial" w:hAnsi="Arial" w:cs="Arial"/>
                <w:sz w:val="20"/>
                <w:szCs w:val="20"/>
              </w:rPr>
            </w:pPr>
            <w:r>
              <w:rPr>
                <w:rFonts w:ascii="Arial" w:hAnsi="Arial" w:cs="Arial"/>
                <w:sz w:val="20"/>
                <w:szCs w:val="20"/>
              </w:rPr>
              <w:t>2</w:t>
            </w:r>
          </w:p>
        </w:tc>
        <w:tc>
          <w:tcPr>
            <w:tcW w:w="1559" w:type="dxa"/>
            <w:vAlign w:val="center"/>
          </w:tcPr>
          <w:p w:rsidR="00820491" w:rsidRPr="003C729B" w:rsidRDefault="00820491" w:rsidP="00C206EF">
            <w:pPr>
              <w:tabs>
                <w:tab w:val="left" w:pos="709"/>
              </w:tabs>
              <w:jc w:val="center"/>
              <w:rPr>
                <w:rFonts w:ascii="Arial" w:hAnsi="Arial" w:cs="Arial"/>
                <w:sz w:val="20"/>
                <w:szCs w:val="20"/>
              </w:rPr>
            </w:pPr>
            <w:r>
              <w:rPr>
                <w:rFonts w:ascii="Arial" w:hAnsi="Arial" w:cs="Arial"/>
                <w:sz w:val="20"/>
                <w:szCs w:val="20"/>
              </w:rPr>
              <w:t>0</w:t>
            </w:r>
          </w:p>
        </w:tc>
        <w:tc>
          <w:tcPr>
            <w:tcW w:w="1559" w:type="dxa"/>
            <w:vAlign w:val="center"/>
          </w:tcPr>
          <w:p w:rsidR="00820491" w:rsidRDefault="00820491" w:rsidP="00C206EF">
            <w:pPr>
              <w:tabs>
                <w:tab w:val="left" w:pos="709"/>
              </w:tabs>
              <w:jc w:val="center"/>
              <w:rPr>
                <w:rFonts w:ascii="Arial" w:hAnsi="Arial" w:cs="Arial"/>
              </w:rPr>
            </w:pPr>
          </w:p>
        </w:tc>
      </w:tr>
      <w:tr w:rsidR="00820491" w:rsidTr="00820491">
        <w:trPr>
          <w:trHeight w:val="532"/>
        </w:trPr>
        <w:tc>
          <w:tcPr>
            <w:tcW w:w="643" w:type="dxa"/>
            <w:vAlign w:val="center"/>
          </w:tcPr>
          <w:p w:rsidR="00820491" w:rsidRPr="001E1F9C" w:rsidRDefault="00820491" w:rsidP="00C206EF">
            <w:pPr>
              <w:tabs>
                <w:tab w:val="left" w:pos="709"/>
              </w:tabs>
              <w:jc w:val="center"/>
              <w:rPr>
                <w:rFonts w:ascii="Arial" w:hAnsi="Arial" w:cs="Arial"/>
              </w:rPr>
            </w:pPr>
            <w:r>
              <w:rPr>
                <w:rFonts w:ascii="Arial" w:hAnsi="Arial" w:cs="Arial"/>
              </w:rPr>
              <w:t>7.</w:t>
            </w:r>
          </w:p>
        </w:tc>
        <w:tc>
          <w:tcPr>
            <w:tcW w:w="1909" w:type="dxa"/>
            <w:vAlign w:val="center"/>
          </w:tcPr>
          <w:p w:rsidR="00820491" w:rsidRPr="001E1F9C" w:rsidRDefault="00820491" w:rsidP="00C206EF">
            <w:pPr>
              <w:tabs>
                <w:tab w:val="left" w:pos="709"/>
              </w:tabs>
              <w:rPr>
                <w:rFonts w:ascii="Arial" w:hAnsi="Arial" w:cs="Arial"/>
                <w:sz w:val="20"/>
                <w:szCs w:val="20"/>
              </w:rPr>
            </w:pPr>
            <w:r>
              <w:rPr>
                <w:rFonts w:ascii="Arial" w:hAnsi="Arial" w:cs="Arial"/>
                <w:sz w:val="20"/>
                <w:szCs w:val="20"/>
              </w:rPr>
              <w:t>UKES BAGSUMDA</w:t>
            </w:r>
          </w:p>
        </w:tc>
        <w:tc>
          <w:tcPr>
            <w:tcW w:w="992" w:type="dxa"/>
            <w:vAlign w:val="center"/>
          </w:tcPr>
          <w:p w:rsidR="00820491" w:rsidRPr="003C729B" w:rsidRDefault="00247A88" w:rsidP="00C206EF">
            <w:pPr>
              <w:tabs>
                <w:tab w:val="left" w:pos="709"/>
              </w:tabs>
              <w:jc w:val="center"/>
              <w:rPr>
                <w:rFonts w:ascii="Arial" w:hAnsi="Arial" w:cs="Arial"/>
                <w:sz w:val="20"/>
                <w:szCs w:val="20"/>
              </w:rPr>
            </w:pPr>
            <w:r>
              <w:rPr>
                <w:rFonts w:ascii="Arial" w:hAnsi="Arial" w:cs="Arial"/>
                <w:sz w:val="20"/>
                <w:szCs w:val="20"/>
              </w:rPr>
              <w:t>1</w:t>
            </w:r>
          </w:p>
        </w:tc>
        <w:tc>
          <w:tcPr>
            <w:tcW w:w="1418" w:type="dxa"/>
            <w:vAlign w:val="center"/>
          </w:tcPr>
          <w:p w:rsidR="00820491" w:rsidRPr="003C729B" w:rsidRDefault="00820491" w:rsidP="00C206EF">
            <w:pPr>
              <w:tabs>
                <w:tab w:val="left" w:pos="709"/>
              </w:tabs>
              <w:jc w:val="center"/>
              <w:rPr>
                <w:rFonts w:ascii="Arial" w:hAnsi="Arial" w:cs="Arial"/>
                <w:sz w:val="20"/>
                <w:szCs w:val="20"/>
              </w:rPr>
            </w:pPr>
            <w:r>
              <w:rPr>
                <w:rFonts w:ascii="Arial" w:hAnsi="Arial" w:cs="Arial"/>
                <w:sz w:val="20"/>
                <w:szCs w:val="20"/>
              </w:rPr>
              <w:t>-</w:t>
            </w:r>
          </w:p>
        </w:tc>
        <w:tc>
          <w:tcPr>
            <w:tcW w:w="992" w:type="dxa"/>
            <w:vAlign w:val="center"/>
          </w:tcPr>
          <w:p w:rsidR="00820491" w:rsidRPr="003C729B" w:rsidRDefault="00820491" w:rsidP="00C206EF">
            <w:pPr>
              <w:tabs>
                <w:tab w:val="left" w:pos="709"/>
              </w:tabs>
              <w:jc w:val="center"/>
              <w:rPr>
                <w:rFonts w:ascii="Arial" w:hAnsi="Arial" w:cs="Arial"/>
                <w:sz w:val="20"/>
                <w:szCs w:val="20"/>
              </w:rPr>
            </w:pPr>
            <w:r>
              <w:rPr>
                <w:rFonts w:ascii="Arial" w:hAnsi="Arial" w:cs="Arial"/>
                <w:sz w:val="20"/>
                <w:szCs w:val="20"/>
              </w:rPr>
              <w:t>1</w:t>
            </w:r>
          </w:p>
        </w:tc>
        <w:tc>
          <w:tcPr>
            <w:tcW w:w="1559" w:type="dxa"/>
            <w:vAlign w:val="center"/>
          </w:tcPr>
          <w:p w:rsidR="00820491" w:rsidRPr="003C729B" w:rsidRDefault="00820491" w:rsidP="00C206EF">
            <w:pPr>
              <w:tabs>
                <w:tab w:val="left" w:pos="709"/>
              </w:tabs>
              <w:jc w:val="center"/>
              <w:rPr>
                <w:rFonts w:ascii="Arial" w:hAnsi="Arial" w:cs="Arial"/>
                <w:sz w:val="20"/>
                <w:szCs w:val="20"/>
              </w:rPr>
            </w:pPr>
            <w:r>
              <w:rPr>
                <w:rFonts w:ascii="Arial" w:hAnsi="Arial" w:cs="Arial"/>
                <w:sz w:val="20"/>
                <w:szCs w:val="20"/>
              </w:rPr>
              <w:t>0</w:t>
            </w:r>
          </w:p>
        </w:tc>
        <w:tc>
          <w:tcPr>
            <w:tcW w:w="1559" w:type="dxa"/>
            <w:vAlign w:val="center"/>
          </w:tcPr>
          <w:p w:rsidR="00820491" w:rsidRDefault="00820491" w:rsidP="00C206EF">
            <w:pPr>
              <w:tabs>
                <w:tab w:val="left" w:pos="709"/>
              </w:tabs>
              <w:jc w:val="center"/>
              <w:rPr>
                <w:rFonts w:ascii="Arial" w:hAnsi="Arial" w:cs="Arial"/>
              </w:rPr>
            </w:pPr>
          </w:p>
        </w:tc>
      </w:tr>
      <w:tr w:rsidR="00247A88" w:rsidTr="00820491">
        <w:trPr>
          <w:trHeight w:val="532"/>
        </w:trPr>
        <w:tc>
          <w:tcPr>
            <w:tcW w:w="643" w:type="dxa"/>
            <w:vAlign w:val="center"/>
          </w:tcPr>
          <w:p w:rsidR="00247A88" w:rsidRDefault="00247A88" w:rsidP="00C206EF">
            <w:pPr>
              <w:tabs>
                <w:tab w:val="left" w:pos="709"/>
              </w:tabs>
              <w:jc w:val="center"/>
              <w:rPr>
                <w:rFonts w:ascii="Arial" w:hAnsi="Arial" w:cs="Arial"/>
              </w:rPr>
            </w:pPr>
            <w:r>
              <w:rPr>
                <w:rFonts w:ascii="Arial" w:hAnsi="Arial" w:cs="Arial"/>
              </w:rPr>
              <w:t>8.</w:t>
            </w:r>
          </w:p>
        </w:tc>
        <w:tc>
          <w:tcPr>
            <w:tcW w:w="1909" w:type="dxa"/>
            <w:vAlign w:val="center"/>
          </w:tcPr>
          <w:p w:rsidR="00247A88" w:rsidRDefault="00247A88" w:rsidP="00C206EF">
            <w:pPr>
              <w:tabs>
                <w:tab w:val="left" w:pos="709"/>
              </w:tabs>
              <w:rPr>
                <w:rFonts w:ascii="Arial" w:hAnsi="Arial" w:cs="Arial"/>
                <w:sz w:val="20"/>
                <w:szCs w:val="20"/>
              </w:rPr>
            </w:pPr>
            <w:r>
              <w:rPr>
                <w:rFonts w:ascii="Arial" w:hAnsi="Arial" w:cs="Arial"/>
                <w:sz w:val="20"/>
                <w:szCs w:val="20"/>
              </w:rPr>
              <w:t>SARPRAS</w:t>
            </w:r>
          </w:p>
        </w:tc>
        <w:tc>
          <w:tcPr>
            <w:tcW w:w="992" w:type="dxa"/>
            <w:vAlign w:val="center"/>
          </w:tcPr>
          <w:p w:rsidR="00247A88" w:rsidRDefault="00247A88" w:rsidP="00C206EF">
            <w:pPr>
              <w:tabs>
                <w:tab w:val="left" w:pos="709"/>
              </w:tabs>
              <w:jc w:val="center"/>
              <w:rPr>
                <w:rFonts w:ascii="Arial" w:hAnsi="Arial" w:cs="Arial"/>
                <w:sz w:val="20"/>
                <w:szCs w:val="20"/>
              </w:rPr>
            </w:pPr>
            <w:r>
              <w:rPr>
                <w:rFonts w:ascii="Arial" w:hAnsi="Arial" w:cs="Arial"/>
                <w:sz w:val="20"/>
                <w:szCs w:val="20"/>
              </w:rPr>
              <w:t>5</w:t>
            </w:r>
          </w:p>
        </w:tc>
        <w:tc>
          <w:tcPr>
            <w:tcW w:w="1418" w:type="dxa"/>
            <w:vAlign w:val="center"/>
          </w:tcPr>
          <w:p w:rsidR="00247A88" w:rsidRDefault="00247A88" w:rsidP="00C206EF">
            <w:pPr>
              <w:tabs>
                <w:tab w:val="left" w:pos="709"/>
              </w:tabs>
              <w:jc w:val="center"/>
              <w:rPr>
                <w:rFonts w:ascii="Arial" w:hAnsi="Arial" w:cs="Arial"/>
                <w:sz w:val="20"/>
                <w:szCs w:val="20"/>
              </w:rPr>
            </w:pPr>
            <w:r>
              <w:rPr>
                <w:rFonts w:ascii="Arial" w:hAnsi="Arial" w:cs="Arial"/>
                <w:sz w:val="20"/>
                <w:szCs w:val="20"/>
              </w:rPr>
              <w:t>5</w:t>
            </w:r>
          </w:p>
        </w:tc>
        <w:tc>
          <w:tcPr>
            <w:tcW w:w="992" w:type="dxa"/>
            <w:vAlign w:val="center"/>
          </w:tcPr>
          <w:p w:rsidR="00247A88" w:rsidRDefault="00D6081E" w:rsidP="00C206EF">
            <w:pPr>
              <w:tabs>
                <w:tab w:val="left" w:pos="709"/>
              </w:tabs>
              <w:jc w:val="center"/>
              <w:rPr>
                <w:rFonts w:ascii="Arial" w:hAnsi="Arial" w:cs="Arial"/>
                <w:sz w:val="20"/>
                <w:szCs w:val="20"/>
              </w:rPr>
            </w:pPr>
            <w:r>
              <w:rPr>
                <w:rFonts w:ascii="Arial" w:hAnsi="Arial" w:cs="Arial"/>
                <w:sz w:val="20"/>
                <w:szCs w:val="20"/>
              </w:rPr>
              <w:t>-</w:t>
            </w:r>
          </w:p>
        </w:tc>
        <w:tc>
          <w:tcPr>
            <w:tcW w:w="1559" w:type="dxa"/>
            <w:vAlign w:val="center"/>
          </w:tcPr>
          <w:p w:rsidR="00247A88" w:rsidRDefault="00D6081E" w:rsidP="00C206EF">
            <w:pPr>
              <w:tabs>
                <w:tab w:val="left" w:pos="709"/>
              </w:tabs>
              <w:jc w:val="center"/>
              <w:rPr>
                <w:rFonts w:ascii="Arial" w:hAnsi="Arial" w:cs="Arial"/>
                <w:sz w:val="20"/>
                <w:szCs w:val="20"/>
              </w:rPr>
            </w:pPr>
            <w:r>
              <w:rPr>
                <w:rFonts w:ascii="Arial" w:hAnsi="Arial" w:cs="Arial"/>
                <w:sz w:val="20"/>
                <w:szCs w:val="20"/>
              </w:rPr>
              <w:t>-</w:t>
            </w:r>
          </w:p>
        </w:tc>
        <w:tc>
          <w:tcPr>
            <w:tcW w:w="1559" w:type="dxa"/>
            <w:vAlign w:val="center"/>
          </w:tcPr>
          <w:p w:rsidR="00247A88" w:rsidRDefault="00247A88" w:rsidP="00C206EF">
            <w:pPr>
              <w:tabs>
                <w:tab w:val="left" w:pos="709"/>
              </w:tabs>
              <w:jc w:val="center"/>
              <w:rPr>
                <w:rFonts w:ascii="Arial" w:hAnsi="Arial" w:cs="Arial"/>
              </w:rPr>
            </w:pPr>
          </w:p>
        </w:tc>
      </w:tr>
      <w:tr w:rsidR="00247A88" w:rsidTr="00820491">
        <w:trPr>
          <w:trHeight w:val="532"/>
        </w:trPr>
        <w:tc>
          <w:tcPr>
            <w:tcW w:w="643" w:type="dxa"/>
            <w:vAlign w:val="center"/>
          </w:tcPr>
          <w:p w:rsidR="00247A88" w:rsidRDefault="00247A88" w:rsidP="00C206EF">
            <w:pPr>
              <w:tabs>
                <w:tab w:val="left" w:pos="709"/>
              </w:tabs>
              <w:jc w:val="center"/>
              <w:rPr>
                <w:rFonts w:ascii="Arial" w:hAnsi="Arial" w:cs="Arial"/>
              </w:rPr>
            </w:pPr>
            <w:r>
              <w:rPr>
                <w:rFonts w:ascii="Arial" w:hAnsi="Arial" w:cs="Arial"/>
              </w:rPr>
              <w:t xml:space="preserve">9. </w:t>
            </w:r>
          </w:p>
        </w:tc>
        <w:tc>
          <w:tcPr>
            <w:tcW w:w="1909" w:type="dxa"/>
            <w:vAlign w:val="center"/>
          </w:tcPr>
          <w:p w:rsidR="00247A88" w:rsidRDefault="00247A88" w:rsidP="00C206EF">
            <w:pPr>
              <w:tabs>
                <w:tab w:val="left" w:pos="709"/>
              </w:tabs>
              <w:rPr>
                <w:rFonts w:ascii="Arial" w:hAnsi="Arial" w:cs="Arial"/>
                <w:sz w:val="20"/>
                <w:szCs w:val="20"/>
              </w:rPr>
            </w:pPr>
            <w:r>
              <w:rPr>
                <w:rFonts w:ascii="Arial" w:hAnsi="Arial" w:cs="Arial"/>
                <w:sz w:val="20"/>
                <w:szCs w:val="20"/>
              </w:rPr>
              <w:t>SABHARA</w:t>
            </w:r>
          </w:p>
        </w:tc>
        <w:tc>
          <w:tcPr>
            <w:tcW w:w="992" w:type="dxa"/>
            <w:vAlign w:val="center"/>
          </w:tcPr>
          <w:p w:rsidR="00247A88" w:rsidRDefault="00247A88" w:rsidP="00C206EF">
            <w:pPr>
              <w:tabs>
                <w:tab w:val="left" w:pos="709"/>
              </w:tabs>
              <w:jc w:val="center"/>
              <w:rPr>
                <w:rFonts w:ascii="Arial" w:hAnsi="Arial" w:cs="Arial"/>
                <w:sz w:val="20"/>
                <w:szCs w:val="20"/>
              </w:rPr>
            </w:pPr>
            <w:r>
              <w:rPr>
                <w:rFonts w:ascii="Arial" w:hAnsi="Arial" w:cs="Arial"/>
                <w:sz w:val="20"/>
                <w:szCs w:val="20"/>
              </w:rPr>
              <w:t>1</w:t>
            </w:r>
          </w:p>
        </w:tc>
        <w:tc>
          <w:tcPr>
            <w:tcW w:w="1418" w:type="dxa"/>
            <w:vAlign w:val="center"/>
          </w:tcPr>
          <w:p w:rsidR="00247A88" w:rsidRDefault="00247A88" w:rsidP="00C206EF">
            <w:pPr>
              <w:tabs>
                <w:tab w:val="left" w:pos="709"/>
              </w:tabs>
              <w:jc w:val="center"/>
              <w:rPr>
                <w:rFonts w:ascii="Arial" w:hAnsi="Arial" w:cs="Arial"/>
                <w:sz w:val="20"/>
                <w:szCs w:val="20"/>
              </w:rPr>
            </w:pPr>
            <w:r>
              <w:rPr>
                <w:rFonts w:ascii="Arial" w:hAnsi="Arial" w:cs="Arial"/>
                <w:sz w:val="20"/>
                <w:szCs w:val="20"/>
              </w:rPr>
              <w:t>1</w:t>
            </w:r>
          </w:p>
        </w:tc>
        <w:tc>
          <w:tcPr>
            <w:tcW w:w="992" w:type="dxa"/>
            <w:vAlign w:val="center"/>
          </w:tcPr>
          <w:p w:rsidR="00247A88" w:rsidRDefault="00D6081E" w:rsidP="00C206EF">
            <w:pPr>
              <w:tabs>
                <w:tab w:val="left" w:pos="709"/>
              </w:tabs>
              <w:jc w:val="center"/>
              <w:rPr>
                <w:rFonts w:ascii="Arial" w:hAnsi="Arial" w:cs="Arial"/>
                <w:sz w:val="20"/>
                <w:szCs w:val="20"/>
              </w:rPr>
            </w:pPr>
            <w:r>
              <w:rPr>
                <w:rFonts w:ascii="Arial" w:hAnsi="Arial" w:cs="Arial"/>
                <w:sz w:val="20"/>
                <w:szCs w:val="20"/>
              </w:rPr>
              <w:t>-</w:t>
            </w:r>
          </w:p>
        </w:tc>
        <w:tc>
          <w:tcPr>
            <w:tcW w:w="1559" w:type="dxa"/>
            <w:vAlign w:val="center"/>
          </w:tcPr>
          <w:p w:rsidR="00247A88" w:rsidRDefault="00D6081E" w:rsidP="00C206EF">
            <w:pPr>
              <w:tabs>
                <w:tab w:val="left" w:pos="709"/>
              </w:tabs>
              <w:jc w:val="center"/>
              <w:rPr>
                <w:rFonts w:ascii="Arial" w:hAnsi="Arial" w:cs="Arial"/>
                <w:sz w:val="20"/>
                <w:szCs w:val="20"/>
              </w:rPr>
            </w:pPr>
            <w:r>
              <w:rPr>
                <w:rFonts w:ascii="Arial" w:hAnsi="Arial" w:cs="Arial"/>
                <w:sz w:val="20"/>
                <w:szCs w:val="20"/>
              </w:rPr>
              <w:t>-</w:t>
            </w:r>
          </w:p>
        </w:tc>
        <w:tc>
          <w:tcPr>
            <w:tcW w:w="1559" w:type="dxa"/>
            <w:vAlign w:val="center"/>
          </w:tcPr>
          <w:p w:rsidR="00247A88" w:rsidRDefault="00247A88" w:rsidP="00C206EF">
            <w:pPr>
              <w:tabs>
                <w:tab w:val="left" w:pos="709"/>
              </w:tabs>
              <w:jc w:val="center"/>
              <w:rPr>
                <w:rFonts w:ascii="Arial" w:hAnsi="Arial" w:cs="Arial"/>
              </w:rPr>
            </w:pPr>
          </w:p>
        </w:tc>
      </w:tr>
      <w:tr w:rsidR="00820491" w:rsidTr="00820491">
        <w:trPr>
          <w:trHeight w:val="540"/>
        </w:trPr>
        <w:tc>
          <w:tcPr>
            <w:tcW w:w="2552" w:type="dxa"/>
            <w:gridSpan w:val="2"/>
            <w:shd w:val="clear" w:color="auto" w:fill="BFBFBF" w:themeFill="background1" w:themeFillShade="BF"/>
            <w:vAlign w:val="center"/>
          </w:tcPr>
          <w:p w:rsidR="00820491" w:rsidRPr="0022748C" w:rsidRDefault="00820491" w:rsidP="0022748C">
            <w:pPr>
              <w:tabs>
                <w:tab w:val="left" w:pos="709"/>
              </w:tabs>
              <w:jc w:val="center"/>
              <w:rPr>
                <w:rFonts w:ascii="Arial" w:hAnsi="Arial" w:cs="Arial"/>
                <w:b/>
                <w:sz w:val="20"/>
                <w:szCs w:val="20"/>
              </w:rPr>
            </w:pPr>
            <w:r w:rsidRPr="0022748C">
              <w:rPr>
                <w:rFonts w:ascii="Arial" w:hAnsi="Arial" w:cs="Arial"/>
                <w:b/>
                <w:sz w:val="20"/>
                <w:szCs w:val="20"/>
              </w:rPr>
              <w:t>JUMLAH</w:t>
            </w:r>
          </w:p>
        </w:tc>
        <w:tc>
          <w:tcPr>
            <w:tcW w:w="992" w:type="dxa"/>
            <w:shd w:val="clear" w:color="auto" w:fill="BFBFBF" w:themeFill="background1" w:themeFillShade="BF"/>
            <w:vAlign w:val="center"/>
          </w:tcPr>
          <w:p w:rsidR="00820491" w:rsidRPr="0022748C" w:rsidRDefault="00D6081E" w:rsidP="0022748C">
            <w:pPr>
              <w:tabs>
                <w:tab w:val="left" w:pos="709"/>
              </w:tabs>
              <w:jc w:val="center"/>
              <w:rPr>
                <w:rFonts w:ascii="Arial" w:hAnsi="Arial" w:cs="Arial"/>
                <w:b/>
                <w:sz w:val="20"/>
                <w:szCs w:val="20"/>
              </w:rPr>
            </w:pPr>
            <w:r>
              <w:rPr>
                <w:rFonts w:ascii="Arial" w:hAnsi="Arial" w:cs="Arial"/>
                <w:b/>
                <w:sz w:val="20"/>
                <w:szCs w:val="20"/>
              </w:rPr>
              <w:t>15</w:t>
            </w:r>
          </w:p>
        </w:tc>
        <w:tc>
          <w:tcPr>
            <w:tcW w:w="1418" w:type="dxa"/>
            <w:shd w:val="clear" w:color="auto" w:fill="BFBFBF" w:themeFill="background1" w:themeFillShade="BF"/>
            <w:vAlign w:val="center"/>
          </w:tcPr>
          <w:p w:rsidR="00820491" w:rsidRPr="0022748C" w:rsidRDefault="00D6081E" w:rsidP="0022748C">
            <w:pPr>
              <w:tabs>
                <w:tab w:val="left" w:pos="709"/>
              </w:tabs>
              <w:jc w:val="center"/>
              <w:rPr>
                <w:rFonts w:ascii="Arial" w:hAnsi="Arial" w:cs="Arial"/>
                <w:b/>
                <w:sz w:val="20"/>
                <w:szCs w:val="20"/>
              </w:rPr>
            </w:pPr>
            <w:r>
              <w:rPr>
                <w:rFonts w:ascii="Arial" w:hAnsi="Arial" w:cs="Arial"/>
                <w:b/>
                <w:sz w:val="20"/>
                <w:szCs w:val="20"/>
              </w:rPr>
              <w:t>10</w:t>
            </w:r>
          </w:p>
        </w:tc>
        <w:tc>
          <w:tcPr>
            <w:tcW w:w="992" w:type="dxa"/>
            <w:shd w:val="clear" w:color="auto" w:fill="BFBFBF" w:themeFill="background1" w:themeFillShade="BF"/>
            <w:vAlign w:val="center"/>
          </w:tcPr>
          <w:p w:rsidR="00820491" w:rsidRPr="0022748C" w:rsidRDefault="00820491" w:rsidP="0022748C">
            <w:pPr>
              <w:tabs>
                <w:tab w:val="left" w:pos="709"/>
              </w:tabs>
              <w:jc w:val="center"/>
              <w:rPr>
                <w:rFonts w:ascii="Arial" w:hAnsi="Arial" w:cs="Arial"/>
                <w:b/>
                <w:sz w:val="20"/>
                <w:szCs w:val="20"/>
              </w:rPr>
            </w:pPr>
            <w:r w:rsidRPr="0022748C">
              <w:rPr>
                <w:rFonts w:ascii="Arial" w:hAnsi="Arial" w:cs="Arial"/>
                <w:b/>
                <w:sz w:val="20"/>
                <w:szCs w:val="20"/>
              </w:rPr>
              <w:t>16</w:t>
            </w:r>
          </w:p>
        </w:tc>
        <w:tc>
          <w:tcPr>
            <w:tcW w:w="1559" w:type="dxa"/>
            <w:shd w:val="clear" w:color="auto" w:fill="BFBFBF" w:themeFill="background1" w:themeFillShade="BF"/>
            <w:vAlign w:val="center"/>
          </w:tcPr>
          <w:p w:rsidR="00820491" w:rsidRPr="0022748C" w:rsidRDefault="00820491" w:rsidP="0022748C">
            <w:pPr>
              <w:tabs>
                <w:tab w:val="left" w:pos="709"/>
              </w:tabs>
              <w:jc w:val="center"/>
              <w:rPr>
                <w:rFonts w:ascii="Arial" w:hAnsi="Arial" w:cs="Arial"/>
                <w:b/>
                <w:sz w:val="20"/>
                <w:szCs w:val="20"/>
              </w:rPr>
            </w:pPr>
            <w:r w:rsidRPr="0022748C">
              <w:rPr>
                <w:rFonts w:ascii="Arial" w:hAnsi="Arial" w:cs="Arial"/>
                <w:b/>
                <w:sz w:val="20"/>
                <w:szCs w:val="20"/>
              </w:rPr>
              <w:t>7</w:t>
            </w:r>
          </w:p>
        </w:tc>
        <w:tc>
          <w:tcPr>
            <w:tcW w:w="1559" w:type="dxa"/>
            <w:shd w:val="clear" w:color="auto" w:fill="BFBFBF" w:themeFill="background1" w:themeFillShade="BF"/>
            <w:vAlign w:val="center"/>
          </w:tcPr>
          <w:p w:rsidR="00820491" w:rsidRPr="0022748C" w:rsidRDefault="00820491" w:rsidP="0022748C">
            <w:pPr>
              <w:tabs>
                <w:tab w:val="left" w:pos="709"/>
              </w:tabs>
              <w:jc w:val="center"/>
              <w:rPr>
                <w:rFonts w:ascii="Arial" w:hAnsi="Arial" w:cs="Arial"/>
                <w:b/>
              </w:rPr>
            </w:pPr>
          </w:p>
        </w:tc>
      </w:tr>
    </w:tbl>
    <w:p w:rsidR="0022748C" w:rsidRDefault="0022748C" w:rsidP="0059181E">
      <w:pPr>
        <w:pStyle w:val="ListParagraph"/>
        <w:ind w:left="1701" w:hanging="567"/>
        <w:jc w:val="both"/>
        <w:rPr>
          <w:rFonts w:ascii="Arial" w:hAnsi="Arial" w:cs="Arial"/>
          <w:lang w:val="sv-SE"/>
        </w:rPr>
      </w:pPr>
    </w:p>
    <w:p w:rsidR="007C1514" w:rsidRPr="009A1585" w:rsidRDefault="007C1514" w:rsidP="00C50BC8">
      <w:pPr>
        <w:pStyle w:val="ListParagraph"/>
        <w:spacing w:line="360" w:lineRule="auto"/>
        <w:ind w:left="1701"/>
        <w:jc w:val="both"/>
        <w:rPr>
          <w:rFonts w:ascii="Arial" w:hAnsi="Arial" w:cs="Arial"/>
          <w:sz w:val="16"/>
          <w:szCs w:val="16"/>
          <w:lang w:val="sv-SE"/>
        </w:rPr>
      </w:pPr>
    </w:p>
    <w:p w:rsidR="00D6081E" w:rsidRPr="00D6081E" w:rsidRDefault="003C729B" w:rsidP="001B500E">
      <w:pPr>
        <w:pStyle w:val="ListParagraph"/>
        <w:numPr>
          <w:ilvl w:val="0"/>
          <w:numId w:val="50"/>
        </w:numPr>
        <w:spacing w:line="360" w:lineRule="auto"/>
        <w:ind w:left="1701" w:hanging="567"/>
        <w:jc w:val="both"/>
        <w:rPr>
          <w:rFonts w:ascii="Arial" w:hAnsi="Arial" w:cs="Arial"/>
        </w:rPr>
      </w:pPr>
      <w:r w:rsidRPr="00EF0CA3">
        <w:rPr>
          <w:rFonts w:ascii="Arial" w:hAnsi="Arial" w:cs="Arial"/>
          <w:b/>
        </w:rPr>
        <w:t>Kendala/permasalahan;</w:t>
      </w:r>
    </w:p>
    <w:p w:rsidR="00D6081E" w:rsidRPr="00682D1F" w:rsidRDefault="00D6081E" w:rsidP="00493B60">
      <w:pPr>
        <w:pStyle w:val="ListParagraph"/>
        <w:numPr>
          <w:ilvl w:val="0"/>
          <w:numId w:val="90"/>
        </w:numPr>
        <w:tabs>
          <w:tab w:val="left" w:pos="1701"/>
        </w:tabs>
        <w:spacing w:line="360" w:lineRule="auto"/>
        <w:ind w:left="2268" w:hanging="567"/>
        <w:jc w:val="both"/>
        <w:rPr>
          <w:rFonts w:ascii="Arial" w:hAnsi="Arial" w:cs="Arial"/>
          <w:b/>
        </w:rPr>
      </w:pPr>
      <w:r w:rsidRPr="009D7F87">
        <w:rPr>
          <w:rFonts w:ascii="Arial" w:hAnsi="Arial" w:cs="Arial"/>
        </w:rPr>
        <w:t xml:space="preserve">Target </w:t>
      </w:r>
      <w:r>
        <w:rPr>
          <w:rFonts w:ascii="Arial" w:hAnsi="Arial" w:cs="Arial"/>
        </w:rPr>
        <w:t>indikator kinerja utama persentase pelaksanaan kerja sama (MoU) Polres Karanganyar dengan Instansi Pemerintah untuk tahun 2017 berupa jumlah, (15 MoU) sedangkan untuk tahun 2018 target berupa persentase (60 %) sehingga pengisian data dalam kolom perbandingan persentase untuk tahun 2017 target berupa jumlah (15 MoU), Realisasi 10 MoU, capaian kinerja 67 %, dan tahun 2018 target berupa persentase (60 %), realisasi 44 % dan capaian kinerja 73 %.</w:t>
      </w:r>
    </w:p>
    <w:p w:rsidR="00682D1F" w:rsidRPr="00682D1F" w:rsidRDefault="00DE11BA" w:rsidP="00682D1F">
      <w:pPr>
        <w:tabs>
          <w:tab w:val="left" w:pos="1701"/>
        </w:tabs>
        <w:spacing w:line="360" w:lineRule="auto"/>
        <w:jc w:val="both"/>
        <w:rPr>
          <w:rFonts w:ascii="Arial" w:hAnsi="Arial" w:cs="Arial"/>
          <w:b/>
        </w:rPr>
      </w:pPr>
      <w:r w:rsidRPr="00DE11BA">
        <w:rPr>
          <w:rFonts w:ascii="Arial" w:hAnsi="Arial" w:cs="Arial"/>
          <w:noProof/>
        </w:rPr>
        <w:pict>
          <v:shape id="_x0000_s1598" type="#_x0000_t202" style="position:absolute;left:0;text-align:left;margin-left:384.5pt;margin-top:.85pt;width:125.25pt;height:24pt;z-index:252209664" stroked="f">
            <v:textbox>
              <w:txbxContent>
                <w:p w:rsidR="00BE4E15" w:rsidRPr="00924F5B" w:rsidRDefault="00BE4E15" w:rsidP="001B3E4D">
                  <w:pPr>
                    <w:jc w:val="right"/>
                    <w:rPr>
                      <w:rFonts w:ascii="Arial" w:hAnsi="Arial" w:cs="Arial"/>
                    </w:rPr>
                  </w:pPr>
                  <w:r>
                    <w:rPr>
                      <w:rFonts w:ascii="Arial" w:hAnsi="Arial" w:cs="Arial"/>
                    </w:rPr>
                    <w:t>b)  Masih…..</w:t>
                  </w:r>
                </w:p>
              </w:txbxContent>
            </v:textbox>
          </v:shape>
        </w:pict>
      </w:r>
    </w:p>
    <w:p w:rsidR="003C729B" w:rsidRDefault="003C729B" w:rsidP="00493B60">
      <w:pPr>
        <w:pStyle w:val="ListParagraph"/>
        <w:numPr>
          <w:ilvl w:val="0"/>
          <w:numId w:val="90"/>
        </w:numPr>
        <w:spacing w:line="360" w:lineRule="auto"/>
        <w:ind w:left="2268" w:hanging="567"/>
        <w:jc w:val="both"/>
        <w:rPr>
          <w:rFonts w:ascii="Arial" w:hAnsi="Arial" w:cs="Arial"/>
        </w:rPr>
      </w:pPr>
      <w:r>
        <w:rPr>
          <w:rFonts w:ascii="Arial" w:hAnsi="Arial" w:cs="Arial"/>
        </w:rPr>
        <w:lastRenderedPageBreak/>
        <w:t>Masih belum optimalnya dalam mengajak Instansi Pemerintah untuk mengadakan kerjasama (MoU) dengan Polres Karanganyar.</w:t>
      </w:r>
    </w:p>
    <w:p w:rsidR="003C729B" w:rsidRPr="00AA72B4" w:rsidRDefault="003C729B" w:rsidP="003C729B">
      <w:pPr>
        <w:pStyle w:val="ListParagraph"/>
        <w:spacing w:line="360" w:lineRule="auto"/>
        <w:ind w:left="1701"/>
        <w:jc w:val="both"/>
        <w:rPr>
          <w:rFonts w:ascii="Arial" w:hAnsi="Arial" w:cs="Arial"/>
          <w:sz w:val="16"/>
          <w:szCs w:val="16"/>
        </w:rPr>
      </w:pPr>
    </w:p>
    <w:p w:rsidR="003C729B" w:rsidRPr="006371F2" w:rsidRDefault="003C729B" w:rsidP="00CF1ACB">
      <w:pPr>
        <w:pStyle w:val="ListParagraph"/>
        <w:numPr>
          <w:ilvl w:val="0"/>
          <w:numId w:val="50"/>
        </w:numPr>
        <w:tabs>
          <w:tab w:val="left" w:pos="2268"/>
        </w:tabs>
        <w:spacing w:line="360" w:lineRule="auto"/>
        <w:ind w:left="1701" w:hanging="567"/>
        <w:jc w:val="both"/>
        <w:rPr>
          <w:rFonts w:ascii="Arial" w:hAnsi="Arial" w:cs="Arial"/>
        </w:rPr>
      </w:pPr>
      <w:r w:rsidRPr="006371F2">
        <w:rPr>
          <w:rFonts w:ascii="Arial" w:hAnsi="Arial" w:cs="Arial"/>
          <w:b/>
        </w:rPr>
        <w:t>Upaya yang dilakukan</w:t>
      </w:r>
      <w:proofErr w:type="gramStart"/>
      <w:r w:rsidRPr="006371F2">
        <w:rPr>
          <w:rFonts w:ascii="Arial" w:hAnsi="Arial" w:cs="Arial"/>
          <w:b/>
        </w:rPr>
        <w:t xml:space="preserve">;  </w:t>
      </w:r>
      <w:r>
        <w:rPr>
          <w:rFonts w:ascii="Arial" w:hAnsi="Arial" w:cs="Arial"/>
        </w:rPr>
        <w:t>Menghimbau</w:t>
      </w:r>
      <w:proofErr w:type="gramEnd"/>
      <w:r>
        <w:rPr>
          <w:rFonts w:ascii="Arial" w:hAnsi="Arial" w:cs="Arial"/>
        </w:rPr>
        <w:t xml:space="preserve"> kepada Satfung </w:t>
      </w:r>
      <w:r w:rsidR="002C7B0F">
        <w:rPr>
          <w:rFonts w:ascii="Arial" w:hAnsi="Arial" w:cs="Arial"/>
        </w:rPr>
        <w:t>untuk lebih aktif bekerjasama dengan Instansi Pemerintah untuk mengadakan MoU</w:t>
      </w:r>
      <w:r w:rsidRPr="006371F2">
        <w:rPr>
          <w:rFonts w:ascii="Arial" w:hAnsi="Arial" w:cs="Arial"/>
        </w:rPr>
        <w:t>.</w:t>
      </w:r>
    </w:p>
    <w:p w:rsidR="003C729B" w:rsidRPr="00AA72B4" w:rsidRDefault="003C729B" w:rsidP="003C729B">
      <w:pPr>
        <w:pStyle w:val="ListParagraph"/>
        <w:spacing w:line="360" w:lineRule="auto"/>
        <w:ind w:left="1701"/>
        <w:jc w:val="both"/>
        <w:rPr>
          <w:rFonts w:ascii="Arial" w:hAnsi="Arial" w:cs="Arial"/>
          <w:sz w:val="16"/>
          <w:szCs w:val="16"/>
        </w:rPr>
      </w:pPr>
    </w:p>
    <w:p w:rsidR="003C729B" w:rsidRPr="00F2485B" w:rsidRDefault="003C729B" w:rsidP="001B500E">
      <w:pPr>
        <w:pStyle w:val="ListParagraph"/>
        <w:numPr>
          <w:ilvl w:val="0"/>
          <w:numId w:val="50"/>
        </w:numPr>
        <w:tabs>
          <w:tab w:val="left" w:pos="1701"/>
        </w:tabs>
        <w:spacing w:line="360" w:lineRule="auto"/>
        <w:ind w:left="1701" w:hanging="567"/>
        <w:jc w:val="both"/>
        <w:rPr>
          <w:rFonts w:ascii="Arial" w:hAnsi="Arial" w:cs="Arial"/>
        </w:rPr>
      </w:pPr>
      <w:r w:rsidRPr="009424A2">
        <w:rPr>
          <w:rFonts w:ascii="Arial" w:hAnsi="Arial" w:cs="Arial"/>
          <w:b/>
          <w:color w:val="000000" w:themeColor="text1"/>
        </w:rPr>
        <w:t xml:space="preserve">Penyebab </w:t>
      </w:r>
      <w:r w:rsidR="00820491">
        <w:rPr>
          <w:rFonts w:ascii="Arial" w:hAnsi="Arial" w:cs="Arial"/>
          <w:b/>
          <w:color w:val="000000" w:themeColor="text1"/>
        </w:rPr>
        <w:t>keberhasilan</w:t>
      </w:r>
      <w:r w:rsidRPr="009424A2">
        <w:rPr>
          <w:rFonts w:ascii="Arial" w:hAnsi="Arial" w:cs="Arial"/>
          <w:b/>
          <w:color w:val="000000" w:themeColor="text1"/>
        </w:rPr>
        <w:t xml:space="preserve">;  </w:t>
      </w:r>
      <w:r w:rsidR="00820491">
        <w:rPr>
          <w:rFonts w:ascii="Arial" w:hAnsi="Arial" w:cs="Arial"/>
          <w:color w:val="000000" w:themeColor="text1"/>
        </w:rPr>
        <w:t>Telah disosialisasikan Perkap</w:t>
      </w:r>
      <w:r w:rsidR="00502F14">
        <w:rPr>
          <w:rFonts w:ascii="Arial" w:hAnsi="Arial" w:cs="Arial"/>
          <w:color w:val="000000" w:themeColor="text1"/>
        </w:rPr>
        <w:t xml:space="preserve"> Nomor 12 Tahun 2014, tanggal 8 Juli 2014 t</w:t>
      </w:r>
      <w:r w:rsidR="009A1585">
        <w:rPr>
          <w:rFonts w:ascii="Arial" w:hAnsi="Arial" w:cs="Arial"/>
          <w:color w:val="000000" w:themeColor="text1"/>
        </w:rPr>
        <w:t xml:space="preserve">entang </w:t>
      </w:r>
      <w:r w:rsidR="00502F14">
        <w:rPr>
          <w:rFonts w:ascii="Arial" w:hAnsi="Arial" w:cs="Arial"/>
          <w:color w:val="000000" w:themeColor="text1"/>
        </w:rPr>
        <w:t>Panduan Penyusunan Kerjasa Polri</w:t>
      </w:r>
      <w:r w:rsidR="009A1585">
        <w:rPr>
          <w:rFonts w:ascii="Arial" w:hAnsi="Arial" w:cs="Arial"/>
          <w:color w:val="000000" w:themeColor="text1"/>
        </w:rPr>
        <w:t>, sehingga Bag/Sat/Sie pro aktif untuk mengajukan pembuatan MoU.</w:t>
      </w:r>
    </w:p>
    <w:p w:rsidR="003C729B" w:rsidRPr="00133C98" w:rsidRDefault="003C729B" w:rsidP="003C729B">
      <w:pPr>
        <w:pStyle w:val="ListParagraph"/>
        <w:spacing w:line="360" w:lineRule="auto"/>
        <w:ind w:left="2268"/>
        <w:jc w:val="both"/>
        <w:rPr>
          <w:rFonts w:ascii="Arial" w:hAnsi="Arial" w:cs="Arial"/>
          <w:sz w:val="16"/>
          <w:szCs w:val="16"/>
        </w:rPr>
      </w:pPr>
    </w:p>
    <w:p w:rsidR="003C729B" w:rsidRDefault="003C729B" w:rsidP="001B500E">
      <w:pPr>
        <w:pStyle w:val="ListParagraph"/>
        <w:numPr>
          <w:ilvl w:val="0"/>
          <w:numId w:val="50"/>
        </w:numPr>
        <w:tabs>
          <w:tab w:val="left" w:pos="1701"/>
        </w:tabs>
        <w:spacing w:line="360" w:lineRule="auto"/>
        <w:ind w:left="1701" w:hanging="567"/>
        <w:jc w:val="both"/>
        <w:rPr>
          <w:rFonts w:ascii="Arial" w:hAnsi="Arial" w:cs="Arial"/>
          <w:b/>
        </w:rPr>
      </w:pPr>
      <w:r w:rsidRPr="00093BC5">
        <w:rPr>
          <w:rFonts w:ascii="Arial" w:hAnsi="Arial" w:cs="Arial"/>
          <w:b/>
        </w:rPr>
        <w:t>Efisiensi penggunaan sumber daya</w:t>
      </w:r>
      <w:r>
        <w:rPr>
          <w:rFonts w:ascii="Arial" w:hAnsi="Arial" w:cs="Arial"/>
          <w:b/>
        </w:rPr>
        <w:t>;</w:t>
      </w:r>
    </w:p>
    <w:p w:rsidR="00396F32" w:rsidRPr="003C2B6B" w:rsidRDefault="00396F32" w:rsidP="00396F32">
      <w:pPr>
        <w:pStyle w:val="ListParagraph"/>
        <w:rPr>
          <w:rFonts w:ascii="Arial" w:hAnsi="Arial" w:cs="Arial"/>
          <w:b/>
          <w:sz w:val="16"/>
          <w:szCs w:val="16"/>
        </w:rPr>
      </w:pPr>
    </w:p>
    <w:p w:rsidR="003C729B" w:rsidRDefault="003C729B" w:rsidP="001B500E">
      <w:pPr>
        <w:pStyle w:val="ListParagraph"/>
        <w:numPr>
          <w:ilvl w:val="0"/>
          <w:numId w:val="51"/>
        </w:numPr>
        <w:tabs>
          <w:tab w:val="left" w:pos="1701"/>
          <w:tab w:val="left" w:pos="2268"/>
          <w:tab w:val="left" w:pos="3402"/>
        </w:tabs>
        <w:spacing w:line="360" w:lineRule="auto"/>
        <w:ind w:left="2268" w:hanging="567"/>
        <w:contextualSpacing/>
        <w:jc w:val="both"/>
        <w:rPr>
          <w:rFonts w:ascii="Arial" w:hAnsi="Arial" w:cs="Arial"/>
        </w:rPr>
      </w:pPr>
      <w:r w:rsidRPr="004419F8">
        <w:rPr>
          <w:rFonts w:ascii="Arial" w:hAnsi="Arial" w:cs="Arial"/>
          <w:b/>
        </w:rPr>
        <w:t xml:space="preserve">Sumber Daya Manusia; </w:t>
      </w:r>
      <w:r w:rsidR="002C7B0F">
        <w:rPr>
          <w:rFonts w:ascii="Arial" w:hAnsi="Arial" w:cs="Arial"/>
        </w:rPr>
        <w:t>Belum ada Personel yang ditunjuk untuk menangani pembuatan MoU, karena kekurangan jumlah Personel.</w:t>
      </w:r>
    </w:p>
    <w:p w:rsidR="00AA72B4" w:rsidRPr="00133C98" w:rsidRDefault="003C729B" w:rsidP="002C7B0F">
      <w:pPr>
        <w:pStyle w:val="ListParagraph"/>
        <w:tabs>
          <w:tab w:val="left" w:pos="1701"/>
          <w:tab w:val="left" w:pos="2268"/>
          <w:tab w:val="left" w:pos="3402"/>
        </w:tabs>
        <w:spacing w:line="360" w:lineRule="auto"/>
        <w:ind w:left="2268" w:hanging="4513"/>
        <w:jc w:val="both"/>
        <w:rPr>
          <w:rFonts w:ascii="Arial" w:hAnsi="Arial" w:cs="Arial"/>
          <w:sz w:val="16"/>
          <w:szCs w:val="16"/>
        </w:rPr>
      </w:pPr>
      <w:proofErr w:type="gramStart"/>
      <w:r w:rsidRPr="0081403B">
        <w:rPr>
          <w:rFonts w:ascii="Arial" w:hAnsi="Arial" w:cs="Arial"/>
          <w:b/>
        </w:rPr>
        <w:t>b</w:t>
      </w:r>
      <w:r w:rsidRPr="00093BC5">
        <w:rPr>
          <w:rFonts w:ascii="Arial" w:hAnsi="Arial" w:cs="Arial"/>
          <w:b/>
        </w:rPr>
        <w:t>.</w:t>
      </w:r>
      <w:r w:rsidRPr="00093BC5">
        <w:rPr>
          <w:rFonts w:ascii="Arial" w:hAnsi="Arial" w:cs="Arial"/>
          <w:b/>
        </w:rPr>
        <w:tab/>
      </w:r>
      <w:r w:rsidRPr="00093BC5">
        <w:rPr>
          <w:rFonts w:ascii="Arial" w:hAnsi="Arial" w:cs="Arial"/>
        </w:rPr>
        <w:t>b</w:t>
      </w:r>
      <w:r w:rsidRPr="003C2B6B">
        <w:rPr>
          <w:rFonts w:ascii="Arial" w:hAnsi="Arial" w:cs="Arial"/>
        </w:rPr>
        <w:t>)</w:t>
      </w:r>
      <w:r w:rsidRPr="00093BC5">
        <w:rPr>
          <w:rFonts w:ascii="Arial" w:hAnsi="Arial" w:cs="Arial"/>
          <w:b/>
        </w:rPr>
        <w:tab/>
        <w:t>Anggaran</w:t>
      </w:r>
      <w:r>
        <w:rPr>
          <w:rFonts w:ascii="Arial" w:hAnsi="Arial" w:cs="Arial"/>
          <w:b/>
        </w:rPr>
        <w:t xml:space="preserve">; </w:t>
      </w:r>
      <w:r w:rsidR="002C7B0F">
        <w:rPr>
          <w:rFonts w:ascii="Arial" w:hAnsi="Arial" w:cs="Arial"/>
        </w:rPr>
        <w:t>Pelaksanaan/pembuatan MoU tidak ada dukungan anggaran DIPA Satker.</w:t>
      </w:r>
      <w:proofErr w:type="gramEnd"/>
    </w:p>
    <w:p w:rsidR="003C729B" w:rsidRDefault="003C729B" w:rsidP="00493B60">
      <w:pPr>
        <w:pStyle w:val="ListParagraph"/>
        <w:numPr>
          <w:ilvl w:val="0"/>
          <w:numId w:val="101"/>
        </w:numPr>
        <w:tabs>
          <w:tab w:val="left" w:pos="1701"/>
          <w:tab w:val="left" w:pos="2268"/>
          <w:tab w:val="left" w:pos="2835"/>
        </w:tabs>
        <w:spacing w:line="360" w:lineRule="auto"/>
        <w:ind w:left="2268" w:hanging="567"/>
        <w:jc w:val="both"/>
        <w:rPr>
          <w:rFonts w:ascii="Arial" w:hAnsi="Arial" w:cs="Arial"/>
        </w:rPr>
      </w:pPr>
      <w:r w:rsidRPr="00BB2ED0">
        <w:rPr>
          <w:rFonts w:ascii="Arial" w:hAnsi="Arial" w:cs="Arial"/>
          <w:b/>
        </w:rPr>
        <w:t>Sarana/prasarana;</w:t>
      </w:r>
      <w:r w:rsidR="003C2B6B">
        <w:rPr>
          <w:rFonts w:ascii="Arial" w:hAnsi="Arial" w:cs="Arial"/>
          <w:b/>
        </w:rPr>
        <w:t xml:space="preserve"> </w:t>
      </w:r>
      <w:r w:rsidR="002C7B0F">
        <w:rPr>
          <w:rFonts w:ascii="Arial" w:hAnsi="Arial" w:cs="Arial"/>
        </w:rPr>
        <w:t xml:space="preserve">Belum terdukung dengan sarana/prasarana </w:t>
      </w:r>
      <w:proofErr w:type="gramStart"/>
      <w:r w:rsidR="002C7B0F">
        <w:rPr>
          <w:rFonts w:ascii="Arial" w:hAnsi="Arial" w:cs="Arial"/>
        </w:rPr>
        <w:t>dinas</w:t>
      </w:r>
      <w:proofErr w:type="gramEnd"/>
      <w:r w:rsidR="002C7B0F">
        <w:rPr>
          <w:rFonts w:ascii="Arial" w:hAnsi="Arial" w:cs="Arial"/>
        </w:rPr>
        <w:t xml:space="preserve">. </w:t>
      </w:r>
    </w:p>
    <w:p w:rsidR="009A1585" w:rsidRDefault="009A1585" w:rsidP="009A1585">
      <w:pPr>
        <w:pStyle w:val="ListParagraph"/>
        <w:tabs>
          <w:tab w:val="left" w:pos="1701"/>
          <w:tab w:val="left" w:pos="2268"/>
          <w:tab w:val="left" w:pos="2835"/>
        </w:tabs>
        <w:spacing w:line="360" w:lineRule="auto"/>
        <w:ind w:left="2268"/>
        <w:jc w:val="both"/>
        <w:rPr>
          <w:rFonts w:ascii="Arial" w:hAnsi="Arial" w:cs="Arial"/>
          <w:sz w:val="16"/>
          <w:szCs w:val="16"/>
        </w:rPr>
      </w:pPr>
    </w:p>
    <w:p w:rsidR="00682D1F" w:rsidRDefault="00682D1F" w:rsidP="009A1585">
      <w:pPr>
        <w:pStyle w:val="ListParagraph"/>
        <w:tabs>
          <w:tab w:val="left" w:pos="1701"/>
          <w:tab w:val="left" w:pos="2268"/>
          <w:tab w:val="left" w:pos="2835"/>
        </w:tabs>
        <w:spacing w:line="360" w:lineRule="auto"/>
        <w:ind w:left="2268"/>
        <w:jc w:val="both"/>
        <w:rPr>
          <w:rFonts w:ascii="Arial" w:hAnsi="Arial" w:cs="Arial"/>
          <w:sz w:val="16"/>
          <w:szCs w:val="16"/>
        </w:rPr>
      </w:pPr>
    </w:p>
    <w:p w:rsidR="00AA72B4" w:rsidRDefault="00AA72B4" w:rsidP="00F2485B">
      <w:pPr>
        <w:pStyle w:val="ListParagraph"/>
        <w:ind w:left="1843" w:hanging="567"/>
        <w:rPr>
          <w:rFonts w:ascii="Arial" w:hAnsi="Arial" w:cs="Arial"/>
          <w:lang w:val="sv-SE"/>
        </w:rPr>
      </w:pPr>
      <w:r>
        <w:rPr>
          <w:rFonts w:ascii="Arial" w:hAnsi="Arial" w:cs="Arial"/>
          <w:lang w:val="sv-SE"/>
        </w:rPr>
        <w:t xml:space="preserve">DATA PERBANDINGAN PERSENTASE CAPAIAN PELAKSANAAN </w:t>
      </w:r>
      <w:r w:rsidR="00F2485B">
        <w:rPr>
          <w:rFonts w:ascii="Arial" w:hAnsi="Arial" w:cs="Arial"/>
          <w:lang w:val="sv-SE"/>
        </w:rPr>
        <w:t>K</w:t>
      </w:r>
      <w:r>
        <w:rPr>
          <w:rFonts w:ascii="Arial" w:hAnsi="Arial" w:cs="Arial"/>
          <w:lang w:val="sv-SE"/>
        </w:rPr>
        <w:t>ERJASAMA (MoU) POLRES KARANGANYAR DENGAN INSTANSI PEMERINTAH</w:t>
      </w:r>
    </w:p>
    <w:p w:rsidR="00AA72B4" w:rsidRDefault="00AA72B4" w:rsidP="00AA72B4">
      <w:pPr>
        <w:pStyle w:val="ListParagraph"/>
        <w:ind w:left="2835" w:hanging="1417"/>
        <w:rPr>
          <w:rFonts w:ascii="Arial" w:hAnsi="Arial" w:cs="Arial"/>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993"/>
        <w:gridCol w:w="1134"/>
        <w:gridCol w:w="992"/>
        <w:gridCol w:w="992"/>
        <w:gridCol w:w="1134"/>
        <w:gridCol w:w="992"/>
      </w:tblGrid>
      <w:tr w:rsidR="00AA72B4" w:rsidTr="004D05CF">
        <w:tc>
          <w:tcPr>
            <w:tcW w:w="2835" w:type="dxa"/>
            <w:vMerge w:val="restart"/>
            <w:shd w:val="clear" w:color="auto" w:fill="D9D9D9" w:themeFill="background1" w:themeFillShade="D9"/>
            <w:vAlign w:val="center"/>
          </w:tcPr>
          <w:p w:rsidR="00AA72B4" w:rsidRPr="004A379D" w:rsidRDefault="00AA72B4" w:rsidP="004D05CF">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INDIKATOR</w:t>
            </w:r>
          </w:p>
        </w:tc>
        <w:tc>
          <w:tcPr>
            <w:tcW w:w="3119" w:type="dxa"/>
            <w:gridSpan w:val="3"/>
            <w:shd w:val="clear" w:color="auto" w:fill="D9D9D9" w:themeFill="background1" w:themeFillShade="D9"/>
            <w:vAlign w:val="center"/>
          </w:tcPr>
          <w:p w:rsidR="00AA72B4" w:rsidRPr="004A379D" w:rsidRDefault="00AA72B4" w:rsidP="004D05CF">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201</w:t>
            </w:r>
            <w:r>
              <w:rPr>
                <w:rFonts w:ascii="Arial" w:hAnsi="Arial" w:cs="Arial"/>
                <w:sz w:val="16"/>
                <w:szCs w:val="16"/>
                <w:lang w:val="sv-SE"/>
              </w:rPr>
              <w:t>7</w:t>
            </w:r>
          </w:p>
        </w:tc>
        <w:tc>
          <w:tcPr>
            <w:tcW w:w="3118" w:type="dxa"/>
            <w:gridSpan w:val="3"/>
            <w:shd w:val="clear" w:color="auto" w:fill="D9D9D9" w:themeFill="background1" w:themeFillShade="D9"/>
            <w:vAlign w:val="center"/>
          </w:tcPr>
          <w:p w:rsidR="00AA72B4" w:rsidRPr="004A379D" w:rsidRDefault="00AA72B4" w:rsidP="004D05CF">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201</w:t>
            </w:r>
            <w:r>
              <w:rPr>
                <w:rFonts w:ascii="Arial" w:hAnsi="Arial" w:cs="Arial"/>
                <w:sz w:val="16"/>
                <w:szCs w:val="16"/>
                <w:lang w:val="sv-SE"/>
              </w:rPr>
              <w:t>8</w:t>
            </w:r>
          </w:p>
        </w:tc>
      </w:tr>
      <w:tr w:rsidR="00AA72B4" w:rsidTr="004D05CF">
        <w:tc>
          <w:tcPr>
            <w:tcW w:w="2835" w:type="dxa"/>
            <w:vMerge/>
            <w:shd w:val="clear" w:color="auto" w:fill="D9D9D9" w:themeFill="background1" w:themeFillShade="D9"/>
          </w:tcPr>
          <w:p w:rsidR="00AA72B4" w:rsidRPr="004A379D" w:rsidRDefault="00AA72B4" w:rsidP="004D05CF">
            <w:pPr>
              <w:pStyle w:val="ListParagraph"/>
              <w:tabs>
                <w:tab w:val="left" w:pos="1985"/>
              </w:tabs>
              <w:spacing w:line="360" w:lineRule="auto"/>
              <w:ind w:left="0"/>
              <w:jc w:val="center"/>
              <w:rPr>
                <w:rFonts w:ascii="Arial" w:hAnsi="Arial" w:cs="Arial"/>
                <w:sz w:val="16"/>
                <w:szCs w:val="16"/>
                <w:lang w:val="sv-SE"/>
              </w:rPr>
            </w:pPr>
          </w:p>
        </w:tc>
        <w:tc>
          <w:tcPr>
            <w:tcW w:w="993" w:type="dxa"/>
            <w:shd w:val="clear" w:color="auto" w:fill="D9D9D9" w:themeFill="background1" w:themeFillShade="D9"/>
            <w:vAlign w:val="center"/>
          </w:tcPr>
          <w:p w:rsidR="00AA72B4" w:rsidRPr="004A379D" w:rsidRDefault="00AA72B4" w:rsidP="004D05CF">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TARGET</w:t>
            </w:r>
          </w:p>
        </w:tc>
        <w:tc>
          <w:tcPr>
            <w:tcW w:w="1134" w:type="dxa"/>
            <w:shd w:val="clear" w:color="auto" w:fill="D9D9D9" w:themeFill="background1" w:themeFillShade="D9"/>
            <w:vAlign w:val="center"/>
          </w:tcPr>
          <w:p w:rsidR="00AA72B4" w:rsidRPr="004A379D" w:rsidRDefault="00AA72B4" w:rsidP="004D05CF">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REALISASI</w:t>
            </w:r>
          </w:p>
        </w:tc>
        <w:tc>
          <w:tcPr>
            <w:tcW w:w="992" w:type="dxa"/>
            <w:shd w:val="clear" w:color="auto" w:fill="D9D9D9" w:themeFill="background1" w:themeFillShade="D9"/>
            <w:vAlign w:val="center"/>
          </w:tcPr>
          <w:p w:rsidR="00AA72B4" w:rsidRPr="004A379D" w:rsidRDefault="00AA72B4" w:rsidP="004D05CF">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CAPAIAN</w:t>
            </w:r>
          </w:p>
        </w:tc>
        <w:tc>
          <w:tcPr>
            <w:tcW w:w="992" w:type="dxa"/>
            <w:shd w:val="clear" w:color="auto" w:fill="D9D9D9" w:themeFill="background1" w:themeFillShade="D9"/>
            <w:vAlign w:val="center"/>
          </w:tcPr>
          <w:p w:rsidR="00AA72B4" w:rsidRPr="004A379D" w:rsidRDefault="00AA72B4" w:rsidP="004D05CF">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TARGET</w:t>
            </w:r>
          </w:p>
        </w:tc>
        <w:tc>
          <w:tcPr>
            <w:tcW w:w="1134" w:type="dxa"/>
            <w:shd w:val="clear" w:color="auto" w:fill="D9D9D9" w:themeFill="background1" w:themeFillShade="D9"/>
            <w:vAlign w:val="center"/>
          </w:tcPr>
          <w:p w:rsidR="00AA72B4" w:rsidRPr="004A379D" w:rsidRDefault="00AA72B4" w:rsidP="004D05CF">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REALISASI</w:t>
            </w:r>
          </w:p>
        </w:tc>
        <w:tc>
          <w:tcPr>
            <w:tcW w:w="992" w:type="dxa"/>
            <w:shd w:val="clear" w:color="auto" w:fill="D9D9D9" w:themeFill="background1" w:themeFillShade="D9"/>
            <w:vAlign w:val="center"/>
          </w:tcPr>
          <w:p w:rsidR="00AA72B4" w:rsidRPr="004A379D" w:rsidRDefault="00AA72B4" w:rsidP="004D05CF">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CAPAIAN</w:t>
            </w:r>
          </w:p>
        </w:tc>
      </w:tr>
      <w:tr w:rsidR="00AA72B4" w:rsidTr="009A1585">
        <w:trPr>
          <w:trHeight w:val="1103"/>
        </w:trPr>
        <w:tc>
          <w:tcPr>
            <w:tcW w:w="2835" w:type="dxa"/>
          </w:tcPr>
          <w:p w:rsidR="00AA72B4" w:rsidRPr="001E1F9C" w:rsidRDefault="00AA72B4" w:rsidP="00AA72B4">
            <w:pPr>
              <w:pStyle w:val="ListParagraph"/>
              <w:tabs>
                <w:tab w:val="left" w:pos="1361"/>
                <w:tab w:val="left" w:pos="1814"/>
                <w:tab w:val="left" w:pos="2268"/>
                <w:tab w:val="left" w:pos="2722"/>
                <w:tab w:val="left" w:pos="3175"/>
                <w:tab w:val="left" w:pos="3402"/>
              </w:tabs>
              <w:overflowPunct w:val="0"/>
              <w:autoSpaceDE w:val="0"/>
              <w:autoSpaceDN w:val="0"/>
              <w:adjustRightInd w:val="0"/>
              <w:spacing w:before="120"/>
              <w:ind w:left="318" w:hanging="284"/>
              <w:contextualSpacing/>
              <w:textAlignment w:val="baseline"/>
              <w:rPr>
                <w:rFonts w:ascii="Arial" w:hAnsi="Arial" w:cs="Arial"/>
                <w:sz w:val="18"/>
                <w:szCs w:val="18"/>
              </w:rPr>
            </w:pPr>
            <w:r w:rsidRPr="001E1F9C">
              <w:rPr>
                <w:rFonts w:ascii="Arial" w:hAnsi="Arial" w:cs="Arial"/>
                <w:sz w:val="18"/>
                <w:szCs w:val="18"/>
              </w:rPr>
              <w:t xml:space="preserve">a.   </w:t>
            </w:r>
            <w:r w:rsidRPr="001E1F9C">
              <w:rPr>
                <w:rFonts w:ascii="Arial" w:hAnsi="Arial" w:cs="Arial"/>
                <w:sz w:val="18"/>
                <w:szCs w:val="18"/>
                <w:lang w:val="id-ID"/>
              </w:rPr>
              <w:t xml:space="preserve">Persentase </w:t>
            </w:r>
            <w:proofErr w:type="gramStart"/>
            <w:r w:rsidRPr="001E1F9C">
              <w:rPr>
                <w:rFonts w:ascii="Arial" w:hAnsi="Arial" w:cs="Arial"/>
                <w:sz w:val="18"/>
                <w:szCs w:val="18"/>
              </w:rPr>
              <w:t>capaian  pelaksanaan</w:t>
            </w:r>
            <w:proofErr w:type="gramEnd"/>
            <w:r w:rsidRPr="001E1F9C">
              <w:rPr>
                <w:rFonts w:ascii="Arial" w:hAnsi="Arial" w:cs="Arial"/>
                <w:sz w:val="18"/>
                <w:szCs w:val="18"/>
              </w:rPr>
              <w:t xml:space="preserve"> kerja sama (MoU) Polres Karanganyar dengan Instansi Pemerintah.</w:t>
            </w:r>
          </w:p>
        </w:tc>
        <w:tc>
          <w:tcPr>
            <w:tcW w:w="993" w:type="dxa"/>
          </w:tcPr>
          <w:p w:rsidR="00AA72B4" w:rsidRDefault="00AA72B4" w:rsidP="004D05CF">
            <w:pPr>
              <w:spacing w:line="360" w:lineRule="auto"/>
              <w:jc w:val="center"/>
              <w:rPr>
                <w:rFonts w:ascii="Arial" w:hAnsi="Arial" w:cs="Arial"/>
                <w:sz w:val="18"/>
                <w:szCs w:val="18"/>
              </w:rPr>
            </w:pPr>
          </w:p>
          <w:p w:rsidR="00AA72B4" w:rsidRPr="001E1F9C" w:rsidRDefault="00175505" w:rsidP="004D05CF">
            <w:pPr>
              <w:spacing w:line="360" w:lineRule="auto"/>
              <w:jc w:val="center"/>
              <w:rPr>
                <w:rFonts w:ascii="Arial" w:hAnsi="Arial" w:cs="Arial"/>
                <w:sz w:val="18"/>
                <w:szCs w:val="18"/>
              </w:rPr>
            </w:pPr>
            <w:r>
              <w:rPr>
                <w:rFonts w:ascii="Arial" w:hAnsi="Arial" w:cs="Arial"/>
                <w:sz w:val="18"/>
                <w:szCs w:val="18"/>
              </w:rPr>
              <w:t>15 MoU</w:t>
            </w:r>
          </w:p>
        </w:tc>
        <w:tc>
          <w:tcPr>
            <w:tcW w:w="1134" w:type="dxa"/>
            <w:vAlign w:val="center"/>
          </w:tcPr>
          <w:p w:rsidR="00AA72B4" w:rsidRPr="001E1F9C" w:rsidRDefault="00175505" w:rsidP="004D05CF">
            <w:pPr>
              <w:pStyle w:val="ListParagraph"/>
              <w:spacing w:line="360" w:lineRule="auto"/>
              <w:ind w:left="34" w:hanging="34"/>
              <w:jc w:val="center"/>
              <w:rPr>
                <w:rFonts w:ascii="Arial" w:hAnsi="Arial" w:cs="Arial"/>
                <w:sz w:val="18"/>
                <w:szCs w:val="18"/>
              </w:rPr>
            </w:pPr>
            <w:r>
              <w:rPr>
                <w:rFonts w:ascii="Arial" w:hAnsi="Arial" w:cs="Arial"/>
                <w:sz w:val="18"/>
                <w:szCs w:val="18"/>
              </w:rPr>
              <w:t>10 MoU</w:t>
            </w:r>
          </w:p>
        </w:tc>
        <w:tc>
          <w:tcPr>
            <w:tcW w:w="992" w:type="dxa"/>
            <w:vAlign w:val="center"/>
          </w:tcPr>
          <w:p w:rsidR="00AA72B4" w:rsidRPr="001E1F9C" w:rsidRDefault="00175505" w:rsidP="004D05CF">
            <w:pPr>
              <w:pStyle w:val="ListParagraph"/>
              <w:spacing w:line="360" w:lineRule="auto"/>
              <w:ind w:left="34" w:hanging="34"/>
              <w:jc w:val="center"/>
              <w:rPr>
                <w:rFonts w:ascii="Arial" w:hAnsi="Arial" w:cs="Arial"/>
                <w:sz w:val="18"/>
                <w:szCs w:val="18"/>
              </w:rPr>
            </w:pPr>
            <w:r>
              <w:rPr>
                <w:rFonts w:ascii="Arial" w:hAnsi="Arial" w:cs="Arial"/>
                <w:sz w:val="18"/>
                <w:szCs w:val="18"/>
              </w:rPr>
              <w:t>67 %</w:t>
            </w:r>
          </w:p>
        </w:tc>
        <w:tc>
          <w:tcPr>
            <w:tcW w:w="992" w:type="dxa"/>
            <w:vAlign w:val="center"/>
          </w:tcPr>
          <w:p w:rsidR="00AA72B4" w:rsidRPr="001E1F9C" w:rsidRDefault="00AA72B4" w:rsidP="004D05CF">
            <w:pPr>
              <w:pStyle w:val="ListParagraph"/>
              <w:tabs>
                <w:tab w:val="left" w:pos="1985"/>
              </w:tabs>
              <w:spacing w:line="360" w:lineRule="auto"/>
              <w:ind w:left="0"/>
              <w:jc w:val="center"/>
              <w:rPr>
                <w:rFonts w:ascii="Arial" w:hAnsi="Arial" w:cs="Arial"/>
                <w:sz w:val="16"/>
                <w:szCs w:val="16"/>
                <w:lang w:val="sv-SE"/>
              </w:rPr>
            </w:pPr>
            <w:r w:rsidRPr="001E1F9C">
              <w:rPr>
                <w:rFonts w:ascii="Arial" w:hAnsi="Arial" w:cs="Arial"/>
                <w:sz w:val="16"/>
                <w:szCs w:val="16"/>
                <w:lang w:val="sv-SE"/>
              </w:rPr>
              <w:t>60 %</w:t>
            </w:r>
          </w:p>
        </w:tc>
        <w:tc>
          <w:tcPr>
            <w:tcW w:w="1134" w:type="dxa"/>
            <w:vAlign w:val="center"/>
          </w:tcPr>
          <w:p w:rsidR="00AA72B4" w:rsidRPr="00C40947" w:rsidRDefault="00820491" w:rsidP="004D05CF">
            <w:pPr>
              <w:pStyle w:val="ListParagraph"/>
              <w:spacing w:after="120"/>
              <w:ind w:left="34" w:hanging="34"/>
              <w:jc w:val="center"/>
              <w:rPr>
                <w:rFonts w:ascii="Arial" w:hAnsi="Arial" w:cs="Arial"/>
                <w:color w:val="000000"/>
                <w:sz w:val="18"/>
                <w:szCs w:val="18"/>
              </w:rPr>
            </w:pPr>
            <w:r>
              <w:rPr>
                <w:rFonts w:ascii="Arial" w:hAnsi="Arial" w:cs="Arial"/>
                <w:color w:val="000000"/>
                <w:sz w:val="18"/>
                <w:szCs w:val="18"/>
              </w:rPr>
              <w:t>44 %</w:t>
            </w:r>
          </w:p>
        </w:tc>
        <w:tc>
          <w:tcPr>
            <w:tcW w:w="992" w:type="dxa"/>
            <w:vAlign w:val="center"/>
          </w:tcPr>
          <w:p w:rsidR="00AA72B4" w:rsidRPr="00C40947" w:rsidRDefault="00820491" w:rsidP="004D05CF">
            <w:pPr>
              <w:pStyle w:val="ListParagraph"/>
              <w:spacing w:after="120"/>
              <w:ind w:left="34" w:hanging="34"/>
              <w:jc w:val="center"/>
              <w:rPr>
                <w:rFonts w:ascii="Arial" w:hAnsi="Arial" w:cs="Arial"/>
                <w:color w:val="000000"/>
                <w:sz w:val="18"/>
                <w:szCs w:val="18"/>
              </w:rPr>
            </w:pPr>
            <w:r>
              <w:rPr>
                <w:rFonts w:ascii="Arial" w:hAnsi="Arial" w:cs="Arial"/>
                <w:color w:val="000000"/>
                <w:sz w:val="18"/>
                <w:szCs w:val="18"/>
              </w:rPr>
              <w:t>73 %</w:t>
            </w:r>
          </w:p>
        </w:tc>
      </w:tr>
    </w:tbl>
    <w:p w:rsidR="003C729B" w:rsidRDefault="003C729B" w:rsidP="00AA72B4">
      <w:pPr>
        <w:pStyle w:val="ListParagraph"/>
        <w:ind w:left="1701" w:hanging="567"/>
        <w:jc w:val="both"/>
        <w:rPr>
          <w:rFonts w:ascii="Arial" w:hAnsi="Arial" w:cs="Arial"/>
          <w:lang w:val="sv-SE"/>
        </w:rPr>
      </w:pPr>
    </w:p>
    <w:p w:rsidR="00682D1F" w:rsidRDefault="00682D1F" w:rsidP="00AA72B4">
      <w:pPr>
        <w:pStyle w:val="ListParagraph"/>
        <w:ind w:left="1701" w:hanging="567"/>
        <w:jc w:val="both"/>
        <w:rPr>
          <w:rFonts w:ascii="Arial" w:hAnsi="Arial" w:cs="Arial"/>
          <w:lang w:val="sv-SE"/>
        </w:rPr>
      </w:pPr>
    </w:p>
    <w:p w:rsidR="00682D1F" w:rsidRDefault="00682D1F" w:rsidP="00682D1F">
      <w:pPr>
        <w:pStyle w:val="ListParagraph"/>
        <w:tabs>
          <w:tab w:val="left" w:pos="1134"/>
        </w:tabs>
        <w:spacing w:line="360" w:lineRule="auto"/>
        <w:ind w:left="1134"/>
        <w:jc w:val="both"/>
        <w:rPr>
          <w:rFonts w:ascii="Arial" w:hAnsi="Arial" w:cs="Arial"/>
          <w:lang w:val="sv-SE"/>
        </w:rPr>
      </w:pPr>
      <w:r>
        <w:rPr>
          <w:rFonts w:ascii="Arial" w:hAnsi="Arial" w:cs="Arial"/>
          <w:lang w:val="sv-SE"/>
        </w:rPr>
        <w:t xml:space="preserve">Jumlah kerjasama (MoU) yang seharusnya dibuat/dilaksanakan </w:t>
      </w:r>
      <w:r w:rsidRPr="00804628">
        <w:rPr>
          <w:rFonts w:ascii="Arial" w:hAnsi="Arial" w:cs="Arial"/>
          <w:lang w:val="sv-SE"/>
        </w:rPr>
        <w:t>sebanyak 38 MoU,</w:t>
      </w:r>
      <w:r>
        <w:rPr>
          <w:rFonts w:ascii="Arial" w:hAnsi="Arial" w:cs="Arial"/>
          <w:lang w:val="sv-SE"/>
        </w:rPr>
        <w:t xml:space="preserve"> pada tahun 2018 pelaksanaan kerjasama (MoU) Polres Karanganyar dengan  Lembaga sebanyak 12 MoU, target yang ditetapkan sebesar 60 %, </w:t>
      </w:r>
      <w:r w:rsidRPr="00804628">
        <w:rPr>
          <w:rFonts w:ascii="Arial" w:hAnsi="Arial" w:cs="Arial"/>
          <w:lang w:val="sv-SE"/>
        </w:rPr>
        <w:t>realisasi 30 %, capaian 50 %.</w:t>
      </w:r>
    </w:p>
    <w:p w:rsidR="00682D1F" w:rsidRDefault="00682D1F" w:rsidP="00682D1F">
      <w:pPr>
        <w:pStyle w:val="ListParagraph"/>
        <w:tabs>
          <w:tab w:val="left" w:pos="1134"/>
        </w:tabs>
        <w:spacing w:line="360" w:lineRule="auto"/>
        <w:ind w:left="1134"/>
        <w:jc w:val="both"/>
        <w:rPr>
          <w:rFonts w:ascii="Arial" w:hAnsi="Arial" w:cs="Arial"/>
          <w:lang w:val="sv-SE"/>
        </w:rPr>
      </w:pPr>
    </w:p>
    <w:p w:rsidR="00682D1F" w:rsidRDefault="00DE11BA" w:rsidP="00682D1F">
      <w:pPr>
        <w:pStyle w:val="ListParagraph"/>
        <w:tabs>
          <w:tab w:val="left" w:pos="1134"/>
        </w:tabs>
        <w:spacing w:line="360" w:lineRule="auto"/>
        <w:ind w:left="1134"/>
        <w:jc w:val="both"/>
        <w:rPr>
          <w:rFonts w:ascii="Arial" w:hAnsi="Arial" w:cs="Arial"/>
          <w:lang w:val="sv-SE"/>
        </w:rPr>
      </w:pPr>
      <w:r w:rsidRPr="00DE11BA">
        <w:rPr>
          <w:noProof/>
        </w:rPr>
        <w:pict>
          <v:shape id="_x0000_s1585" type="#_x0000_t202" style="position:absolute;left:0;text-align:left;margin-left:347.2pt;margin-top:20pt;width:157.3pt;height:24pt;z-index:252187136;mso-position-horizontal-relative:text;mso-position-vertical-relative:text" filled="f" stroked="f">
            <v:textbox>
              <w:txbxContent>
                <w:p w:rsidR="00BE4E15" w:rsidRPr="00804628" w:rsidRDefault="00BE4E15" w:rsidP="00DF35AD">
                  <w:pPr>
                    <w:pStyle w:val="ListParagraph"/>
                    <w:jc w:val="center"/>
                    <w:rPr>
                      <w:rFonts w:ascii="Arial" w:hAnsi="Arial" w:cs="Arial"/>
                    </w:rPr>
                  </w:pPr>
                  <w:r>
                    <w:rPr>
                      <w:rFonts w:ascii="Arial" w:hAnsi="Arial" w:cs="Arial"/>
                    </w:rPr>
                    <w:t xml:space="preserve">GRAFIK </w:t>
                  </w:r>
                  <w:r w:rsidRPr="00804628">
                    <w:rPr>
                      <w:rFonts w:ascii="Arial" w:hAnsi="Arial" w:cs="Arial"/>
                    </w:rPr>
                    <w:t>…..</w:t>
                  </w:r>
                </w:p>
              </w:txbxContent>
            </v:textbox>
          </v:shape>
        </w:pict>
      </w:r>
    </w:p>
    <w:p w:rsidR="00682D1F" w:rsidRDefault="00682D1F" w:rsidP="00682D1F">
      <w:pPr>
        <w:pStyle w:val="ListParagraph"/>
        <w:tabs>
          <w:tab w:val="left" w:pos="1134"/>
        </w:tabs>
        <w:spacing w:line="360" w:lineRule="auto"/>
        <w:ind w:left="1134"/>
        <w:jc w:val="both"/>
        <w:rPr>
          <w:rFonts w:ascii="Arial" w:hAnsi="Arial" w:cs="Arial"/>
          <w:lang w:val="sv-SE"/>
        </w:rPr>
      </w:pPr>
    </w:p>
    <w:p w:rsidR="00682D1F" w:rsidRDefault="00682D1F" w:rsidP="00682D1F">
      <w:pPr>
        <w:pStyle w:val="ListParagraph"/>
        <w:tabs>
          <w:tab w:val="left" w:pos="1134"/>
        </w:tabs>
        <w:spacing w:line="360" w:lineRule="auto"/>
        <w:ind w:left="1134"/>
        <w:jc w:val="both"/>
        <w:rPr>
          <w:rFonts w:ascii="Arial" w:hAnsi="Arial" w:cs="Arial"/>
          <w:lang w:val="sv-SE"/>
        </w:rPr>
      </w:pPr>
    </w:p>
    <w:p w:rsidR="00682D1F" w:rsidRDefault="00682D1F" w:rsidP="00682D1F">
      <w:pPr>
        <w:pStyle w:val="ListParagraph"/>
        <w:tabs>
          <w:tab w:val="left" w:pos="1134"/>
        </w:tabs>
        <w:spacing w:line="360" w:lineRule="auto"/>
        <w:ind w:left="1134"/>
        <w:jc w:val="both"/>
        <w:rPr>
          <w:rFonts w:ascii="Arial" w:hAnsi="Arial" w:cs="Arial"/>
          <w:lang w:val="sv-SE"/>
        </w:rPr>
      </w:pPr>
    </w:p>
    <w:p w:rsidR="00682D1F" w:rsidRDefault="00682D1F" w:rsidP="00682D1F">
      <w:pPr>
        <w:pStyle w:val="ListParagraph"/>
        <w:tabs>
          <w:tab w:val="left" w:pos="1134"/>
        </w:tabs>
        <w:spacing w:line="360" w:lineRule="auto"/>
        <w:ind w:left="1134"/>
        <w:jc w:val="both"/>
        <w:rPr>
          <w:rFonts w:ascii="Arial" w:hAnsi="Arial" w:cs="Arial"/>
          <w:lang w:val="sv-SE"/>
        </w:rPr>
      </w:pPr>
    </w:p>
    <w:p w:rsidR="00682D1F" w:rsidRDefault="00682D1F" w:rsidP="00682D1F">
      <w:pPr>
        <w:pStyle w:val="ListParagraph"/>
        <w:tabs>
          <w:tab w:val="left" w:pos="1134"/>
        </w:tabs>
        <w:spacing w:line="360" w:lineRule="auto"/>
        <w:ind w:left="1134"/>
        <w:jc w:val="both"/>
        <w:rPr>
          <w:rFonts w:ascii="Arial" w:hAnsi="Arial" w:cs="Arial"/>
          <w:lang w:val="sv-SE"/>
        </w:rPr>
      </w:pPr>
    </w:p>
    <w:p w:rsidR="00682D1F" w:rsidRDefault="00682D1F" w:rsidP="00682D1F">
      <w:pPr>
        <w:pStyle w:val="ListParagraph"/>
        <w:tabs>
          <w:tab w:val="left" w:pos="1134"/>
        </w:tabs>
        <w:spacing w:line="360" w:lineRule="auto"/>
        <w:ind w:left="1134"/>
        <w:jc w:val="both"/>
        <w:rPr>
          <w:rFonts w:ascii="Arial" w:hAnsi="Arial" w:cs="Arial"/>
          <w:lang w:val="sv-SE"/>
        </w:rPr>
      </w:pPr>
    </w:p>
    <w:p w:rsidR="003C729B" w:rsidRDefault="00AA72B4" w:rsidP="00C206EF">
      <w:pPr>
        <w:pStyle w:val="ListParagraph"/>
        <w:ind w:left="1134"/>
        <w:jc w:val="center"/>
        <w:rPr>
          <w:rFonts w:ascii="Arial" w:hAnsi="Arial" w:cs="Arial"/>
          <w:lang w:val="sv-SE"/>
        </w:rPr>
      </w:pPr>
      <w:r w:rsidRPr="00FA58B7">
        <w:rPr>
          <w:rFonts w:ascii="Arial" w:hAnsi="Arial" w:cs="Arial"/>
          <w:lang w:val="sv-SE"/>
        </w:rPr>
        <w:lastRenderedPageBreak/>
        <w:t>GRAFIK PERBANDINGAN</w:t>
      </w:r>
      <w:r w:rsidR="00C206EF" w:rsidRPr="00FA58B7">
        <w:rPr>
          <w:rFonts w:ascii="Arial" w:hAnsi="Arial" w:cs="Arial"/>
          <w:lang w:val="sv-SE"/>
        </w:rPr>
        <w:t xml:space="preserve"> PERSENTASE CAPAIAN PELAKSANAAN K</w:t>
      </w:r>
      <w:r w:rsidRPr="00FA58B7">
        <w:rPr>
          <w:rFonts w:ascii="Arial" w:hAnsi="Arial" w:cs="Arial"/>
          <w:lang w:val="sv-SE"/>
        </w:rPr>
        <w:t>ERJASAMA    (MoU) POLRES KARANGANYAR DENGAN INSTANSI PEMERINTAH</w:t>
      </w:r>
    </w:p>
    <w:p w:rsidR="00682D1F" w:rsidRPr="00FA58B7" w:rsidRDefault="00682D1F" w:rsidP="00C206EF">
      <w:pPr>
        <w:pStyle w:val="ListParagraph"/>
        <w:ind w:left="1134"/>
        <w:jc w:val="center"/>
        <w:rPr>
          <w:rFonts w:ascii="Arial" w:hAnsi="Arial" w:cs="Arial"/>
          <w:lang w:val="sv-SE"/>
        </w:rPr>
      </w:pPr>
    </w:p>
    <w:p w:rsidR="003C729B" w:rsidRPr="00695257" w:rsidRDefault="00C206EF" w:rsidP="003320E1">
      <w:pPr>
        <w:pStyle w:val="ListParagraph"/>
        <w:ind w:left="1701"/>
        <w:jc w:val="both"/>
        <w:rPr>
          <w:rFonts w:ascii="Arial" w:hAnsi="Arial" w:cs="Arial"/>
          <w:color w:val="FF0000"/>
          <w:lang w:val="sv-SE"/>
        </w:rPr>
      </w:pPr>
      <w:r w:rsidRPr="00695257">
        <w:rPr>
          <w:rFonts w:ascii="Arial" w:hAnsi="Arial" w:cs="Arial"/>
          <w:noProof/>
          <w:color w:val="FF0000"/>
        </w:rPr>
        <w:drawing>
          <wp:anchor distT="0" distB="0" distL="114300" distR="114300" simplePos="0" relativeHeight="252263936" behindDoc="0" locked="0" layoutInCell="1" allowOverlap="1">
            <wp:simplePos x="0" y="0"/>
            <wp:positionH relativeFrom="column">
              <wp:posOffset>742315</wp:posOffset>
            </wp:positionH>
            <wp:positionV relativeFrom="paragraph">
              <wp:posOffset>99060</wp:posOffset>
            </wp:positionV>
            <wp:extent cx="5736590" cy="2771775"/>
            <wp:effectExtent l="19050" t="0" r="16510" b="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3C729B" w:rsidRDefault="003C729B" w:rsidP="003320E1">
      <w:pPr>
        <w:pStyle w:val="ListParagraph"/>
        <w:ind w:left="1701"/>
        <w:jc w:val="both"/>
        <w:rPr>
          <w:rFonts w:ascii="Arial" w:hAnsi="Arial" w:cs="Arial"/>
          <w:lang w:val="sv-SE"/>
        </w:rPr>
      </w:pPr>
    </w:p>
    <w:p w:rsidR="003C729B" w:rsidRDefault="003C729B" w:rsidP="003320E1">
      <w:pPr>
        <w:pStyle w:val="ListParagraph"/>
        <w:ind w:left="1701"/>
        <w:jc w:val="both"/>
        <w:rPr>
          <w:rFonts w:ascii="Arial" w:hAnsi="Arial" w:cs="Arial"/>
          <w:lang w:val="sv-SE"/>
        </w:rPr>
      </w:pPr>
    </w:p>
    <w:p w:rsidR="003C729B" w:rsidRDefault="003C729B" w:rsidP="003320E1">
      <w:pPr>
        <w:pStyle w:val="ListParagraph"/>
        <w:ind w:left="1701"/>
        <w:jc w:val="both"/>
        <w:rPr>
          <w:rFonts w:ascii="Arial" w:hAnsi="Arial" w:cs="Arial"/>
          <w:lang w:val="sv-SE"/>
        </w:rPr>
      </w:pPr>
    </w:p>
    <w:p w:rsidR="003C729B" w:rsidRDefault="003C729B" w:rsidP="003320E1">
      <w:pPr>
        <w:pStyle w:val="ListParagraph"/>
        <w:ind w:left="1701"/>
        <w:jc w:val="both"/>
        <w:rPr>
          <w:rFonts w:ascii="Arial" w:hAnsi="Arial" w:cs="Arial"/>
          <w:lang w:val="sv-SE"/>
        </w:rPr>
      </w:pPr>
    </w:p>
    <w:p w:rsidR="003C729B" w:rsidRDefault="003C729B" w:rsidP="003320E1">
      <w:pPr>
        <w:pStyle w:val="ListParagraph"/>
        <w:ind w:left="1701"/>
        <w:jc w:val="both"/>
        <w:rPr>
          <w:rFonts w:ascii="Arial" w:hAnsi="Arial" w:cs="Arial"/>
          <w:lang w:val="sv-SE"/>
        </w:rPr>
      </w:pPr>
    </w:p>
    <w:p w:rsidR="003C729B" w:rsidRDefault="003C729B" w:rsidP="003320E1">
      <w:pPr>
        <w:pStyle w:val="ListParagraph"/>
        <w:ind w:left="1701"/>
        <w:jc w:val="both"/>
        <w:rPr>
          <w:rFonts w:ascii="Arial" w:hAnsi="Arial" w:cs="Arial"/>
          <w:lang w:val="sv-SE"/>
        </w:rPr>
      </w:pPr>
    </w:p>
    <w:p w:rsidR="00396F32" w:rsidRDefault="00396F32" w:rsidP="003320E1">
      <w:pPr>
        <w:pStyle w:val="ListParagraph"/>
        <w:ind w:left="1701"/>
        <w:jc w:val="both"/>
        <w:rPr>
          <w:rFonts w:ascii="Arial" w:hAnsi="Arial" w:cs="Arial"/>
          <w:lang w:val="sv-SE"/>
        </w:rPr>
      </w:pPr>
    </w:p>
    <w:p w:rsidR="003C729B" w:rsidRDefault="003C729B" w:rsidP="003320E1">
      <w:pPr>
        <w:pStyle w:val="ListParagraph"/>
        <w:ind w:left="1701"/>
        <w:jc w:val="both"/>
        <w:rPr>
          <w:rFonts w:ascii="Arial" w:hAnsi="Arial" w:cs="Arial"/>
          <w:lang w:val="sv-SE"/>
        </w:rPr>
      </w:pPr>
    </w:p>
    <w:p w:rsidR="003C729B" w:rsidRDefault="003C729B" w:rsidP="003320E1">
      <w:pPr>
        <w:pStyle w:val="ListParagraph"/>
        <w:ind w:left="1701"/>
        <w:jc w:val="both"/>
        <w:rPr>
          <w:rFonts w:ascii="Arial" w:hAnsi="Arial" w:cs="Arial"/>
          <w:lang w:val="sv-SE"/>
        </w:rPr>
      </w:pPr>
    </w:p>
    <w:p w:rsidR="00AA72B4" w:rsidRDefault="00AA72B4" w:rsidP="003320E1">
      <w:pPr>
        <w:pStyle w:val="ListParagraph"/>
        <w:ind w:left="1701"/>
        <w:jc w:val="both"/>
        <w:rPr>
          <w:rFonts w:ascii="Arial" w:hAnsi="Arial" w:cs="Arial"/>
          <w:lang w:val="sv-SE"/>
        </w:rPr>
      </w:pPr>
    </w:p>
    <w:p w:rsidR="00AA72B4" w:rsidRDefault="00AA72B4" w:rsidP="003320E1">
      <w:pPr>
        <w:pStyle w:val="ListParagraph"/>
        <w:ind w:left="1701"/>
        <w:jc w:val="both"/>
        <w:rPr>
          <w:rFonts w:ascii="Arial" w:hAnsi="Arial" w:cs="Arial"/>
          <w:lang w:val="sv-SE"/>
        </w:rPr>
      </w:pPr>
    </w:p>
    <w:p w:rsidR="00AA72B4" w:rsidRDefault="00AA72B4" w:rsidP="003320E1">
      <w:pPr>
        <w:pStyle w:val="ListParagraph"/>
        <w:ind w:left="1701"/>
        <w:jc w:val="both"/>
        <w:rPr>
          <w:rFonts w:ascii="Arial" w:hAnsi="Arial" w:cs="Arial"/>
          <w:lang w:val="sv-SE"/>
        </w:rPr>
      </w:pPr>
    </w:p>
    <w:p w:rsidR="00AA72B4" w:rsidRDefault="00AA72B4" w:rsidP="003320E1">
      <w:pPr>
        <w:pStyle w:val="ListParagraph"/>
        <w:ind w:left="1701"/>
        <w:jc w:val="both"/>
        <w:rPr>
          <w:rFonts w:ascii="Arial" w:hAnsi="Arial" w:cs="Arial"/>
          <w:lang w:val="sv-SE"/>
        </w:rPr>
      </w:pPr>
    </w:p>
    <w:p w:rsidR="00C206EF" w:rsidRDefault="00C206EF" w:rsidP="003320E1">
      <w:pPr>
        <w:pStyle w:val="ListParagraph"/>
        <w:ind w:left="1701"/>
        <w:jc w:val="both"/>
        <w:rPr>
          <w:rFonts w:ascii="Arial" w:hAnsi="Arial" w:cs="Arial"/>
          <w:lang w:val="sv-SE"/>
        </w:rPr>
      </w:pPr>
    </w:p>
    <w:p w:rsidR="00C206EF" w:rsidRDefault="00C206EF" w:rsidP="003320E1">
      <w:pPr>
        <w:pStyle w:val="ListParagraph"/>
        <w:ind w:left="1701"/>
        <w:jc w:val="both"/>
        <w:rPr>
          <w:rFonts w:ascii="Arial" w:hAnsi="Arial" w:cs="Arial"/>
          <w:lang w:val="sv-SE"/>
        </w:rPr>
      </w:pPr>
    </w:p>
    <w:p w:rsidR="00C206EF" w:rsidRDefault="00C206EF" w:rsidP="003320E1">
      <w:pPr>
        <w:pStyle w:val="ListParagraph"/>
        <w:ind w:left="1701"/>
        <w:jc w:val="both"/>
        <w:rPr>
          <w:rFonts w:ascii="Arial" w:hAnsi="Arial" w:cs="Arial"/>
          <w:lang w:val="sv-SE"/>
        </w:rPr>
      </w:pPr>
    </w:p>
    <w:p w:rsidR="00AA72B4" w:rsidRDefault="00AA72B4" w:rsidP="003320E1">
      <w:pPr>
        <w:pStyle w:val="ListParagraph"/>
        <w:ind w:left="1701"/>
        <w:jc w:val="both"/>
        <w:rPr>
          <w:rFonts w:ascii="Arial" w:hAnsi="Arial" w:cs="Arial"/>
          <w:lang w:val="sv-SE"/>
        </w:rPr>
      </w:pPr>
    </w:p>
    <w:p w:rsidR="00682D1F" w:rsidRDefault="00682D1F" w:rsidP="003320E1">
      <w:pPr>
        <w:pStyle w:val="ListParagraph"/>
        <w:ind w:left="1701"/>
        <w:jc w:val="both"/>
        <w:rPr>
          <w:rFonts w:ascii="Arial" w:hAnsi="Arial" w:cs="Arial"/>
          <w:lang w:val="sv-SE"/>
        </w:rPr>
      </w:pPr>
    </w:p>
    <w:p w:rsidR="00FA58B7" w:rsidRPr="00AC6EB4" w:rsidRDefault="00FA58B7" w:rsidP="00AC6EB4">
      <w:pPr>
        <w:jc w:val="both"/>
        <w:rPr>
          <w:rFonts w:ascii="Arial" w:hAnsi="Arial" w:cs="Arial"/>
          <w:sz w:val="16"/>
          <w:szCs w:val="16"/>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4253"/>
        <w:gridCol w:w="1417"/>
        <w:gridCol w:w="1276"/>
        <w:gridCol w:w="1276"/>
        <w:gridCol w:w="850"/>
      </w:tblGrid>
      <w:tr w:rsidR="00AA72B4" w:rsidRPr="00C40947" w:rsidTr="004D05CF">
        <w:trPr>
          <w:trHeight w:val="596"/>
          <w:tblHeader/>
        </w:trPr>
        <w:tc>
          <w:tcPr>
            <w:tcW w:w="4253" w:type="dxa"/>
            <w:shd w:val="clear" w:color="auto" w:fill="F2F2F2"/>
            <w:vAlign w:val="center"/>
          </w:tcPr>
          <w:p w:rsidR="00AA72B4" w:rsidRPr="00C40947" w:rsidRDefault="00AA72B4" w:rsidP="004D05CF">
            <w:pPr>
              <w:jc w:val="center"/>
              <w:rPr>
                <w:rFonts w:ascii="Arial" w:hAnsi="Arial" w:cs="Arial"/>
                <w:b/>
                <w:sz w:val="18"/>
                <w:szCs w:val="18"/>
                <w:lang w:val="id-ID"/>
              </w:rPr>
            </w:pPr>
            <w:r w:rsidRPr="00C40947">
              <w:rPr>
                <w:rFonts w:ascii="Arial" w:hAnsi="Arial" w:cs="Arial"/>
                <w:b/>
                <w:sz w:val="18"/>
                <w:szCs w:val="18"/>
                <w:lang w:val="id-ID"/>
              </w:rPr>
              <w:t xml:space="preserve">INDIKATOR KINERJA </w:t>
            </w:r>
          </w:p>
        </w:tc>
        <w:tc>
          <w:tcPr>
            <w:tcW w:w="1417" w:type="dxa"/>
            <w:tcBorders>
              <w:right w:val="single" w:sz="4" w:space="0" w:color="auto"/>
            </w:tcBorders>
            <w:shd w:val="clear" w:color="auto" w:fill="F2F2F2"/>
            <w:vAlign w:val="center"/>
          </w:tcPr>
          <w:p w:rsidR="00AA72B4" w:rsidRPr="00C40947" w:rsidRDefault="00AA72B4" w:rsidP="004D05CF">
            <w:pPr>
              <w:jc w:val="center"/>
              <w:rPr>
                <w:rFonts w:ascii="Arial" w:hAnsi="Arial" w:cs="Arial"/>
                <w:b/>
                <w:sz w:val="18"/>
                <w:szCs w:val="18"/>
                <w:lang w:val="id-ID"/>
              </w:rPr>
            </w:pPr>
            <w:r w:rsidRPr="00C40947">
              <w:rPr>
                <w:rFonts w:ascii="Arial" w:hAnsi="Arial" w:cs="Arial"/>
                <w:b/>
                <w:sz w:val="18"/>
                <w:szCs w:val="18"/>
              </w:rPr>
              <w:t>TARGET</w:t>
            </w:r>
          </w:p>
        </w:tc>
        <w:tc>
          <w:tcPr>
            <w:tcW w:w="1276" w:type="dxa"/>
            <w:tcBorders>
              <w:right w:val="single" w:sz="4" w:space="0" w:color="auto"/>
            </w:tcBorders>
            <w:shd w:val="clear" w:color="auto" w:fill="F2F2F2"/>
            <w:vAlign w:val="center"/>
          </w:tcPr>
          <w:p w:rsidR="00AA72B4" w:rsidRPr="00C40947" w:rsidRDefault="00AA72B4" w:rsidP="004D05CF">
            <w:pPr>
              <w:jc w:val="center"/>
              <w:rPr>
                <w:rFonts w:ascii="Arial" w:hAnsi="Arial" w:cs="Arial"/>
                <w:b/>
                <w:sz w:val="18"/>
                <w:szCs w:val="18"/>
                <w:lang w:val="id-ID"/>
              </w:rPr>
            </w:pPr>
            <w:r w:rsidRPr="00C40947">
              <w:rPr>
                <w:rFonts w:ascii="Arial" w:hAnsi="Arial" w:cs="Arial"/>
                <w:b/>
                <w:sz w:val="18"/>
                <w:szCs w:val="18"/>
              </w:rPr>
              <w:t>REALISASI</w:t>
            </w:r>
          </w:p>
        </w:tc>
        <w:tc>
          <w:tcPr>
            <w:tcW w:w="1276" w:type="dxa"/>
            <w:tcBorders>
              <w:right w:val="single" w:sz="4" w:space="0" w:color="auto"/>
            </w:tcBorders>
            <w:shd w:val="clear" w:color="auto" w:fill="F2F2F2"/>
            <w:vAlign w:val="center"/>
          </w:tcPr>
          <w:p w:rsidR="00AA72B4" w:rsidRPr="00C40947" w:rsidRDefault="00AA72B4" w:rsidP="004D05CF">
            <w:pPr>
              <w:jc w:val="center"/>
              <w:rPr>
                <w:rFonts w:ascii="Arial" w:hAnsi="Arial" w:cs="Arial"/>
                <w:b/>
                <w:sz w:val="18"/>
                <w:szCs w:val="18"/>
                <w:lang w:val="id-ID"/>
              </w:rPr>
            </w:pPr>
            <w:r w:rsidRPr="00C40947">
              <w:rPr>
                <w:rFonts w:ascii="Arial" w:hAnsi="Arial" w:cs="Arial"/>
                <w:b/>
                <w:sz w:val="18"/>
                <w:szCs w:val="18"/>
              </w:rPr>
              <w:t>CAPAIAN</w:t>
            </w:r>
          </w:p>
        </w:tc>
        <w:tc>
          <w:tcPr>
            <w:tcW w:w="850" w:type="dxa"/>
            <w:tcBorders>
              <w:left w:val="single" w:sz="4" w:space="0" w:color="auto"/>
            </w:tcBorders>
            <w:shd w:val="clear" w:color="auto" w:fill="F2F2F2"/>
            <w:vAlign w:val="center"/>
          </w:tcPr>
          <w:p w:rsidR="00AA72B4" w:rsidRPr="00C40947" w:rsidRDefault="00AA72B4" w:rsidP="004D05CF">
            <w:pPr>
              <w:jc w:val="center"/>
              <w:rPr>
                <w:rFonts w:ascii="Arial" w:hAnsi="Arial" w:cs="Arial"/>
                <w:b/>
                <w:sz w:val="18"/>
                <w:szCs w:val="18"/>
                <w:lang w:val="id-ID"/>
              </w:rPr>
            </w:pPr>
            <w:r w:rsidRPr="00C40947">
              <w:rPr>
                <w:rFonts w:ascii="Arial" w:hAnsi="Arial" w:cs="Arial"/>
                <w:b/>
                <w:sz w:val="18"/>
                <w:szCs w:val="18"/>
                <w:lang w:val="id-ID"/>
              </w:rPr>
              <w:t>KET</w:t>
            </w:r>
          </w:p>
        </w:tc>
      </w:tr>
      <w:tr w:rsidR="00AA72B4" w:rsidRPr="00BF3C3F" w:rsidTr="004D05CF">
        <w:trPr>
          <w:trHeight w:val="949"/>
        </w:trPr>
        <w:tc>
          <w:tcPr>
            <w:tcW w:w="4253" w:type="dxa"/>
          </w:tcPr>
          <w:p w:rsidR="00AA72B4" w:rsidRPr="001E1F9C" w:rsidRDefault="00AA72B4" w:rsidP="00C86A0A">
            <w:pPr>
              <w:pStyle w:val="ListParagraph"/>
              <w:numPr>
                <w:ilvl w:val="0"/>
                <w:numId w:val="5"/>
              </w:numPr>
              <w:tabs>
                <w:tab w:val="left" w:pos="1361"/>
                <w:tab w:val="left" w:pos="1814"/>
                <w:tab w:val="left" w:pos="2268"/>
                <w:tab w:val="left" w:pos="2722"/>
                <w:tab w:val="left" w:pos="3175"/>
                <w:tab w:val="left" w:pos="3402"/>
              </w:tabs>
              <w:overflowPunct w:val="0"/>
              <w:autoSpaceDE w:val="0"/>
              <w:autoSpaceDN w:val="0"/>
              <w:adjustRightInd w:val="0"/>
              <w:spacing w:before="120"/>
              <w:ind w:left="459"/>
              <w:contextualSpacing/>
              <w:jc w:val="both"/>
              <w:textAlignment w:val="baseline"/>
              <w:rPr>
                <w:rFonts w:ascii="Arial" w:hAnsi="Arial" w:cs="Arial"/>
                <w:sz w:val="18"/>
                <w:szCs w:val="18"/>
              </w:rPr>
            </w:pPr>
            <w:r w:rsidRPr="001E1F9C">
              <w:rPr>
                <w:rFonts w:ascii="Arial" w:hAnsi="Arial" w:cs="Arial"/>
                <w:sz w:val="18"/>
                <w:szCs w:val="18"/>
                <w:lang w:val="id-ID"/>
              </w:rPr>
              <w:t xml:space="preserve">Persentase </w:t>
            </w:r>
            <w:r w:rsidRPr="001E1F9C">
              <w:rPr>
                <w:rFonts w:ascii="Arial" w:hAnsi="Arial" w:cs="Arial"/>
                <w:sz w:val="18"/>
                <w:szCs w:val="18"/>
              </w:rPr>
              <w:t xml:space="preserve">capaian pelaksanaan kerja sama (MoU) Polres Karanganyar dengan </w:t>
            </w:r>
            <w:r w:rsidR="008F1C7F" w:rsidRPr="001E1F9C">
              <w:rPr>
                <w:rFonts w:ascii="Arial" w:hAnsi="Arial" w:cs="Arial"/>
                <w:sz w:val="18"/>
                <w:szCs w:val="18"/>
              </w:rPr>
              <w:t>Lembaga</w:t>
            </w:r>
            <w:r w:rsidRPr="001E1F9C">
              <w:rPr>
                <w:rFonts w:ascii="Arial" w:hAnsi="Arial" w:cs="Arial"/>
                <w:sz w:val="18"/>
                <w:szCs w:val="18"/>
              </w:rPr>
              <w:t>.</w:t>
            </w:r>
          </w:p>
        </w:tc>
        <w:tc>
          <w:tcPr>
            <w:tcW w:w="1417" w:type="dxa"/>
          </w:tcPr>
          <w:p w:rsidR="00AA72B4" w:rsidRPr="00770E08" w:rsidRDefault="00AA72B4" w:rsidP="004D05CF">
            <w:pPr>
              <w:spacing w:line="360" w:lineRule="auto"/>
              <w:jc w:val="center"/>
              <w:rPr>
                <w:rFonts w:ascii="Arial" w:hAnsi="Arial" w:cs="Arial"/>
                <w:color w:val="FF0000"/>
                <w:sz w:val="18"/>
                <w:szCs w:val="18"/>
              </w:rPr>
            </w:pPr>
          </w:p>
          <w:p w:rsidR="00AA72B4" w:rsidRPr="00770E08" w:rsidRDefault="00AA72B4" w:rsidP="004D05CF">
            <w:pPr>
              <w:spacing w:line="360" w:lineRule="auto"/>
              <w:jc w:val="center"/>
              <w:rPr>
                <w:rFonts w:ascii="Arial" w:hAnsi="Arial" w:cs="Arial"/>
                <w:sz w:val="18"/>
                <w:szCs w:val="18"/>
              </w:rPr>
            </w:pPr>
            <w:r>
              <w:rPr>
                <w:rFonts w:ascii="Arial" w:hAnsi="Arial" w:cs="Arial"/>
                <w:sz w:val="18"/>
                <w:szCs w:val="18"/>
              </w:rPr>
              <w:t>60</w:t>
            </w:r>
            <w:r w:rsidRPr="00770E08">
              <w:rPr>
                <w:rFonts w:ascii="Arial" w:hAnsi="Arial" w:cs="Arial"/>
                <w:sz w:val="18"/>
                <w:szCs w:val="18"/>
              </w:rPr>
              <w:t xml:space="preserve"> %</w:t>
            </w:r>
          </w:p>
        </w:tc>
        <w:tc>
          <w:tcPr>
            <w:tcW w:w="1276" w:type="dxa"/>
          </w:tcPr>
          <w:p w:rsidR="00AA72B4" w:rsidRDefault="00AA72B4" w:rsidP="004D05CF">
            <w:pPr>
              <w:pStyle w:val="ListParagraph"/>
              <w:spacing w:line="360" w:lineRule="auto"/>
              <w:ind w:left="34" w:hanging="34"/>
              <w:jc w:val="center"/>
              <w:rPr>
                <w:rFonts w:ascii="Arial" w:hAnsi="Arial" w:cs="Arial"/>
                <w:color w:val="000000"/>
                <w:sz w:val="18"/>
                <w:szCs w:val="18"/>
              </w:rPr>
            </w:pPr>
          </w:p>
          <w:p w:rsidR="00AA72B4" w:rsidRPr="00C40947" w:rsidRDefault="00695257" w:rsidP="004D05CF">
            <w:pPr>
              <w:pStyle w:val="ListParagraph"/>
              <w:spacing w:line="360" w:lineRule="auto"/>
              <w:ind w:left="34" w:hanging="34"/>
              <w:jc w:val="center"/>
              <w:rPr>
                <w:rFonts w:ascii="Arial" w:hAnsi="Arial" w:cs="Arial"/>
                <w:color w:val="000000"/>
                <w:sz w:val="18"/>
                <w:szCs w:val="18"/>
              </w:rPr>
            </w:pPr>
            <w:r>
              <w:rPr>
                <w:rFonts w:ascii="Arial" w:hAnsi="Arial" w:cs="Arial"/>
                <w:color w:val="000000"/>
                <w:sz w:val="18"/>
                <w:szCs w:val="18"/>
              </w:rPr>
              <w:t>80,48 %</w:t>
            </w:r>
          </w:p>
        </w:tc>
        <w:tc>
          <w:tcPr>
            <w:tcW w:w="1276" w:type="dxa"/>
          </w:tcPr>
          <w:p w:rsidR="00AA72B4" w:rsidRDefault="00AA72B4" w:rsidP="004D05CF">
            <w:pPr>
              <w:pStyle w:val="ListParagraph"/>
              <w:spacing w:line="360" w:lineRule="auto"/>
              <w:ind w:left="34" w:hanging="34"/>
              <w:jc w:val="center"/>
              <w:rPr>
                <w:rFonts w:ascii="Arial" w:hAnsi="Arial" w:cs="Arial"/>
                <w:color w:val="000000"/>
                <w:sz w:val="18"/>
                <w:szCs w:val="18"/>
              </w:rPr>
            </w:pPr>
          </w:p>
          <w:p w:rsidR="00AA72B4" w:rsidRPr="00C40947" w:rsidRDefault="00695257" w:rsidP="004D05CF">
            <w:pPr>
              <w:pStyle w:val="ListParagraph"/>
              <w:spacing w:line="360" w:lineRule="auto"/>
              <w:ind w:left="34" w:hanging="34"/>
              <w:jc w:val="center"/>
              <w:rPr>
                <w:rFonts w:ascii="Arial" w:hAnsi="Arial" w:cs="Arial"/>
                <w:color w:val="000000"/>
                <w:sz w:val="18"/>
                <w:szCs w:val="18"/>
              </w:rPr>
            </w:pPr>
            <w:r>
              <w:rPr>
                <w:rFonts w:ascii="Arial" w:hAnsi="Arial" w:cs="Arial"/>
                <w:color w:val="000000"/>
                <w:sz w:val="18"/>
                <w:szCs w:val="18"/>
              </w:rPr>
              <w:t>134</w:t>
            </w:r>
            <w:r w:rsidR="001E1F9C">
              <w:rPr>
                <w:rFonts w:ascii="Arial" w:hAnsi="Arial" w:cs="Arial"/>
                <w:color w:val="000000"/>
                <w:sz w:val="18"/>
                <w:szCs w:val="18"/>
              </w:rPr>
              <w:t xml:space="preserve"> %</w:t>
            </w:r>
          </w:p>
        </w:tc>
        <w:tc>
          <w:tcPr>
            <w:tcW w:w="850" w:type="dxa"/>
            <w:vAlign w:val="center"/>
          </w:tcPr>
          <w:p w:rsidR="00AA72B4" w:rsidRPr="00BF3C3F" w:rsidRDefault="00AA72B4" w:rsidP="004D05CF">
            <w:pPr>
              <w:rPr>
                <w:rFonts w:ascii="Arial" w:hAnsi="Arial" w:cs="Arial"/>
                <w:color w:val="000000"/>
                <w:sz w:val="18"/>
                <w:szCs w:val="18"/>
              </w:rPr>
            </w:pPr>
          </w:p>
        </w:tc>
      </w:tr>
    </w:tbl>
    <w:p w:rsidR="00AA72B4" w:rsidRDefault="00AA72B4" w:rsidP="00AA72B4">
      <w:pPr>
        <w:pStyle w:val="ListParagraph"/>
        <w:ind w:left="1701"/>
        <w:jc w:val="both"/>
        <w:rPr>
          <w:rFonts w:ascii="Arial" w:hAnsi="Arial" w:cs="Arial"/>
          <w:lang w:val="sv-SE"/>
        </w:rPr>
      </w:pPr>
    </w:p>
    <w:p w:rsidR="00682D1F" w:rsidRPr="00682D1F" w:rsidRDefault="00682D1F" w:rsidP="00AA72B4">
      <w:pPr>
        <w:pStyle w:val="ListParagraph"/>
        <w:ind w:left="1701"/>
        <w:jc w:val="both"/>
        <w:rPr>
          <w:rFonts w:ascii="Arial" w:hAnsi="Arial" w:cs="Arial"/>
          <w:sz w:val="16"/>
          <w:szCs w:val="16"/>
          <w:lang w:val="sv-SE"/>
        </w:rPr>
      </w:pPr>
    </w:p>
    <w:p w:rsidR="00682D1F" w:rsidRDefault="00682D1F" w:rsidP="00682D1F">
      <w:pPr>
        <w:pStyle w:val="ListParagraph"/>
        <w:tabs>
          <w:tab w:val="left" w:pos="1134"/>
        </w:tabs>
        <w:spacing w:line="360" w:lineRule="auto"/>
        <w:ind w:left="1134"/>
        <w:jc w:val="both"/>
        <w:rPr>
          <w:rFonts w:ascii="Arial" w:hAnsi="Arial" w:cs="Arial"/>
          <w:lang w:val="sv-SE"/>
        </w:rPr>
      </w:pPr>
      <w:r>
        <w:rPr>
          <w:rFonts w:ascii="Arial" w:hAnsi="Arial" w:cs="Arial"/>
          <w:lang w:val="sv-SE"/>
        </w:rPr>
        <w:t xml:space="preserve">Jumlah kerjasama (MoU) yang seharusnya dibuat/dilaksanakan </w:t>
      </w:r>
      <w:r w:rsidRPr="00804628">
        <w:rPr>
          <w:rFonts w:ascii="Arial" w:hAnsi="Arial" w:cs="Arial"/>
          <w:lang w:val="sv-SE"/>
        </w:rPr>
        <w:t>sebanyak 38 MoU,</w:t>
      </w:r>
      <w:r>
        <w:rPr>
          <w:rFonts w:ascii="Arial" w:hAnsi="Arial" w:cs="Arial"/>
          <w:lang w:val="sv-SE"/>
        </w:rPr>
        <w:t xml:space="preserve"> pada tahun 2018 pelaksanaan kerjasama (MoU) Polres Karanganyar dengan  Lembaga sebanyak 12 MoU, target yang ditetapkan sebesar 60 %, </w:t>
      </w:r>
      <w:r w:rsidRPr="00804628">
        <w:rPr>
          <w:rFonts w:ascii="Arial" w:hAnsi="Arial" w:cs="Arial"/>
          <w:lang w:val="sv-SE"/>
        </w:rPr>
        <w:t>realisasi 30 %, capaian 50 %.</w:t>
      </w:r>
    </w:p>
    <w:p w:rsidR="00682D1F" w:rsidRDefault="00682D1F" w:rsidP="00AA72B4">
      <w:pPr>
        <w:pStyle w:val="ListParagraph"/>
        <w:ind w:left="1701"/>
        <w:jc w:val="both"/>
        <w:rPr>
          <w:rFonts w:ascii="Arial" w:hAnsi="Arial" w:cs="Arial"/>
          <w:lang w:val="sv-SE"/>
        </w:rPr>
      </w:pPr>
    </w:p>
    <w:p w:rsidR="00AA72B4" w:rsidRDefault="00682D1F" w:rsidP="00AA72B4">
      <w:pPr>
        <w:tabs>
          <w:tab w:val="left" w:pos="2268"/>
        </w:tabs>
        <w:ind w:left="1418" w:hanging="142"/>
        <w:rPr>
          <w:rFonts w:ascii="Arial" w:hAnsi="Arial" w:cs="Arial"/>
          <w:lang w:val="sv-SE"/>
        </w:rPr>
      </w:pPr>
      <w:r>
        <w:rPr>
          <w:rFonts w:ascii="Arial" w:hAnsi="Arial" w:cs="Arial"/>
          <w:lang w:val="sv-SE"/>
        </w:rPr>
        <w:t xml:space="preserve">   </w:t>
      </w:r>
      <w:r w:rsidR="00AA72B4">
        <w:rPr>
          <w:rFonts w:ascii="Arial" w:hAnsi="Arial" w:cs="Arial"/>
          <w:lang w:val="sv-SE"/>
        </w:rPr>
        <w:t xml:space="preserve"> DATA KERJASAMA (MoU) POLRES KARANGANYAR DENGAN </w:t>
      </w:r>
      <w:r w:rsidR="008F1C7F">
        <w:rPr>
          <w:rFonts w:ascii="Arial" w:hAnsi="Arial" w:cs="Arial"/>
          <w:lang w:val="sv-SE"/>
        </w:rPr>
        <w:t>LEMBAGA</w:t>
      </w:r>
    </w:p>
    <w:p w:rsidR="00FA58B7" w:rsidRDefault="00FA58B7" w:rsidP="00AA72B4">
      <w:pPr>
        <w:tabs>
          <w:tab w:val="left" w:pos="2268"/>
        </w:tabs>
        <w:ind w:left="1418" w:hanging="142"/>
        <w:rPr>
          <w:rFonts w:ascii="Arial" w:hAnsi="Arial" w:cs="Arial"/>
          <w:lang w:val="sv-SE"/>
        </w:rPr>
      </w:pPr>
    </w:p>
    <w:tbl>
      <w:tblPr>
        <w:tblStyle w:val="TableGrid"/>
        <w:tblW w:w="9072" w:type="dxa"/>
        <w:tblInd w:w="1242" w:type="dxa"/>
        <w:tblLayout w:type="fixed"/>
        <w:tblLook w:val="04A0"/>
      </w:tblPr>
      <w:tblGrid>
        <w:gridCol w:w="643"/>
        <w:gridCol w:w="2051"/>
        <w:gridCol w:w="850"/>
        <w:gridCol w:w="1276"/>
        <w:gridCol w:w="850"/>
        <w:gridCol w:w="1418"/>
        <w:gridCol w:w="1984"/>
      </w:tblGrid>
      <w:tr w:rsidR="00FA58B7" w:rsidRPr="003354B3" w:rsidTr="00F42C55">
        <w:tc>
          <w:tcPr>
            <w:tcW w:w="643" w:type="dxa"/>
            <w:vMerge w:val="restart"/>
            <w:shd w:val="clear" w:color="auto" w:fill="D9D9D9" w:themeFill="background1" w:themeFillShade="D9"/>
            <w:vAlign w:val="center"/>
          </w:tcPr>
          <w:p w:rsidR="00FA58B7" w:rsidRPr="003354B3" w:rsidRDefault="00FA58B7" w:rsidP="00F42C55">
            <w:pPr>
              <w:tabs>
                <w:tab w:val="left" w:pos="709"/>
              </w:tabs>
              <w:jc w:val="center"/>
              <w:rPr>
                <w:rFonts w:ascii="Arial" w:hAnsi="Arial" w:cs="Arial"/>
                <w:sz w:val="20"/>
                <w:szCs w:val="20"/>
              </w:rPr>
            </w:pPr>
            <w:r w:rsidRPr="003354B3">
              <w:rPr>
                <w:rFonts w:ascii="Arial" w:hAnsi="Arial" w:cs="Arial"/>
                <w:sz w:val="20"/>
                <w:szCs w:val="20"/>
              </w:rPr>
              <w:t>NO.</w:t>
            </w:r>
          </w:p>
        </w:tc>
        <w:tc>
          <w:tcPr>
            <w:tcW w:w="2051" w:type="dxa"/>
            <w:vMerge w:val="restart"/>
            <w:shd w:val="clear" w:color="auto" w:fill="D9D9D9" w:themeFill="background1" w:themeFillShade="D9"/>
            <w:vAlign w:val="center"/>
          </w:tcPr>
          <w:p w:rsidR="00FA58B7" w:rsidRPr="003354B3" w:rsidRDefault="00FA58B7" w:rsidP="00F42C55">
            <w:pPr>
              <w:tabs>
                <w:tab w:val="left" w:pos="709"/>
              </w:tabs>
              <w:jc w:val="center"/>
              <w:rPr>
                <w:rFonts w:ascii="Arial" w:hAnsi="Arial" w:cs="Arial"/>
                <w:sz w:val="20"/>
                <w:szCs w:val="20"/>
              </w:rPr>
            </w:pPr>
            <w:r w:rsidRPr="003354B3">
              <w:rPr>
                <w:rFonts w:ascii="Arial" w:hAnsi="Arial" w:cs="Arial"/>
                <w:sz w:val="20"/>
                <w:szCs w:val="20"/>
              </w:rPr>
              <w:t>SATFUNG</w:t>
            </w:r>
          </w:p>
        </w:tc>
        <w:tc>
          <w:tcPr>
            <w:tcW w:w="2126" w:type="dxa"/>
            <w:gridSpan w:val="2"/>
            <w:shd w:val="clear" w:color="auto" w:fill="D9D9D9" w:themeFill="background1" w:themeFillShade="D9"/>
            <w:vAlign w:val="center"/>
          </w:tcPr>
          <w:p w:rsidR="00FA58B7" w:rsidRPr="003354B3" w:rsidRDefault="00FA58B7" w:rsidP="00F42C55">
            <w:pPr>
              <w:tabs>
                <w:tab w:val="left" w:pos="709"/>
              </w:tabs>
              <w:jc w:val="center"/>
              <w:rPr>
                <w:rFonts w:ascii="Arial" w:hAnsi="Arial" w:cs="Arial"/>
                <w:sz w:val="20"/>
                <w:szCs w:val="20"/>
              </w:rPr>
            </w:pPr>
            <w:r w:rsidRPr="003354B3">
              <w:rPr>
                <w:rFonts w:ascii="Arial" w:hAnsi="Arial" w:cs="Arial"/>
                <w:sz w:val="20"/>
                <w:szCs w:val="20"/>
              </w:rPr>
              <w:t>TAHUN 2017</w:t>
            </w:r>
          </w:p>
        </w:tc>
        <w:tc>
          <w:tcPr>
            <w:tcW w:w="2268" w:type="dxa"/>
            <w:gridSpan w:val="2"/>
            <w:shd w:val="clear" w:color="auto" w:fill="D9D9D9" w:themeFill="background1" w:themeFillShade="D9"/>
            <w:vAlign w:val="center"/>
          </w:tcPr>
          <w:p w:rsidR="00FA58B7" w:rsidRPr="003354B3" w:rsidRDefault="00FA58B7" w:rsidP="00F42C55">
            <w:pPr>
              <w:tabs>
                <w:tab w:val="left" w:pos="709"/>
              </w:tabs>
              <w:jc w:val="center"/>
              <w:rPr>
                <w:rFonts w:ascii="Arial" w:hAnsi="Arial" w:cs="Arial"/>
                <w:sz w:val="20"/>
                <w:szCs w:val="20"/>
              </w:rPr>
            </w:pPr>
            <w:r w:rsidRPr="003354B3">
              <w:rPr>
                <w:rFonts w:ascii="Arial" w:hAnsi="Arial" w:cs="Arial"/>
                <w:sz w:val="20"/>
                <w:szCs w:val="20"/>
              </w:rPr>
              <w:t>TAHUN 2018</w:t>
            </w:r>
          </w:p>
        </w:tc>
        <w:tc>
          <w:tcPr>
            <w:tcW w:w="1984" w:type="dxa"/>
            <w:vMerge w:val="restart"/>
            <w:shd w:val="clear" w:color="auto" w:fill="D9D9D9" w:themeFill="background1" w:themeFillShade="D9"/>
            <w:vAlign w:val="center"/>
          </w:tcPr>
          <w:p w:rsidR="00FA58B7" w:rsidRPr="003354B3" w:rsidRDefault="00FA58B7" w:rsidP="00F42C55">
            <w:pPr>
              <w:tabs>
                <w:tab w:val="left" w:pos="709"/>
              </w:tabs>
              <w:jc w:val="center"/>
              <w:rPr>
                <w:rFonts w:ascii="Arial" w:hAnsi="Arial" w:cs="Arial"/>
                <w:sz w:val="20"/>
                <w:szCs w:val="20"/>
              </w:rPr>
            </w:pPr>
            <w:r w:rsidRPr="003354B3">
              <w:rPr>
                <w:rFonts w:ascii="Arial" w:hAnsi="Arial" w:cs="Arial"/>
                <w:sz w:val="20"/>
                <w:szCs w:val="20"/>
              </w:rPr>
              <w:t>KET</w:t>
            </w:r>
          </w:p>
        </w:tc>
      </w:tr>
      <w:tr w:rsidR="00FA58B7" w:rsidTr="00F42C55">
        <w:tc>
          <w:tcPr>
            <w:tcW w:w="643" w:type="dxa"/>
            <w:vMerge/>
          </w:tcPr>
          <w:p w:rsidR="00FA58B7" w:rsidRDefault="00FA58B7" w:rsidP="00F42C55">
            <w:pPr>
              <w:tabs>
                <w:tab w:val="left" w:pos="709"/>
              </w:tabs>
              <w:jc w:val="center"/>
              <w:rPr>
                <w:rFonts w:ascii="Arial" w:hAnsi="Arial" w:cs="Arial"/>
              </w:rPr>
            </w:pPr>
          </w:p>
        </w:tc>
        <w:tc>
          <w:tcPr>
            <w:tcW w:w="2051" w:type="dxa"/>
            <w:vMerge/>
          </w:tcPr>
          <w:p w:rsidR="00FA58B7" w:rsidRDefault="00FA58B7" w:rsidP="00F42C55">
            <w:pPr>
              <w:tabs>
                <w:tab w:val="left" w:pos="709"/>
              </w:tabs>
              <w:jc w:val="center"/>
              <w:rPr>
                <w:rFonts w:ascii="Arial" w:hAnsi="Arial" w:cs="Arial"/>
              </w:rPr>
            </w:pPr>
          </w:p>
        </w:tc>
        <w:tc>
          <w:tcPr>
            <w:tcW w:w="850" w:type="dxa"/>
            <w:shd w:val="clear" w:color="auto" w:fill="D9D9D9" w:themeFill="background1" w:themeFillShade="D9"/>
          </w:tcPr>
          <w:p w:rsidR="00FA58B7" w:rsidRPr="003354B3" w:rsidRDefault="00FA58B7" w:rsidP="00F42C55">
            <w:pPr>
              <w:tabs>
                <w:tab w:val="left" w:pos="709"/>
              </w:tabs>
              <w:jc w:val="center"/>
              <w:rPr>
                <w:rFonts w:ascii="Arial" w:hAnsi="Arial" w:cs="Arial"/>
                <w:sz w:val="20"/>
                <w:szCs w:val="20"/>
              </w:rPr>
            </w:pPr>
            <w:r>
              <w:rPr>
                <w:rFonts w:ascii="Arial" w:hAnsi="Arial" w:cs="Arial"/>
                <w:sz w:val="20"/>
                <w:szCs w:val="20"/>
              </w:rPr>
              <w:t>REN</w:t>
            </w:r>
          </w:p>
        </w:tc>
        <w:tc>
          <w:tcPr>
            <w:tcW w:w="1276" w:type="dxa"/>
            <w:shd w:val="clear" w:color="auto" w:fill="D9D9D9" w:themeFill="background1" w:themeFillShade="D9"/>
          </w:tcPr>
          <w:p w:rsidR="00FA58B7" w:rsidRPr="003354B3" w:rsidRDefault="00FA58B7" w:rsidP="00F42C55">
            <w:pPr>
              <w:tabs>
                <w:tab w:val="left" w:pos="709"/>
              </w:tabs>
              <w:jc w:val="center"/>
              <w:rPr>
                <w:rFonts w:ascii="Arial" w:hAnsi="Arial" w:cs="Arial"/>
                <w:sz w:val="20"/>
                <w:szCs w:val="20"/>
              </w:rPr>
            </w:pPr>
            <w:r w:rsidRPr="003354B3">
              <w:rPr>
                <w:rFonts w:ascii="Arial" w:hAnsi="Arial" w:cs="Arial"/>
                <w:sz w:val="20"/>
                <w:szCs w:val="20"/>
              </w:rPr>
              <w:t>REALISASI</w:t>
            </w:r>
          </w:p>
        </w:tc>
        <w:tc>
          <w:tcPr>
            <w:tcW w:w="850" w:type="dxa"/>
            <w:shd w:val="clear" w:color="auto" w:fill="D9D9D9" w:themeFill="background1" w:themeFillShade="D9"/>
          </w:tcPr>
          <w:p w:rsidR="00FA58B7" w:rsidRPr="003354B3" w:rsidRDefault="00FA58B7" w:rsidP="00F42C55">
            <w:pPr>
              <w:tabs>
                <w:tab w:val="left" w:pos="709"/>
              </w:tabs>
              <w:jc w:val="center"/>
              <w:rPr>
                <w:rFonts w:ascii="Arial" w:hAnsi="Arial" w:cs="Arial"/>
                <w:sz w:val="20"/>
                <w:szCs w:val="20"/>
              </w:rPr>
            </w:pPr>
            <w:r>
              <w:rPr>
                <w:rFonts w:ascii="Arial" w:hAnsi="Arial" w:cs="Arial"/>
                <w:sz w:val="20"/>
                <w:szCs w:val="20"/>
              </w:rPr>
              <w:t>REN</w:t>
            </w:r>
          </w:p>
        </w:tc>
        <w:tc>
          <w:tcPr>
            <w:tcW w:w="1418" w:type="dxa"/>
            <w:shd w:val="clear" w:color="auto" w:fill="D9D9D9" w:themeFill="background1" w:themeFillShade="D9"/>
          </w:tcPr>
          <w:p w:rsidR="00FA58B7" w:rsidRPr="003354B3" w:rsidRDefault="00FA58B7" w:rsidP="00F42C55">
            <w:pPr>
              <w:tabs>
                <w:tab w:val="left" w:pos="709"/>
              </w:tabs>
              <w:jc w:val="center"/>
              <w:rPr>
                <w:rFonts w:ascii="Arial" w:hAnsi="Arial" w:cs="Arial"/>
                <w:sz w:val="20"/>
                <w:szCs w:val="20"/>
              </w:rPr>
            </w:pPr>
            <w:r w:rsidRPr="003354B3">
              <w:rPr>
                <w:rFonts w:ascii="Arial" w:hAnsi="Arial" w:cs="Arial"/>
                <w:sz w:val="20"/>
                <w:szCs w:val="20"/>
              </w:rPr>
              <w:t>REALISASI</w:t>
            </w:r>
          </w:p>
        </w:tc>
        <w:tc>
          <w:tcPr>
            <w:tcW w:w="1984" w:type="dxa"/>
            <w:vMerge/>
          </w:tcPr>
          <w:p w:rsidR="00FA58B7" w:rsidRDefault="00FA58B7" w:rsidP="00F42C55">
            <w:pPr>
              <w:tabs>
                <w:tab w:val="left" w:pos="709"/>
              </w:tabs>
              <w:jc w:val="center"/>
              <w:rPr>
                <w:rFonts w:ascii="Arial" w:hAnsi="Arial" w:cs="Arial"/>
              </w:rPr>
            </w:pPr>
          </w:p>
        </w:tc>
      </w:tr>
      <w:tr w:rsidR="00FA58B7" w:rsidRPr="009B7104" w:rsidTr="00F42C55">
        <w:trPr>
          <w:trHeight w:val="459"/>
        </w:trPr>
        <w:tc>
          <w:tcPr>
            <w:tcW w:w="643" w:type="dxa"/>
            <w:vAlign w:val="center"/>
          </w:tcPr>
          <w:p w:rsidR="00FA58B7" w:rsidRDefault="00FA58B7" w:rsidP="00F42C55">
            <w:pPr>
              <w:tabs>
                <w:tab w:val="left" w:pos="709"/>
              </w:tabs>
              <w:jc w:val="center"/>
              <w:rPr>
                <w:rFonts w:ascii="Arial" w:hAnsi="Arial" w:cs="Arial"/>
              </w:rPr>
            </w:pPr>
            <w:r>
              <w:rPr>
                <w:rFonts w:ascii="Arial" w:hAnsi="Arial" w:cs="Arial"/>
              </w:rPr>
              <w:t>1.</w:t>
            </w:r>
          </w:p>
        </w:tc>
        <w:tc>
          <w:tcPr>
            <w:tcW w:w="2051" w:type="dxa"/>
            <w:vAlign w:val="center"/>
          </w:tcPr>
          <w:p w:rsidR="00FA58B7" w:rsidRPr="00804628" w:rsidRDefault="00FA58B7" w:rsidP="00F42C55">
            <w:pPr>
              <w:tabs>
                <w:tab w:val="left" w:pos="709"/>
              </w:tabs>
              <w:rPr>
                <w:rFonts w:ascii="Arial" w:hAnsi="Arial" w:cs="Arial"/>
                <w:sz w:val="20"/>
                <w:szCs w:val="20"/>
              </w:rPr>
            </w:pPr>
            <w:r w:rsidRPr="00804628">
              <w:rPr>
                <w:rFonts w:ascii="Arial" w:hAnsi="Arial" w:cs="Arial"/>
                <w:sz w:val="20"/>
                <w:szCs w:val="20"/>
              </w:rPr>
              <w:t>BAGOPS</w:t>
            </w:r>
          </w:p>
        </w:tc>
        <w:tc>
          <w:tcPr>
            <w:tcW w:w="850" w:type="dxa"/>
            <w:vAlign w:val="center"/>
          </w:tcPr>
          <w:p w:rsidR="00FA58B7" w:rsidRPr="003C729B" w:rsidRDefault="00FA58B7" w:rsidP="00F42C55">
            <w:pPr>
              <w:tabs>
                <w:tab w:val="left" w:pos="709"/>
              </w:tabs>
              <w:jc w:val="center"/>
              <w:rPr>
                <w:rFonts w:ascii="Arial" w:hAnsi="Arial" w:cs="Arial"/>
                <w:sz w:val="20"/>
                <w:szCs w:val="20"/>
              </w:rPr>
            </w:pPr>
            <w:r>
              <w:rPr>
                <w:rFonts w:ascii="Arial" w:hAnsi="Arial" w:cs="Arial"/>
                <w:sz w:val="20"/>
                <w:szCs w:val="20"/>
              </w:rPr>
              <w:t>-</w:t>
            </w:r>
          </w:p>
        </w:tc>
        <w:tc>
          <w:tcPr>
            <w:tcW w:w="1276" w:type="dxa"/>
            <w:vAlign w:val="center"/>
          </w:tcPr>
          <w:p w:rsidR="00FA58B7" w:rsidRPr="003C729B" w:rsidRDefault="00FA58B7" w:rsidP="00F42C55">
            <w:pPr>
              <w:tabs>
                <w:tab w:val="left" w:pos="709"/>
              </w:tabs>
              <w:jc w:val="center"/>
              <w:rPr>
                <w:rFonts w:ascii="Arial" w:hAnsi="Arial" w:cs="Arial"/>
                <w:sz w:val="20"/>
                <w:szCs w:val="20"/>
              </w:rPr>
            </w:pPr>
            <w:r>
              <w:rPr>
                <w:rFonts w:ascii="Arial" w:hAnsi="Arial" w:cs="Arial"/>
                <w:sz w:val="20"/>
                <w:szCs w:val="20"/>
              </w:rPr>
              <w:t>-</w:t>
            </w:r>
          </w:p>
        </w:tc>
        <w:tc>
          <w:tcPr>
            <w:tcW w:w="850" w:type="dxa"/>
            <w:vAlign w:val="center"/>
          </w:tcPr>
          <w:p w:rsidR="00FA58B7" w:rsidRPr="003C729B" w:rsidRDefault="00FA58B7" w:rsidP="00F42C55">
            <w:pPr>
              <w:tabs>
                <w:tab w:val="left" w:pos="709"/>
              </w:tabs>
              <w:jc w:val="center"/>
              <w:rPr>
                <w:rFonts w:ascii="Arial" w:hAnsi="Arial" w:cs="Arial"/>
                <w:sz w:val="20"/>
                <w:szCs w:val="20"/>
              </w:rPr>
            </w:pPr>
            <w:r>
              <w:rPr>
                <w:rFonts w:ascii="Arial" w:hAnsi="Arial" w:cs="Arial"/>
                <w:sz w:val="20"/>
                <w:szCs w:val="20"/>
              </w:rPr>
              <w:t>1</w:t>
            </w:r>
          </w:p>
        </w:tc>
        <w:tc>
          <w:tcPr>
            <w:tcW w:w="1418" w:type="dxa"/>
            <w:vAlign w:val="center"/>
          </w:tcPr>
          <w:p w:rsidR="00FA58B7" w:rsidRPr="003C729B" w:rsidRDefault="00FA58B7" w:rsidP="00F42C55">
            <w:pPr>
              <w:tabs>
                <w:tab w:val="left" w:pos="709"/>
              </w:tabs>
              <w:jc w:val="center"/>
              <w:rPr>
                <w:rFonts w:ascii="Arial" w:hAnsi="Arial" w:cs="Arial"/>
                <w:sz w:val="20"/>
                <w:szCs w:val="20"/>
              </w:rPr>
            </w:pPr>
            <w:r>
              <w:rPr>
                <w:rFonts w:ascii="Arial" w:hAnsi="Arial" w:cs="Arial"/>
                <w:sz w:val="20"/>
                <w:szCs w:val="20"/>
              </w:rPr>
              <w:t>0</w:t>
            </w:r>
          </w:p>
        </w:tc>
        <w:tc>
          <w:tcPr>
            <w:tcW w:w="1984" w:type="dxa"/>
            <w:vAlign w:val="center"/>
          </w:tcPr>
          <w:p w:rsidR="00FA58B7" w:rsidRPr="009B7104" w:rsidRDefault="00FA58B7" w:rsidP="00F42C55">
            <w:pPr>
              <w:tabs>
                <w:tab w:val="left" w:pos="709"/>
              </w:tabs>
              <w:jc w:val="center"/>
              <w:rPr>
                <w:rFonts w:ascii="Arial" w:hAnsi="Arial" w:cs="Arial"/>
                <w:sz w:val="20"/>
                <w:szCs w:val="20"/>
              </w:rPr>
            </w:pPr>
          </w:p>
        </w:tc>
      </w:tr>
      <w:tr w:rsidR="00FA58B7" w:rsidTr="00F42C55">
        <w:trPr>
          <w:trHeight w:val="422"/>
        </w:trPr>
        <w:tc>
          <w:tcPr>
            <w:tcW w:w="643" w:type="dxa"/>
            <w:vAlign w:val="center"/>
          </w:tcPr>
          <w:p w:rsidR="00FA58B7" w:rsidRDefault="00FA58B7" w:rsidP="00F42C55">
            <w:pPr>
              <w:tabs>
                <w:tab w:val="left" w:pos="709"/>
              </w:tabs>
              <w:jc w:val="center"/>
              <w:rPr>
                <w:rFonts w:ascii="Arial" w:hAnsi="Arial" w:cs="Arial"/>
              </w:rPr>
            </w:pPr>
            <w:r>
              <w:rPr>
                <w:rFonts w:ascii="Arial" w:hAnsi="Arial" w:cs="Arial"/>
              </w:rPr>
              <w:t>2.</w:t>
            </w:r>
          </w:p>
        </w:tc>
        <w:tc>
          <w:tcPr>
            <w:tcW w:w="2051" w:type="dxa"/>
            <w:vAlign w:val="center"/>
          </w:tcPr>
          <w:p w:rsidR="00FA58B7" w:rsidRPr="00804628" w:rsidRDefault="00FA58B7" w:rsidP="00F42C55">
            <w:pPr>
              <w:tabs>
                <w:tab w:val="left" w:pos="709"/>
              </w:tabs>
              <w:rPr>
                <w:rFonts w:ascii="Arial" w:hAnsi="Arial" w:cs="Arial"/>
                <w:sz w:val="20"/>
                <w:szCs w:val="20"/>
              </w:rPr>
            </w:pPr>
            <w:r w:rsidRPr="00804628">
              <w:rPr>
                <w:rFonts w:ascii="Arial" w:hAnsi="Arial" w:cs="Arial"/>
                <w:sz w:val="20"/>
                <w:szCs w:val="20"/>
              </w:rPr>
              <w:t>BAGSUMDA</w:t>
            </w:r>
          </w:p>
        </w:tc>
        <w:tc>
          <w:tcPr>
            <w:tcW w:w="850" w:type="dxa"/>
            <w:vAlign w:val="center"/>
          </w:tcPr>
          <w:p w:rsidR="00FA58B7" w:rsidRPr="003C729B" w:rsidRDefault="00FA58B7" w:rsidP="00F42C55">
            <w:pPr>
              <w:tabs>
                <w:tab w:val="left" w:pos="709"/>
              </w:tabs>
              <w:jc w:val="center"/>
              <w:rPr>
                <w:rFonts w:ascii="Arial" w:hAnsi="Arial" w:cs="Arial"/>
                <w:sz w:val="20"/>
                <w:szCs w:val="20"/>
              </w:rPr>
            </w:pPr>
            <w:r>
              <w:rPr>
                <w:rFonts w:ascii="Arial" w:hAnsi="Arial" w:cs="Arial"/>
                <w:sz w:val="20"/>
                <w:szCs w:val="20"/>
              </w:rPr>
              <w:t>-</w:t>
            </w:r>
          </w:p>
        </w:tc>
        <w:tc>
          <w:tcPr>
            <w:tcW w:w="1276" w:type="dxa"/>
            <w:vAlign w:val="center"/>
          </w:tcPr>
          <w:p w:rsidR="00FA58B7" w:rsidRPr="003C729B" w:rsidRDefault="00FA58B7" w:rsidP="00F42C55">
            <w:pPr>
              <w:tabs>
                <w:tab w:val="left" w:pos="709"/>
              </w:tabs>
              <w:jc w:val="center"/>
              <w:rPr>
                <w:rFonts w:ascii="Arial" w:hAnsi="Arial" w:cs="Arial"/>
                <w:sz w:val="20"/>
                <w:szCs w:val="20"/>
              </w:rPr>
            </w:pPr>
            <w:r>
              <w:rPr>
                <w:rFonts w:ascii="Arial" w:hAnsi="Arial" w:cs="Arial"/>
                <w:sz w:val="20"/>
                <w:szCs w:val="20"/>
              </w:rPr>
              <w:t>-</w:t>
            </w:r>
          </w:p>
        </w:tc>
        <w:tc>
          <w:tcPr>
            <w:tcW w:w="850" w:type="dxa"/>
            <w:vAlign w:val="center"/>
          </w:tcPr>
          <w:p w:rsidR="00FA58B7" w:rsidRPr="003C729B" w:rsidRDefault="00FA58B7" w:rsidP="00F42C55">
            <w:pPr>
              <w:tabs>
                <w:tab w:val="left" w:pos="709"/>
              </w:tabs>
              <w:jc w:val="center"/>
              <w:rPr>
                <w:rFonts w:ascii="Arial" w:hAnsi="Arial" w:cs="Arial"/>
                <w:sz w:val="20"/>
                <w:szCs w:val="20"/>
              </w:rPr>
            </w:pPr>
            <w:r>
              <w:rPr>
                <w:rFonts w:ascii="Arial" w:hAnsi="Arial" w:cs="Arial"/>
                <w:sz w:val="20"/>
                <w:szCs w:val="20"/>
              </w:rPr>
              <w:t>2</w:t>
            </w:r>
          </w:p>
        </w:tc>
        <w:tc>
          <w:tcPr>
            <w:tcW w:w="1418" w:type="dxa"/>
            <w:vAlign w:val="center"/>
          </w:tcPr>
          <w:p w:rsidR="00FA58B7" w:rsidRPr="003C729B" w:rsidRDefault="00FA58B7" w:rsidP="00F42C55">
            <w:pPr>
              <w:tabs>
                <w:tab w:val="left" w:pos="709"/>
              </w:tabs>
              <w:jc w:val="center"/>
              <w:rPr>
                <w:rFonts w:ascii="Arial" w:hAnsi="Arial" w:cs="Arial"/>
                <w:sz w:val="20"/>
                <w:szCs w:val="20"/>
              </w:rPr>
            </w:pPr>
            <w:r>
              <w:rPr>
                <w:rFonts w:ascii="Arial" w:hAnsi="Arial" w:cs="Arial"/>
                <w:sz w:val="20"/>
                <w:szCs w:val="20"/>
              </w:rPr>
              <w:t>0</w:t>
            </w:r>
          </w:p>
        </w:tc>
        <w:tc>
          <w:tcPr>
            <w:tcW w:w="1984" w:type="dxa"/>
            <w:vAlign w:val="center"/>
          </w:tcPr>
          <w:p w:rsidR="00FA58B7" w:rsidRDefault="00FA58B7" w:rsidP="00F42C55">
            <w:pPr>
              <w:tabs>
                <w:tab w:val="left" w:pos="709"/>
              </w:tabs>
              <w:jc w:val="center"/>
              <w:rPr>
                <w:rFonts w:ascii="Arial" w:hAnsi="Arial" w:cs="Arial"/>
              </w:rPr>
            </w:pPr>
          </w:p>
        </w:tc>
      </w:tr>
      <w:tr w:rsidR="001E1F9C" w:rsidTr="00804628">
        <w:trPr>
          <w:trHeight w:val="414"/>
        </w:trPr>
        <w:tc>
          <w:tcPr>
            <w:tcW w:w="643" w:type="dxa"/>
            <w:vAlign w:val="center"/>
          </w:tcPr>
          <w:p w:rsidR="001E1F9C" w:rsidRDefault="001E1F9C" w:rsidP="004D05CF">
            <w:pPr>
              <w:tabs>
                <w:tab w:val="left" w:pos="709"/>
              </w:tabs>
              <w:jc w:val="center"/>
              <w:rPr>
                <w:rFonts w:ascii="Arial" w:hAnsi="Arial" w:cs="Arial"/>
              </w:rPr>
            </w:pPr>
            <w:r>
              <w:rPr>
                <w:rFonts w:ascii="Arial" w:hAnsi="Arial" w:cs="Arial"/>
              </w:rPr>
              <w:t>3.</w:t>
            </w:r>
          </w:p>
        </w:tc>
        <w:tc>
          <w:tcPr>
            <w:tcW w:w="2051" w:type="dxa"/>
            <w:vAlign w:val="center"/>
          </w:tcPr>
          <w:p w:rsidR="001E1F9C" w:rsidRPr="00804628" w:rsidRDefault="001E1F9C" w:rsidP="008F1C7F">
            <w:pPr>
              <w:tabs>
                <w:tab w:val="left" w:pos="709"/>
              </w:tabs>
              <w:rPr>
                <w:rFonts w:ascii="Arial" w:hAnsi="Arial" w:cs="Arial"/>
                <w:sz w:val="20"/>
                <w:szCs w:val="20"/>
              </w:rPr>
            </w:pPr>
            <w:r w:rsidRPr="00804628">
              <w:rPr>
                <w:rFonts w:ascii="Arial" w:hAnsi="Arial" w:cs="Arial"/>
                <w:sz w:val="20"/>
                <w:szCs w:val="20"/>
              </w:rPr>
              <w:t xml:space="preserve">SATBINMAS  </w:t>
            </w:r>
          </w:p>
        </w:tc>
        <w:tc>
          <w:tcPr>
            <w:tcW w:w="850" w:type="dxa"/>
            <w:vAlign w:val="center"/>
          </w:tcPr>
          <w:p w:rsidR="001E1F9C" w:rsidRPr="003C729B" w:rsidRDefault="001E1F9C" w:rsidP="00C206EF">
            <w:pPr>
              <w:tabs>
                <w:tab w:val="left" w:pos="709"/>
              </w:tabs>
              <w:jc w:val="center"/>
              <w:rPr>
                <w:rFonts w:ascii="Arial" w:hAnsi="Arial" w:cs="Arial"/>
                <w:sz w:val="20"/>
                <w:szCs w:val="20"/>
              </w:rPr>
            </w:pPr>
            <w:r>
              <w:rPr>
                <w:rFonts w:ascii="Arial" w:hAnsi="Arial" w:cs="Arial"/>
                <w:sz w:val="20"/>
                <w:szCs w:val="20"/>
              </w:rPr>
              <w:t>-</w:t>
            </w:r>
          </w:p>
        </w:tc>
        <w:tc>
          <w:tcPr>
            <w:tcW w:w="1276" w:type="dxa"/>
            <w:vAlign w:val="center"/>
          </w:tcPr>
          <w:p w:rsidR="001E1F9C" w:rsidRPr="003C729B" w:rsidRDefault="001E1F9C" w:rsidP="00C206EF">
            <w:pPr>
              <w:tabs>
                <w:tab w:val="left" w:pos="709"/>
              </w:tabs>
              <w:jc w:val="center"/>
              <w:rPr>
                <w:rFonts w:ascii="Arial" w:hAnsi="Arial" w:cs="Arial"/>
                <w:sz w:val="20"/>
                <w:szCs w:val="20"/>
              </w:rPr>
            </w:pPr>
            <w:r>
              <w:rPr>
                <w:rFonts w:ascii="Arial" w:hAnsi="Arial" w:cs="Arial"/>
                <w:sz w:val="20"/>
                <w:szCs w:val="20"/>
              </w:rPr>
              <w:t>-</w:t>
            </w:r>
          </w:p>
        </w:tc>
        <w:tc>
          <w:tcPr>
            <w:tcW w:w="850" w:type="dxa"/>
            <w:vAlign w:val="center"/>
          </w:tcPr>
          <w:p w:rsidR="001E1F9C" w:rsidRPr="003C729B" w:rsidRDefault="001E1F9C" w:rsidP="004D05CF">
            <w:pPr>
              <w:tabs>
                <w:tab w:val="left" w:pos="709"/>
              </w:tabs>
              <w:jc w:val="center"/>
              <w:rPr>
                <w:rFonts w:ascii="Arial" w:hAnsi="Arial" w:cs="Arial"/>
                <w:sz w:val="20"/>
                <w:szCs w:val="20"/>
              </w:rPr>
            </w:pPr>
            <w:r>
              <w:rPr>
                <w:rFonts w:ascii="Arial" w:hAnsi="Arial" w:cs="Arial"/>
                <w:sz w:val="20"/>
                <w:szCs w:val="20"/>
              </w:rPr>
              <w:t>2</w:t>
            </w:r>
          </w:p>
        </w:tc>
        <w:tc>
          <w:tcPr>
            <w:tcW w:w="1418" w:type="dxa"/>
            <w:vAlign w:val="center"/>
          </w:tcPr>
          <w:p w:rsidR="001E1F9C" w:rsidRPr="003C729B" w:rsidRDefault="001E1F9C" w:rsidP="004D05CF">
            <w:pPr>
              <w:tabs>
                <w:tab w:val="left" w:pos="709"/>
              </w:tabs>
              <w:jc w:val="center"/>
              <w:rPr>
                <w:rFonts w:ascii="Arial" w:hAnsi="Arial" w:cs="Arial"/>
                <w:sz w:val="20"/>
                <w:szCs w:val="20"/>
              </w:rPr>
            </w:pPr>
            <w:r>
              <w:rPr>
                <w:rFonts w:ascii="Arial" w:hAnsi="Arial" w:cs="Arial"/>
                <w:sz w:val="20"/>
                <w:szCs w:val="20"/>
              </w:rPr>
              <w:t>0</w:t>
            </w:r>
          </w:p>
        </w:tc>
        <w:tc>
          <w:tcPr>
            <w:tcW w:w="1984" w:type="dxa"/>
            <w:vAlign w:val="center"/>
          </w:tcPr>
          <w:p w:rsidR="001E1F9C" w:rsidRDefault="001E1F9C" w:rsidP="004D05CF">
            <w:pPr>
              <w:tabs>
                <w:tab w:val="left" w:pos="709"/>
              </w:tabs>
              <w:jc w:val="center"/>
              <w:rPr>
                <w:rFonts w:ascii="Arial" w:hAnsi="Arial" w:cs="Arial"/>
              </w:rPr>
            </w:pPr>
          </w:p>
        </w:tc>
      </w:tr>
      <w:tr w:rsidR="001E1F9C" w:rsidTr="00804628">
        <w:trPr>
          <w:trHeight w:val="562"/>
        </w:trPr>
        <w:tc>
          <w:tcPr>
            <w:tcW w:w="643" w:type="dxa"/>
            <w:vAlign w:val="center"/>
          </w:tcPr>
          <w:p w:rsidR="001E1F9C" w:rsidRDefault="001E1F9C" w:rsidP="008F1C7F">
            <w:pPr>
              <w:tabs>
                <w:tab w:val="left" w:pos="709"/>
              </w:tabs>
              <w:jc w:val="center"/>
              <w:rPr>
                <w:rFonts w:ascii="Arial" w:hAnsi="Arial" w:cs="Arial"/>
              </w:rPr>
            </w:pPr>
            <w:r>
              <w:rPr>
                <w:rFonts w:ascii="Arial" w:hAnsi="Arial" w:cs="Arial"/>
              </w:rPr>
              <w:t>4.</w:t>
            </w:r>
          </w:p>
        </w:tc>
        <w:tc>
          <w:tcPr>
            <w:tcW w:w="2051" w:type="dxa"/>
            <w:vAlign w:val="center"/>
          </w:tcPr>
          <w:p w:rsidR="001E1F9C" w:rsidRPr="00804628" w:rsidRDefault="001E1F9C" w:rsidP="004D05CF">
            <w:pPr>
              <w:tabs>
                <w:tab w:val="left" w:pos="709"/>
              </w:tabs>
              <w:rPr>
                <w:rFonts w:ascii="Arial" w:hAnsi="Arial" w:cs="Arial"/>
                <w:sz w:val="20"/>
                <w:szCs w:val="20"/>
              </w:rPr>
            </w:pPr>
            <w:r w:rsidRPr="00804628">
              <w:rPr>
                <w:rFonts w:ascii="Arial" w:hAnsi="Arial" w:cs="Arial"/>
                <w:sz w:val="20"/>
                <w:szCs w:val="20"/>
              </w:rPr>
              <w:t xml:space="preserve">SATLANTAS  </w:t>
            </w:r>
          </w:p>
        </w:tc>
        <w:tc>
          <w:tcPr>
            <w:tcW w:w="850" w:type="dxa"/>
            <w:vAlign w:val="center"/>
          </w:tcPr>
          <w:p w:rsidR="001E1F9C" w:rsidRPr="003C729B" w:rsidRDefault="001E1F9C" w:rsidP="00C206EF">
            <w:pPr>
              <w:tabs>
                <w:tab w:val="left" w:pos="709"/>
              </w:tabs>
              <w:jc w:val="center"/>
              <w:rPr>
                <w:rFonts w:ascii="Arial" w:hAnsi="Arial" w:cs="Arial"/>
                <w:sz w:val="20"/>
                <w:szCs w:val="20"/>
              </w:rPr>
            </w:pPr>
            <w:r>
              <w:rPr>
                <w:rFonts w:ascii="Arial" w:hAnsi="Arial" w:cs="Arial"/>
                <w:sz w:val="20"/>
                <w:szCs w:val="20"/>
              </w:rPr>
              <w:t>-</w:t>
            </w:r>
          </w:p>
        </w:tc>
        <w:tc>
          <w:tcPr>
            <w:tcW w:w="1276" w:type="dxa"/>
            <w:vAlign w:val="center"/>
          </w:tcPr>
          <w:p w:rsidR="001E1F9C" w:rsidRPr="003C729B" w:rsidRDefault="001E1F9C" w:rsidP="00C206EF">
            <w:pPr>
              <w:tabs>
                <w:tab w:val="left" w:pos="709"/>
              </w:tabs>
              <w:jc w:val="center"/>
              <w:rPr>
                <w:rFonts w:ascii="Arial" w:hAnsi="Arial" w:cs="Arial"/>
                <w:sz w:val="20"/>
                <w:szCs w:val="20"/>
              </w:rPr>
            </w:pPr>
            <w:r>
              <w:rPr>
                <w:rFonts w:ascii="Arial" w:hAnsi="Arial" w:cs="Arial"/>
                <w:sz w:val="20"/>
                <w:szCs w:val="20"/>
              </w:rPr>
              <w:t>-</w:t>
            </w:r>
          </w:p>
        </w:tc>
        <w:tc>
          <w:tcPr>
            <w:tcW w:w="850" w:type="dxa"/>
            <w:vAlign w:val="center"/>
          </w:tcPr>
          <w:p w:rsidR="001E1F9C" w:rsidRPr="003C729B" w:rsidRDefault="001E1F9C" w:rsidP="004D05CF">
            <w:pPr>
              <w:tabs>
                <w:tab w:val="left" w:pos="709"/>
              </w:tabs>
              <w:jc w:val="center"/>
              <w:rPr>
                <w:rFonts w:ascii="Arial" w:hAnsi="Arial" w:cs="Arial"/>
                <w:sz w:val="20"/>
                <w:szCs w:val="20"/>
              </w:rPr>
            </w:pPr>
            <w:r>
              <w:rPr>
                <w:rFonts w:ascii="Arial" w:hAnsi="Arial" w:cs="Arial"/>
                <w:sz w:val="20"/>
                <w:szCs w:val="20"/>
              </w:rPr>
              <w:t>2</w:t>
            </w:r>
          </w:p>
        </w:tc>
        <w:tc>
          <w:tcPr>
            <w:tcW w:w="1418" w:type="dxa"/>
            <w:vAlign w:val="center"/>
          </w:tcPr>
          <w:p w:rsidR="001E1F9C" w:rsidRDefault="001E1F9C" w:rsidP="004D05CF">
            <w:pPr>
              <w:tabs>
                <w:tab w:val="left" w:pos="709"/>
              </w:tabs>
              <w:jc w:val="center"/>
              <w:rPr>
                <w:rFonts w:ascii="Arial" w:hAnsi="Arial" w:cs="Arial"/>
                <w:sz w:val="20"/>
                <w:szCs w:val="20"/>
              </w:rPr>
            </w:pPr>
            <w:r>
              <w:rPr>
                <w:rFonts w:ascii="Arial" w:hAnsi="Arial" w:cs="Arial"/>
                <w:sz w:val="20"/>
                <w:szCs w:val="20"/>
              </w:rPr>
              <w:t>2</w:t>
            </w:r>
          </w:p>
        </w:tc>
        <w:tc>
          <w:tcPr>
            <w:tcW w:w="1984" w:type="dxa"/>
            <w:vAlign w:val="center"/>
          </w:tcPr>
          <w:p w:rsidR="001E1F9C" w:rsidRPr="003354B3" w:rsidRDefault="001E1F9C" w:rsidP="003354B3">
            <w:pPr>
              <w:tabs>
                <w:tab w:val="left" w:pos="709"/>
              </w:tabs>
              <w:rPr>
                <w:rFonts w:ascii="Arial" w:hAnsi="Arial" w:cs="Arial"/>
                <w:sz w:val="20"/>
                <w:szCs w:val="20"/>
              </w:rPr>
            </w:pPr>
          </w:p>
        </w:tc>
      </w:tr>
      <w:tr w:rsidR="001E1F9C" w:rsidTr="00804628">
        <w:trPr>
          <w:trHeight w:val="556"/>
        </w:trPr>
        <w:tc>
          <w:tcPr>
            <w:tcW w:w="643" w:type="dxa"/>
            <w:vAlign w:val="center"/>
          </w:tcPr>
          <w:p w:rsidR="001E1F9C" w:rsidRDefault="001E1F9C" w:rsidP="008F1C7F">
            <w:pPr>
              <w:tabs>
                <w:tab w:val="left" w:pos="709"/>
              </w:tabs>
              <w:jc w:val="center"/>
              <w:rPr>
                <w:rFonts w:ascii="Arial" w:hAnsi="Arial" w:cs="Arial"/>
              </w:rPr>
            </w:pPr>
            <w:r>
              <w:rPr>
                <w:rFonts w:ascii="Arial" w:hAnsi="Arial" w:cs="Arial"/>
              </w:rPr>
              <w:t>7.</w:t>
            </w:r>
          </w:p>
        </w:tc>
        <w:tc>
          <w:tcPr>
            <w:tcW w:w="2051" w:type="dxa"/>
            <w:vAlign w:val="center"/>
          </w:tcPr>
          <w:p w:rsidR="001E1F9C" w:rsidRPr="00804628" w:rsidRDefault="001E1F9C" w:rsidP="0041659A">
            <w:pPr>
              <w:tabs>
                <w:tab w:val="left" w:pos="709"/>
              </w:tabs>
              <w:rPr>
                <w:rFonts w:ascii="Arial" w:hAnsi="Arial" w:cs="Arial"/>
                <w:sz w:val="20"/>
                <w:szCs w:val="20"/>
              </w:rPr>
            </w:pPr>
            <w:r w:rsidRPr="00804628">
              <w:rPr>
                <w:rFonts w:ascii="Arial" w:hAnsi="Arial" w:cs="Arial"/>
                <w:sz w:val="20"/>
                <w:szCs w:val="20"/>
              </w:rPr>
              <w:t>SUBBAGHUMAS BAGOPS</w:t>
            </w:r>
          </w:p>
        </w:tc>
        <w:tc>
          <w:tcPr>
            <w:tcW w:w="850" w:type="dxa"/>
            <w:vAlign w:val="center"/>
          </w:tcPr>
          <w:p w:rsidR="001E1F9C" w:rsidRPr="003C729B" w:rsidRDefault="001E1F9C" w:rsidP="00C206EF">
            <w:pPr>
              <w:tabs>
                <w:tab w:val="left" w:pos="709"/>
              </w:tabs>
              <w:jc w:val="center"/>
              <w:rPr>
                <w:rFonts w:ascii="Arial" w:hAnsi="Arial" w:cs="Arial"/>
                <w:sz w:val="20"/>
                <w:szCs w:val="20"/>
              </w:rPr>
            </w:pPr>
            <w:r>
              <w:rPr>
                <w:rFonts w:ascii="Arial" w:hAnsi="Arial" w:cs="Arial"/>
                <w:sz w:val="20"/>
                <w:szCs w:val="20"/>
              </w:rPr>
              <w:t>-</w:t>
            </w:r>
          </w:p>
        </w:tc>
        <w:tc>
          <w:tcPr>
            <w:tcW w:w="1276" w:type="dxa"/>
            <w:vAlign w:val="center"/>
          </w:tcPr>
          <w:p w:rsidR="001E1F9C" w:rsidRPr="003C729B" w:rsidRDefault="001E1F9C" w:rsidP="00C206EF">
            <w:pPr>
              <w:tabs>
                <w:tab w:val="left" w:pos="709"/>
              </w:tabs>
              <w:jc w:val="center"/>
              <w:rPr>
                <w:rFonts w:ascii="Arial" w:hAnsi="Arial" w:cs="Arial"/>
                <w:sz w:val="20"/>
                <w:szCs w:val="20"/>
              </w:rPr>
            </w:pPr>
            <w:r>
              <w:rPr>
                <w:rFonts w:ascii="Arial" w:hAnsi="Arial" w:cs="Arial"/>
                <w:sz w:val="20"/>
                <w:szCs w:val="20"/>
              </w:rPr>
              <w:t>-</w:t>
            </w:r>
          </w:p>
        </w:tc>
        <w:tc>
          <w:tcPr>
            <w:tcW w:w="850" w:type="dxa"/>
            <w:vAlign w:val="center"/>
          </w:tcPr>
          <w:p w:rsidR="001E1F9C" w:rsidRPr="003C729B" w:rsidRDefault="001E1F9C" w:rsidP="004D05CF">
            <w:pPr>
              <w:tabs>
                <w:tab w:val="left" w:pos="709"/>
              </w:tabs>
              <w:jc w:val="center"/>
              <w:rPr>
                <w:rFonts w:ascii="Arial" w:hAnsi="Arial" w:cs="Arial"/>
                <w:sz w:val="20"/>
                <w:szCs w:val="20"/>
              </w:rPr>
            </w:pPr>
            <w:r>
              <w:rPr>
                <w:rFonts w:ascii="Arial" w:hAnsi="Arial" w:cs="Arial"/>
                <w:sz w:val="20"/>
                <w:szCs w:val="20"/>
              </w:rPr>
              <w:t>1</w:t>
            </w:r>
          </w:p>
        </w:tc>
        <w:tc>
          <w:tcPr>
            <w:tcW w:w="1418" w:type="dxa"/>
            <w:vAlign w:val="center"/>
          </w:tcPr>
          <w:p w:rsidR="001E1F9C" w:rsidRDefault="001E1F9C" w:rsidP="004D05CF">
            <w:pPr>
              <w:tabs>
                <w:tab w:val="left" w:pos="709"/>
              </w:tabs>
              <w:jc w:val="center"/>
              <w:rPr>
                <w:rFonts w:ascii="Arial" w:hAnsi="Arial" w:cs="Arial"/>
                <w:sz w:val="20"/>
                <w:szCs w:val="20"/>
              </w:rPr>
            </w:pPr>
            <w:r>
              <w:rPr>
                <w:rFonts w:ascii="Arial" w:hAnsi="Arial" w:cs="Arial"/>
                <w:sz w:val="20"/>
                <w:szCs w:val="20"/>
              </w:rPr>
              <w:t>0</w:t>
            </w:r>
          </w:p>
        </w:tc>
        <w:tc>
          <w:tcPr>
            <w:tcW w:w="1984" w:type="dxa"/>
            <w:vAlign w:val="center"/>
          </w:tcPr>
          <w:p w:rsidR="001E1F9C" w:rsidRDefault="001E1F9C" w:rsidP="004D05CF">
            <w:pPr>
              <w:tabs>
                <w:tab w:val="left" w:pos="709"/>
              </w:tabs>
              <w:jc w:val="center"/>
              <w:rPr>
                <w:rFonts w:ascii="Arial" w:hAnsi="Arial" w:cs="Arial"/>
              </w:rPr>
            </w:pPr>
          </w:p>
        </w:tc>
      </w:tr>
      <w:tr w:rsidR="001E1F9C" w:rsidTr="00804628">
        <w:trPr>
          <w:trHeight w:val="408"/>
        </w:trPr>
        <w:tc>
          <w:tcPr>
            <w:tcW w:w="643" w:type="dxa"/>
            <w:vAlign w:val="center"/>
          </w:tcPr>
          <w:p w:rsidR="001E1F9C" w:rsidRDefault="001E1F9C" w:rsidP="008F1C7F">
            <w:pPr>
              <w:tabs>
                <w:tab w:val="left" w:pos="709"/>
              </w:tabs>
              <w:jc w:val="center"/>
              <w:rPr>
                <w:rFonts w:ascii="Arial" w:hAnsi="Arial" w:cs="Arial"/>
              </w:rPr>
            </w:pPr>
            <w:r>
              <w:rPr>
                <w:rFonts w:ascii="Arial" w:hAnsi="Arial" w:cs="Arial"/>
              </w:rPr>
              <w:t>8.</w:t>
            </w:r>
          </w:p>
        </w:tc>
        <w:tc>
          <w:tcPr>
            <w:tcW w:w="2051" w:type="dxa"/>
            <w:vAlign w:val="center"/>
          </w:tcPr>
          <w:p w:rsidR="001E1F9C" w:rsidRPr="00804628" w:rsidRDefault="001E1F9C" w:rsidP="008F1C7F">
            <w:pPr>
              <w:tabs>
                <w:tab w:val="left" w:pos="709"/>
              </w:tabs>
              <w:rPr>
                <w:rFonts w:ascii="Arial" w:hAnsi="Arial" w:cs="Arial"/>
                <w:sz w:val="20"/>
                <w:szCs w:val="20"/>
              </w:rPr>
            </w:pPr>
            <w:r w:rsidRPr="00804628">
              <w:rPr>
                <w:rFonts w:ascii="Arial" w:hAnsi="Arial" w:cs="Arial"/>
                <w:sz w:val="20"/>
                <w:szCs w:val="20"/>
              </w:rPr>
              <w:t>SIWAS</w:t>
            </w:r>
          </w:p>
        </w:tc>
        <w:tc>
          <w:tcPr>
            <w:tcW w:w="850" w:type="dxa"/>
            <w:vAlign w:val="center"/>
          </w:tcPr>
          <w:p w:rsidR="001E1F9C" w:rsidRPr="003C729B" w:rsidRDefault="001E1F9C" w:rsidP="00C206EF">
            <w:pPr>
              <w:tabs>
                <w:tab w:val="left" w:pos="709"/>
              </w:tabs>
              <w:jc w:val="center"/>
              <w:rPr>
                <w:rFonts w:ascii="Arial" w:hAnsi="Arial" w:cs="Arial"/>
                <w:sz w:val="20"/>
                <w:szCs w:val="20"/>
              </w:rPr>
            </w:pPr>
            <w:r>
              <w:rPr>
                <w:rFonts w:ascii="Arial" w:hAnsi="Arial" w:cs="Arial"/>
                <w:sz w:val="20"/>
                <w:szCs w:val="20"/>
              </w:rPr>
              <w:t>-</w:t>
            </w:r>
          </w:p>
        </w:tc>
        <w:tc>
          <w:tcPr>
            <w:tcW w:w="1276" w:type="dxa"/>
            <w:vAlign w:val="center"/>
          </w:tcPr>
          <w:p w:rsidR="001E1F9C" w:rsidRPr="003C729B" w:rsidRDefault="001E1F9C" w:rsidP="00C206EF">
            <w:pPr>
              <w:tabs>
                <w:tab w:val="left" w:pos="709"/>
              </w:tabs>
              <w:jc w:val="center"/>
              <w:rPr>
                <w:rFonts w:ascii="Arial" w:hAnsi="Arial" w:cs="Arial"/>
                <w:sz w:val="20"/>
                <w:szCs w:val="20"/>
              </w:rPr>
            </w:pPr>
            <w:r>
              <w:rPr>
                <w:rFonts w:ascii="Arial" w:hAnsi="Arial" w:cs="Arial"/>
                <w:sz w:val="20"/>
                <w:szCs w:val="20"/>
              </w:rPr>
              <w:t>-</w:t>
            </w:r>
          </w:p>
        </w:tc>
        <w:tc>
          <w:tcPr>
            <w:tcW w:w="850" w:type="dxa"/>
            <w:vAlign w:val="center"/>
          </w:tcPr>
          <w:p w:rsidR="001E1F9C" w:rsidRDefault="001E1F9C" w:rsidP="00C05504">
            <w:pPr>
              <w:tabs>
                <w:tab w:val="left" w:pos="709"/>
              </w:tabs>
              <w:jc w:val="center"/>
              <w:rPr>
                <w:rFonts w:ascii="Arial" w:hAnsi="Arial" w:cs="Arial"/>
                <w:sz w:val="20"/>
                <w:szCs w:val="20"/>
              </w:rPr>
            </w:pPr>
            <w:r>
              <w:rPr>
                <w:rFonts w:ascii="Arial" w:hAnsi="Arial" w:cs="Arial"/>
                <w:sz w:val="20"/>
                <w:szCs w:val="20"/>
              </w:rPr>
              <w:t>1</w:t>
            </w:r>
          </w:p>
          <w:p w:rsidR="001E1F9C" w:rsidRPr="003C729B" w:rsidRDefault="001E1F9C" w:rsidP="00C05504">
            <w:pPr>
              <w:tabs>
                <w:tab w:val="left" w:pos="709"/>
              </w:tabs>
              <w:jc w:val="center"/>
              <w:rPr>
                <w:rFonts w:ascii="Arial" w:hAnsi="Arial" w:cs="Arial"/>
                <w:sz w:val="20"/>
                <w:szCs w:val="20"/>
              </w:rPr>
            </w:pPr>
          </w:p>
        </w:tc>
        <w:tc>
          <w:tcPr>
            <w:tcW w:w="1418" w:type="dxa"/>
            <w:vAlign w:val="center"/>
          </w:tcPr>
          <w:p w:rsidR="001E1F9C" w:rsidRDefault="001E1F9C" w:rsidP="00C05504">
            <w:pPr>
              <w:tabs>
                <w:tab w:val="left" w:pos="709"/>
              </w:tabs>
              <w:jc w:val="center"/>
              <w:rPr>
                <w:rFonts w:ascii="Arial" w:hAnsi="Arial" w:cs="Arial"/>
                <w:sz w:val="20"/>
                <w:szCs w:val="20"/>
              </w:rPr>
            </w:pPr>
            <w:r>
              <w:rPr>
                <w:rFonts w:ascii="Arial" w:hAnsi="Arial" w:cs="Arial"/>
                <w:sz w:val="20"/>
                <w:szCs w:val="20"/>
              </w:rPr>
              <w:t>0</w:t>
            </w:r>
          </w:p>
        </w:tc>
        <w:tc>
          <w:tcPr>
            <w:tcW w:w="1984" w:type="dxa"/>
            <w:vAlign w:val="center"/>
          </w:tcPr>
          <w:p w:rsidR="001E1F9C" w:rsidRDefault="001E1F9C" w:rsidP="00C05504">
            <w:pPr>
              <w:tabs>
                <w:tab w:val="left" w:pos="709"/>
              </w:tabs>
              <w:jc w:val="center"/>
              <w:rPr>
                <w:rFonts w:ascii="Arial" w:hAnsi="Arial" w:cs="Arial"/>
              </w:rPr>
            </w:pPr>
          </w:p>
        </w:tc>
      </w:tr>
      <w:tr w:rsidR="001E1F9C" w:rsidTr="00804628">
        <w:trPr>
          <w:trHeight w:val="514"/>
        </w:trPr>
        <w:tc>
          <w:tcPr>
            <w:tcW w:w="643" w:type="dxa"/>
            <w:vAlign w:val="center"/>
          </w:tcPr>
          <w:p w:rsidR="001E1F9C" w:rsidRDefault="001E1F9C" w:rsidP="008F1C7F">
            <w:pPr>
              <w:tabs>
                <w:tab w:val="left" w:pos="709"/>
              </w:tabs>
              <w:jc w:val="center"/>
              <w:rPr>
                <w:rFonts w:ascii="Arial" w:hAnsi="Arial" w:cs="Arial"/>
              </w:rPr>
            </w:pPr>
            <w:r>
              <w:rPr>
                <w:rFonts w:ascii="Arial" w:hAnsi="Arial" w:cs="Arial"/>
              </w:rPr>
              <w:t>9.</w:t>
            </w:r>
          </w:p>
        </w:tc>
        <w:tc>
          <w:tcPr>
            <w:tcW w:w="2051" w:type="dxa"/>
            <w:vAlign w:val="center"/>
          </w:tcPr>
          <w:p w:rsidR="001E1F9C" w:rsidRPr="00804628" w:rsidRDefault="001E1F9C" w:rsidP="008F1C7F">
            <w:pPr>
              <w:tabs>
                <w:tab w:val="left" w:pos="709"/>
              </w:tabs>
              <w:rPr>
                <w:rFonts w:ascii="Arial" w:hAnsi="Arial" w:cs="Arial"/>
                <w:sz w:val="20"/>
                <w:szCs w:val="20"/>
              </w:rPr>
            </w:pPr>
            <w:r w:rsidRPr="00804628">
              <w:rPr>
                <w:rFonts w:ascii="Arial" w:hAnsi="Arial" w:cs="Arial"/>
                <w:sz w:val="20"/>
                <w:szCs w:val="20"/>
              </w:rPr>
              <w:t>SITPOL</w:t>
            </w:r>
          </w:p>
        </w:tc>
        <w:tc>
          <w:tcPr>
            <w:tcW w:w="850" w:type="dxa"/>
            <w:vAlign w:val="center"/>
          </w:tcPr>
          <w:p w:rsidR="001E1F9C" w:rsidRPr="003C729B" w:rsidRDefault="001E1F9C" w:rsidP="00C206EF">
            <w:pPr>
              <w:tabs>
                <w:tab w:val="left" w:pos="709"/>
              </w:tabs>
              <w:jc w:val="center"/>
              <w:rPr>
                <w:rFonts w:ascii="Arial" w:hAnsi="Arial" w:cs="Arial"/>
                <w:sz w:val="20"/>
                <w:szCs w:val="20"/>
              </w:rPr>
            </w:pPr>
            <w:r>
              <w:rPr>
                <w:rFonts w:ascii="Arial" w:hAnsi="Arial" w:cs="Arial"/>
                <w:sz w:val="20"/>
                <w:szCs w:val="20"/>
              </w:rPr>
              <w:t>-</w:t>
            </w:r>
          </w:p>
        </w:tc>
        <w:tc>
          <w:tcPr>
            <w:tcW w:w="1276" w:type="dxa"/>
            <w:vAlign w:val="center"/>
          </w:tcPr>
          <w:p w:rsidR="001E1F9C" w:rsidRPr="003C729B" w:rsidRDefault="001E1F9C" w:rsidP="00C206EF">
            <w:pPr>
              <w:tabs>
                <w:tab w:val="left" w:pos="709"/>
              </w:tabs>
              <w:jc w:val="center"/>
              <w:rPr>
                <w:rFonts w:ascii="Arial" w:hAnsi="Arial" w:cs="Arial"/>
                <w:sz w:val="20"/>
                <w:szCs w:val="20"/>
              </w:rPr>
            </w:pPr>
            <w:r>
              <w:rPr>
                <w:rFonts w:ascii="Arial" w:hAnsi="Arial" w:cs="Arial"/>
                <w:sz w:val="20"/>
                <w:szCs w:val="20"/>
              </w:rPr>
              <w:t>-</w:t>
            </w:r>
          </w:p>
        </w:tc>
        <w:tc>
          <w:tcPr>
            <w:tcW w:w="850" w:type="dxa"/>
            <w:vAlign w:val="center"/>
          </w:tcPr>
          <w:p w:rsidR="001E1F9C" w:rsidRPr="003C729B" w:rsidRDefault="001E1F9C" w:rsidP="004D05CF">
            <w:pPr>
              <w:tabs>
                <w:tab w:val="left" w:pos="709"/>
              </w:tabs>
              <w:jc w:val="center"/>
              <w:rPr>
                <w:rFonts w:ascii="Arial" w:hAnsi="Arial" w:cs="Arial"/>
                <w:sz w:val="20"/>
                <w:szCs w:val="20"/>
              </w:rPr>
            </w:pPr>
            <w:r>
              <w:rPr>
                <w:rFonts w:ascii="Arial" w:hAnsi="Arial" w:cs="Arial"/>
                <w:sz w:val="20"/>
                <w:szCs w:val="20"/>
              </w:rPr>
              <w:t>1</w:t>
            </w:r>
          </w:p>
        </w:tc>
        <w:tc>
          <w:tcPr>
            <w:tcW w:w="1418" w:type="dxa"/>
            <w:vAlign w:val="center"/>
          </w:tcPr>
          <w:p w:rsidR="001E1F9C" w:rsidRDefault="00DE11BA" w:rsidP="004D05CF">
            <w:pPr>
              <w:tabs>
                <w:tab w:val="left" w:pos="709"/>
              </w:tabs>
              <w:jc w:val="center"/>
              <w:rPr>
                <w:rFonts w:ascii="Arial" w:hAnsi="Arial" w:cs="Arial"/>
                <w:sz w:val="20"/>
                <w:szCs w:val="20"/>
              </w:rPr>
            </w:pPr>
            <w:r w:rsidRPr="00DE11BA">
              <w:rPr>
                <w:noProof/>
              </w:rPr>
              <w:pict>
                <v:shape id="_x0000_s1599" type="#_x0000_t202" style="position:absolute;left:0;text-align:left;margin-left:40.9pt;margin-top:25.45pt;width:125.25pt;height:24pt;z-index:252210688;mso-position-horizontal-relative:text;mso-position-vertical-relative:text" filled="f" stroked="f">
                  <v:textbox>
                    <w:txbxContent>
                      <w:p w:rsidR="00BE4E15" w:rsidRPr="00924F5B" w:rsidRDefault="00BE4E15" w:rsidP="001B3E4D">
                        <w:pPr>
                          <w:jc w:val="right"/>
                          <w:rPr>
                            <w:rFonts w:ascii="Arial" w:hAnsi="Arial" w:cs="Arial"/>
                          </w:rPr>
                        </w:pPr>
                        <w:r>
                          <w:rPr>
                            <w:rFonts w:ascii="Arial" w:hAnsi="Arial" w:cs="Arial"/>
                          </w:rPr>
                          <w:t>10. SUBBAG…..</w:t>
                        </w:r>
                      </w:p>
                    </w:txbxContent>
                  </v:textbox>
                </v:shape>
              </w:pict>
            </w:r>
            <w:r w:rsidR="001E1F9C">
              <w:rPr>
                <w:rFonts w:ascii="Arial" w:hAnsi="Arial" w:cs="Arial"/>
                <w:sz w:val="20"/>
                <w:szCs w:val="20"/>
              </w:rPr>
              <w:t>0</w:t>
            </w:r>
          </w:p>
        </w:tc>
        <w:tc>
          <w:tcPr>
            <w:tcW w:w="1984" w:type="dxa"/>
            <w:vAlign w:val="center"/>
          </w:tcPr>
          <w:p w:rsidR="001E1F9C" w:rsidRDefault="001E1F9C" w:rsidP="004D05CF">
            <w:pPr>
              <w:tabs>
                <w:tab w:val="left" w:pos="709"/>
              </w:tabs>
              <w:jc w:val="center"/>
              <w:rPr>
                <w:rFonts w:ascii="Arial" w:hAnsi="Arial" w:cs="Arial"/>
              </w:rPr>
            </w:pPr>
          </w:p>
        </w:tc>
      </w:tr>
      <w:tr w:rsidR="001E1F9C" w:rsidTr="00682D1F">
        <w:trPr>
          <w:trHeight w:val="536"/>
        </w:trPr>
        <w:tc>
          <w:tcPr>
            <w:tcW w:w="643" w:type="dxa"/>
            <w:shd w:val="clear" w:color="auto" w:fill="BFBFBF" w:themeFill="background1" w:themeFillShade="BF"/>
            <w:vAlign w:val="center"/>
          </w:tcPr>
          <w:p w:rsidR="001E1F9C" w:rsidRPr="00682D1F" w:rsidRDefault="00682D1F" w:rsidP="00682D1F">
            <w:pPr>
              <w:tabs>
                <w:tab w:val="left" w:pos="709"/>
              </w:tabs>
              <w:jc w:val="center"/>
              <w:rPr>
                <w:rFonts w:ascii="Arial" w:hAnsi="Arial" w:cs="Arial"/>
                <w:b/>
              </w:rPr>
            </w:pPr>
            <w:r w:rsidRPr="00682D1F">
              <w:rPr>
                <w:rFonts w:ascii="Arial" w:hAnsi="Arial" w:cs="Arial"/>
                <w:b/>
              </w:rPr>
              <w:lastRenderedPageBreak/>
              <w:t>1</w:t>
            </w:r>
          </w:p>
        </w:tc>
        <w:tc>
          <w:tcPr>
            <w:tcW w:w="2051" w:type="dxa"/>
            <w:shd w:val="clear" w:color="auto" w:fill="BFBFBF" w:themeFill="background1" w:themeFillShade="BF"/>
            <w:vAlign w:val="center"/>
          </w:tcPr>
          <w:p w:rsidR="001E1F9C" w:rsidRPr="00682D1F" w:rsidRDefault="00682D1F" w:rsidP="00682D1F">
            <w:pPr>
              <w:tabs>
                <w:tab w:val="left" w:pos="709"/>
              </w:tabs>
              <w:jc w:val="center"/>
              <w:rPr>
                <w:rFonts w:ascii="Arial" w:hAnsi="Arial" w:cs="Arial"/>
                <w:b/>
                <w:sz w:val="20"/>
                <w:szCs w:val="20"/>
              </w:rPr>
            </w:pPr>
            <w:r w:rsidRPr="00682D1F">
              <w:rPr>
                <w:rFonts w:ascii="Arial" w:hAnsi="Arial" w:cs="Arial"/>
                <w:b/>
                <w:sz w:val="20"/>
                <w:szCs w:val="20"/>
              </w:rPr>
              <w:t>2</w:t>
            </w:r>
          </w:p>
        </w:tc>
        <w:tc>
          <w:tcPr>
            <w:tcW w:w="850" w:type="dxa"/>
            <w:shd w:val="clear" w:color="auto" w:fill="BFBFBF" w:themeFill="background1" w:themeFillShade="BF"/>
            <w:vAlign w:val="center"/>
          </w:tcPr>
          <w:p w:rsidR="001E1F9C" w:rsidRPr="00682D1F" w:rsidRDefault="00682D1F" w:rsidP="00682D1F">
            <w:pPr>
              <w:tabs>
                <w:tab w:val="left" w:pos="709"/>
              </w:tabs>
              <w:jc w:val="center"/>
              <w:rPr>
                <w:rFonts w:ascii="Arial" w:hAnsi="Arial" w:cs="Arial"/>
                <w:b/>
                <w:sz w:val="20"/>
                <w:szCs w:val="20"/>
              </w:rPr>
            </w:pPr>
            <w:r w:rsidRPr="00682D1F">
              <w:rPr>
                <w:rFonts w:ascii="Arial" w:hAnsi="Arial" w:cs="Arial"/>
                <w:b/>
                <w:sz w:val="20"/>
                <w:szCs w:val="20"/>
              </w:rPr>
              <w:t>3</w:t>
            </w:r>
          </w:p>
        </w:tc>
        <w:tc>
          <w:tcPr>
            <w:tcW w:w="1276" w:type="dxa"/>
            <w:shd w:val="clear" w:color="auto" w:fill="BFBFBF" w:themeFill="background1" w:themeFillShade="BF"/>
            <w:vAlign w:val="center"/>
          </w:tcPr>
          <w:p w:rsidR="001E1F9C" w:rsidRPr="00682D1F" w:rsidRDefault="00682D1F" w:rsidP="00682D1F">
            <w:pPr>
              <w:tabs>
                <w:tab w:val="left" w:pos="709"/>
              </w:tabs>
              <w:jc w:val="center"/>
              <w:rPr>
                <w:rFonts w:ascii="Arial" w:hAnsi="Arial" w:cs="Arial"/>
                <w:b/>
                <w:sz w:val="20"/>
                <w:szCs w:val="20"/>
              </w:rPr>
            </w:pPr>
            <w:r w:rsidRPr="00682D1F">
              <w:rPr>
                <w:rFonts w:ascii="Arial" w:hAnsi="Arial" w:cs="Arial"/>
                <w:b/>
                <w:sz w:val="20"/>
                <w:szCs w:val="20"/>
              </w:rPr>
              <w:t>4</w:t>
            </w:r>
          </w:p>
        </w:tc>
        <w:tc>
          <w:tcPr>
            <w:tcW w:w="850" w:type="dxa"/>
            <w:shd w:val="clear" w:color="auto" w:fill="BFBFBF" w:themeFill="background1" w:themeFillShade="BF"/>
            <w:vAlign w:val="center"/>
          </w:tcPr>
          <w:p w:rsidR="001E1F9C" w:rsidRPr="00682D1F" w:rsidRDefault="00682D1F" w:rsidP="00682D1F">
            <w:pPr>
              <w:tabs>
                <w:tab w:val="left" w:pos="709"/>
              </w:tabs>
              <w:jc w:val="center"/>
              <w:rPr>
                <w:rFonts w:ascii="Arial" w:hAnsi="Arial" w:cs="Arial"/>
                <w:b/>
                <w:sz w:val="20"/>
                <w:szCs w:val="20"/>
              </w:rPr>
            </w:pPr>
            <w:r w:rsidRPr="00682D1F">
              <w:rPr>
                <w:rFonts w:ascii="Arial" w:hAnsi="Arial" w:cs="Arial"/>
                <w:b/>
                <w:sz w:val="20"/>
                <w:szCs w:val="20"/>
              </w:rPr>
              <w:t>5</w:t>
            </w:r>
          </w:p>
        </w:tc>
        <w:tc>
          <w:tcPr>
            <w:tcW w:w="1418" w:type="dxa"/>
            <w:shd w:val="clear" w:color="auto" w:fill="BFBFBF" w:themeFill="background1" w:themeFillShade="BF"/>
            <w:vAlign w:val="center"/>
          </w:tcPr>
          <w:p w:rsidR="001E1F9C" w:rsidRPr="00682D1F" w:rsidRDefault="00682D1F" w:rsidP="00682D1F">
            <w:pPr>
              <w:tabs>
                <w:tab w:val="left" w:pos="709"/>
              </w:tabs>
              <w:jc w:val="center"/>
              <w:rPr>
                <w:rFonts w:ascii="Arial" w:hAnsi="Arial" w:cs="Arial"/>
                <w:b/>
                <w:sz w:val="20"/>
                <w:szCs w:val="20"/>
              </w:rPr>
            </w:pPr>
            <w:r w:rsidRPr="00682D1F">
              <w:rPr>
                <w:rFonts w:ascii="Arial" w:hAnsi="Arial" w:cs="Arial"/>
                <w:b/>
                <w:sz w:val="20"/>
                <w:szCs w:val="20"/>
              </w:rPr>
              <w:t>6</w:t>
            </w:r>
          </w:p>
        </w:tc>
        <w:tc>
          <w:tcPr>
            <w:tcW w:w="1984" w:type="dxa"/>
            <w:shd w:val="clear" w:color="auto" w:fill="BFBFBF" w:themeFill="background1" w:themeFillShade="BF"/>
            <w:vAlign w:val="center"/>
          </w:tcPr>
          <w:p w:rsidR="001E1F9C" w:rsidRPr="00682D1F" w:rsidRDefault="00682D1F" w:rsidP="00682D1F">
            <w:pPr>
              <w:tabs>
                <w:tab w:val="left" w:pos="709"/>
              </w:tabs>
              <w:jc w:val="center"/>
              <w:rPr>
                <w:rFonts w:ascii="Arial" w:hAnsi="Arial" w:cs="Arial"/>
                <w:b/>
                <w:sz w:val="20"/>
                <w:szCs w:val="20"/>
              </w:rPr>
            </w:pPr>
            <w:r w:rsidRPr="00682D1F">
              <w:rPr>
                <w:rFonts w:ascii="Arial" w:hAnsi="Arial" w:cs="Arial"/>
                <w:b/>
                <w:sz w:val="20"/>
                <w:szCs w:val="20"/>
              </w:rPr>
              <w:t>7</w:t>
            </w:r>
          </w:p>
        </w:tc>
      </w:tr>
      <w:tr w:rsidR="00682D1F" w:rsidTr="00804628">
        <w:trPr>
          <w:trHeight w:val="536"/>
        </w:trPr>
        <w:tc>
          <w:tcPr>
            <w:tcW w:w="643" w:type="dxa"/>
            <w:vAlign w:val="center"/>
          </w:tcPr>
          <w:p w:rsidR="00682D1F" w:rsidRDefault="00682D1F" w:rsidP="00CC1F43">
            <w:pPr>
              <w:tabs>
                <w:tab w:val="left" w:pos="709"/>
              </w:tabs>
              <w:jc w:val="center"/>
              <w:rPr>
                <w:rFonts w:ascii="Arial" w:hAnsi="Arial" w:cs="Arial"/>
              </w:rPr>
            </w:pPr>
            <w:r>
              <w:rPr>
                <w:rFonts w:ascii="Arial" w:hAnsi="Arial" w:cs="Arial"/>
              </w:rPr>
              <w:t>10.</w:t>
            </w:r>
          </w:p>
        </w:tc>
        <w:tc>
          <w:tcPr>
            <w:tcW w:w="2051" w:type="dxa"/>
            <w:vAlign w:val="center"/>
          </w:tcPr>
          <w:p w:rsidR="00682D1F" w:rsidRPr="00804628" w:rsidRDefault="00682D1F" w:rsidP="00CC1F43">
            <w:pPr>
              <w:tabs>
                <w:tab w:val="left" w:pos="709"/>
              </w:tabs>
              <w:rPr>
                <w:rFonts w:ascii="Arial" w:hAnsi="Arial" w:cs="Arial"/>
                <w:sz w:val="20"/>
                <w:szCs w:val="20"/>
              </w:rPr>
            </w:pPr>
            <w:r w:rsidRPr="00804628">
              <w:rPr>
                <w:rFonts w:ascii="Arial" w:hAnsi="Arial" w:cs="Arial"/>
                <w:sz w:val="20"/>
                <w:szCs w:val="20"/>
              </w:rPr>
              <w:t xml:space="preserve">SUBBAGSARPRAS </w:t>
            </w:r>
          </w:p>
        </w:tc>
        <w:tc>
          <w:tcPr>
            <w:tcW w:w="850" w:type="dxa"/>
            <w:vAlign w:val="center"/>
          </w:tcPr>
          <w:p w:rsidR="00682D1F" w:rsidRPr="003C729B" w:rsidRDefault="00682D1F" w:rsidP="00CC1F43">
            <w:pPr>
              <w:tabs>
                <w:tab w:val="left" w:pos="709"/>
              </w:tabs>
              <w:jc w:val="center"/>
              <w:rPr>
                <w:rFonts w:ascii="Arial" w:hAnsi="Arial" w:cs="Arial"/>
                <w:sz w:val="20"/>
                <w:szCs w:val="20"/>
              </w:rPr>
            </w:pPr>
            <w:r>
              <w:rPr>
                <w:rFonts w:ascii="Arial" w:hAnsi="Arial" w:cs="Arial"/>
                <w:sz w:val="20"/>
                <w:szCs w:val="20"/>
              </w:rPr>
              <w:t>19</w:t>
            </w:r>
          </w:p>
        </w:tc>
        <w:tc>
          <w:tcPr>
            <w:tcW w:w="1276" w:type="dxa"/>
            <w:vAlign w:val="center"/>
          </w:tcPr>
          <w:p w:rsidR="00682D1F" w:rsidRPr="003C729B" w:rsidRDefault="00682D1F" w:rsidP="00CC1F43">
            <w:pPr>
              <w:tabs>
                <w:tab w:val="left" w:pos="709"/>
              </w:tabs>
              <w:jc w:val="center"/>
              <w:rPr>
                <w:rFonts w:ascii="Arial" w:hAnsi="Arial" w:cs="Arial"/>
                <w:sz w:val="20"/>
                <w:szCs w:val="20"/>
              </w:rPr>
            </w:pPr>
            <w:r>
              <w:rPr>
                <w:rFonts w:ascii="Arial" w:hAnsi="Arial" w:cs="Arial"/>
                <w:sz w:val="20"/>
                <w:szCs w:val="20"/>
              </w:rPr>
              <w:t>17</w:t>
            </w:r>
          </w:p>
        </w:tc>
        <w:tc>
          <w:tcPr>
            <w:tcW w:w="850" w:type="dxa"/>
            <w:vAlign w:val="center"/>
          </w:tcPr>
          <w:p w:rsidR="00682D1F" w:rsidRPr="003C729B" w:rsidRDefault="00682D1F" w:rsidP="00CC1F43">
            <w:pPr>
              <w:tabs>
                <w:tab w:val="left" w:pos="709"/>
              </w:tabs>
              <w:jc w:val="center"/>
              <w:rPr>
                <w:rFonts w:ascii="Arial" w:hAnsi="Arial" w:cs="Arial"/>
                <w:sz w:val="20"/>
                <w:szCs w:val="20"/>
              </w:rPr>
            </w:pPr>
            <w:r>
              <w:rPr>
                <w:rFonts w:ascii="Arial" w:hAnsi="Arial" w:cs="Arial"/>
                <w:sz w:val="20"/>
                <w:szCs w:val="20"/>
              </w:rPr>
              <w:t>23</w:t>
            </w:r>
          </w:p>
        </w:tc>
        <w:tc>
          <w:tcPr>
            <w:tcW w:w="1418" w:type="dxa"/>
            <w:vAlign w:val="center"/>
          </w:tcPr>
          <w:p w:rsidR="00682D1F" w:rsidRDefault="00682D1F" w:rsidP="00CC1F43">
            <w:pPr>
              <w:tabs>
                <w:tab w:val="left" w:pos="709"/>
              </w:tabs>
              <w:jc w:val="center"/>
              <w:rPr>
                <w:rFonts w:ascii="Arial" w:hAnsi="Arial" w:cs="Arial"/>
                <w:sz w:val="20"/>
                <w:szCs w:val="20"/>
              </w:rPr>
            </w:pPr>
            <w:r>
              <w:rPr>
                <w:rFonts w:ascii="Arial" w:hAnsi="Arial" w:cs="Arial"/>
                <w:sz w:val="20"/>
                <w:szCs w:val="20"/>
              </w:rPr>
              <w:t>23</w:t>
            </w:r>
          </w:p>
        </w:tc>
        <w:tc>
          <w:tcPr>
            <w:tcW w:w="1984" w:type="dxa"/>
            <w:vAlign w:val="center"/>
          </w:tcPr>
          <w:p w:rsidR="00682D1F" w:rsidRPr="00804628" w:rsidRDefault="00682D1F" w:rsidP="00CC1F43">
            <w:pPr>
              <w:tabs>
                <w:tab w:val="left" w:pos="709"/>
              </w:tabs>
              <w:rPr>
                <w:rFonts w:ascii="Arial" w:hAnsi="Arial" w:cs="Arial"/>
                <w:sz w:val="20"/>
                <w:szCs w:val="20"/>
              </w:rPr>
            </w:pPr>
          </w:p>
        </w:tc>
      </w:tr>
      <w:tr w:rsidR="00682D1F" w:rsidTr="00804628">
        <w:trPr>
          <w:trHeight w:val="431"/>
        </w:trPr>
        <w:tc>
          <w:tcPr>
            <w:tcW w:w="643" w:type="dxa"/>
            <w:vAlign w:val="center"/>
          </w:tcPr>
          <w:p w:rsidR="00682D1F" w:rsidRDefault="00682D1F" w:rsidP="008F1C7F">
            <w:pPr>
              <w:tabs>
                <w:tab w:val="left" w:pos="709"/>
              </w:tabs>
              <w:jc w:val="center"/>
              <w:rPr>
                <w:rFonts w:ascii="Arial" w:hAnsi="Arial" w:cs="Arial"/>
              </w:rPr>
            </w:pPr>
            <w:r>
              <w:rPr>
                <w:rFonts w:ascii="Arial" w:hAnsi="Arial" w:cs="Arial"/>
              </w:rPr>
              <w:t>11.</w:t>
            </w:r>
          </w:p>
        </w:tc>
        <w:tc>
          <w:tcPr>
            <w:tcW w:w="2051" w:type="dxa"/>
            <w:vAlign w:val="center"/>
          </w:tcPr>
          <w:p w:rsidR="00682D1F" w:rsidRPr="00804628" w:rsidRDefault="00682D1F" w:rsidP="008F1C7F">
            <w:pPr>
              <w:tabs>
                <w:tab w:val="left" w:pos="709"/>
              </w:tabs>
              <w:rPr>
                <w:rFonts w:ascii="Arial" w:hAnsi="Arial" w:cs="Arial"/>
                <w:sz w:val="20"/>
                <w:szCs w:val="20"/>
              </w:rPr>
            </w:pPr>
            <w:r w:rsidRPr="00804628">
              <w:rPr>
                <w:rFonts w:ascii="Arial" w:hAnsi="Arial" w:cs="Arial"/>
                <w:sz w:val="20"/>
                <w:szCs w:val="20"/>
              </w:rPr>
              <w:t>SATSABHARA</w:t>
            </w:r>
          </w:p>
        </w:tc>
        <w:tc>
          <w:tcPr>
            <w:tcW w:w="850" w:type="dxa"/>
            <w:vAlign w:val="center"/>
          </w:tcPr>
          <w:p w:rsidR="00682D1F" w:rsidRPr="003C729B" w:rsidRDefault="00682D1F" w:rsidP="00C206EF">
            <w:pPr>
              <w:tabs>
                <w:tab w:val="left" w:pos="709"/>
              </w:tabs>
              <w:jc w:val="center"/>
              <w:rPr>
                <w:rFonts w:ascii="Arial" w:hAnsi="Arial" w:cs="Arial"/>
                <w:sz w:val="20"/>
                <w:szCs w:val="20"/>
              </w:rPr>
            </w:pPr>
            <w:r>
              <w:rPr>
                <w:rFonts w:ascii="Arial" w:hAnsi="Arial" w:cs="Arial"/>
                <w:sz w:val="20"/>
                <w:szCs w:val="20"/>
              </w:rPr>
              <w:t>6</w:t>
            </w:r>
          </w:p>
        </w:tc>
        <w:tc>
          <w:tcPr>
            <w:tcW w:w="1276" w:type="dxa"/>
            <w:vAlign w:val="center"/>
          </w:tcPr>
          <w:p w:rsidR="00682D1F" w:rsidRPr="003C729B" w:rsidRDefault="00682D1F" w:rsidP="00C206EF">
            <w:pPr>
              <w:tabs>
                <w:tab w:val="left" w:pos="709"/>
              </w:tabs>
              <w:jc w:val="center"/>
              <w:rPr>
                <w:rFonts w:ascii="Arial" w:hAnsi="Arial" w:cs="Arial"/>
                <w:sz w:val="20"/>
                <w:szCs w:val="20"/>
              </w:rPr>
            </w:pPr>
            <w:r>
              <w:rPr>
                <w:rFonts w:ascii="Arial" w:hAnsi="Arial" w:cs="Arial"/>
                <w:sz w:val="20"/>
                <w:szCs w:val="20"/>
              </w:rPr>
              <w:t>6</w:t>
            </w:r>
          </w:p>
        </w:tc>
        <w:tc>
          <w:tcPr>
            <w:tcW w:w="850" w:type="dxa"/>
            <w:vAlign w:val="center"/>
          </w:tcPr>
          <w:p w:rsidR="00682D1F" w:rsidRPr="003C729B" w:rsidRDefault="00682D1F" w:rsidP="004D05CF">
            <w:pPr>
              <w:tabs>
                <w:tab w:val="left" w:pos="709"/>
              </w:tabs>
              <w:jc w:val="center"/>
              <w:rPr>
                <w:rFonts w:ascii="Arial" w:hAnsi="Arial" w:cs="Arial"/>
                <w:sz w:val="20"/>
                <w:szCs w:val="20"/>
              </w:rPr>
            </w:pPr>
            <w:r>
              <w:rPr>
                <w:rFonts w:ascii="Arial" w:hAnsi="Arial" w:cs="Arial"/>
                <w:sz w:val="20"/>
                <w:szCs w:val="20"/>
              </w:rPr>
              <w:t>8</w:t>
            </w:r>
          </w:p>
        </w:tc>
        <w:tc>
          <w:tcPr>
            <w:tcW w:w="1418" w:type="dxa"/>
            <w:vAlign w:val="center"/>
          </w:tcPr>
          <w:p w:rsidR="00682D1F" w:rsidRDefault="00682D1F" w:rsidP="004D05CF">
            <w:pPr>
              <w:tabs>
                <w:tab w:val="left" w:pos="709"/>
              </w:tabs>
              <w:jc w:val="center"/>
              <w:rPr>
                <w:rFonts w:ascii="Arial" w:hAnsi="Arial" w:cs="Arial"/>
                <w:sz w:val="20"/>
                <w:szCs w:val="20"/>
              </w:rPr>
            </w:pPr>
            <w:r>
              <w:rPr>
                <w:rFonts w:ascii="Arial" w:hAnsi="Arial" w:cs="Arial"/>
                <w:sz w:val="20"/>
                <w:szCs w:val="20"/>
              </w:rPr>
              <w:t>8</w:t>
            </w:r>
          </w:p>
        </w:tc>
        <w:tc>
          <w:tcPr>
            <w:tcW w:w="1984" w:type="dxa"/>
            <w:vAlign w:val="center"/>
          </w:tcPr>
          <w:p w:rsidR="00682D1F" w:rsidRDefault="00682D1F" w:rsidP="004D05CF">
            <w:pPr>
              <w:tabs>
                <w:tab w:val="left" w:pos="709"/>
              </w:tabs>
              <w:jc w:val="center"/>
              <w:rPr>
                <w:rFonts w:ascii="Arial" w:hAnsi="Arial" w:cs="Arial"/>
              </w:rPr>
            </w:pPr>
          </w:p>
        </w:tc>
      </w:tr>
      <w:tr w:rsidR="00682D1F" w:rsidTr="003354B3">
        <w:trPr>
          <w:trHeight w:val="514"/>
        </w:trPr>
        <w:tc>
          <w:tcPr>
            <w:tcW w:w="2694" w:type="dxa"/>
            <w:gridSpan w:val="2"/>
            <w:shd w:val="clear" w:color="auto" w:fill="BFBFBF" w:themeFill="background1" w:themeFillShade="BF"/>
            <w:vAlign w:val="center"/>
          </w:tcPr>
          <w:p w:rsidR="00682D1F" w:rsidRPr="00A054CA" w:rsidRDefault="00682D1F" w:rsidP="00A054CA">
            <w:pPr>
              <w:tabs>
                <w:tab w:val="left" w:pos="709"/>
              </w:tabs>
              <w:jc w:val="center"/>
              <w:rPr>
                <w:rFonts w:ascii="Arial" w:hAnsi="Arial" w:cs="Arial"/>
                <w:b/>
                <w:sz w:val="20"/>
                <w:szCs w:val="20"/>
              </w:rPr>
            </w:pPr>
            <w:r w:rsidRPr="00A054CA">
              <w:rPr>
                <w:rFonts w:ascii="Arial" w:hAnsi="Arial" w:cs="Arial"/>
                <w:b/>
                <w:sz w:val="20"/>
                <w:szCs w:val="20"/>
              </w:rPr>
              <w:t>JUMLAH</w:t>
            </w:r>
          </w:p>
        </w:tc>
        <w:tc>
          <w:tcPr>
            <w:tcW w:w="850" w:type="dxa"/>
            <w:shd w:val="clear" w:color="auto" w:fill="BFBFBF" w:themeFill="background1" w:themeFillShade="BF"/>
            <w:vAlign w:val="center"/>
          </w:tcPr>
          <w:p w:rsidR="00682D1F" w:rsidRPr="00A054CA" w:rsidRDefault="00682D1F" w:rsidP="00A054CA">
            <w:pPr>
              <w:tabs>
                <w:tab w:val="left" w:pos="709"/>
              </w:tabs>
              <w:jc w:val="center"/>
              <w:rPr>
                <w:rFonts w:ascii="Arial" w:hAnsi="Arial" w:cs="Arial"/>
                <w:b/>
                <w:sz w:val="20"/>
                <w:szCs w:val="20"/>
              </w:rPr>
            </w:pPr>
            <w:r>
              <w:rPr>
                <w:rFonts w:ascii="Arial" w:hAnsi="Arial" w:cs="Arial"/>
                <w:b/>
                <w:sz w:val="20"/>
                <w:szCs w:val="20"/>
              </w:rPr>
              <w:t>27</w:t>
            </w:r>
          </w:p>
        </w:tc>
        <w:tc>
          <w:tcPr>
            <w:tcW w:w="1276" w:type="dxa"/>
            <w:shd w:val="clear" w:color="auto" w:fill="BFBFBF" w:themeFill="background1" w:themeFillShade="BF"/>
            <w:vAlign w:val="center"/>
          </w:tcPr>
          <w:p w:rsidR="00682D1F" w:rsidRPr="00A054CA" w:rsidRDefault="00682D1F" w:rsidP="00A054CA">
            <w:pPr>
              <w:tabs>
                <w:tab w:val="left" w:pos="709"/>
              </w:tabs>
              <w:jc w:val="center"/>
              <w:rPr>
                <w:rFonts w:ascii="Arial" w:hAnsi="Arial" w:cs="Arial"/>
                <w:b/>
                <w:sz w:val="20"/>
                <w:szCs w:val="20"/>
              </w:rPr>
            </w:pPr>
            <w:r>
              <w:rPr>
                <w:rFonts w:ascii="Arial" w:hAnsi="Arial" w:cs="Arial"/>
                <w:b/>
                <w:sz w:val="20"/>
                <w:szCs w:val="20"/>
              </w:rPr>
              <w:t>23</w:t>
            </w:r>
          </w:p>
        </w:tc>
        <w:tc>
          <w:tcPr>
            <w:tcW w:w="850" w:type="dxa"/>
            <w:shd w:val="clear" w:color="auto" w:fill="BFBFBF" w:themeFill="background1" w:themeFillShade="BF"/>
            <w:vAlign w:val="center"/>
          </w:tcPr>
          <w:p w:rsidR="00682D1F" w:rsidRPr="00A054CA" w:rsidRDefault="00682D1F" w:rsidP="00A054CA">
            <w:pPr>
              <w:tabs>
                <w:tab w:val="left" w:pos="709"/>
              </w:tabs>
              <w:jc w:val="center"/>
              <w:rPr>
                <w:rFonts w:ascii="Arial" w:hAnsi="Arial" w:cs="Arial"/>
                <w:b/>
                <w:sz w:val="20"/>
                <w:szCs w:val="20"/>
              </w:rPr>
            </w:pPr>
            <w:r>
              <w:rPr>
                <w:rFonts w:ascii="Arial" w:hAnsi="Arial" w:cs="Arial"/>
                <w:b/>
                <w:sz w:val="20"/>
                <w:szCs w:val="20"/>
              </w:rPr>
              <w:t>41</w:t>
            </w:r>
          </w:p>
        </w:tc>
        <w:tc>
          <w:tcPr>
            <w:tcW w:w="1418" w:type="dxa"/>
            <w:shd w:val="clear" w:color="auto" w:fill="BFBFBF" w:themeFill="background1" w:themeFillShade="BF"/>
            <w:vAlign w:val="center"/>
          </w:tcPr>
          <w:p w:rsidR="00682D1F" w:rsidRPr="00A054CA" w:rsidRDefault="00682D1F" w:rsidP="00A054CA">
            <w:pPr>
              <w:tabs>
                <w:tab w:val="left" w:pos="709"/>
              </w:tabs>
              <w:jc w:val="center"/>
              <w:rPr>
                <w:rFonts w:ascii="Arial" w:hAnsi="Arial" w:cs="Arial"/>
                <w:b/>
                <w:sz w:val="20"/>
                <w:szCs w:val="20"/>
              </w:rPr>
            </w:pPr>
            <w:r>
              <w:rPr>
                <w:rFonts w:ascii="Arial" w:hAnsi="Arial" w:cs="Arial"/>
                <w:b/>
                <w:sz w:val="20"/>
                <w:szCs w:val="20"/>
              </w:rPr>
              <w:t>33</w:t>
            </w:r>
          </w:p>
        </w:tc>
        <w:tc>
          <w:tcPr>
            <w:tcW w:w="1984" w:type="dxa"/>
            <w:shd w:val="clear" w:color="auto" w:fill="BFBFBF" w:themeFill="background1" w:themeFillShade="BF"/>
            <w:vAlign w:val="center"/>
          </w:tcPr>
          <w:p w:rsidR="00682D1F" w:rsidRPr="00A054CA" w:rsidRDefault="00682D1F" w:rsidP="00A054CA">
            <w:pPr>
              <w:tabs>
                <w:tab w:val="left" w:pos="709"/>
              </w:tabs>
              <w:jc w:val="center"/>
              <w:rPr>
                <w:rFonts w:ascii="Arial" w:hAnsi="Arial" w:cs="Arial"/>
                <w:b/>
              </w:rPr>
            </w:pPr>
          </w:p>
        </w:tc>
      </w:tr>
    </w:tbl>
    <w:p w:rsidR="00AA72B4" w:rsidRDefault="00AA72B4" w:rsidP="00AA72B4">
      <w:pPr>
        <w:pStyle w:val="ListParagraph"/>
        <w:ind w:left="1701" w:hanging="567"/>
        <w:jc w:val="both"/>
        <w:rPr>
          <w:rFonts w:ascii="Arial" w:hAnsi="Arial" w:cs="Arial"/>
          <w:lang w:val="sv-SE"/>
        </w:rPr>
      </w:pPr>
    </w:p>
    <w:p w:rsidR="00DF35AD" w:rsidRDefault="00DF35AD" w:rsidP="00AA72B4">
      <w:pPr>
        <w:pStyle w:val="ListParagraph"/>
        <w:ind w:left="1701" w:hanging="567"/>
        <w:jc w:val="both"/>
        <w:rPr>
          <w:rFonts w:ascii="Arial" w:hAnsi="Arial" w:cs="Arial"/>
          <w:lang w:val="sv-SE"/>
        </w:rPr>
      </w:pPr>
    </w:p>
    <w:p w:rsidR="002124FA" w:rsidRPr="002124FA" w:rsidRDefault="00AA72B4" w:rsidP="001B500E">
      <w:pPr>
        <w:pStyle w:val="ListParagraph"/>
        <w:numPr>
          <w:ilvl w:val="0"/>
          <w:numId w:val="52"/>
        </w:numPr>
        <w:spacing w:line="360" w:lineRule="auto"/>
        <w:ind w:left="1701" w:hanging="567"/>
        <w:jc w:val="both"/>
        <w:rPr>
          <w:rFonts w:ascii="Arial" w:hAnsi="Arial" w:cs="Arial"/>
        </w:rPr>
      </w:pPr>
      <w:r w:rsidRPr="00EF0CA3">
        <w:rPr>
          <w:rFonts w:ascii="Arial" w:hAnsi="Arial" w:cs="Arial"/>
          <w:b/>
        </w:rPr>
        <w:t>Kendala/permasalahan;</w:t>
      </w:r>
    </w:p>
    <w:p w:rsidR="002124FA" w:rsidRPr="00881434" w:rsidRDefault="002124FA" w:rsidP="00493B60">
      <w:pPr>
        <w:pStyle w:val="ListParagraph"/>
        <w:numPr>
          <w:ilvl w:val="0"/>
          <w:numId w:val="91"/>
        </w:numPr>
        <w:tabs>
          <w:tab w:val="left" w:pos="1701"/>
        </w:tabs>
        <w:spacing w:line="360" w:lineRule="auto"/>
        <w:ind w:left="2268" w:hanging="567"/>
        <w:jc w:val="both"/>
        <w:rPr>
          <w:rFonts w:ascii="Arial" w:hAnsi="Arial" w:cs="Arial"/>
          <w:b/>
        </w:rPr>
      </w:pPr>
      <w:r w:rsidRPr="009D7F87">
        <w:rPr>
          <w:rFonts w:ascii="Arial" w:hAnsi="Arial" w:cs="Arial"/>
        </w:rPr>
        <w:t xml:space="preserve">Target </w:t>
      </w:r>
      <w:r>
        <w:rPr>
          <w:rFonts w:ascii="Arial" w:hAnsi="Arial" w:cs="Arial"/>
        </w:rPr>
        <w:t>indikator kinerja utama persentase capaian kerja sama (MoU) Polres Karanganyar dengan Lembaga untuk tahun 2017 berupa jumlah, (27 MoU) sedangkan untuk tahun 2018 target berupa persentase (60 %) sehingga pengisian data dalam kolom perbandingan persentase untuk tahun 2017 target berupa jumlah (27 MoU), Realisasi 23 MoU, capaian kinerja 85 %, dan tahun 2018 target berupa persentase (60 %), realisasi 30 % dan capaian kinerja 50 %.</w:t>
      </w:r>
    </w:p>
    <w:p w:rsidR="00AA72B4" w:rsidRDefault="00AA72B4" w:rsidP="00493B60">
      <w:pPr>
        <w:pStyle w:val="ListParagraph"/>
        <w:numPr>
          <w:ilvl w:val="0"/>
          <w:numId w:val="91"/>
        </w:numPr>
        <w:spacing w:line="360" w:lineRule="auto"/>
        <w:ind w:left="2268" w:hanging="567"/>
        <w:jc w:val="both"/>
        <w:rPr>
          <w:rFonts w:ascii="Arial" w:hAnsi="Arial" w:cs="Arial"/>
        </w:rPr>
      </w:pPr>
      <w:r>
        <w:rPr>
          <w:rFonts w:ascii="Arial" w:hAnsi="Arial" w:cs="Arial"/>
        </w:rPr>
        <w:t xml:space="preserve">Masih belum optimalnya dalam mengajak </w:t>
      </w:r>
      <w:r w:rsidR="00B21379">
        <w:rPr>
          <w:rFonts w:ascii="Arial" w:hAnsi="Arial" w:cs="Arial"/>
        </w:rPr>
        <w:t>Lembaga</w:t>
      </w:r>
      <w:r>
        <w:rPr>
          <w:rFonts w:ascii="Arial" w:hAnsi="Arial" w:cs="Arial"/>
        </w:rPr>
        <w:t xml:space="preserve"> untuk mengadakan kerjasama (MoU) dengan Polres Karanganyar.</w:t>
      </w:r>
    </w:p>
    <w:p w:rsidR="00AA72B4" w:rsidRPr="006371F2" w:rsidRDefault="00AA72B4" w:rsidP="00313AC6">
      <w:pPr>
        <w:pStyle w:val="ListParagraph"/>
        <w:numPr>
          <w:ilvl w:val="0"/>
          <w:numId w:val="52"/>
        </w:numPr>
        <w:spacing w:line="360" w:lineRule="auto"/>
        <w:ind w:left="1701" w:hanging="567"/>
        <w:jc w:val="both"/>
        <w:rPr>
          <w:rFonts w:ascii="Arial" w:hAnsi="Arial" w:cs="Arial"/>
        </w:rPr>
      </w:pPr>
      <w:r w:rsidRPr="006371F2">
        <w:rPr>
          <w:rFonts w:ascii="Arial" w:hAnsi="Arial" w:cs="Arial"/>
          <w:b/>
        </w:rPr>
        <w:t xml:space="preserve">Upaya yang dilakukan; </w:t>
      </w:r>
      <w:r>
        <w:rPr>
          <w:rFonts w:ascii="Arial" w:hAnsi="Arial" w:cs="Arial"/>
        </w:rPr>
        <w:t>Menghimbau kepada Satfung untuk lebih aktif bekerjasama dengan Instansi Pemerintah untuk mengadakan MoU.</w:t>
      </w:r>
    </w:p>
    <w:p w:rsidR="00AA72B4" w:rsidRPr="0030588D" w:rsidRDefault="00AA72B4" w:rsidP="00313AC6">
      <w:pPr>
        <w:pStyle w:val="ListParagraph"/>
        <w:numPr>
          <w:ilvl w:val="0"/>
          <w:numId w:val="52"/>
        </w:numPr>
        <w:tabs>
          <w:tab w:val="left" w:pos="1701"/>
        </w:tabs>
        <w:spacing w:line="360" w:lineRule="auto"/>
        <w:ind w:left="1701" w:hanging="567"/>
        <w:jc w:val="both"/>
        <w:rPr>
          <w:rFonts w:ascii="Arial" w:hAnsi="Arial" w:cs="Arial"/>
        </w:rPr>
      </w:pPr>
      <w:r w:rsidRPr="009424A2">
        <w:rPr>
          <w:rFonts w:ascii="Arial" w:hAnsi="Arial" w:cs="Arial"/>
          <w:b/>
          <w:color w:val="000000" w:themeColor="text1"/>
        </w:rPr>
        <w:t xml:space="preserve">Penyebab </w:t>
      </w:r>
      <w:r>
        <w:rPr>
          <w:rFonts w:ascii="Arial" w:hAnsi="Arial" w:cs="Arial"/>
          <w:b/>
          <w:color w:val="000000" w:themeColor="text1"/>
        </w:rPr>
        <w:t>kegagalan</w:t>
      </w:r>
      <w:r w:rsidRPr="009424A2">
        <w:rPr>
          <w:rFonts w:ascii="Arial" w:hAnsi="Arial" w:cs="Arial"/>
          <w:b/>
          <w:color w:val="000000" w:themeColor="text1"/>
        </w:rPr>
        <w:t>;</w:t>
      </w:r>
      <w:r w:rsidR="00AC6EB4">
        <w:rPr>
          <w:rFonts w:ascii="Arial" w:hAnsi="Arial" w:cs="Arial"/>
          <w:b/>
          <w:color w:val="000000" w:themeColor="text1"/>
        </w:rPr>
        <w:t xml:space="preserve"> </w:t>
      </w:r>
      <w:r w:rsidRPr="00B21379">
        <w:rPr>
          <w:rFonts w:ascii="Arial" w:hAnsi="Arial" w:cs="Arial"/>
          <w:color w:val="000000" w:themeColor="text1"/>
        </w:rPr>
        <w:t>Satfung kurang akti</w:t>
      </w:r>
      <w:r w:rsidR="00B21379">
        <w:rPr>
          <w:rFonts w:ascii="Arial" w:hAnsi="Arial" w:cs="Arial"/>
          <w:color w:val="000000" w:themeColor="text1"/>
        </w:rPr>
        <w:t>f</w:t>
      </w:r>
      <w:r w:rsidRPr="00B21379">
        <w:rPr>
          <w:rFonts w:ascii="Arial" w:hAnsi="Arial" w:cs="Arial"/>
          <w:color w:val="000000" w:themeColor="text1"/>
        </w:rPr>
        <w:t xml:space="preserve"> membuat/mengadakan MoU dengan </w:t>
      </w:r>
      <w:r w:rsidR="00B21379">
        <w:rPr>
          <w:rFonts w:ascii="Arial" w:hAnsi="Arial" w:cs="Arial"/>
          <w:color w:val="000000" w:themeColor="text1"/>
        </w:rPr>
        <w:t>Lembaga</w:t>
      </w:r>
      <w:r w:rsidRPr="00B21379">
        <w:rPr>
          <w:rFonts w:ascii="Arial" w:hAnsi="Arial" w:cs="Arial"/>
          <w:color w:val="000000" w:themeColor="text1"/>
        </w:rPr>
        <w:t>.</w:t>
      </w:r>
    </w:p>
    <w:p w:rsidR="00AA72B4" w:rsidRPr="00093BC5" w:rsidRDefault="00AA72B4" w:rsidP="00313AC6">
      <w:pPr>
        <w:pStyle w:val="ListParagraph"/>
        <w:numPr>
          <w:ilvl w:val="0"/>
          <w:numId w:val="52"/>
        </w:numPr>
        <w:tabs>
          <w:tab w:val="left" w:pos="1701"/>
        </w:tabs>
        <w:spacing w:line="360" w:lineRule="auto"/>
        <w:ind w:left="1701" w:hanging="567"/>
        <w:jc w:val="both"/>
        <w:rPr>
          <w:rFonts w:ascii="Arial" w:hAnsi="Arial" w:cs="Arial"/>
          <w:b/>
        </w:rPr>
      </w:pPr>
      <w:r w:rsidRPr="00093BC5">
        <w:rPr>
          <w:rFonts w:ascii="Arial" w:hAnsi="Arial" w:cs="Arial"/>
          <w:b/>
        </w:rPr>
        <w:t>Efisiensi penggunaan sumber daya</w:t>
      </w:r>
      <w:r>
        <w:rPr>
          <w:rFonts w:ascii="Arial" w:hAnsi="Arial" w:cs="Arial"/>
          <w:b/>
        </w:rPr>
        <w:t>;</w:t>
      </w:r>
    </w:p>
    <w:p w:rsidR="00AA72B4" w:rsidRDefault="00AA72B4" w:rsidP="001B500E">
      <w:pPr>
        <w:pStyle w:val="ListParagraph"/>
        <w:numPr>
          <w:ilvl w:val="0"/>
          <w:numId w:val="53"/>
        </w:numPr>
        <w:tabs>
          <w:tab w:val="left" w:pos="1701"/>
          <w:tab w:val="left" w:pos="2268"/>
          <w:tab w:val="left" w:pos="3402"/>
        </w:tabs>
        <w:spacing w:line="360" w:lineRule="auto"/>
        <w:ind w:left="2268" w:hanging="567"/>
        <w:contextualSpacing/>
        <w:jc w:val="both"/>
        <w:rPr>
          <w:rFonts w:ascii="Arial" w:hAnsi="Arial" w:cs="Arial"/>
        </w:rPr>
      </w:pPr>
      <w:r w:rsidRPr="004419F8">
        <w:rPr>
          <w:rFonts w:ascii="Arial" w:hAnsi="Arial" w:cs="Arial"/>
          <w:b/>
        </w:rPr>
        <w:t xml:space="preserve">Sumber Daya Manusia; </w:t>
      </w:r>
      <w:r>
        <w:rPr>
          <w:rFonts w:ascii="Arial" w:hAnsi="Arial" w:cs="Arial"/>
        </w:rPr>
        <w:t>Belum ada Personel yang ditunjuk untuk menangani pembuatan MoU, karena kekurangan jumlah Personel.</w:t>
      </w:r>
    </w:p>
    <w:p w:rsidR="00AA72B4" w:rsidRDefault="00AA72B4" w:rsidP="00AA72B4">
      <w:pPr>
        <w:pStyle w:val="ListParagraph"/>
        <w:tabs>
          <w:tab w:val="left" w:pos="1701"/>
          <w:tab w:val="left" w:pos="2268"/>
          <w:tab w:val="left" w:pos="3402"/>
        </w:tabs>
        <w:spacing w:line="360" w:lineRule="auto"/>
        <w:ind w:left="2268" w:hanging="4513"/>
        <w:jc w:val="both"/>
        <w:rPr>
          <w:rFonts w:ascii="Arial" w:hAnsi="Arial" w:cs="Arial"/>
          <w:sz w:val="16"/>
          <w:szCs w:val="16"/>
        </w:rPr>
      </w:pPr>
      <w:proofErr w:type="gramStart"/>
      <w:r w:rsidRPr="0081403B">
        <w:rPr>
          <w:rFonts w:ascii="Arial" w:hAnsi="Arial" w:cs="Arial"/>
          <w:b/>
        </w:rPr>
        <w:t>b</w:t>
      </w:r>
      <w:r w:rsidRPr="00093BC5">
        <w:rPr>
          <w:rFonts w:ascii="Arial" w:hAnsi="Arial" w:cs="Arial"/>
          <w:b/>
        </w:rPr>
        <w:t>.</w:t>
      </w:r>
      <w:r w:rsidRPr="00093BC5">
        <w:rPr>
          <w:rFonts w:ascii="Arial" w:hAnsi="Arial" w:cs="Arial"/>
          <w:b/>
        </w:rPr>
        <w:tab/>
      </w:r>
      <w:r w:rsidRPr="00093BC5">
        <w:rPr>
          <w:rFonts w:ascii="Arial" w:hAnsi="Arial" w:cs="Arial"/>
        </w:rPr>
        <w:t>b</w:t>
      </w:r>
      <w:r w:rsidRPr="00AC6EB4">
        <w:rPr>
          <w:rFonts w:ascii="Arial" w:hAnsi="Arial" w:cs="Arial"/>
        </w:rPr>
        <w:t>)</w:t>
      </w:r>
      <w:r w:rsidRPr="00093BC5">
        <w:rPr>
          <w:rFonts w:ascii="Arial" w:hAnsi="Arial" w:cs="Arial"/>
          <w:b/>
        </w:rPr>
        <w:tab/>
        <w:t>Anggaran</w:t>
      </w:r>
      <w:r>
        <w:rPr>
          <w:rFonts w:ascii="Arial" w:hAnsi="Arial" w:cs="Arial"/>
          <w:b/>
        </w:rPr>
        <w:t xml:space="preserve">; </w:t>
      </w:r>
      <w:r>
        <w:rPr>
          <w:rFonts w:ascii="Arial" w:hAnsi="Arial" w:cs="Arial"/>
        </w:rPr>
        <w:t xml:space="preserve">  Pelaksanaan/pembuatan MoU tidak ada dukungan anggaran DIPA Satker.</w:t>
      </w:r>
      <w:proofErr w:type="gramEnd"/>
    </w:p>
    <w:p w:rsidR="00AA72B4" w:rsidRDefault="0030588D" w:rsidP="0030588D">
      <w:pPr>
        <w:pStyle w:val="ListParagraph"/>
        <w:tabs>
          <w:tab w:val="left" w:pos="1710"/>
        </w:tabs>
        <w:spacing w:line="360" w:lineRule="auto"/>
        <w:ind w:left="2250" w:hanging="4495"/>
        <w:jc w:val="both"/>
        <w:rPr>
          <w:rFonts w:ascii="Arial" w:hAnsi="Arial" w:cs="Arial"/>
        </w:rPr>
      </w:pPr>
      <w:r>
        <w:rPr>
          <w:rFonts w:ascii="Arial" w:hAnsi="Arial" w:cs="Arial"/>
          <w:sz w:val="16"/>
          <w:szCs w:val="16"/>
        </w:rPr>
        <w:tab/>
      </w:r>
      <w:r w:rsidR="00A012F7" w:rsidRPr="00AC6EB4">
        <w:rPr>
          <w:rFonts w:ascii="Arial" w:hAnsi="Arial" w:cs="Arial"/>
        </w:rPr>
        <w:t>c)</w:t>
      </w:r>
      <w:r w:rsidR="00A012F7">
        <w:rPr>
          <w:rFonts w:ascii="Arial" w:hAnsi="Arial" w:cs="Arial"/>
          <w:b/>
        </w:rPr>
        <w:tab/>
      </w:r>
      <w:r w:rsidR="00AA72B4" w:rsidRPr="00BB2ED0">
        <w:rPr>
          <w:rFonts w:ascii="Arial" w:hAnsi="Arial" w:cs="Arial"/>
          <w:b/>
        </w:rPr>
        <w:t>Sarana/prasarana;</w:t>
      </w:r>
      <w:r w:rsidR="00AA72B4">
        <w:rPr>
          <w:rFonts w:ascii="Arial" w:hAnsi="Arial" w:cs="Arial"/>
        </w:rPr>
        <w:t xml:space="preserve"> Belum terdukung dengan sarana/prasarana </w:t>
      </w:r>
      <w:proofErr w:type="gramStart"/>
      <w:r w:rsidR="00AA72B4">
        <w:rPr>
          <w:rFonts w:ascii="Arial" w:hAnsi="Arial" w:cs="Arial"/>
        </w:rPr>
        <w:t>dinas</w:t>
      </w:r>
      <w:proofErr w:type="gramEnd"/>
      <w:r w:rsidR="00AA72B4">
        <w:rPr>
          <w:rFonts w:ascii="Arial" w:hAnsi="Arial" w:cs="Arial"/>
        </w:rPr>
        <w:t xml:space="preserve">. </w:t>
      </w:r>
    </w:p>
    <w:p w:rsidR="00AA72B4" w:rsidRDefault="00AA72B4" w:rsidP="00AA72B4">
      <w:pPr>
        <w:pStyle w:val="ListParagraph"/>
        <w:spacing w:line="360" w:lineRule="auto"/>
        <w:ind w:left="1701" w:hanging="567"/>
        <w:jc w:val="both"/>
        <w:rPr>
          <w:rFonts w:ascii="Arial" w:hAnsi="Arial" w:cs="Arial"/>
          <w:sz w:val="16"/>
          <w:szCs w:val="16"/>
          <w:lang w:val="sv-SE"/>
        </w:rPr>
      </w:pPr>
    </w:p>
    <w:p w:rsidR="00DF35AD" w:rsidRPr="00C206EF" w:rsidRDefault="00DF35AD" w:rsidP="00AA72B4">
      <w:pPr>
        <w:pStyle w:val="ListParagraph"/>
        <w:spacing w:line="360" w:lineRule="auto"/>
        <w:ind w:left="1701" w:hanging="567"/>
        <w:jc w:val="both"/>
        <w:rPr>
          <w:rFonts w:ascii="Arial" w:hAnsi="Arial" w:cs="Arial"/>
          <w:sz w:val="16"/>
          <w:szCs w:val="16"/>
          <w:lang w:val="sv-SE"/>
        </w:rPr>
      </w:pPr>
    </w:p>
    <w:p w:rsidR="00AA72B4" w:rsidRDefault="00AA72B4" w:rsidP="00133C98">
      <w:pPr>
        <w:pStyle w:val="ListParagraph"/>
        <w:ind w:left="2694" w:hanging="1418"/>
        <w:rPr>
          <w:rFonts w:ascii="Arial" w:hAnsi="Arial" w:cs="Arial"/>
          <w:lang w:val="sv-SE"/>
        </w:rPr>
      </w:pPr>
      <w:r>
        <w:rPr>
          <w:rFonts w:ascii="Arial" w:hAnsi="Arial" w:cs="Arial"/>
          <w:lang w:val="sv-SE"/>
        </w:rPr>
        <w:t xml:space="preserve">DATA PERBANDINGAN PERSENTASE CAPAIAN PELAKSANAAN </w:t>
      </w:r>
      <w:r w:rsidR="00B21379">
        <w:rPr>
          <w:rFonts w:ascii="Arial" w:hAnsi="Arial" w:cs="Arial"/>
          <w:lang w:val="sv-SE"/>
        </w:rPr>
        <w:t>K</w:t>
      </w:r>
      <w:r>
        <w:rPr>
          <w:rFonts w:ascii="Arial" w:hAnsi="Arial" w:cs="Arial"/>
          <w:lang w:val="sv-SE"/>
        </w:rPr>
        <w:t xml:space="preserve">ERJASAMA (MoU) POLRES KARANGANYAR DENGAN </w:t>
      </w:r>
      <w:r w:rsidR="00B21379">
        <w:rPr>
          <w:rFonts w:ascii="Arial" w:hAnsi="Arial" w:cs="Arial"/>
          <w:lang w:val="sv-SE"/>
        </w:rPr>
        <w:t>LEMBAGA</w:t>
      </w:r>
    </w:p>
    <w:p w:rsidR="00AA72B4" w:rsidRDefault="00AA72B4" w:rsidP="00AA72B4">
      <w:pPr>
        <w:pStyle w:val="ListParagraph"/>
        <w:ind w:left="2835" w:hanging="1417"/>
        <w:rPr>
          <w:rFonts w:ascii="Arial" w:hAnsi="Arial" w:cs="Arial"/>
          <w:sz w:val="16"/>
          <w:szCs w:val="16"/>
          <w:lang w:val="sv-SE"/>
        </w:rPr>
      </w:pPr>
    </w:p>
    <w:p w:rsidR="00DF35AD" w:rsidRPr="00C206EF" w:rsidRDefault="00DF35AD" w:rsidP="00AA72B4">
      <w:pPr>
        <w:pStyle w:val="ListParagraph"/>
        <w:ind w:left="2835" w:hanging="1417"/>
        <w:rPr>
          <w:rFonts w:ascii="Arial" w:hAnsi="Arial" w:cs="Arial"/>
          <w:sz w:val="16"/>
          <w:szCs w:val="16"/>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993"/>
        <w:gridCol w:w="1134"/>
        <w:gridCol w:w="992"/>
        <w:gridCol w:w="992"/>
        <w:gridCol w:w="1134"/>
        <w:gridCol w:w="992"/>
      </w:tblGrid>
      <w:tr w:rsidR="00AA72B4" w:rsidTr="004D05CF">
        <w:tc>
          <w:tcPr>
            <w:tcW w:w="2835" w:type="dxa"/>
            <w:vMerge w:val="restart"/>
            <w:shd w:val="clear" w:color="auto" w:fill="D9D9D9" w:themeFill="background1" w:themeFillShade="D9"/>
            <w:vAlign w:val="center"/>
          </w:tcPr>
          <w:p w:rsidR="00AA72B4" w:rsidRPr="00DF35AD" w:rsidRDefault="00AA72B4" w:rsidP="004D05CF">
            <w:pPr>
              <w:pStyle w:val="ListParagraph"/>
              <w:tabs>
                <w:tab w:val="left" w:pos="1985"/>
              </w:tabs>
              <w:spacing w:line="360" w:lineRule="auto"/>
              <w:ind w:left="0"/>
              <w:jc w:val="center"/>
              <w:rPr>
                <w:rFonts w:ascii="Arial" w:hAnsi="Arial" w:cs="Arial"/>
                <w:b/>
                <w:sz w:val="16"/>
                <w:szCs w:val="16"/>
                <w:lang w:val="sv-SE"/>
              </w:rPr>
            </w:pPr>
            <w:r w:rsidRPr="00DF35AD">
              <w:rPr>
                <w:rFonts w:ascii="Arial" w:hAnsi="Arial" w:cs="Arial"/>
                <w:b/>
                <w:sz w:val="16"/>
                <w:szCs w:val="16"/>
                <w:lang w:val="sv-SE"/>
              </w:rPr>
              <w:t>INDIKATOR</w:t>
            </w:r>
          </w:p>
        </w:tc>
        <w:tc>
          <w:tcPr>
            <w:tcW w:w="3119" w:type="dxa"/>
            <w:gridSpan w:val="3"/>
            <w:shd w:val="clear" w:color="auto" w:fill="D9D9D9" w:themeFill="background1" w:themeFillShade="D9"/>
            <w:vAlign w:val="center"/>
          </w:tcPr>
          <w:p w:rsidR="00AA72B4" w:rsidRPr="00DF35AD" w:rsidRDefault="00AA72B4" w:rsidP="004D05CF">
            <w:pPr>
              <w:pStyle w:val="ListParagraph"/>
              <w:tabs>
                <w:tab w:val="left" w:pos="1985"/>
              </w:tabs>
              <w:spacing w:line="360" w:lineRule="auto"/>
              <w:ind w:left="0"/>
              <w:jc w:val="center"/>
              <w:rPr>
                <w:rFonts w:ascii="Arial" w:hAnsi="Arial" w:cs="Arial"/>
                <w:b/>
                <w:sz w:val="16"/>
                <w:szCs w:val="16"/>
                <w:lang w:val="sv-SE"/>
              </w:rPr>
            </w:pPr>
            <w:r w:rsidRPr="00DF35AD">
              <w:rPr>
                <w:rFonts w:ascii="Arial" w:hAnsi="Arial" w:cs="Arial"/>
                <w:b/>
                <w:sz w:val="16"/>
                <w:szCs w:val="16"/>
                <w:lang w:val="sv-SE"/>
              </w:rPr>
              <w:t>2017</w:t>
            </w:r>
          </w:p>
        </w:tc>
        <w:tc>
          <w:tcPr>
            <w:tcW w:w="3118" w:type="dxa"/>
            <w:gridSpan w:val="3"/>
            <w:shd w:val="clear" w:color="auto" w:fill="D9D9D9" w:themeFill="background1" w:themeFillShade="D9"/>
            <w:vAlign w:val="center"/>
          </w:tcPr>
          <w:p w:rsidR="00AA72B4" w:rsidRPr="00DF35AD" w:rsidRDefault="00AA72B4" w:rsidP="004D05CF">
            <w:pPr>
              <w:pStyle w:val="ListParagraph"/>
              <w:tabs>
                <w:tab w:val="left" w:pos="1985"/>
              </w:tabs>
              <w:spacing w:line="360" w:lineRule="auto"/>
              <w:ind w:left="0"/>
              <w:jc w:val="center"/>
              <w:rPr>
                <w:rFonts w:ascii="Arial" w:hAnsi="Arial" w:cs="Arial"/>
                <w:b/>
                <w:sz w:val="16"/>
                <w:szCs w:val="16"/>
                <w:lang w:val="sv-SE"/>
              </w:rPr>
            </w:pPr>
            <w:r w:rsidRPr="00DF35AD">
              <w:rPr>
                <w:rFonts w:ascii="Arial" w:hAnsi="Arial" w:cs="Arial"/>
                <w:b/>
                <w:sz w:val="16"/>
                <w:szCs w:val="16"/>
                <w:lang w:val="sv-SE"/>
              </w:rPr>
              <w:t>2018</w:t>
            </w:r>
          </w:p>
        </w:tc>
      </w:tr>
      <w:tr w:rsidR="00AA72B4" w:rsidTr="004D05CF">
        <w:tc>
          <w:tcPr>
            <w:tcW w:w="2835" w:type="dxa"/>
            <w:vMerge/>
            <w:shd w:val="clear" w:color="auto" w:fill="D9D9D9" w:themeFill="background1" w:themeFillShade="D9"/>
          </w:tcPr>
          <w:p w:rsidR="00AA72B4" w:rsidRPr="00DF35AD" w:rsidRDefault="00AA72B4" w:rsidP="004D05CF">
            <w:pPr>
              <w:pStyle w:val="ListParagraph"/>
              <w:tabs>
                <w:tab w:val="left" w:pos="1985"/>
              </w:tabs>
              <w:spacing w:line="360" w:lineRule="auto"/>
              <w:ind w:left="0"/>
              <w:jc w:val="center"/>
              <w:rPr>
                <w:rFonts w:ascii="Arial" w:hAnsi="Arial" w:cs="Arial"/>
                <w:b/>
                <w:sz w:val="16"/>
                <w:szCs w:val="16"/>
                <w:lang w:val="sv-SE"/>
              </w:rPr>
            </w:pPr>
          </w:p>
        </w:tc>
        <w:tc>
          <w:tcPr>
            <w:tcW w:w="993" w:type="dxa"/>
            <w:shd w:val="clear" w:color="auto" w:fill="D9D9D9" w:themeFill="background1" w:themeFillShade="D9"/>
            <w:vAlign w:val="center"/>
          </w:tcPr>
          <w:p w:rsidR="00AA72B4" w:rsidRPr="00DF35AD" w:rsidRDefault="00AA72B4" w:rsidP="004D05CF">
            <w:pPr>
              <w:pStyle w:val="ListParagraph"/>
              <w:tabs>
                <w:tab w:val="left" w:pos="1985"/>
              </w:tabs>
              <w:spacing w:line="360" w:lineRule="auto"/>
              <w:ind w:left="0"/>
              <w:jc w:val="center"/>
              <w:rPr>
                <w:rFonts w:ascii="Arial" w:hAnsi="Arial" w:cs="Arial"/>
                <w:b/>
                <w:sz w:val="16"/>
                <w:szCs w:val="16"/>
                <w:lang w:val="sv-SE"/>
              </w:rPr>
            </w:pPr>
            <w:r w:rsidRPr="00DF35AD">
              <w:rPr>
                <w:rFonts w:ascii="Arial" w:hAnsi="Arial" w:cs="Arial"/>
                <w:b/>
                <w:sz w:val="16"/>
                <w:szCs w:val="16"/>
                <w:lang w:val="sv-SE"/>
              </w:rPr>
              <w:t>TARGET</w:t>
            </w:r>
          </w:p>
        </w:tc>
        <w:tc>
          <w:tcPr>
            <w:tcW w:w="1134" w:type="dxa"/>
            <w:shd w:val="clear" w:color="auto" w:fill="D9D9D9" w:themeFill="background1" w:themeFillShade="D9"/>
            <w:vAlign w:val="center"/>
          </w:tcPr>
          <w:p w:rsidR="00AA72B4" w:rsidRPr="00DF35AD" w:rsidRDefault="00AA72B4" w:rsidP="004D05CF">
            <w:pPr>
              <w:pStyle w:val="ListParagraph"/>
              <w:tabs>
                <w:tab w:val="left" w:pos="1985"/>
              </w:tabs>
              <w:spacing w:line="360" w:lineRule="auto"/>
              <w:ind w:left="0"/>
              <w:jc w:val="center"/>
              <w:rPr>
                <w:rFonts w:ascii="Arial" w:hAnsi="Arial" w:cs="Arial"/>
                <w:b/>
                <w:sz w:val="16"/>
                <w:szCs w:val="16"/>
                <w:lang w:val="sv-SE"/>
              </w:rPr>
            </w:pPr>
            <w:r w:rsidRPr="00DF35AD">
              <w:rPr>
                <w:rFonts w:ascii="Arial" w:hAnsi="Arial" w:cs="Arial"/>
                <w:b/>
                <w:sz w:val="16"/>
                <w:szCs w:val="16"/>
                <w:lang w:val="sv-SE"/>
              </w:rPr>
              <w:t>REALISASI</w:t>
            </w:r>
          </w:p>
        </w:tc>
        <w:tc>
          <w:tcPr>
            <w:tcW w:w="992" w:type="dxa"/>
            <w:shd w:val="clear" w:color="auto" w:fill="D9D9D9" w:themeFill="background1" w:themeFillShade="D9"/>
            <w:vAlign w:val="center"/>
          </w:tcPr>
          <w:p w:rsidR="00AA72B4" w:rsidRPr="00DF35AD" w:rsidRDefault="00AA72B4" w:rsidP="004D05CF">
            <w:pPr>
              <w:pStyle w:val="ListParagraph"/>
              <w:tabs>
                <w:tab w:val="left" w:pos="1985"/>
              </w:tabs>
              <w:spacing w:line="360" w:lineRule="auto"/>
              <w:ind w:left="0"/>
              <w:jc w:val="center"/>
              <w:rPr>
                <w:rFonts w:ascii="Arial" w:hAnsi="Arial" w:cs="Arial"/>
                <w:b/>
                <w:sz w:val="16"/>
                <w:szCs w:val="16"/>
                <w:lang w:val="sv-SE"/>
              </w:rPr>
            </w:pPr>
            <w:r w:rsidRPr="00DF35AD">
              <w:rPr>
                <w:rFonts w:ascii="Arial" w:hAnsi="Arial" w:cs="Arial"/>
                <w:b/>
                <w:sz w:val="16"/>
                <w:szCs w:val="16"/>
                <w:lang w:val="sv-SE"/>
              </w:rPr>
              <w:t>CAPAIAN</w:t>
            </w:r>
          </w:p>
        </w:tc>
        <w:tc>
          <w:tcPr>
            <w:tcW w:w="992" w:type="dxa"/>
            <w:shd w:val="clear" w:color="auto" w:fill="D9D9D9" w:themeFill="background1" w:themeFillShade="D9"/>
            <w:vAlign w:val="center"/>
          </w:tcPr>
          <w:p w:rsidR="00AA72B4" w:rsidRPr="00DF35AD" w:rsidRDefault="00AA72B4" w:rsidP="004D05CF">
            <w:pPr>
              <w:pStyle w:val="ListParagraph"/>
              <w:tabs>
                <w:tab w:val="left" w:pos="1985"/>
              </w:tabs>
              <w:spacing w:line="360" w:lineRule="auto"/>
              <w:ind w:left="0"/>
              <w:jc w:val="center"/>
              <w:rPr>
                <w:rFonts w:ascii="Arial" w:hAnsi="Arial" w:cs="Arial"/>
                <w:b/>
                <w:sz w:val="16"/>
                <w:szCs w:val="16"/>
                <w:lang w:val="sv-SE"/>
              </w:rPr>
            </w:pPr>
            <w:r w:rsidRPr="00DF35AD">
              <w:rPr>
                <w:rFonts w:ascii="Arial" w:hAnsi="Arial" w:cs="Arial"/>
                <w:b/>
                <w:sz w:val="16"/>
                <w:szCs w:val="16"/>
                <w:lang w:val="sv-SE"/>
              </w:rPr>
              <w:t>TARGET</w:t>
            </w:r>
          </w:p>
        </w:tc>
        <w:tc>
          <w:tcPr>
            <w:tcW w:w="1134" w:type="dxa"/>
            <w:shd w:val="clear" w:color="auto" w:fill="D9D9D9" w:themeFill="background1" w:themeFillShade="D9"/>
            <w:vAlign w:val="center"/>
          </w:tcPr>
          <w:p w:rsidR="00AA72B4" w:rsidRPr="00DF35AD" w:rsidRDefault="00AA72B4" w:rsidP="004D05CF">
            <w:pPr>
              <w:pStyle w:val="ListParagraph"/>
              <w:tabs>
                <w:tab w:val="left" w:pos="1985"/>
              </w:tabs>
              <w:spacing w:line="360" w:lineRule="auto"/>
              <w:ind w:left="0"/>
              <w:jc w:val="center"/>
              <w:rPr>
                <w:rFonts w:ascii="Arial" w:hAnsi="Arial" w:cs="Arial"/>
                <w:b/>
                <w:sz w:val="16"/>
                <w:szCs w:val="16"/>
                <w:lang w:val="sv-SE"/>
              </w:rPr>
            </w:pPr>
            <w:r w:rsidRPr="00DF35AD">
              <w:rPr>
                <w:rFonts w:ascii="Arial" w:hAnsi="Arial" w:cs="Arial"/>
                <w:b/>
                <w:sz w:val="16"/>
                <w:szCs w:val="16"/>
                <w:lang w:val="sv-SE"/>
              </w:rPr>
              <w:t>REALISASI</w:t>
            </w:r>
          </w:p>
        </w:tc>
        <w:tc>
          <w:tcPr>
            <w:tcW w:w="992" w:type="dxa"/>
            <w:shd w:val="clear" w:color="auto" w:fill="D9D9D9" w:themeFill="background1" w:themeFillShade="D9"/>
            <w:vAlign w:val="center"/>
          </w:tcPr>
          <w:p w:rsidR="00AA72B4" w:rsidRPr="00DF35AD" w:rsidRDefault="00AA72B4" w:rsidP="004D05CF">
            <w:pPr>
              <w:pStyle w:val="ListParagraph"/>
              <w:tabs>
                <w:tab w:val="left" w:pos="1985"/>
              </w:tabs>
              <w:spacing w:line="360" w:lineRule="auto"/>
              <w:ind w:left="0"/>
              <w:jc w:val="center"/>
              <w:rPr>
                <w:rFonts w:ascii="Arial" w:hAnsi="Arial" w:cs="Arial"/>
                <w:b/>
                <w:sz w:val="16"/>
                <w:szCs w:val="16"/>
                <w:lang w:val="sv-SE"/>
              </w:rPr>
            </w:pPr>
            <w:r w:rsidRPr="00DF35AD">
              <w:rPr>
                <w:rFonts w:ascii="Arial" w:hAnsi="Arial" w:cs="Arial"/>
                <w:b/>
                <w:sz w:val="16"/>
                <w:szCs w:val="16"/>
                <w:lang w:val="sv-SE"/>
              </w:rPr>
              <w:t>CAPAIAN</w:t>
            </w:r>
          </w:p>
        </w:tc>
      </w:tr>
      <w:tr w:rsidR="00AA72B4" w:rsidRPr="001E1F9C" w:rsidTr="001E1F9C">
        <w:trPr>
          <w:trHeight w:val="1163"/>
        </w:trPr>
        <w:tc>
          <w:tcPr>
            <w:tcW w:w="2835" w:type="dxa"/>
          </w:tcPr>
          <w:p w:rsidR="00AA72B4" w:rsidRPr="001E1F9C" w:rsidRDefault="00B21379" w:rsidP="00B21379">
            <w:pPr>
              <w:pStyle w:val="ListParagraph"/>
              <w:tabs>
                <w:tab w:val="left" w:pos="1361"/>
                <w:tab w:val="left" w:pos="1814"/>
                <w:tab w:val="left" w:pos="2268"/>
                <w:tab w:val="left" w:pos="2722"/>
                <w:tab w:val="left" w:pos="3175"/>
                <w:tab w:val="left" w:pos="3402"/>
              </w:tabs>
              <w:overflowPunct w:val="0"/>
              <w:autoSpaceDE w:val="0"/>
              <w:autoSpaceDN w:val="0"/>
              <w:adjustRightInd w:val="0"/>
              <w:spacing w:before="120"/>
              <w:ind w:left="318" w:hanging="284"/>
              <w:contextualSpacing/>
              <w:textAlignment w:val="baseline"/>
              <w:rPr>
                <w:rFonts w:ascii="Arial" w:hAnsi="Arial" w:cs="Arial"/>
                <w:sz w:val="18"/>
                <w:szCs w:val="18"/>
              </w:rPr>
            </w:pPr>
            <w:r w:rsidRPr="001E1F9C">
              <w:rPr>
                <w:rFonts w:ascii="Arial" w:hAnsi="Arial" w:cs="Arial"/>
                <w:sz w:val="18"/>
                <w:szCs w:val="18"/>
              </w:rPr>
              <w:t>b</w:t>
            </w:r>
            <w:r w:rsidR="00AA72B4" w:rsidRPr="001E1F9C">
              <w:rPr>
                <w:rFonts w:ascii="Arial" w:hAnsi="Arial" w:cs="Arial"/>
                <w:sz w:val="18"/>
                <w:szCs w:val="18"/>
              </w:rPr>
              <w:t xml:space="preserve">.   </w:t>
            </w:r>
            <w:r w:rsidR="00AA72B4" w:rsidRPr="001E1F9C">
              <w:rPr>
                <w:rFonts w:ascii="Arial" w:hAnsi="Arial" w:cs="Arial"/>
                <w:sz w:val="18"/>
                <w:szCs w:val="18"/>
                <w:lang w:val="id-ID"/>
              </w:rPr>
              <w:t xml:space="preserve">Persentase </w:t>
            </w:r>
            <w:proofErr w:type="gramStart"/>
            <w:r w:rsidR="00AA72B4" w:rsidRPr="001E1F9C">
              <w:rPr>
                <w:rFonts w:ascii="Arial" w:hAnsi="Arial" w:cs="Arial"/>
                <w:sz w:val="18"/>
                <w:szCs w:val="18"/>
              </w:rPr>
              <w:t>capaian  pelaksanaan</w:t>
            </w:r>
            <w:proofErr w:type="gramEnd"/>
            <w:r w:rsidR="00AA72B4" w:rsidRPr="001E1F9C">
              <w:rPr>
                <w:rFonts w:ascii="Arial" w:hAnsi="Arial" w:cs="Arial"/>
                <w:sz w:val="18"/>
                <w:szCs w:val="18"/>
              </w:rPr>
              <w:t xml:space="preserve"> kerja sama (MoU) Polres Karanganyar dengan </w:t>
            </w:r>
            <w:r w:rsidRPr="001E1F9C">
              <w:rPr>
                <w:rFonts w:ascii="Arial" w:hAnsi="Arial" w:cs="Arial"/>
                <w:sz w:val="18"/>
                <w:szCs w:val="18"/>
              </w:rPr>
              <w:t>Lembaga</w:t>
            </w:r>
            <w:r w:rsidR="00AA72B4" w:rsidRPr="001E1F9C">
              <w:rPr>
                <w:rFonts w:ascii="Arial" w:hAnsi="Arial" w:cs="Arial"/>
                <w:sz w:val="18"/>
                <w:szCs w:val="18"/>
              </w:rPr>
              <w:t>.</w:t>
            </w:r>
          </w:p>
        </w:tc>
        <w:tc>
          <w:tcPr>
            <w:tcW w:w="993" w:type="dxa"/>
            <w:vAlign w:val="center"/>
          </w:tcPr>
          <w:p w:rsidR="00AA72B4" w:rsidRPr="001E1F9C" w:rsidRDefault="002124FA" w:rsidP="001E1F9C">
            <w:pPr>
              <w:spacing w:line="360" w:lineRule="auto"/>
              <w:jc w:val="center"/>
              <w:rPr>
                <w:rFonts w:ascii="Arial" w:hAnsi="Arial" w:cs="Arial"/>
                <w:sz w:val="18"/>
                <w:szCs w:val="18"/>
              </w:rPr>
            </w:pPr>
            <w:r>
              <w:rPr>
                <w:rFonts w:ascii="Arial" w:hAnsi="Arial" w:cs="Arial"/>
                <w:sz w:val="18"/>
                <w:szCs w:val="18"/>
              </w:rPr>
              <w:t>27 MoU</w:t>
            </w:r>
          </w:p>
        </w:tc>
        <w:tc>
          <w:tcPr>
            <w:tcW w:w="1134" w:type="dxa"/>
            <w:vAlign w:val="center"/>
          </w:tcPr>
          <w:p w:rsidR="00AA72B4" w:rsidRPr="001E1F9C" w:rsidRDefault="002124FA" w:rsidP="001E1F9C">
            <w:pPr>
              <w:pStyle w:val="ListParagraph"/>
              <w:spacing w:line="360" w:lineRule="auto"/>
              <w:ind w:left="34" w:hanging="34"/>
              <w:jc w:val="center"/>
              <w:rPr>
                <w:rFonts w:ascii="Arial" w:hAnsi="Arial" w:cs="Arial"/>
                <w:sz w:val="18"/>
                <w:szCs w:val="18"/>
              </w:rPr>
            </w:pPr>
            <w:r>
              <w:rPr>
                <w:rFonts w:ascii="Arial" w:hAnsi="Arial" w:cs="Arial"/>
                <w:sz w:val="18"/>
                <w:szCs w:val="18"/>
              </w:rPr>
              <w:t>23 MoU</w:t>
            </w:r>
          </w:p>
        </w:tc>
        <w:tc>
          <w:tcPr>
            <w:tcW w:w="992" w:type="dxa"/>
            <w:vAlign w:val="center"/>
          </w:tcPr>
          <w:p w:rsidR="00AA72B4" w:rsidRPr="001E1F9C" w:rsidRDefault="002124FA" w:rsidP="001E1F9C">
            <w:pPr>
              <w:pStyle w:val="ListParagraph"/>
              <w:spacing w:line="360" w:lineRule="auto"/>
              <w:ind w:left="34" w:hanging="34"/>
              <w:jc w:val="center"/>
              <w:rPr>
                <w:rFonts w:ascii="Arial" w:hAnsi="Arial" w:cs="Arial"/>
                <w:sz w:val="18"/>
                <w:szCs w:val="18"/>
              </w:rPr>
            </w:pPr>
            <w:r>
              <w:rPr>
                <w:rFonts w:ascii="Arial" w:hAnsi="Arial" w:cs="Arial"/>
                <w:sz w:val="18"/>
                <w:szCs w:val="18"/>
              </w:rPr>
              <w:t>85 %</w:t>
            </w:r>
          </w:p>
        </w:tc>
        <w:tc>
          <w:tcPr>
            <w:tcW w:w="992" w:type="dxa"/>
            <w:vAlign w:val="center"/>
          </w:tcPr>
          <w:p w:rsidR="00AA72B4" w:rsidRPr="001E1F9C" w:rsidRDefault="00AA72B4" w:rsidP="001E1F9C">
            <w:pPr>
              <w:pStyle w:val="ListParagraph"/>
              <w:tabs>
                <w:tab w:val="left" w:pos="1985"/>
              </w:tabs>
              <w:spacing w:line="360" w:lineRule="auto"/>
              <w:ind w:left="0"/>
              <w:jc w:val="center"/>
              <w:rPr>
                <w:rFonts w:ascii="Arial" w:hAnsi="Arial" w:cs="Arial"/>
                <w:sz w:val="16"/>
                <w:szCs w:val="16"/>
                <w:lang w:val="sv-SE"/>
              </w:rPr>
            </w:pPr>
            <w:r w:rsidRPr="001E1F9C">
              <w:rPr>
                <w:rFonts w:ascii="Arial" w:hAnsi="Arial" w:cs="Arial"/>
                <w:sz w:val="16"/>
                <w:szCs w:val="16"/>
                <w:lang w:val="sv-SE"/>
              </w:rPr>
              <w:t>60 %</w:t>
            </w:r>
          </w:p>
        </w:tc>
        <w:tc>
          <w:tcPr>
            <w:tcW w:w="1134" w:type="dxa"/>
            <w:vAlign w:val="center"/>
          </w:tcPr>
          <w:p w:rsidR="00AA72B4" w:rsidRPr="001E1F9C" w:rsidRDefault="001E1F9C" w:rsidP="001E1F9C">
            <w:pPr>
              <w:pStyle w:val="ListParagraph"/>
              <w:ind w:left="34" w:hanging="34"/>
              <w:jc w:val="center"/>
              <w:rPr>
                <w:rFonts w:ascii="Arial" w:hAnsi="Arial" w:cs="Arial"/>
                <w:sz w:val="18"/>
                <w:szCs w:val="18"/>
              </w:rPr>
            </w:pPr>
            <w:r w:rsidRPr="001E1F9C">
              <w:rPr>
                <w:rFonts w:ascii="Arial" w:hAnsi="Arial" w:cs="Arial"/>
                <w:sz w:val="18"/>
                <w:szCs w:val="18"/>
              </w:rPr>
              <w:t>30 %</w:t>
            </w:r>
          </w:p>
        </w:tc>
        <w:tc>
          <w:tcPr>
            <w:tcW w:w="992" w:type="dxa"/>
            <w:vAlign w:val="center"/>
          </w:tcPr>
          <w:p w:rsidR="00AA72B4" w:rsidRPr="001E1F9C" w:rsidRDefault="001E1F9C" w:rsidP="004D05CF">
            <w:pPr>
              <w:pStyle w:val="ListParagraph"/>
              <w:spacing w:after="120"/>
              <w:ind w:left="34" w:hanging="34"/>
              <w:jc w:val="center"/>
              <w:rPr>
                <w:rFonts w:ascii="Arial" w:hAnsi="Arial" w:cs="Arial"/>
                <w:sz w:val="18"/>
                <w:szCs w:val="18"/>
              </w:rPr>
            </w:pPr>
            <w:r w:rsidRPr="001E1F9C">
              <w:rPr>
                <w:rFonts w:ascii="Arial" w:hAnsi="Arial" w:cs="Arial"/>
                <w:sz w:val="18"/>
                <w:szCs w:val="18"/>
              </w:rPr>
              <w:t>50 %</w:t>
            </w:r>
          </w:p>
        </w:tc>
      </w:tr>
    </w:tbl>
    <w:p w:rsidR="00A137CE" w:rsidRDefault="00DE11BA" w:rsidP="00C206EF">
      <w:pPr>
        <w:jc w:val="both"/>
        <w:rPr>
          <w:rFonts w:ascii="Arial" w:hAnsi="Arial" w:cs="Arial"/>
          <w:lang w:val="sv-SE"/>
        </w:rPr>
      </w:pPr>
      <w:r>
        <w:rPr>
          <w:rFonts w:ascii="Arial" w:hAnsi="Arial" w:cs="Arial"/>
          <w:noProof/>
        </w:rPr>
        <w:pict>
          <v:shape id="_x0000_s1600" type="#_x0000_t202" style="position:absolute;left:0;text-align:left;margin-left:374.65pt;margin-top:5.8pt;width:132.3pt;height:24pt;z-index:252211712;mso-position-horizontal-relative:text;mso-position-vertical-relative:text" filled="f" stroked="f">
            <v:textbox>
              <w:txbxContent>
                <w:p w:rsidR="00BE4E15" w:rsidRPr="00001521" w:rsidRDefault="00BE4E15" w:rsidP="0030588D">
                  <w:pPr>
                    <w:pStyle w:val="ListParagraph"/>
                    <w:jc w:val="center"/>
                    <w:rPr>
                      <w:rFonts w:ascii="Arial" w:hAnsi="Arial" w:cs="Arial"/>
                    </w:rPr>
                  </w:pPr>
                  <w:r>
                    <w:rPr>
                      <w:rFonts w:ascii="Arial" w:hAnsi="Arial" w:cs="Arial"/>
                    </w:rPr>
                    <w:t>GRAFIK</w:t>
                  </w:r>
                  <w:r w:rsidRPr="00001521">
                    <w:rPr>
                      <w:rFonts w:ascii="Arial" w:hAnsi="Arial" w:cs="Arial"/>
                    </w:rPr>
                    <w:t>…..</w:t>
                  </w:r>
                </w:p>
              </w:txbxContent>
            </v:textbox>
          </v:shape>
        </w:pict>
      </w:r>
    </w:p>
    <w:p w:rsidR="0030588D" w:rsidRDefault="0030588D" w:rsidP="00C206EF">
      <w:pPr>
        <w:jc w:val="both"/>
        <w:rPr>
          <w:rFonts w:ascii="Arial" w:hAnsi="Arial" w:cs="Arial"/>
          <w:lang w:val="sv-SE"/>
        </w:rPr>
      </w:pPr>
    </w:p>
    <w:p w:rsidR="00396F32" w:rsidRPr="00001521" w:rsidRDefault="00AA72B4" w:rsidP="00396F32">
      <w:pPr>
        <w:pStyle w:val="ListParagraph"/>
        <w:ind w:left="2552" w:hanging="1418"/>
        <w:jc w:val="center"/>
        <w:rPr>
          <w:rFonts w:ascii="Arial" w:hAnsi="Arial" w:cs="Arial"/>
          <w:lang w:val="sv-SE"/>
        </w:rPr>
      </w:pPr>
      <w:r w:rsidRPr="00001521">
        <w:rPr>
          <w:rFonts w:ascii="Arial" w:hAnsi="Arial" w:cs="Arial"/>
          <w:lang w:val="sv-SE"/>
        </w:rPr>
        <w:lastRenderedPageBreak/>
        <w:t>GRAFIK PERBANDINGAN PERSENTASE CAPAIAN PELAKSANAAN</w:t>
      </w:r>
    </w:p>
    <w:p w:rsidR="00AA72B4" w:rsidRPr="00001521" w:rsidRDefault="00396F32" w:rsidP="00396F32">
      <w:pPr>
        <w:pStyle w:val="ListParagraph"/>
        <w:ind w:left="2552" w:hanging="1418"/>
        <w:jc w:val="center"/>
        <w:rPr>
          <w:rFonts w:ascii="Arial" w:hAnsi="Arial" w:cs="Arial"/>
          <w:lang w:val="sv-SE"/>
        </w:rPr>
      </w:pPr>
      <w:r w:rsidRPr="00001521">
        <w:rPr>
          <w:rFonts w:ascii="Arial" w:hAnsi="Arial" w:cs="Arial"/>
          <w:lang w:val="sv-SE"/>
        </w:rPr>
        <w:t>K</w:t>
      </w:r>
      <w:r w:rsidR="00AA72B4" w:rsidRPr="00001521">
        <w:rPr>
          <w:rFonts w:ascii="Arial" w:hAnsi="Arial" w:cs="Arial"/>
          <w:lang w:val="sv-SE"/>
        </w:rPr>
        <w:t xml:space="preserve">ERJASAMA(MoU) POLRES KARANGANYAR DENGAN </w:t>
      </w:r>
      <w:r w:rsidR="00F2485B" w:rsidRPr="00001521">
        <w:rPr>
          <w:rFonts w:ascii="Arial" w:hAnsi="Arial" w:cs="Arial"/>
          <w:lang w:val="sv-SE"/>
        </w:rPr>
        <w:t>LEMBAGA</w:t>
      </w:r>
    </w:p>
    <w:p w:rsidR="00AA72B4" w:rsidRPr="002124FA" w:rsidRDefault="00A137CE" w:rsidP="00396F32">
      <w:pPr>
        <w:pStyle w:val="ListParagraph"/>
        <w:ind w:left="2552" w:hanging="1418"/>
        <w:jc w:val="center"/>
        <w:rPr>
          <w:rFonts w:ascii="Arial" w:hAnsi="Arial" w:cs="Arial"/>
          <w:color w:val="FF0000"/>
          <w:lang w:val="sv-SE"/>
        </w:rPr>
      </w:pPr>
      <w:r w:rsidRPr="002124FA">
        <w:rPr>
          <w:rFonts w:ascii="Arial" w:hAnsi="Arial" w:cs="Arial"/>
          <w:noProof/>
          <w:color w:val="FF0000"/>
        </w:rPr>
        <w:drawing>
          <wp:anchor distT="0" distB="0" distL="114300" distR="114300" simplePos="0" relativeHeight="252264960" behindDoc="0" locked="0" layoutInCell="1" allowOverlap="1">
            <wp:simplePos x="0" y="0"/>
            <wp:positionH relativeFrom="column">
              <wp:posOffset>742316</wp:posOffset>
            </wp:positionH>
            <wp:positionV relativeFrom="paragraph">
              <wp:posOffset>71460</wp:posOffset>
            </wp:positionV>
            <wp:extent cx="5701266" cy="2764465"/>
            <wp:effectExtent l="19050" t="0" r="13734" b="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AA72B4" w:rsidRDefault="00AA72B4" w:rsidP="00AA72B4">
      <w:pPr>
        <w:pStyle w:val="ListParagraph"/>
        <w:ind w:left="1701" w:hanging="567"/>
        <w:jc w:val="both"/>
        <w:rPr>
          <w:rFonts w:ascii="Arial" w:hAnsi="Arial" w:cs="Arial"/>
          <w:lang w:val="sv-SE"/>
        </w:rPr>
      </w:pPr>
    </w:p>
    <w:p w:rsidR="00AA72B4" w:rsidRDefault="00AA72B4" w:rsidP="003320E1">
      <w:pPr>
        <w:pStyle w:val="ListParagraph"/>
        <w:ind w:left="1701"/>
        <w:jc w:val="both"/>
        <w:rPr>
          <w:rFonts w:ascii="Arial" w:hAnsi="Arial" w:cs="Arial"/>
          <w:lang w:val="sv-SE"/>
        </w:rPr>
      </w:pPr>
    </w:p>
    <w:p w:rsidR="00AA72B4" w:rsidRDefault="00AA72B4" w:rsidP="003320E1">
      <w:pPr>
        <w:pStyle w:val="ListParagraph"/>
        <w:ind w:left="1701"/>
        <w:jc w:val="both"/>
        <w:rPr>
          <w:rFonts w:ascii="Arial" w:hAnsi="Arial" w:cs="Arial"/>
          <w:lang w:val="sv-SE"/>
        </w:rPr>
      </w:pPr>
    </w:p>
    <w:p w:rsidR="00AA72B4" w:rsidRDefault="00AA72B4" w:rsidP="003320E1">
      <w:pPr>
        <w:pStyle w:val="ListParagraph"/>
        <w:ind w:left="1701"/>
        <w:jc w:val="both"/>
        <w:rPr>
          <w:rFonts w:ascii="Arial" w:hAnsi="Arial" w:cs="Arial"/>
          <w:lang w:val="sv-SE"/>
        </w:rPr>
      </w:pPr>
    </w:p>
    <w:p w:rsidR="00AA72B4" w:rsidRDefault="00AA72B4" w:rsidP="003320E1">
      <w:pPr>
        <w:pStyle w:val="ListParagraph"/>
        <w:ind w:left="1701"/>
        <w:jc w:val="both"/>
        <w:rPr>
          <w:rFonts w:ascii="Arial" w:hAnsi="Arial" w:cs="Arial"/>
          <w:lang w:val="sv-SE"/>
        </w:rPr>
      </w:pPr>
    </w:p>
    <w:p w:rsidR="00AA72B4" w:rsidRDefault="00AA72B4" w:rsidP="003320E1">
      <w:pPr>
        <w:pStyle w:val="ListParagraph"/>
        <w:ind w:left="1701"/>
        <w:jc w:val="both"/>
        <w:rPr>
          <w:rFonts w:ascii="Arial" w:hAnsi="Arial" w:cs="Arial"/>
          <w:lang w:val="sv-SE"/>
        </w:rPr>
      </w:pPr>
    </w:p>
    <w:p w:rsidR="00AA72B4" w:rsidRDefault="00AA72B4" w:rsidP="003320E1">
      <w:pPr>
        <w:pStyle w:val="ListParagraph"/>
        <w:ind w:left="1701"/>
        <w:jc w:val="both"/>
        <w:rPr>
          <w:rFonts w:ascii="Arial" w:hAnsi="Arial" w:cs="Arial"/>
          <w:lang w:val="sv-SE"/>
        </w:rPr>
      </w:pPr>
    </w:p>
    <w:p w:rsidR="00AA72B4" w:rsidRDefault="00AA72B4" w:rsidP="003320E1">
      <w:pPr>
        <w:pStyle w:val="ListParagraph"/>
        <w:ind w:left="1701"/>
        <w:jc w:val="both"/>
        <w:rPr>
          <w:rFonts w:ascii="Arial" w:hAnsi="Arial" w:cs="Arial"/>
          <w:lang w:val="sv-SE"/>
        </w:rPr>
      </w:pPr>
    </w:p>
    <w:p w:rsidR="007C1514" w:rsidRDefault="007C1514" w:rsidP="003320E1">
      <w:pPr>
        <w:pStyle w:val="ListParagraph"/>
        <w:ind w:left="1701"/>
        <w:jc w:val="both"/>
        <w:rPr>
          <w:rFonts w:ascii="Arial" w:hAnsi="Arial" w:cs="Arial"/>
          <w:lang w:val="sv-SE"/>
        </w:rPr>
      </w:pPr>
    </w:p>
    <w:p w:rsidR="00E90E2B" w:rsidRDefault="00E90E2B" w:rsidP="0059181E">
      <w:pPr>
        <w:tabs>
          <w:tab w:val="left" w:pos="2268"/>
        </w:tabs>
        <w:ind w:left="1418" w:hanging="142"/>
        <w:rPr>
          <w:rFonts w:ascii="Arial" w:hAnsi="Arial" w:cs="Arial"/>
          <w:lang w:val="sv-SE"/>
        </w:rPr>
      </w:pPr>
    </w:p>
    <w:p w:rsidR="00855D66" w:rsidRDefault="00855D66" w:rsidP="00E90E2B">
      <w:pPr>
        <w:tabs>
          <w:tab w:val="left" w:pos="1701"/>
          <w:tab w:val="left" w:pos="2268"/>
        </w:tabs>
        <w:ind w:left="1701"/>
        <w:jc w:val="center"/>
        <w:rPr>
          <w:rFonts w:ascii="Arial" w:hAnsi="Arial" w:cs="Arial"/>
          <w:lang w:val="sv-SE"/>
        </w:rPr>
      </w:pPr>
    </w:p>
    <w:p w:rsidR="00F2485B" w:rsidRDefault="00F2485B" w:rsidP="00E90E2B">
      <w:pPr>
        <w:tabs>
          <w:tab w:val="left" w:pos="1701"/>
          <w:tab w:val="left" w:pos="2268"/>
        </w:tabs>
        <w:ind w:left="1701"/>
        <w:jc w:val="center"/>
        <w:rPr>
          <w:rFonts w:ascii="Arial" w:hAnsi="Arial" w:cs="Arial"/>
          <w:lang w:val="sv-SE"/>
        </w:rPr>
      </w:pPr>
    </w:p>
    <w:p w:rsidR="00F2485B" w:rsidRDefault="00F2485B" w:rsidP="00E90E2B">
      <w:pPr>
        <w:tabs>
          <w:tab w:val="left" w:pos="1701"/>
          <w:tab w:val="left" w:pos="2268"/>
        </w:tabs>
        <w:ind w:left="1701"/>
        <w:jc w:val="center"/>
        <w:rPr>
          <w:rFonts w:ascii="Arial" w:hAnsi="Arial" w:cs="Arial"/>
          <w:lang w:val="sv-SE"/>
        </w:rPr>
      </w:pPr>
    </w:p>
    <w:p w:rsidR="00F2485B" w:rsidRDefault="00F2485B" w:rsidP="00E90E2B">
      <w:pPr>
        <w:tabs>
          <w:tab w:val="left" w:pos="1701"/>
          <w:tab w:val="left" w:pos="2268"/>
        </w:tabs>
        <w:ind w:left="1701"/>
        <w:jc w:val="center"/>
        <w:rPr>
          <w:rFonts w:ascii="Arial" w:hAnsi="Arial" w:cs="Arial"/>
          <w:lang w:val="sv-SE"/>
        </w:rPr>
      </w:pPr>
    </w:p>
    <w:p w:rsidR="00A137CE" w:rsidRDefault="00A137CE" w:rsidP="00E90E2B">
      <w:pPr>
        <w:tabs>
          <w:tab w:val="left" w:pos="1701"/>
          <w:tab w:val="left" w:pos="2268"/>
        </w:tabs>
        <w:ind w:left="1701"/>
        <w:jc w:val="center"/>
        <w:rPr>
          <w:rFonts w:ascii="Arial" w:hAnsi="Arial" w:cs="Arial"/>
          <w:lang w:val="sv-SE"/>
        </w:rPr>
      </w:pPr>
    </w:p>
    <w:p w:rsidR="00F2485B" w:rsidRDefault="00F2485B" w:rsidP="00E90E2B">
      <w:pPr>
        <w:tabs>
          <w:tab w:val="left" w:pos="1701"/>
          <w:tab w:val="left" w:pos="2268"/>
        </w:tabs>
        <w:ind w:left="1701"/>
        <w:jc w:val="center"/>
        <w:rPr>
          <w:rFonts w:ascii="Arial" w:hAnsi="Arial" w:cs="Arial"/>
          <w:lang w:val="sv-SE"/>
        </w:rPr>
      </w:pPr>
    </w:p>
    <w:p w:rsidR="00DF35AD" w:rsidRDefault="00DF35AD" w:rsidP="00E90E2B">
      <w:pPr>
        <w:tabs>
          <w:tab w:val="left" w:pos="1701"/>
          <w:tab w:val="left" w:pos="2268"/>
        </w:tabs>
        <w:ind w:left="1701"/>
        <w:jc w:val="center"/>
        <w:rPr>
          <w:rFonts w:ascii="Arial" w:hAnsi="Arial" w:cs="Arial"/>
          <w:lang w:val="sv-SE"/>
        </w:rPr>
      </w:pPr>
    </w:p>
    <w:p w:rsidR="00DF35AD" w:rsidRDefault="00DF35AD" w:rsidP="00E90E2B">
      <w:pPr>
        <w:tabs>
          <w:tab w:val="left" w:pos="1701"/>
          <w:tab w:val="left" w:pos="2268"/>
        </w:tabs>
        <w:ind w:left="1701"/>
        <w:jc w:val="center"/>
        <w:rPr>
          <w:rFonts w:ascii="Arial" w:hAnsi="Arial" w:cs="Arial"/>
          <w:lang w:val="sv-SE"/>
        </w:rPr>
      </w:pPr>
    </w:p>
    <w:p w:rsidR="00F2485B" w:rsidRPr="00F2485B" w:rsidRDefault="00396F32" w:rsidP="0030588D">
      <w:pPr>
        <w:pStyle w:val="ListParagraph"/>
        <w:numPr>
          <w:ilvl w:val="0"/>
          <w:numId w:val="9"/>
        </w:numPr>
        <w:tabs>
          <w:tab w:val="left" w:pos="1701"/>
          <w:tab w:val="left" w:pos="2268"/>
        </w:tabs>
        <w:spacing w:line="360" w:lineRule="auto"/>
        <w:ind w:left="1134" w:hanging="504"/>
        <w:jc w:val="both"/>
        <w:rPr>
          <w:rFonts w:ascii="Arial" w:hAnsi="Arial" w:cs="Arial"/>
          <w:lang w:val="sv-SE"/>
        </w:rPr>
      </w:pPr>
      <w:r>
        <w:rPr>
          <w:rFonts w:ascii="Arial" w:hAnsi="Arial" w:cs="Arial"/>
          <w:lang w:val="sv-SE"/>
        </w:rPr>
        <w:t>Sasaran Stra</w:t>
      </w:r>
      <w:r w:rsidR="00AC6EB4">
        <w:rPr>
          <w:rFonts w:ascii="Arial" w:hAnsi="Arial" w:cs="Arial"/>
          <w:lang w:val="sv-SE"/>
        </w:rPr>
        <w:t>t</w:t>
      </w:r>
      <w:r>
        <w:rPr>
          <w:rFonts w:ascii="Arial" w:hAnsi="Arial" w:cs="Arial"/>
          <w:lang w:val="sv-SE"/>
        </w:rPr>
        <w:t xml:space="preserve">egis </w:t>
      </w:r>
      <w:r w:rsidR="00F2485B">
        <w:rPr>
          <w:rFonts w:ascii="Arial" w:hAnsi="Arial" w:cs="Arial"/>
          <w:lang w:val="sv-SE"/>
        </w:rPr>
        <w:t>Terpenuhinya personel Bhabinkamtibmas disetiap Desa/Kelurahan dalam rangka implementasi Polmas dan melakukan deteksi dini terhadap potensi gangguan keamanan dan gejala sosial masyarakat.</w:t>
      </w:r>
    </w:p>
    <w:p w:rsidR="00396F32" w:rsidRDefault="00396F32" w:rsidP="00E90E2B">
      <w:pPr>
        <w:tabs>
          <w:tab w:val="left" w:pos="1701"/>
          <w:tab w:val="left" w:pos="2268"/>
        </w:tabs>
        <w:ind w:left="1701"/>
        <w:jc w:val="center"/>
        <w:rPr>
          <w:rFonts w:ascii="Arial" w:hAnsi="Arial" w:cs="Arial"/>
          <w:lang w:val="sv-SE"/>
        </w:rPr>
      </w:pPr>
    </w:p>
    <w:p w:rsidR="00001521" w:rsidRDefault="00001521" w:rsidP="00E90E2B">
      <w:pPr>
        <w:tabs>
          <w:tab w:val="left" w:pos="1701"/>
          <w:tab w:val="left" w:pos="2268"/>
        </w:tabs>
        <w:ind w:left="1701"/>
        <w:jc w:val="center"/>
        <w:rPr>
          <w:rFonts w:ascii="Arial" w:hAnsi="Arial" w:cs="Arial"/>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4253"/>
        <w:gridCol w:w="1417"/>
        <w:gridCol w:w="1276"/>
        <w:gridCol w:w="1276"/>
        <w:gridCol w:w="850"/>
      </w:tblGrid>
      <w:tr w:rsidR="00F2485B" w:rsidRPr="00C40947" w:rsidTr="00C060AF">
        <w:trPr>
          <w:trHeight w:val="596"/>
          <w:tblHeader/>
        </w:trPr>
        <w:tc>
          <w:tcPr>
            <w:tcW w:w="4253" w:type="dxa"/>
            <w:shd w:val="clear" w:color="auto" w:fill="F2F2F2"/>
            <w:vAlign w:val="center"/>
          </w:tcPr>
          <w:p w:rsidR="00F2485B" w:rsidRPr="00C40947" w:rsidRDefault="00F2485B" w:rsidP="00C060AF">
            <w:pPr>
              <w:jc w:val="center"/>
              <w:rPr>
                <w:rFonts w:ascii="Arial" w:hAnsi="Arial" w:cs="Arial"/>
                <w:b/>
                <w:sz w:val="18"/>
                <w:szCs w:val="18"/>
                <w:lang w:val="id-ID"/>
              </w:rPr>
            </w:pPr>
            <w:r w:rsidRPr="00C40947">
              <w:rPr>
                <w:rFonts w:ascii="Arial" w:hAnsi="Arial" w:cs="Arial"/>
                <w:b/>
                <w:sz w:val="18"/>
                <w:szCs w:val="18"/>
                <w:lang w:val="id-ID"/>
              </w:rPr>
              <w:t xml:space="preserve">INDIKATOR KINERJA </w:t>
            </w:r>
          </w:p>
        </w:tc>
        <w:tc>
          <w:tcPr>
            <w:tcW w:w="1417" w:type="dxa"/>
            <w:tcBorders>
              <w:right w:val="single" w:sz="4" w:space="0" w:color="auto"/>
            </w:tcBorders>
            <w:shd w:val="clear" w:color="auto" w:fill="F2F2F2"/>
            <w:vAlign w:val="center"/>
          </w:tcPr>
          <w:p w:rsidR="00F2485B" w:rsidRPr="00C40947" w:rsidRDefault="00F2485B" w:rsidP="00C060AF">
            <w:pPr>
              <w:jc w:val="center"/>
              <w:rPr>
                <w:rFonts w:ascii="Arial" w:hAnsi="Arial" w:cs="Arial"/>
                <w:b/>
                <w:sz w:val="18"/>
                <w:szCs w:val="18"/>
                <w:lang w:val="id-ID"/>
              </w:rPr>
            </w:pPr>
            <w:r w:rsidRPr="00C40947">
              <w:rPr>
                <w:rFonts w:ascii="Arial" w:hAnsi="Arial" w:cs="Arial"/>
                <w:b/>
                <w:sz w:val="18"/>
                <w:szCs w:val="18"/>
              </w:rPr>
              <w:t>TARGET</w:t>
            </w:r>
          </w:p>
        </w:tc>
        <w:tc>
          <w:tcPr>
            <w:tcW w:w="1276" w:type="dxa"/>
            <w:tcBorders>
              <w:right w:val="single" w:sz="4" w:space="0" w:color="auto"/>
            </w:tcBorders>
            <w:shd w:val="clear" w:color="auto" w:fill="F2F2F2"/>
            <w:vAlign w:val="center"/>
          </w:tcPr>
          <w:p w:rsidR="00F2485B" w:rsidRPr="00C40947" w:rsidRDefault="00F2485B" w:rsidP="00C060AF">
            <w:pPr>
              <w:jc w:val="center"/>
              <w:rPr>
                <w:rFonts w:ascii="Arial" w:hAnsi="Arial" w:cs="Arial"/>
                <w:b/>
                <w:sz w:val="18"/>
                <w:szCs w:val="18"/>
                <w:lang w:val="id-ID"/>
              </w:rPr>
            </w:pPr>
            <w:r w:rsidRPr="00C40947">
              <w:rPr>
                <w:rFonts w:ascii="Arial" w:hAnsi="Arial" w:cs="Arial"/>
                <w:b/>
                <w:sz w:val="18"/>
                <w:szCs w:val="18"/>
              </w:rPr>
              <w:t>REALISASI</w:t>
            </w:r>
          </w:p>
        </w:tc>
        <w:tc>
          <w:tcPr>
            <w:tcW w:w="1276" w:type="dxa"/>
            <w:tcBorders>
              <w:right w:val="single" w:sz="4" w:space="0" w:color="auto"/>
            </w:tcBorders>
            <w:shd w:val="clear" w:color="auto" w:fill="F2F2F2"/>
            <w:vAlign w:val="center"/>
          </w:tcPr>
          <w:p w:rsidR="00F2485B" w:rsidRPr="00C40947" w:rsidRDefault="00F2485B" w:rsidP="00C060AF">
            <w:pPr>
              <w:jc w:val="center"/>
              <w:rPr>
                <w:rFonts w:ascii="Arial" w:hAnsi="Arial" w:cs="Arial"/>
                <w:b/>
                <w:sz w:val="18"/>
                <w:szCs w:val="18"/>
                <w:lang w:val="id-ID"/>
              </w:rPr>
            </w:pPr>
            <w:r w:rsidRPr="00C40947">
              <w:rPr>
                <w:rFonts w:ascii="Arial" w:hAnsi="Arial" w:cs="Arial"/>
                <w:b/>
                <w:sz w:val="18"/>
                <w:szCs w:val="18"/>
              </w:rPr>
              <w:t>CAPAIAN</w:t>
            </w:r>
          </w:p>
        </w:tc>
        <w:tc>
          <w:tcPr>
            <w:tcW w:w="850" w:type="dxa"/>
            <w:tcBorders>
              <w:left w:val="single" w:sz="4" w:space="0" w:color="auto"/>
            </w:tcBorders>
            <w:shd w:val="clear" w:color="auto" w:fill="F2F2F2"/>
            <w:vAlign w:val="center"/>
          </w:tcPr>
          <w:p w:rsidR="00F2485B" w:rsidRPr="00C40947" w:rsidRDefault="00F2485B" w:rsidP="00C060AF">
            <w:pPr>
              <w:jc w:val="center"/>
              <w:rPr>
                <w:rFonts w:ascii="Arial" w:hAnsi="Arial" w:cs="Arial"/>
                <w:b/>
                <w:sz w:val="18"/>
                <w:szCs w:val="18"/>
                <w:lang w:val="id-ID"/>
              </w:rPr>
            </w:pPr>
            <w:r w:rsidRPr="00C40947">
              <w:rPr>
                <w:rFonts w:ascii="Arial" w:hAnsi="Arial" w:cs="Arial"/>
                <w:b/>
                <w:sz w:val="18"/>
                <w:szCs w:val="18"/>
                <w:lang w:val="id-ID"/>
              </w:rPr>
              <w:t>KET</w:t>
            </w:r>
          </w:p>
        </w:tc>
      </w:tr>
      <w:tr w:rsidR="00F2485B" w:rsidRPr="00BF3C3F" w:rsidTr="00C060AF">
        <w:trPr>
          <w:trHeight w:val="949"/>
        </w:trPr>
        <w:tc>
          <w:tcPr>
            <w:tcW w:w="4253" w:type="dxa"/>
          </w:tcPr>
          <w:p w:rsidR="00F2485B" w:rsidRPr="00EE31CF" w:rsidRDefault="00F2485B" w:rsidP="001B500E">
            <w:pPr>
              <w:pStyle w:val="ListParagraph"/>
              <w:numPr>
                <w:ilvl w:val="0"/>
                <w:numId w:val="54"/>
              </w:numPr>
              <w:tabs>
                <w:tab w:val="left" w:pos="1361"/>
                <w:tab w:val="left" w:pos="1814"/>
                <w:tab w:val="left" w:pos="2268"/>
                <w:tab w:val="left" w:pos="2722"/>
                <w:tab w:val="left" w:pos="3175"/>
                <w:tab w:val="left" w:pos="3402"/>
              </w:tabs>
              <w:overflowPunct w:val="0"/>
              <w:autoSpaceDE w:val="0"/>
              <w:autoSpaceDN w:val="0"/>
              <w:adjustRightInd w:val="0"/>
              <w:spacing w:before="120"/>
              <w:ind w:left="318" w:hanging="284"/>
              <w:contextualSpacing/>
              <w:jc w:val="both"/>
              <w:textAlignment w:val="baseline"/>
              <w:rPr>
                <w:rFonts w:ascii="Arial" w:hAnsi="Arial" w:cs="Arial"/>
                <w:sz w:val="18"/>
                <w:szCs w:val="18"/>
              </w:rPr>
            </w:pPr>
            <w:r>
              <w:rPr>
                <w:rFonts w:ascii="Arial" w:hAnsi="Arial" w:cs="Arial"/>
                <w:sz w:val="18"/>
                <w:szCs w:val="18"/>
              </w:rPr>
              <w:t>Persentase Bhabinkamtibmas yang tergelar di Desa/Kelurahan secara pr</w:t>
            </w:r>
            <w:r w:rsidR="00FD57B1">
              <w:rPr>
                <w:rFonts w:ascii="Arial" w:hAnsi="Arial" w:cs="Arial"/>
                <w:sz w:val="18"/>
                <w:szCs w:val="18"/>
              </w:rPr>
              <w:t>oporsional</w:t>
            </w:r>
          </w:p>
        </w:tc>
        <w:tc>
          <w:tcPr>
            <w:tcW w:w="1417" w:type="dxa"/>
          </w:tcPr>
          <w:p w:rsidR="00F2485B" w:rsidRDefault="00F2485B" w:rsidP="00C060AF">
            <w:pPr>
              <w:spacing w:line="360" w:lineRule="auto"/>
              <w:jc w:val="center"/>
              <w:rPr>
                <w:rFonts w:ascii="Arial" w:hAnsi="Arial" w:cs="Arial"/>
                <w:sz w:val="18"/>
                <w:szCs w:val="18"/>
              </w:rPr>
            </w:pPr>
          </w:p>
          <w:p w:rsidR="00FD57B1" w:rsidRPr="00770E08" w:rsidRDefault="00FD57B1" w:rsidP="00FD57B1">
            <w:pPr>
              <w:spacing w:line="360" w:lineRule="auto"/>
              <w:jc w:val="center"/>
              <w:rPr>
                <w:rFonts w:ascii="Arial" w:hAnsi="Arial" w:cs="Arial"/>
                <w:sz w:val="18"/>
                <w:szCs w:val="18"/>
              </w:rPr>
            </w:pPr>
            <w:r>
              <w:rPr>
                <w:rFonts w:ascii="Arial" w:hAnsi="Arial" w:cs="Arial"/>
                <w:sz w:val="18"/>
                <w:szCs w:val="18"/>
              </w:rPr>
              <w:t>45 %</w:t>
            </w:r>
          </w:p>
        </w:tc>
        <w:tc>
          <w:tcPr>
            <w:tcW w:w="1276" w:type="dxa"/>
          </w:tcPr>
          <w:p w:rsidR="00F2485B" w:rsidRDefault="00F2485B" w:rsidP="00C060AF">
            <w:pPr>
              <w:pStyle w:val="ListParagraph"/>
              <w:spacing w:line="360" w:lineRule="auto"/>
              <w:ind w:left="34" w:hanging="34"/>
              <w:jc w:val="center"/>
              <w:rPr>
                <w:rFonts w:ascii="Arial" w:hAnsi="Arial" w:cs="Arial"/>
                <w:color w:val="000000"/>
                <w:sz w:val="18"/>
                <w:szCs w:val="18"/>
              </w:rPr>
            </w:pPr>
          </w:p>
          <w:p w:rsidR="00D01E46" w:rsidRDefault="00D01E46" w:rsidP="00C060AF">
            <w:pPr>
              <w:pStyle w:val="ListParagraph"/>
              <w:spacing w:line="360" w:lineRule="auto"/>
              <w:ind w:left="34" w:hanging="34"/>
              <w:jc w:val="center"/>
              <w:rPr>
                <w:rFonts w:ascii="Arial" w:hAnsi="Arial" w:cs="Arial"/>
                <w:color w:val="000000"/>
                <w:sz w:val="18"/>
                <w:szCs w:val="18"/>
              </w:rPr>
            </w:pPr>
            <w:r>
              <w:rPr>
                <w:rFonts w:ascii="Arial" w:hAnsi="Arial" w:cs="Arial"/>
                <w:color w:val="000000"/>
                <w:sz w:val="18"/>
                <w:szCs w:val="18"/>
              </w:rPr>
              <w:t>98 %</w:t>
            </w:r>
          </w:p>
          <w:p w:rsidR="00F2485B" w:rsidRPr="00C40947" w:rsidRDefault="00F2485B" w:rsidP="00C060AF">
            <w:pPr>
              <w:pStyle w:val="ListParagraph"/>
              <w:spacing w:line="360" w:lineRule="auto"/>
              <w:ind w:left="34" w:hanging="34"/>
              <w:jc w:val="center"/>
              <w:rPr>
                <w:rFonts w:ascii="Arial" w:hAnsi="Arial" w:cs="Arial"/>
                <w:color w:val="000000"/>
                <w:sz w:val="18"/>
                <w:szCs w:val="18"/>
              </w:rPr>
            </w:pPr>
          </w:p>
        </w:tc>
        <w:tc>
          <w:tcPr>
            <w:tcW w:w="1276" w:type="dxa"/>
          </w:tcPr>
          <w:p w:rsidR="00F2485B" w:rsidRDefault="00F2485B" w:rsidP="00C060AF">
            <w:pPr>
              <w:pStyle w:val="ListParagraph"/>
              <w:spacing w:line="360" w:lineRule="auto"/>
              <w:ind w:left="34" w:hanging="34"/>
              <w:jc w:val="center"/>
              <w:rPr>
                <w:rFonts w:ascii="Arial" w:hAnsi="Arial" w:cs="Arial"/>
                <w:color w:val="000000"/>
                <w:sz w:val="18"/>
                <w:szCs w:val="18"/>
              </w:rPr>
            </w:pPr>
          </w:p>
          <w:p w:rsidR="00F2485B" w:rsidRPr="00C40947" w:rsidRDefault="00D01E46" w:rsidP="00C060AF">
            <w:pPr>
              <w:pStyle w:val="ListParagraph"/>
              <w:spacing w:line="360" w:lineRule="auto"/>
              <w:ind w:left="34" w:hanging="34"/>
              <w:jc w:val="center"/>
              <w:rPr>
                <w:rFonts w:ascii="Arial" w:hAnsi="Arial" w:cs="Arial"/>
                <w:color w:val="000000"/>
                <w:sz w:val="18"/>
                <w:szCs w:val="18"/>
              </w:rPr>
            </w:pPr>
            <w:r>
              <w:rPr>
                <w:rFonts w:ascii="Arial" w:hAnsi="Arial" w:cs="Arial"/>
                <w:color w:val="000000"/>
                <w:sz w:val="18"/>
                <w:szCs w:val="18"/>
              </w:rPr>
              <w:t>218 %</w:t>
            </w:r>
          </w:p>
        </w:tc>
        <w:tc>
          <w:tcPr>
            <w:tcW w:w="850" w:type="dxa"/>
            <w:vAlign w:val="center"/>
          </w:tcPr>
          <w:p w:rsidR="00F2485B" w:rsidRPr="00BF3C3F" w:rsidRDefault="00F2485B" w:rsidP="00C060AF">
            <w:pPr>
              <w:rPr>
                <w:rFonts w:ascii="Arial" w:hAnsi="Arial" w:cs="Arial"/>
                <w:color w:val="000000"/>
                <w:sz w:val="18"/>
                <w:szCs w:val="18"/>
              </w:rPr>
            </w:pPr>
          </w:p>
        </w:tc>
      </w:tr>
    </w:tbl>
    <w:p w:rsidR="00F2485B" w:rsidRDefault="00F2485B" w:rsidP="00F2485B">
      <w:pPr>
        <w:tabs>
          <w:tab w:val="left" w:pos="1701"/>
          <w:tab w:val="left" w:pos="2268"/>
        </w:tabs>
        <w:ind w:left="1701" w:hanging="567"/>
        <w:rPr>
          <w:rFonts w:ascii="Arial" w:hAnsi="Arial" w:cs="Arial"/>
          <w:lang w:val="sv-SE"/>
        </w:rPr>
      </w:pPr>
    </w:p>
    <w:p w:rsidR="0030588D" w:rsidRDefault="0030588D" w:rsidP="00F2485B">
      <w:pPr>
        <w:tabs>
          <w:tab w:val="left" w:pos="1701"/>
          <w:tab w:val="left" w:pos="2268"/>
        </w:tabs>
        <w:ind w:left="1701" w:hanging="567"/>
        <w:rPr>
          <w:rFonts w:ascii="Arial" w:hAnsi="Arial" w:cs="Arial"/>
          <w:lang w:val="sv-SE"/>
        </w:rPr>
      </w:pPr>
    </w:p>
    <w:p w:rsidR="0030588D" w:rsidRDefault="0030588D" w:rsidP="0030588D">
      <w:pPr>
        <w:tabs>
          <w:tab w:val="left" w:pos="2268"/>
        </w:tabs>
        <w:spacing w:line="360" w:lineRule="auto"/>
        <w:ind w:left="1134"/>
        <w:jc w:val="both"/>
        <w:rPr>
          <w:rFonts w:ascii="Arial" w:hAnsi="Arial" w:cs="Arial"/>
          <w:lang w:val="sv-SE"/>
        </w:rPr>
      </w:pPr>
      <w:r>
        <w:rPr>
          <w:rFonts w:ascii="Arial" w:hAnsi="Arial" w:cs="Arial"/>
          <w:lang w:val="sv-SE"/>
        </w:rPr>
        <w:t>Jumlah Desa/Kelurahan yang ada di 17 Polsek/Kecamatan seluruh wilayah Kabupaten Karanganyar sebanyak 177 Desa/Kelurahan, penggelaran Bhabinkamtibmas pada tahun 2018 pada 177 Desa/Kelurahan sebanyak 174 Bhabinkamtibmas, target yang ditetapkan 45 %, realisasi 98 %, capaian kinerja 218 % (target tercapai).</w:t>
      </w:r>
    </w:p>
    <w:p w:rsidR="00133C98" w:rsidRDefault="00133C98" w:rsidP="0030588D">
      <w:pPr>
        <w:tabs>
          <w:tab w:val="left" w:pos="1701"/>
          <w:tab w:val="left" w:pos="2268"/>
        </w:tabs>
        <w:ind w:left="1701" w:hanging="621"/>
        <w:rPr>
          <w:rFonts w:ascii="Arial" w:hAnsi="Arial" w:cs="Arial"/>
          <w:lang w:val="sv-SE"/>
        </w:rPr>
      </w:pPr>
    </w:p>
    <w:p w:rsidR="0030588D" w:rsidRDefault="0030588D" w:rsidP="0030588D">
      <w:pPr>
        <w:tabs>
          <w:tab w:val="left" w:pos="709"/>
        </w:tabs>
        <w:ind w:hanging="567"/>
        <w:jc w:val="center"/>
        <w:rPr>
          <w:rFonts w:ascii="Arial" w:hAnsi="Arial" w:cs="Arial"/>
        </w:rPr>
      </w:pPr>
      <w:r>
        <w:rPr>
          <w:rFonts w:ascii="Arial" w:hAnsi="Arial" w:cs="Arial"/>
        </w:rPr>
        <w:t xml:space="preserve">                         </w:t>
      </w:r>
      <w:r w:rsidRPr="001F1CE9">
        <w:rPr>
          <w:rFonts w:ascii="Arial" w:hAnsi="Arial" w:cs="Arial"/>
        </w:rPr>
        <w:t xml:space="preserve">DATA </w:t>
      </w:r>
      <w:r>
        <w:rPr>
          <w:rFonts w:ascii="Arial" w:hAnsi="Arial" w:cs="Arial"/>
        </w:rPr>
        <w:t xml:space="preserve">BHABINKAMTIBMAS YANG TERGELAR DI DESA/KELURAHAN </w:t>
      </w:r>
    </w:p>
    <w:p w:rsidR="0030588D" w:rsidRPr="001F1CE9" w:rsidRDefault="0030588D" w:rsidP="0030588D">
      <w:pPr>
        <w:tabs>
          <w:tab w:val="left" w:pos="709"/>
        </w:tabs>
        <w:ind w:hanging="567"/>
        <w:jc w:val="center"/>
        <w:rPr>
          <w:rFonts w:ascii="Arial" w:hAnsi="Arial" w:cs="Arial"/>
        </w:rPr>
      </w:pPr>
      <w:r>
        <w:rPr>
          <w:rFonts w:ascii="Arial" w:hAnsi="Arial" w:cs="Arial"/>
        </w:rPr>
        <w:t xml:space="preserve">                  SECARA PROPORSIONAL</w:t>
      </w:r>
    </w:p>
    <w:p w:rsidR="0030588D" w:rsidRDefault="0030588D" w:rsidP="0030588D">
      <w:pPr>
        <w:tabs>
          <w:tab w:val="left" w:pos="709"/>
        </w:tabs>
        <w:ind w:hanging="567"/>
        <w:rPr>
          <w:rFonts w:ascii="Arial" w:hAnsi="Arial" w:cs="Arial"/>
        </w:rPr>
      </w:pPr>
    </w:p>
    <w:tbl>
      <w:tblPr>
        <w:tblStyle w:val="TableGrid"/>
        <w:tblW w:w="0" w:type="auto"/>
        <w:tblInd w:w="1242" w:type="dxa"/>
        <w:tblLayout w:type="fixed"/>
        <w:tblLook w:val="04A0"/>
      </w:tblPr>
      <w:tblGrid>
        <w:gridCol w:w="644"/>
        <w:gridCol w:w="2651"/>
        <w:gridCol w:w="1525"/>
        <w:gridCol w:w="1701"/>
        <w:gridCol w:w="1701"/>
        <w:gridCol w:w="850"/>
      </w:tblGrid>
      <w:tr w:rsidR="0030588D" w:rsidTr="00CC1F43">
        <w:trPr>
          <w:trHeight w:val="838"/>
        </w:trPr>
        <w:tc>
          <w:tcPr>
            <w:tcW w:w="644" w:type="dxa"/>
            <w:shd w:val="clear" w:color="auto" w:fill="FFFFFF" w:themeFill="background1"/>
            <w:vAlign w:val="center"/>
          </w:tcPr>
          <w:p w:rsidR="0030588D" w:rsidRPr="00DF35AD" w:rsidRDefault="0030588D" w:rsidP="00CC1F43">
            <w:pPr>
              <w:tabs>
                <w:tab w:val="left" w:pos="709"/>
              </w:tabs>
              <w:jc w:val="center"/>
              <w:rPr>
                <w:rFonts w:ascii="Arial" w:hAnsi="Arial" w:cs="Arial"/>
                <w:b/>
              </w:rPr>
            </w:pPr>
            <w:r w:rsidRPr="00DF35AD">
              <w:rPr>
                <w:rFonts w:ascii="Arial" w:hAnsi="Arial" w:cs="Arial"/>
                <w:b/>
              </w:rPr>
              <w:t>NO.</w:t>
            </w:r>
          </w:p>
        </w:tc>
        <w:tc>
          <w:tcPr>
            <w:tcW w:w="2651" w:type="dxa"/>
            <w:shd w:val="clear" w:color="auto" w:fill="FFFFFF" w:themeFill="background1"/>
            <w:vAlign w:val="center"/>
          </w:tcPr>
          <w:p w:rsidR="0030588D" w:rsidRPr="00DF35AD" w:rsidRDefault="0030588D" w:rsidP="00CC1F43">
            <w:pPr>
              <w:tabs>
                <w:tab w:val="left" w:pos="709"/>
              </w:tabs>
              <w:jc w:val="center"/>
              <w:rPr>
                <w:rFonts w:ascii="Arial" w:hAnsi="Arial" w:cs="Arial"/>
                <w:b/>
              </w:rPr>
            </w:pPr>
            <w:r w:rsidRPr="00DF35AD">
              <w:rPr>
                <w:rFonts w:ascii="Arial" w:hAnsi="Arial" w:cs="Arial"/>
                <w:b/>
              </w:rPr>
              <w:t>POLSEK</w:t>
            </w:r>
          </w:p>
        </w:tc>
        <w:tc>
          <w:tcPr>
            <w:tcW w:w="1525" w:type="dxa"/>
            <w:shd w:val="clear" w:color="auto" w:fill="FFFFFF" w:themeFill="background1"/>
            <w:vAlign w:val="center"/>
          </w:tcPr>
          <w:p w:rsidR="0030588D" w:rsidRPr="00DF35AD" w:rsidRDefault="0030588D" w:rsidP="00CC1F43">
            <w:pPr>
              <w:tabs>
                <w:tab w:val="left" w:pos="709"/>
              </w:tabs>
              <w:jc w:val="center"/>
              <w:rPr>
                <w:rFonts w:ascii="Arial" w:hAnsi="Arial" w:cs="Arial"/>
                <w:b/>
              </w:rPr>
            </w:pPr>
            <w:r w:rsidRPr="00DF35AD">
              <w:rPr>
                <w:rFonts w:ascii="Arial" w:hAnsi="Arial" w:cs="Arial"/>
                <w:b/>
              </w:rPr>
              <w:t>JML DESA/KEL</w:t>
            </w:r>
          </w:p>
        </w:tc>
        <w:tc>
          <w:tcPr>
            <w:tcW w:w="1701" w:type="dxa"/>
            <w:shd w:val="clear" w:color="auto" w:fill="FFFFFF" w:themeFill="background1"/>
            <w:vAlign w:val="center"/>
          </w:tcPr>
          <w:p w:rsidR="0030588D" w:rsidRPr="00DF35AD" w:rsidRDefault="0030588D" w:rsidP="00CC1F43">
            <w:pPr>
              <w:tabs>
                <w:tab w:val="left" w:pos="709"/>
              </w:tabs>
              <w:jc w:val="center"/>
              <w:rPr>
                <w:rFonts w:ascii="Arial" w:hAnsi="Arial" w:cs="Arial"/>
                <w:b/>
              </w:rPr>
            </w:pPr>
            <w:r w:rsidRPr="00DF35AD">
              <w:rPr>
                <w:rFonts w:ascii="Arial" w:hAnsi="Arial" w:cs="Arial"/>
                <w:b/>
              </w:rPr>
              <w:t>JML BHABIN TH. 20177</w:t>
            </w:r>
          </w:p>
        </w:tc>
        <w:tc>
          <w:tcPr>
            <w:tcW w:w="1701" w:type="dxa"/>
            <w:shd w:val="clear" w:color="auto" w:fill="FFFFFF" w:themeFill="background1"/>
            <w:vAlign w:val="center"/>
          </w:tcPr>
          <w:p w:rsidR="0030588D" w:rsidRPr="00DF35AD" w:rsidRDefault="0030588D" w:rsidP="00CC1F43">
            <w:pPr>
              <w:tabs>
                <w:tab w:val="left" w:pos="709"/>
              </w:tabs>
              <w:jc w:val="center"/>
              <w:rPr>
                <w:rFonts w:ascii="Arial" w:hAnsi="Arial" w:cs="Arial"/>
                <w:b/>
              </w:rPr>
            </w:pPr>
            <w:r w:rsidRPr="00DF35AD">
              <w:rPr>
                <w:rFonts w:ascii="Arial" w:hAnsi="Arial" w:cs="Arial"/>
                <w:b/>
              </w:rPr>
              <w:t>JML BHABIN TH. 2018</w:t>
            </w:r>
          </w:p>
        </w:tc>
        <w:tc>
          <w:tcPr>
            <w:tcW w:w="850" w:type="dxa"/>
            <w:shd w:val="clear" w:color="auto" w:fill="FFFFFF" w:themeFill="background1"/>
            <w:vAlign w:val="center"/>
          </w:tcPr>
          <w:p w:rsidR="0030588D" w:rsidRPr="00DF35AD" w:rsidRDefault="0030588D" w:rsidP="00CC1F43">
            <w:pPr>
              <w:tabs>
                <w:tab w:val="left" w:pos="709"/>
              </w:tabs>
              <w:jc w:val="center"/>
              <w:rPr>
                <w:rFonts w:ascii="Arial" w:hAnsi="Arial" w:cs="Arial"/>
                <w:b/>
              </w:rPr>
            </w:pPr>
            <w:r w:rsidRPr="00DF35AD">
              <w:rPr>
                <w:rFonts w:ascii="Arial" w:hAnsi="Arial" w:cs="Arial"/>
                <w:b/>
              </w:rPr>
              <w:t>KET.</w:t>
            </w:r>
          </w:p>
        </w:tc>
      </w:tr>
      <w:tr w:rsidR="0030588D" w:rsidTr="00CC1F43">
        <w:trPr>
          <w:trHeight w:val="404"/>
        </w:trPr>
        <w:tc>
          <w:tcPr>
            <w:tcW w:w="644" w:type="dxa"/>
            <w:shd w:val="clear" w:color="auto" w:fill="BFBFBF" w:themeFill="background1" w:themeFillShade="BF"/>
            <w:vAlign w:val="center"/>
          </w:tcPr>
          <w:p w:rsidR="0030588D" w:rsidRPr="00DF35AD" w:rsidRDefault="0030588D" w:rsidP="00CC1F43">
            <w:pPr>
              <w:tabs>
                <w:tab w:val="left" w:pos="709"/>
              </w:tabs>
              <w:jc w:val="center"/>
              <w:rPr>
                <w:rFonts w:ascii="Arial" w:hAnsi="Arial" w:cs="Arial"/>
                <w:b/>
              </w:rPr>
            </w:pPr>
            <w:r w:rsidRPr="00DF35AD">
              <w:rPr>
                <w:rFonts w:ascii="Arial" w:hAnsi="Arial" w:cs="Arial"/>
                <w:b/>
              </w:rPr>
              <w:t>1</w:t>
            </w:r>
          </w:p>
        </w:tc>
        <w:tc>
          <w:tcPr>
            <w:tcW w:w="2651" w:type="dxa"/>
            <w:shd w:val="clear" w:color="auto" w:fill="BFBFBF" w:themeFill="background1" w:themeFillShade="BF"/>
            <w:vAlign w:val="center"/>
          </w:tcPr>
          <w:p w:rsidR="0030588D" w:rsidRPr="00DF35AD" w:rsidRDefault="0030588D" w:rsidP="00CC1F43">
            <w:pPr>
              <w:tabs>
                <w:tab w:val="left" w:pos="709"/>
              </w:tabs>
              <w:jc w:val="center"/>
              <w:rPr>
                <w:rFonts w:ascii="Arial" w:hAnsi="Arial" w:cs="Arial"/>
                <w:b/>
                <w:sz w:val="22"/>
                <w:szCs w:val="22"/>
              </w:rPr>
            </w:pPr>
            <w:r w:rsidRPr="00DF35AD">
              <w:rPr>
                <w:rFonts w:ascii="Arial" w:hAnsi="Arial" w:cs="Arial"/>
                <w:b/>
                <w:sz w:val="22"/>
                <w:szCs w:val="22"/>
              </w:rPr>
              <w:t>2</w:t>
            </w:r>
          </w:p>
        </w:tc>
        <w:tc>
          <w:tcPr>
            <w:tcW w:w="1525" w:type="dxa"/>
            <w:shd w:val="clear" w:color="auto" w:fill="BFBFBF" w:themeFill="background1" w:themeFillShade="BF"/>
            <w:vAlign w:val="center"/>
          </w:tcPr>
          <w:p w:rsidR="0030588D" w:rsidRPr="00DF35AD" w:rsidRDefault="0030588D" w:rsidP="00CC1F43">
            <w:pPr>
              <w:tabs>
                <w:tab w:val="left" w:pos="709"/>
              </w:tabs>
              <w:jc w:val="center"/>
              <w:rPr>
                <w:rFonts w:ascii="Arial" w:hAnsi="Arial" w:cs="Arial"/>
                <w:b/>
              </w:rPr>
            </w:pPr>
            <w:r w:rsidRPr="00DF35AD">
              <w:rPr>
                <w:rFonts w:ascii="Arial" w:hAnsi="Arial" w:cs="Arial"/>
                <w:b/>
              </w:rPr>
              <w:t>3</w:t>
            </w:r>
          </w:p>
        </w:tc>
        <w:tc>
          <w:tcPr>
            <w:tcW w:w="1701" w:type="dxa"/>
            <w:shd w:val="clear" w:color="auto" w:fill="BFBFBF" w:themeFill="background1" w:themeFillShade="BF"/>
            <w:vAlign w:val="center"/>
          </w:tcPr>
          <w:p w:rsidR="0030588D" w:rsidRPr="00DF35AD" w:rsidRDefault="0030588D" w:rsidP="00CC1F43">
            <w:pPr>
              <w:tabs>
                <w:tab w:val="left" w:pos="709"/>
              </w:tabs>
              <w:jc w:val="center"/>
              <w:rPr>
                <w:rFonts w:ascii="Arial" w:hAnsi="Arial" w:cs="Arial"/>
                <w:b/>
              </w:rPr>
            </w:pPr>
            <w:r w:rsidRPr="00DF35AD">
              <w:rPr>
                <w:rFonts w:ascii="Arial" w:hAnsi="Arial" w:cs="Arial"/>
                <w:b/>
              </w:rPr>
              <w:t>4</w:t>
            </w:r>
          </w:p>
        </w:tc>
        <w:tc>
          <w:tcPr>
            <w:tcW w:w="1701" w:type="dxa"/>
            <w:shd w:val="clear" w:color="auto" w:fill="BFBFBF" w:themeFill="background1" w:themeFillShade="BF"/>
            <w:vAlign w:val="center"/>
          </w:tcPr>
          <w:p w:rsidR="0030588D" w:rsidRPr="00DF35AD" w:rsidRDefault="0030588D" w:rsidP="00CC1F43">
            <w:pPr>
              <w:tabs>
                <w:tab w:val="left" w:pos="709"/>
              </w:tabs>
              <w:jc w:val="center"/>
              <w:rPr>
                <w:rFonts w:ascii="Arial" w:hAnsi="Arial" w:cs="Arial"/>
                <w:b/>
              </w:rPr>
            </w:pPr>
            <w:r w:rsidRPr="00DF35AD">
              <w:rPr>
                <w:rFonts w:ascii="Arial" w:hAnsi="Arial" w:cs="Arial"/>
                <w:b/>
              </w:rPr>
              <w:t>5</w:t>
            </w:r>
          </w:p>
        </w:tc>
        <w:tc>
          <w:tcPr>
            <w:tcW w:w="850" w:type="dxa"/>
            <w:shd w:val="clear" w:color="auto" w:fill="BFBFBF" w:themeFill="background1" w:themeFillShade="BF"/>
            <w:vAlign w:val="center"/>
          </w:tcPr>
          <w:p w:rsidR="0030588D" w:rsidRPr="00DF35AD" w:rsidRDefault="0030588D" w:rsidP="00CC1F43">
            <w:pPr>
              <w:tabs>
                <w:tab w:val="left" w:pos="709"/>
              </w:tabs>
              <w:jc w:val="center"/>
              <w:rPr>
                <w:rFonts w:ascii="Arial" w:hAnsi="Arial" w:cs="Arial"/>
                <w:b/>
              </w:rPr>
            </w:pPr>
            <w:r w:rsidRPr="00DF35AD">
              <w:rPr>
                <w:rFonts w:ascii="Arial" w:hAnsi="Arial" w:cs="Arial"/>
                <w:b/>
              </w:rPr>
              <w:t>6</w:t>
            </w:r>
          </w:p>
        </w:tc>
      </w:tr>
      <w:tr w:rsidR="0030588D" w:rsidTr="0030588D">
        <w:trPr>
          <w:trHeight w:val="502"/>
        </w:trPr>
        <w:tc>
          <w:tcPr>
            <w:tcW w:w="644" w:type="dxa"/>
            <w:vAlign w:val="center"/>
          </w:tcPr>
          <w:p w:rsidR="0030588D" w:rsidRDefault="0030588D" w:rsidP="00CC1F43">
            <w:pPr>
              <w:tabs>
                <w:tab w:val="left" w:pos="709"/>
              </w:tabs>
              <w:jc w:val="center"/>
              <w:rPr>
                <w:rFonts w:ascii="Arial" w:hAnsi="Arial" w:cs="Arial"/>
              </w:rPr>
            </w:pPr>
            <w:r>
              <w:rPr>
                <w:rFonts w:ascii="Arial" w:hAnsi="Arial" w:cs="Arial"/>
              </w:rPr>
              <w:t>1.</w:t>
            </w:r>
          </w:p>
        </w:tc>
        <w:tc>
          <w:tcPr>
            <w:tcW w:w="2651" w:type="dxa"/>
            <w:vAlign w:val="center"/>
          </w:tcPr>
          <w:p w:rsidR="0030588D" w:rsidRPr="00E20B3E" w:rsidRDefault="0030588D" w:rsidP="00CC1F43">
            <w:pPr>
              <w:tabs>
                <w:tab w:val="left" w:pos="709"/>
              </w:tabs>
              <w:rPr>
                <w:rFonts w:ascii="Arial" w:hAnsi="Arial" w:cs="Arial"/>
                <w:sz w:val="22"/>
                <w:szCs w:val="22"/>
              </w:rPr>
            </w:pPr>
            <w:r w:rsidRPr="00E20B3E">
              <w:rPr>
                <w:rFonts w:ascii="Arial" w:hAnsi="Arial" w:cs="Arial"/>
                <w:sz w:val="22"/>
                <w:szCs w:val="22"/>
              </w:rPr>
              <w:t>COLOMADU</w:t>
            </w:r>
          </w:p>
        </w:tc>
        <w:tc>
          <w:tcPr>
            <w:tcW w:w="1525" w:type="dxa"/>
            <w:vAlign w:val="center"/>
          </w:tcPr>
          <w:p w:rsidR="0030588D" w:rsidRDefault="0030588D" w:rsidP="00CC1F43">
            <w:pPr>
              <w:tabs>
                <w:tab w:val="left" w:pos="709"/>
              </w:tabs>
              <w:jc w:val="center"/>
              <w:rPr>
                <w:rFonts w:ascii="Arial" w:hAnsi="Arial" w:cs="Arial"/>
              </w:rPr>
            </w:pPr>
            <w:r>
              <w:rPr>
                <w:rFonts w:ascii="Arial" w:hAnsi="Arial" w:cs="Arial"/>
              </w:rPr>
              <w:t>11</w:t>
            </w:r>
          </w:p>
        </w:tc>
        <w:tc>
          <w:tcPr>
            <w:tcW w:w="1701" w:type="dxa"/>
            <w:vAlign w:val="center"/>
          </w:tcPr>
          <w:p w:rsidR="0030588D" w:rsidRDefault="00DE11BA" w:rsidP="00CC1F43">
            <w:pPr>
              <w:tabs>
                <w:tab w:val="left" w:pos="709"/>
              </w:tabs>
              <w:jc w:val="center"/>
              <w:rPr>
                <w:rFonts w:ascii="Arial" w:hAnsi="Arial" w:cs="Arial"/>
              </w:rPr>
            </w:pPr>
            <w:r>
              <w:rPr>
                <w:rFonts w:ascii="Arial" w:hAnsi="Arial" w:cs="Arial"/>
                <w:noProof/>
              </w:rPr>
              <w:pict>
                <v:shape id="_x0000_s1650" type="#_x0000_t202" style="position:absolute;left:0;text-align:left;margin-left:27.85pt;margin-top:26.7pt;width:178.7pt;height:24pt;z-index:252273152;mso-position-horizontal-relative:text;mso-position-vertical-relative:text" stroked="f">
                  <v:textbox style="mso-next-textbox:#_x0000_s1650">
                    <w:txbxContent>
                      <w:p w:rsidR="00BE4E15" w:rsidRPr="00001521" w:rsidRDefault="00BE4E15" w:rsidP="0030588D">
                        <w:pPr>
                          <w:pStyle w:val="ListParagraph"/>
                          <w:numPr>
                            <w:ilvl w:val="0"/>
                            <w:numId w:val="110"/>
                          </w:numPr>
                          <w:jc w:val="center"/>
                          <w:rPr>
                            <w:rFonts w:ascii="Arial" w:hAnsi="Arial" w:cs="Arial"/>
                          </w:rPr>
                        </w:pPr>
                        <w:r>
                          <w:rPr>
                            <w:rFonts w:ascii="Arial" w:hAnsi="Arial" w:cs="Arial"/>
                          </w:rPr>
                          <w:t>GONDANGREJO</w:t>
                        </w:r>
                        <w:r w:rsidRPr="00001521">
                          <w:rPr>
                            <w:rFonts w:ascii="Arial" w:hAnsi="Arial" w:cs="Arial"/>
                          </w:rPr>
                          <w:t>…..</w:t>
                        </w:r>
                      </w:p>
                    </w:txbxContent>
                  </v:textbox>
                </v:shape>
              </w:pict>
            </w:r>
            <w:r w:rsidR="0030588D">
              <w:rPr>
                <w:rFonts w:ascii="Arial" w:hAnsi="Arial" w:cs="Arial"/>
              </w:rPr>
              <w:t>11</w:t>
            </w:r>
          </w:p>
        </w:tc>
        <w:tc>
          <w:tcPr>
            <w:tcW w:w="1701" w:type="dxa"/>
            <w:vAlign w:val="center"/>
          </w:tcPr>
          <w:p w:rsidR="0030588D" w:rsidRDefault="0030588D" w:rsidP="00CC1F43">
            <w:pPr>
              <w:tabs>
                <w:tab w:val="left" w:pos="709"/>
              </w:tabs>
              <w:jc w:val="center"/>
              <w:rPr>
                <w:rFonts w:ascii="Arial" w:hAnsi="Arial" w:cs="Arial"/>
              </w:rPr>
            </w:pPr>
            <w:r>
              <w:rPr>
                <w:rFonts w:ascii="Arial" w:hAnsi="Arial" w:cs="Arial"/>
              </w:rPr>
              <w:t>9</w:t>
            </w:r>
          </w:p>
        </w:tc>
        <w:tc>
          <w:tcPr>
            <w:tcW w:w="850" w:type="dxa"/>
            <w:vAlign w:val="center"/>
          </w:tcPr>
          <w:p w:rsidR="0030588D" w:rsidRDefault="0030588D" w:rsidP="00CC1F43">
            <w:pPr>
              <w:tabs>
                <w:tab w:val="left" w:pos="709"/>
              </w:tabs>
              <w:jc w:val="center"/>
              <w:rPr>
                <w:rFonts w:ascii="Arial" w:hAnsi="Arial" w:cs="Arial"/>
              </w:rPr>
            </w:pPr>
          </w:p>
        </w:tc>
      </w:tr>
      <w:tr w:rsidR="00E20B3E" w:rsidTr="0030588D">
        <w:trPr>
          <w:trHeight w:val="404"/>
        </w:trPr>
        <w:tc>
          <w:tcPr>
            <w:tcW w:w="644" w:type="dxa"/>
            <w:shd w:val="clear" w:color="auto" w:fill="BFBFBF" w:themeFill="background1" w:themeFillShade="BF"/>
            <w:vAlign w:val="center"/>
          </w:tcPr>
          <w:p w:rsidR="00E20B3E" w:rsidRPr="00DF35AD" w:rsidRDefault="00DF35AD" w:rsidP="0030588D">
            <w:pPr>
              <w:tabs>
                <w:tab w:val="left" w:pos="709"/>
              </w:tabs>
              <w:jc w:val="center"/>
              <w:rPr>
                <w:rFonts w:ascii="Arial" w:hAnsi="Arial" w:cs="Arial"/>
                <w:b/>
              </w:rPr>
            </w:pPr>
            <w:r w:rsidRPr="00DF35AD">
              <w:rPr>
                <w:rFonts w:ascii="Arial" w:hAnsi="Arial" w:cs="Arial"/>
                <w:b/>
              </w:rPr>
              <w:lastRenderedPageBreak/>
              <w:t>1</w:t>
            </w:r>
          </w:p>
        </w:tc>
        <w:tc>
          <w:tcPr>
            <w:tcW w:w="2651" w:type="dxa"/>
            <w:shd w:val="clear" w:color="auto" w:fill="BFBFBF" w:themeFill="background1" w:themeFillShade="BF"/>
            <w:vAlign w:val="center"/>
          </w:tcPr>
          <w:p w:rsidR="00E20B3E" w:rsidRPr="00DF35AD" w:rsidRDefault="00DF35AD" w:rsidP="00DF35AD">
            <w:pPr>
              <w:tabs>
                <w:tab w:val="left" w:pos="709"/>
              </w:tabs>
              <w:jc w:val="center"/>
              <w:rPr>
                <w:rFonts w:ascii="Arial" w:hAnsi="Arial" w:cs="Arial"/>
                <w:b/>
                <w:sz w:val="22"/>
                <w:szCs w:val="22"/>
              </w:rPr>
            </w:pPr>
            <w:r w:rsidRPr="00DF35AD">
              <w:rPr>
                <w:rFonts w:ascii="Arial" w:hAnsi="Arial" w:cs="Arial"/>
                <w:b/>
                <w:sz w:val="22"/>
                <w:szCs w:val="22"/>
              </w:rPr>
              <w:t>2</w:t>
            </w:r>
          </w:p>
        </w:tc>
        <w:tc>
          <w:tcPr>
            <w:tcW w:w="1525" w:type="dxa"/>
            <w:shd w:val="clear" w:color="auto" w:fill="BFBFBF" w:themeFill="background1" w:themeFillShade="BF"/>
            <w:vAlign w:val="center"/>
          </w:tcPr>
          <w:p w:rsidR="00E20B3E" w:rsidRPr="00DF35AD" w:rsidRDefault="00DF35AD" w:rsidP="00E72E2D">
            <w:pPr>
              <w:tabs>
                <w:tab w:val="left" w:pos="709"/>
              </w:tabs>
              <w:jc w:val="center"/>
              <w:rPr>
                <w:rFonts w:ascii="Arial" w:hAnsi="Arial" w:cs="Arial"/>
                <w:b/>
              </w:rPr>
            </w:pPr>
            <w:r w:rsidRPr="00DF35AD">
              <w:rPr>
                <w:rFonts w:ascii="Arial" w:hAnsi="Arial" w:cs="Arial"/>
                <w:b/>
              </w:rPr>
              <w:t>3</w:t>
            </w:r>
          </w:p>
        </w:tc>
        <w:tc>
          <w:tcPr>
            <w:tcW w:w="1701" w:type="dxa"/>
            <w:shd w:val="clear" w:color="auto" w:fill="BFBFBF" w:themeFill="background1" w:themeFillShade="BF"/>
            <w:vAlign w:val="center"/>
          </w:tcPr>
          <w:p w:rsidR="00E20B3E" w:rsidRPr="00DF35AD" w:rsidRDefault="00DF35AD" w:rsidP="00E72E2D">
            <w:pPr>
              <w:tabs>
                <w:tab w:val="left" w:pos="709"/>
              </w:tabs>
              <w:jc w:val="center"/>
              <w:rPr>
                <w:rFonts w:ascii="Arial" w:hAnsi="Arial" w:cs="Arial"/>
                <w:b/>
              </w:rPr>
            </w:pPr>
            <w:r w:rsidRPr="00DF35AD">
              <w:rPr>
                <w:rFonts w:ascii="Arial" w:hAnsi="Arial" w:cs="Arial"/>
                <w:b/>
              </w:rPr>
              <w:t>4</w:t>
            </w:r>
          </w:p>
        </w:tc>
        <w:tc>
          <w:tcPr>
            <w:tcW w:w="1701" w:type="dxa"/>
            <w:shd w:val="clear" w:color="auto" w:fill="BFBFBF" w:themeFill="background1" w:themeFillShade="BF"/>
            <w:vAlign w:val="center"/>
          </w:tcPr>
          <w:p w:rsidR="00E20B3E" w:rsidRPr="00DF35AD" w:rsidRDefault="00DF35AD" w:rsidP="00E72E2D">
            <w:pPr>
              <w:tabs>
                <w:tab w:val="left" w:pos="709"/>
              </w:tabs>
              <w:jc w:val="center"/>
              <w:rPr>
                <w:rFonts w:ascii="Arial" w:hAnsi="Arial" w:cs="Arial"/>
                <w:b/>
              </w:rPr>
            </w:pPr>
            <w:r w:rsidRPr="00DF35AD">
              <w:rPr>
                <w:rFonts w:ascii="Arial" w:hAnsi="Arial" w:cs="Arial"/>
                <w:b/>
              </w:rPr>
              <w:t>5</w:t>
            </w:r>
          </w:p>
        </w:tc>
        <w:tc>
          <w:tcPr>
            <w:tcW w:w="850" w:type="dxa"/>
            <w:shd w:val="clear" w:color="auto" w:fill="BFBFBF" w:themeFill="background1" w:themeFillShade="BF"/>
            <w:vAlign w:val="center"/>
          </w:tcPr>
          <w:p w:rsidR="00E20B3E" w:rsidRPr="00DF35AD" w:rsidRDefault="00DF35AD" w:rsidP="00E72E2D">
            <w:pPr>
              <w:tabs>
                <w:tab w:val="left" w:pos="709"/>
              </w:tabs>
              <w:jc w:val="center"/>
              <w:rPr>
                <w:rFonts w:ascii="Arial" w:hAnsi="Arial" w:cs="Arial"/>
                <w:b/>
              </w:rPr>
            </w:pPr>
            <w:r w:rsidRPr="00DF35AD">
              <w:rPr>
                <w:rFonts w:ascii="Arial" w:hAnsi="Arial" w:cs="Arial"/>
                <w:b/>
              </w:rPr>
              <w:t>6</w:t>
            </w:r>
          </w:p>
        </w:tc>
      </w:tr>
      <w:tr w:rsidR="00DF35AD" w:rsidTr="00001521">
        <w:trPr>
          <w:trHeight w:val="398"/>
        </w:trPr>
        <w:tc>
          <w:tcPr>
            <w:tcW w:w="644" w:type="dxa"/>
            <w:vAlign w:val="center"/>
          </w:tcPr>
          <w:p w:rsidR="00DF35AD" w:rsidRDefault="00DF35AD" w:rsidP="00E72E2D">
            <w:pPr>
              <w:tabs>
                <w:tab w:val="left" w:pos="709"/>
              </w:tabs>
              <w:jc w:val="center"/>
              <w:rPr>
                <w:rFonts w:ascii="Arial" w:hAnsi="Arial" w:cs="Arial"/>
              </w:rPr>
            </w:pPr>
            <w:r>
              <w:rPr>
                <w:rFonts w:ascii="Arial" w:hAnsi="Arial" w:cs="Arial"/>
              </w:rPr>
              <w:t>2.</w:t>
            </w:r>
          </w:p>
        </w:tc>
        <w:tc>
          <w:tcPr>
            <w:tcW w:w="2651" w:type="dxa"/>
            <w:vAlign w:val="center"/>
          </w:tcPr>
          <w:p w:rsidR="00DF35AD" w:rsidRDefault="00DF35AD" w:rsidP="00E72E2D">
            <w:pPr>
              <w:tabs>
                <w:tab w:val="left" w:pos="709"/>
              </w:tabs>
              <w:rPr>
                <w:rFonts w:ascii="Arial" w:hAnsi="Arial" w:cs="Arial"/>
              </w:rPr>
            </w:pPr>
            <w:r>
              <w:rPr>
                <w:rFonts w:ascii="Arial" w:hAnsi="Arial" w:cs="Arial"/>
              </w:rPr>
              <w:t>GONDANGREJO</w:t>
            </w:r>
          </w:p>
        </w:tc>
        <w:tc>
          <w:tcPr>
            <w:tcW w:w="1525" w:type="dxa"/>
            <w:vAlign w:val="center"/>
          </w:tcPr>
          <w:p w:rsidR="00DF35AD" w:rsidRDefault="00DF35AD" w:rsidP="00E72E2D">
            <w:pPr>
              <w:tabs>
                <w:tab w:val="left" w:pos="709"/>
              </w:tabs>
              <w:jc w:val="center"/>
              <w:rPr>
                <w:rFonts w:ascii="Arial" w:hAnsi="Arial" w:cs="Arial"/>
              </w:rPr>
            </w:pPr>
            <w:r>
              <w:rPr>
                <w:rFonts w:ascii="Arial" w:hAnsi="Arial" w:cs="Arial"/>
              </w:rPr>
              <w:t>13</w:t>
            </w:r>
          </w:p>
        </w:tc>
        <w:tc>
          <w:tcPr>
            <w:tcW w:w="1701" w:type="dxa"/>
            <w:vAlign w:val="center"/>
          </w:tcPr>
          <w:p w:rsidR="00DF35AD" w:rsidRDefault="00DF35AD" w:rsidP="00E72E2D">
            <w:pPr>
              <w:tabs>
                <w:tab w:val="left" w:pos="709"/>
              </w:tabs>
              <w:jc w:val="center"/>
              <w:rPr>
                <w:rFonts w:ascii="Arial" w:hAnsi="Arial" w:cs="Arial"/>
              </w:rPr>
            </w:pPr>
            <w:r>
              <w:rPr>
                <w:rFonts w:ascii="Arial" w:hAnsi="Arial" w:cs="Arial"/>
              </w:rPr>
              <w:t>13</w:t>
            </w:r>
          </w:p>
        </w:tc>
        <w:tc>
          <w:tcPr>
            <w:tcW w:w="1701" w:type="dxa"/>
            <w:vAlign w:val="center"/>
          </w:tcPr>
          <w:p w:rsidR="00DF35AD" w:rsidRDefault="00DF35AD" w:rsidP="00E72E2D">
            <w:pPr>
              <w:tabs>
                <w:tab w:val="left" w:pos="709"/>
              </w:tabs>
              <w:jc w:val="center"/>
              <w:rPr>
                <w:rFonts w:ascii="Arial" w:hAnsi="Arial" w:cs="Arial"/>
              </w:rPr>
            </w:pPr>
            <w:r>
              <w:rPr>
                <w:rFonts w:ascii="Arial" w:hAnsi="Arial" w:cs="Arial"/>
              </w:rPr>
              <w:t>13</w:t>
            </w:r>
          </w:p>
        </w:tc>
        <w:tc>
          <w:tcPr>
            <w:tcW w:w="850" w:type="dxa"/>
            <w:vAlign w:val="center"/>
          </w:tcPr>
          <w:p w:rsidR="00DF35AD" w:rsidRDefault="00DF35AD" w:rsidP="00E72E2D">
            <w:pPr>
              <w:tabs>
                <w:tab w:val="left" w:pos="709"/>
              </w:tabs>
              <w:jc w:val="center"/>
              <w:rPr>
                <w:rFonts w:ascii="Arial" w:hAnsi="Arial" w:cs="Arial"/>
              </w:rPr>
            </w:pPr>
          </w:p>
        </w:tc>
      </w:tr>
      <w:tr w:rsidR="00DF35AD" w:rsidTr="00001521">
        <w:trPr>
          <w:trHeight w:val="418"/>
        </w:trPr>
        <w:tc>
          <w:tcPr>
            <w:tcW w:w="644" w:type="dxa"/>
            <w:vAlign w:val="center"/>
          </w:tcPr>
          <w:p w:rsidR="00DF35AD" w:rsidRDefault="00DF35AD" w:rsidP="00E72E2D">
            <w:pPr>
              <w:tabs>
                <w:tab w:val="left" w:pos="709"/>
              </w:tabs>
              <w:jc w:val="center"/>
              <w:rPr>
                <w:rFonts w:ascii="Arial" w:hAnsi="Arial" w:cs="Arial"/>
              </w:rPr>
            </w:pPr>
            <w:r>
              <w:rPr>
                <w:rFonts w:ascii="Arial" w:hAnsi="Arial" w:cs="Arial"/>
              </w:rPr>
              <w:t>3.</w:t>
            </w:r>
          </w:p>
        </w:tc>
        <w:tc>
          <w:tcPr>
            <w:tcW w:w="2651" w:type="dxa"/>
            <w:vAlign w:val="center"/>
          </w:tcPr>
          <w:p w:rsidR="00DF35AD" w:rsidRDefault="00DF35AD" w:rsidP="00E72E2D">
            <w:pPr>
              <w:tabs>
                <w:tab w:val="left" w:pos="709"/>
              </w:tabs>
              <w:rPr>
                <w:rFonts w:ascii="Arial" w:hAnsi="Arial" w:cs="Arial"/>
              </w:rPr>
            </w:pPr>
            <w:r>
              <w:rPr>
                <w:rFonts w:ascii="Arial" w:hAnsi="Arial" w:cs="Arial"/>
              </w:rPr>
              <w:t>JATEN</w:t>
            </w:r>
          </w:p>
        </w:tc>
        <w:tc>
          <w:tcPr>
            <w:tcW w:w="1525" w:type="dxa"/>
            <w:vAlign w:val="center"/>
          </w:tcPr>
          <w:p w:rsidR="00DF35AD" w:rsidRDefault="00DF35AD" w:rsidP="00E72E2D">
            <w:pPr>
              <w:tabs>
                <w:tab w:val="left" w:pos="709"/>
              </w:tabs>
              <w:jc w:val="center"/>
              <w:rPr>
                <w:rFonts w:ascii="Arial" w:hAnsi="Arial" w:cs="Arial"/>
              </w:rPr>
            </w:pPr>
            <w:r>
              <w:rPr>
                <w:rFonts w:ascii="Arial" w:hAnsi="Arial" w:cs="Arial"/>
              </w:rPr>
              <w:t>8</w:t>
            </w:r>
          </w:p>
        </w:tc>
        <w:tc>
          <w:tcPr>
            <w:tcW w:w="1701" w:type="dxa"/>
            <w:vAlign w:val="center"/>
          </w:tcPr>
          <w:p w:rsidR="00DF35AD" w:rsidRDefault="00DF35AD" w:rsidP="00E72E2D">
            <w:pPr>
              <w:tabs>
                <w:tab w:val="left" w:pos="709"/>
              </w:tabs>
              <w:jc w:val="center"/>
              <w:rPr>
                <w:rFonts w:ascii="Arial" w:hAnsi="Arial" w:cs="Arial"/>
              </w:rPr>
            </w:pPr>
            <w:r>
              <w:rPr>
                <w:rFonts w:ascii="Arial" w:hAnsi="Arial" w:cs="Arial"/>
              </w:rPr>
              <w:t>8</w:t>
            </w:r>
          </w:p>
        </w:tc>
        <w:tc>
          <w:tcPr>
            <w:tcW w:w="1701" w:type="dxa"/>
            <w:vAlign w:val="center"/>
          </w:tcPr>
          <w:p w:rsidR="00DF35AD" w:rsidRDefault="00DF35AD" w:rsidP="00E72E2D">
            <w:pPr>
              <w:tabs>
                <w:tab w:val="left" w:pos="709"/>
              </w:tabs>
              <w:jc w:val="center"/>
              <w:rPr>
                <w:rFonts w:ascii="Arial" w:hAnsi="Arial" w:cs="Arial"/>
              </w:rPr>
            </w:pPr>
            <w:r>
              <w:rPr>
                <w:rFonts w:ascii="Arial" w:hAnsi="Arial" w:cs="Arial"/>
              </w:rPr>
              <w:t>8</w:t>
            </w:r>
          </w:p>
        </w:tc>
        <w:tc>
          <w:tcPr>
            <w:tcW w:w="850" w:type="dxa"/>
            <w:vAlign w:val="center"/>
          </w:tcPr>
          <w:p w:rsidR="00DF35AD" w:rsidRDefault="00DF35AD" w:rsidP="00E72E2D">
            <w:pPr>
              <w:tabs>
                <w:tab w:val="left" w:pos="709"/>
              </w:tabs>
              <w:jc w:val="center"/>
              <w:rPr>
                <w:rFonts w:ascii="Arial" w:hAnsi="Arial" w:cs="Arial"/>
              </w:rPr>
            </w:pPr>
          </w:p>
        </w:tc>
      </w:tr>
      <w:tr w:rsidR="00DF35AD" w:rsidTr="00001521">
        <w:trPr>
          <w:trHeight w:val="424"/>
        </w:trPr>
        <w:tc>
          <w:tcPr>
            <w:tcW w:w="644" w:type="dxa"/>
            <w:vAlign w:val="center"/>
          </w:tcPr>
          <w:p w:rsidR="00DF35AD" w:rsidRDefault="00DF35AD" w:rsidP="00E72E2D">
            <w:pPr>
              <w:tabs>
                <w:tab w:val="left" w:pos="709"/>
              </w:tabs>
              <w:jc w:val="center"/>
              <w:rPr>
                <w:rFonts w:ascii="Arial" w:hAnsi="Arial" w:cs="Arial"/>
              </w:rPr>
            </w:pPr>
            <w:r>
              <w:rPr>
                <w:rFonts w:ascii="Arial" w:hAnsi="Arial" w:cs="Arial"/>
              </w:rPr>
              <w:t>4.</w:t>
            </w:r>
          </w:p>
        </w:tc>
        <w:tc>
          <w:tcPr>
            <w:tcW w:w="2651" w:type="dxa"/>
            <w:vAlign w:val="center"/>
          </w:tcPr>
          <w:p w:rsidR="00DF35AD" w:rsidRDefault="00DF35AD" w:rsidP="00E72E2D">
            <w:pPr>
              <w:tabs>
                <w:tab w:val="left" w:pos="709"/>
              </w:tabs>
              <w:rPr>
                <w:rFonts w:ascii="Arial" w:hAnsi="Arial" w:cs="Arial"/>
              </w:rPr>
            </w:pPr>
            <w:r>
              <w:rPr>
                <w:rFonts w:ascii="Arial" w:hAnsi="Arial" w:cs="Arial"/>
              </w:rPr>
              <w:t>KEBAKKRAMAT</w:t>
            </w:r>
          </w:p>
        </w:tc>
        <w:tc>
          <w:tcPr>
            <w:tcW w:w="1525" w:type="dxa"/>
            <w:vAlign w:val="center"/>
          </w:tcPr>
          <w:p w:rsidR="00DF35AD" w:rsidRDefault="00DF35AD" w:rsidP="00E72E2D">
            <w:pPr>
              <w:tabs>
                <w:tab w:val="left" w:pos="709"/>
              </w:tabs>
              <w:jc w:val="center"/>
              <w:rPr>
                <w:rFonts w:ascii="Arial" w:hAnsi="Arial" w:cs="Arial"/>
              </w:rPr>
            </w:pPr>
            <w:r>
              <w:rPr>
                <w:rFonts w:ascii="Arial" w:hAnsi="Arial" w:cs="Arial"/>
              </w:rPr>
              <w:t>10</w:t>
            </w:r>
          </w:p>
        </w:tc>
        <w:tc>
          <w:tcPr>
            <w:tcW w:w="1701" w:type="dxa"/>
            <w:vAlign w:val="center"/>
          </w:tcPr>
          <w:p w:rsidR="00DF35AD" w:rsidRDefault="00DF35AD" w:rsidP="00E72E2D">
            <w:pPr>
              <w:tabs>
                <w:tab w:val="left" w:pos="709"/>
              </w:tabs>
              <w:jc w:val="center"/>
              <w:rPr>
                <w:rFonts w:ascii="Arial" w:hAnsi="Arial" w:cs="Arial"/>
              </w:rPr>
            </w:pPr>
            <w:r>
              <w:rPr>
                <w:rFonts w:ascii="Arial" w:hAnsi="Arial" w:cs="Arial"/>
              </w:rPr>
              <w:t>10</w:t>
            </w:r>
          </w:p>
        </w:tc>
        <w:tc>
          <w:tcPr>
            <w:tcW w:w="1701" w:type="dxa"/>
            <w:vAlign w:val="center"/>
          </w:tcPr>
          <w:p w:rsidR="00DF35AD" w:rsidRDefault="00DF35AD" w:rsidP="00E72E2D">
            <w:pPr>
              <w:tabs>
                <w:tab w:val="left" w:pos="709"/>
              </w:tabs>
              <w:jc w:val="center"/>
              <w:rPr>
                <w:rFonts w:ascii="Arial" w:hAnsi="Arial" w:cs="Arial"/>
              </w:rPr>
            </w:pPr>
            <w:r>
              <w:rPr>
                <w:rFonts w:ascii="Arial" w:hAnsi="Arial" w:cs="Arial"/>
              </w:rPr>
              <w:t>10</w:t>
            </w:r>
          </w:p>
        </w:tc>
        <w:tc>
          <w:tcPr>
            <w:tcW w:w="850" w:type="dxa"/>
            <w:vAlign w:val="center"/>
          </w:tcPr>
          <w:p w:rsidR="00DF35AD" w:rsidRDefault="00DF35AD" w:rsidP="00E72E2D">
            <w:pPr>
              <w:tabs>
                <w:tab w:val="left" w:pos="709"/>
              </w:tabs>
              <w:jc w:val="center"/>
              <w:rPr>
                <w:rFonts w:ascii="Arial" w:hAnsi="Arial" w:cs="Arial"/>
              </w:rPr>
            </w:pPr>
          </w:p>
        </w:tc>
      </w:tr>
      <w:tr w:rsidR="00DF35AD" w:rsidTr="00001521">
        <w:trPr>
          <w:trHeight w:val="424"/>
        </w:trPr>
        <w:tc>
          <w:tcPr>
            <w:tcW w:w="644" w:type="dxa"/>
            <w:vAlign w:val="center"/>
          </w:tcPr>
          <w:p w:rsidR="00DF35AD" w:rsidRDefault="00DF35AD" w:rsidP="00E72E2D">
            <w:pPr>
              <w:tabs>
                <w:tab w:val="left" w:pos="709"/>
              </w:tabs>
              <w:jc w:val="center"/>
              <w:rPr>
                <w:rFonts w:ascii="Arial" w:hAnsi="Arial" w:cs="Arial"/>
              </w:rPr>
            </w:pPr>
            <w:r>
              <w:rPr>
                <w:rFonts w:ascii="Arial" w:hAnsi="Arial" w:cs="Arial"/>
              </w:rPr>
              <w:t>5.</w:t>
            </w:r>
          </w:p>
        </w:tc>
        <w:tc>
          <w:tcPr>
            <w:tcW w:w="2651" w:type="dxa"/>
            <w:vAlign w:val="center"/>
          </w:tcPr>
          <w:p w:rsidR="00DF35AD" w:rsidRDefault="00DF35AD" w:rsidP="00E72E2D">
            <w:pPr>
              <w:tabs>
                <w:tab w:val="left" w:pos="709"/>
              </w:tabs>
              <w:rPr>
                <w:rFonts w:ascii="Arial" w:hAnsi="Arial" w:cs="Arial"/>
              </w:rPr>
            </w:pPr>
            <w:r>
              <w:rPr>
                <w:rFonts w:ascii="Arial" w:hAnsi="Arial" w:cs="Arial"/>
              </w:rPr>
              <w:t>TASIKMADU</w:t>
            </w:r>
          </w:p>
        </w:tc>
        <w:tc>
          <w:tcPr>
            <w:tcW w:w="1525" w:type="dxa"/>
            <w:vAlign w:val="center"/>
          </w:tcPr>
          <w:p w:rsidR="00DF35AD" w:rsidRDefault="00DF35AD" w:rsidP="00E72E2D">
            <w:pPr>
              <w:tabs>
                <w:tab w:val="left" w:pos="709"/>
              </w:tabs>
              <w:jc w:val="center"/>
              <w:rPr>
                <w:rFonts w:ascii="Arial" w:hAnsi="Arial" w:cs="Arial"/>
              </w:rPr>
            </w:pPr>
            <w:r>
              <w:rPr>
                <w:rFonts w:ascii="Arial" w:hAnsi="Arial" w:cs="Arial"/>
              </w:rPr>
              <w:t>10</w:t>
            </w:r>
          </w:p>
        </w:tc>
        <w:tc>
          <w:tcPr>
            <w:tcW w:w="1701" w:type="dxa"/>
            <w:vAlign w:val="center"/>
          </w:tcPr>
          <w:p w:rsidR="00DF35AD" w:rsidRDefault="00DF35AD" w:rsidP="00E72E2D">
            <w:pPr>
              <w:tabs>
                <w:tab w:val="left" w:pos="709"/>
              </w:tabs>
              <w:jc w:val="center"/>
              <w:rPr>
                <w:rFonts w:ascii="Arial" w:hAnsi="Arial" w:cs="Arial"/>
              </w:rPr>
            </w:pPr>
            <w:r>
              <w:rPr>
                <w:rFonts w:ascii="Arial" w:hAnsi="Arial" w:cs="Arial"/>
              </w:rPr>
              <w:t>10</w:t>
            </w:r>
          </w:p>
        </w:tc>
        <w:tc>
          <w:tcPr>
            <w:tcW w:w="1701" w:type="dxa"/>
            <w:vAlign w:val="center"/>
          </w:tcPr>
          <w:p w:rsidR="00DF35AD" w:rsidRDefault="00DF35AD" w:rsidP="00E72E2D">
            <w:pPr>
              <w:tabs>
                <w:tab w:val="left" w:pos="709"/>
              </w:tabs>
              <w:jc w:val="center"/>
              <w:rPr>
                <w:rFonts w:ascii="Arial" w:hAnsi="Arial" w:cs="Arial"/>
              </w:rPr>
            </w:pPr>
            <w:r>
              <w:rPr>
                <w:rFonts w:ascii="Arial" w:hAnsi="Arial" w:cs="Arial"/>
              </w:rPr>
              <w:t>10</w:t>
            </w:r>
          </w:p>
        </w:tc>
        <w:tc>
          <w:tcPr>
            <w:tcW w:w="850" w:type="dxa"/>
            <w:vAlign w:val="center"/>
          </w:tcPr>
          <w:p w:rsidR="00DF35AD" w:rsidRDefault="00DF35AD" w:rsidP="00E72E2D">
            <w:pPr>
              <w:tabs>
                <w:tab w:val="left" w:pos="709"/>
              </w:tabs>
              <w:jc w:val="center"/>
              <w:rPr>
                <w:rFonts w:ascii="Arial" w:hAnsi="Arial" w:cs="Arial"/>
              </w:rPr>
            </w:pPr>
          </w:p>
        </w:tc>
      </w:tr>
      <w:tr w:rsidR="00DF35AD" w:rsidTr="00001521">
        <w:trPr>
          <w:trHeight w:val="424"/>
        </w:trPr>
        <w:tc>
          <w:tcPr>
            <w:tcW w:w="644" w:type="dxa"/>
            <w:vAlign w:val="center"/>
          </w:tcPr>
          <w:p w:rsidR="00DF35AD" w:rsidRDefault="00DF35AD" w:rsidP="004B3D46">
            <w:pPr>
              <w:tabs>
                <w:tab w:val="left" w:pos="709"/>
              </w:tabs>
              <w:jc w:val="center"/>
              <w:rPr>
                <w:rFonts w:ascii="Arial" w:hAnsi="Arial" w:cs="Arial"/>
              </w:rPr>
            </w:pPr>
            <w:r>
              <w:rPr>
                <w:rFonts w:ascii="Arial" w:hAnsi="Arial" w:cs="Arial"/>
              </w:rPr>
              <w:t>6.</w:t>
            </w:r>
          </w:p>
        </w:tc>
        <w:tc>
          <w:tcPr>
            <w:tcW w:w="2651" w:type="dxa"/>
            <w:vAlign w:val="center"/>
          </w:tcPr>
          <w:p w:rsidR="00DF35AD" w:rsidRDefault="00DF35AD" w:rsidP="004B3D46">
            <w:pPr>
              <w:tabs>
                <w:tab w:val="left" w:pos="709"/>
              </w:tabs>
              <w:rPr>
                <w:rFonts w:ascii="Arial" w:hAnsi="Arial" w:cs="Arial"/>
              </w:rPr>
            </w:pPr>
            <w:r>
              <w:rPr>
                <w:rFonts w:ascii="Arial" w:hAnsi="Arial" w:cs="Arial"/>
              </w:rPr>
              <w:t>KARANGANYAR</w:t>
            </w:r>
          </w:p>
        </w:tc>
        <w:tc>
          <w:tcPr>
            <w:tcW w:w="1525" w:type="dxa"/>
            <w:vAlign w:val="center"/>
          </w:tcPr>
          <w:p w:rsidR="00DF35AD" w:rsidRDefault="00DF35AD" w:rsidP="004B3D46">
            <w:pPr>
              <w:tabs>
                <w:tab w:val="left" w:pos="709"/>
              </w:tabs>
              <w:jc w:val="center"/>
              <w:rPr>
                <w:rFonts w:ascii="Arial" w:hAnsi="Arial" w:cs="Arial"/>
              </w:rPr>
            </w:pPr>
            <w:r>
              <w:rPr>
                <w:rFonts w:ascii="Arial" w:hAnsi="Arial" w:cs="Arial"/>
              </w:rPr>
              <w:t>12</w:t>
            </w:r>
          </w:p>
        </w:tc>
        <w:tc>
          <w:tcPr>
            <w:tcW w:w="1701" w:type="dxa"/>
            <w:vAlign w:val="center"/>
          </w:tcPr>
          <w:p w:rsidR="00DF35AD" w:rsidRDefault="00DF35AD" w:rsidP="004B3D46">
            <w:pPr>
              <w:tabs>
                <w:tab w:val="left" w:pos="709"/>
              </w:tabs>
              <w:jc w:val="center"/>
              <w:rPr>
                <w:rFonts w:ascii="Arial" w:hAnsi="Arial" w:cs="Arial"/>
              </w:rPr>
            </w:pPr>
            <w:r>
              <w:rPr>
                <w:rFonts w:ascii="Arial" w:hAnsi="Arial" w:cs="Arial"/>
              </w:rPr>
              <w:t>12</w:t>
            </w:r>
          </w:p>
        </w:tc>
        <w:tc>
          <w:tcPr>
            <w:tcW w:w="1701" w:type="dxa"/>
            <w:vAlign w:val="center"/>
          </w:tcPr>
          <w:p w:rsidR="00DF35AD" w:rsidRDefault="00DF35AD" w:rsidP="004B3D46">
            <w:pPr>
              <w:tabs>
                <w:tab w:val="left" w:pos="709"/>
              </w:tabs>
              <w:jc w:val="center"/>
              <w:rPr>
                <w:rFonts w:ascii="Arial" w:hAnsi="Arial" w:cs="Arial"/>
              </w:rPr>
            </w:pPr>
            <w:r>
              <w:rPr>
                <w:rFonts w:ascii="Arial" w:hAnsi="Arial" w:cs="Arial"/>
              </w:rPr>
              <w:t>12</w:t>
            </w:r>
          </w:p>
        </w:tc>
        <w:tc>
          <w:tcPr>
            <w:tcW w:w="850" w:type="dxa"/>
            <w:vAlign w:val="center"/>
          </w:tcPr>
          <w:p w:rsidR="00DF35AD" w:rsidRDefault="00DF35AD" w:rsidP="004B3D46">
            <w:pPr>
              <w:tabs>
                <w:tab w:val="left" w:pos="709"/>
              </w:tabs>
              <w:jc w:val="center"/>
              <w:rPr>
                <w:rFonts w:ascii="Arial" w:hAnsi="Arial" w:cs="Arial"/>
              </w:rPr>
            </w:pPr>
          </w:p>
        </w:tc>
      </w:tr>
      <w:tr w:rsidR="00DF35AD" w:rsidTr="00001521">
        <w:trPr>
          <w:trHeight w:val="424"/>
        </w:trPr>
        <w:tc>
          <w:tcPr>
            <w:tcW w:w="644" w:type="dxa"/>
            <w:vAlign w:val="center"/>
          </w:tcPr>
          <w:p w:rsidR="00DF35AD" w:rsidRDefault="00DF35AD" w:rsidP="004B3D46">
            <w:pPr>
              <w:tabs>
                <w:tab w:val="left" w:pos="709"/>
              </w:tabs>
              <w:jc w:val="center"/>
              <w:rPr>
                <w:rFonts w:ascii="Arial" w:hAnsi="Arial" w:cs="Arial"/>
              </w:rPr>
            </w:pPr>
            <w:r>
              <w:rPr>
                <w:rFonts w:ascii="Arial" w:hAnsi="Arial" w:cs="Arial"/>
              </w:rPr>
              <w:t>7.</w:t>
            </w:r>
          </w:p>
        </w:tc>
        <w:tc>
          <w:tcPr>
            <w:tcW w:w="2651" w:type="dxa"/>
            <w:vAlign w:val="center"/>
          </w:tcPr>
          <w:p w:rsidR="00DF35AD" w:rsidRDefault="00DF35AD" w:rsidP="004B3D46">
            <w:pPr>
              <w:tabs>
                <w:tab w:val="left" w:pos="709"/>
              </w:tabs>
              <w:rPr>
                <w:rFonts w:ascii="Arial" w:hAnsi="Arial" w:cs="Arial"/>
              </w:rPr>
            </w:pPr>
            <w:r>
              <w:rPr>
                <w:rFonts w:ascii="Arial" w:hAnsi="Arial" w:cs="Arial"/>
              </w:rPr>
              <w:t>MOJOGEDANG</w:t>
            </w:r>
          </w:p>
        </w:tc>
        <w:tc>
          <w:tcPr>
            <w:tcW w:w="1525" w:type="dxa"/>
            <w:vAlign w:val="center"/>
          </w:tcPr>
          <w:p w:rsidR="00DF35AD" w:rsidRDefault="00DF35AD" w:rsidP="004B3D46">
            <w:pPr>
              <w:tabs>
                <w:tab w:val="left" w:pos="709"/>
              </w:tabs>
              <w:jc w:val="center"/>
              <w:rPr>
                <w:rFonts w:ascii="Arial" w:hAnsi="Arial" w:cs="Arial"/>
              </w:rPr>
            </w:pPr>
            <w:r>
              <w:rPr>
                <w:rFonts w:ascii="Arial" w:hAnsi="Arial" w:cs="Arial"/>
              </w:rPr>
              <w:t>13</w:t>
            </w:r>
          </w:p>
        </w:tc>
        <w:tc>
          <w:tcPr>
            <w:tcW w:w="1701" w:type="dxa"/>
            <w:vAlign w:val="center"/>
          </w:tcPr>
          <w:p w:rsidR="00DF35AD" w:rsidRDefault="00DF35AD" w:rsidP="004B3D46">
            <w:pPr>
              <w:tabs>
                <w:tab w:val="left" w:pos="709"/>
              </w:tabs>
              <w:jc w:val="center"/>
              <w:rPr>
                <w:rFonts w:ascii="Arial" w:hAnsi="Arial" w:cs="Arial"/>
              </w:rPr>
            </w:pPr>
            <w:r>
              <w:rPr>
                <w:rFonts w:ascii="Arial" w:hAnsi="Arial" w:cs="Arial"/>
              </w:rPr>
              <w:t>13</w:t>
            </w:r>
          </w:p>
        </w:tc>
        <w:tc>
          <w:tcPr>
            <w:tcW w:w="1701" w:type="dxa"/>
            <w:vAlign w:val="center"/>
          </w:tcPr>
          <w:p w:rsidR="00DF35AD" w:rsidRDefault="00DF35AD" w:rsidP="004B3D46">
            <w:pPr>
              <w:tabs>
                <w:tab w:val="left" w:pos="709"/>
              </w:tabs>
              <w:jc w:val="center"/>
              <w:rPr>
                <w:rFonts w:ascii="Arial" w:hAnsi="Arial" w:cs="Arial"/>
              </w:rPr>
            </w:pPr>
            <w:r>
              <w:rPr>
                <w:rFonts w:ascii="Arial" w:hAnsi="Arial" w:cs="Arial"/>
              </w:rPr>
              <w:t>13</w:t>
            </w:r>
          </w:p>
        </w:tc>
        <w:tc>
          <w:tcPr>
            <w:tcW w:w="850" w:type="dxa"/>
            <w:vAlign w:val="center"/>
          </w:tcPr>
          <w:p w:rsidR="00DF35AD" w:rsidRDefault="00DF35AD" w:rsidP="004B3D46">
            <w:pPr>
              <w:tabs>
                <w:tab w:val="left" w:pos="709"/>
              </w:tabs>
              <w:jc w:val="center"/>
              <w:rPr>
                <w:rFonts w:ascii="Arial" w:hAnsi="Arial" w:cs="Arial"/>
              </w:rPr>
            </w:pPr>
          </w:p>
        </w:tc>
      </w:tr>
      <w:tr w:rsidR="00DF35AD" w:rsidTr="00001521">
        <w:trPr>
          <w:trHeight w:val="424"/>
        </w:trPr>
        <w:tc>
          <w:tcPr>
            <w:tcW w:w="644" w:type="dxa"/>
            <w:vAlign w:val="center"/>
          </w:tcPr>
          <w:p w:rsidR="00DF35AD" w:rsidRDefault="00DF35AD" w:rsidP="004B3D46">
            <w:pPr>
              <w:tabs>
                <w:tab w:val="left" w:pos="709"/>
              </w:tabs>
              <w:jc w:val="center"/>
              <w:rPr>
                <w:rFonts w:ascii="Arial" w:hAnsi="Arial" w:cs="Arial"/>
              </w:rPr>
            </w:pPr>
            <w:r>
              <w:rPr>
                <w:rFonts w:ascii="Arial" w:hAnsi="Arial" w:cs="Arial"/>
              </w:rPr>
              <w:t>8.</w:t>
            </w:r>
          </w:p>
        </w:tc>
        <w:tc>
          <w:tcPr>
            <w:tcW w:w="2651" w:type="dxa"/>
            <w:vAlign w:val="center"/>
          </w:tcPr>
          <w:p w:rsidR="00DF35AD" w:rsidRDefault="00DF35AD" w:rsidP="004B3D46">
            <w:pPr>
              <w:tabs>
                <w:tab w:val="left" w:pos="709"/>
              </w:tabs>
              <w:rPr>
                <w:rFonts w:ascii="Arial" w:hAnsi="Arial" w:cs="Arial"/>
              </w:rPr>
            </w:pPr>
            <w:r>
              <w:rPr>
                <w:rFonts w:ascii="Arial" w:hAnsi="Arial" w:cs="Arial"/>
              </w:rPr>
              <w:t>KERJO</w:t>
            </w:r>
          </w:p>
        </w:tc>
        <w:tc>
          <w:tcPr>
            <w:tcW w:w="1525" w:type="dxa"/>
            <w:vAlign w:val="center"/>
          </w:tcPr>
          <w:p w:rsidR="00DF35AD" w:rsidRDefault="00DF35AD" w:rsidP="004B3D46">
            <w:pPr>
              <w:tabs>
                <w:tab w:val="left" w:pos="709"/>
              </w:tabs>
              <w:jc w:val="center"/>
              <w:rPr>
                <w:rFonts w:ascii="Arial" w:hAnsi="Arial" w:cs="Arial"/>
              </w:rPr>
            </w:pPr>
            <w:r>
              <w:rPr>
                <w:rFonts w:ascii="Arial" w:hAnsi="Arial" w:cs="Arial"/>
              </w:rPr>
              <w:t>10</w:t>
            </w:r>
          </w:p>
        </w:tc>
        <w:tc>
          <w:tcPr>
            <w:tcW w:w="1701" w:type="dxa"/>
            <w:vAlign w:val="center"/>
          </w:tcPr>
          <w:p w:rsidR="00DF35AD" w:rsidRDefault="00DF35AD" w:rsidP="004B3D46">
            <w:pPr>
              <w:tabs>
                <w:tab w:val="left" w:pos="709"/>
              </w:tabs>
              <w:jc w:val="center"/>
              <w:rPr>
                <w:rFonts w:ascii="Arial" w:hAnsi="Arial" w:cs="Arial"/>
              </w:rPr>
            </w:pPr>
            <w:r>
              <w:rPr>
                <w:rFonts w:ascii="Arial" w:hAnsi="Arial" w:cs="Arial"/>
              </w:rPr>
              <w:t>10</w:t>
            </w:r>
          </w:p>
        </w:tc>
        <w:tc>
          <w:tcPr>
            <w:tcW w:w="1701" w:type="dxa"/>
            <w:vAlign w:val="center"/>
          </w:tcPr>
          <w:p w:rsidR="00DF35AD" w:rsidRDefault="00DF35AD" w:rsidP="004B3D46">
            <w:pPr>
              <w:tabs>
                <w:tab w:val="left" w:pos="709"/>
              </w:tabs>
              <w:jc w:val="center"/>
              <w:rPr>
                <w:rFonts w:ascii="Arial" w:hAnsi="Arial" w:cs="Arial"/>
              </w:rPr>
            </w:pPr>
            <w:r>
              <w:rPr>
                <w:rFonts w:ascii="Arial" w:hAnsi="Arial" w:cs="Arial"/>
              </w:rPr>
              <w:t>9</w:t>
            </w:r>
          </w:p>
        </w:tc>
        <w:tc>
          <w:tcPr>
            <w:tcW w:w="850" w:type="dxa"/>
            <w:vAlign w:val="center"/>
          </w:tcPr>
          <w:p w:rsidR="00DF35AD" w:rsidRDefault="00DF35AD" w:rsidP="004B3D46">
            <w:pPr>
              <w:tabs>
                <w:tab w:val="left" w:pos="709"/>
              </w:tabs>
              <w:jc w:val="center"/>
              <w:rPr>
                <w:rFonts w:ascii="Arial" w:hAnsi="Arial" w:cs="Arial"/>
              </w:rPr>
            </w:pPr>
          </w:p>
        </w:tc>
      </w:tr>
      <w:tr w:rsidR="00DF35AD" w:rsidTr="00001521">
        <w:trPr>
          <w:trHeight w:val="424"/>
        </w:trPr>
        <w:tc>
          <w:tcPr>
            <w:tcW w:w="644" w:type="dxa"/>
            <w:vAlign w:val="center"/>
          </w:tcPr>
          <w:p w:rsidR="00DF35AD" w:rsidRDefault="00DF35AD" w:rsidP="004B3D46">
            <w:pPr>
              <w:tabs>
                <w:tab w:val="left" w:pos="709"/>
              </w:tabs>
              <w:jc w:val="center"/>
              <w:rPr>
                <w:rFonts w:ascii="Arial" w:hAnsi="Arial" w:cs="Arial"/>
              </w:rPr>
            </w:pPr>
            <w:r>
              <w:rPr>
                <w:rFonts w:ascii="Arial" w:hAnsi="Arial" w:cs="Arial"/>
              </w:rPr>
              <w:t>9.</w:t>
            </w:r>
          </w:p>
        </w:tc>
        <w:tc>
          <w:tcPr>
            <w:tcW w:w="2651" w:type="dxa"/>
            <w:vAlign w:val="center"/>
          </w:tcPr>
          <w:p w:rsidR="00DF35AD" w:rsidRDefault="00DF35AD" w:rsidP="004B3D46">
            <w:pPr>
              <w:tabs>
                <w:tab w:val="left" w:pos="709"/>
              </w:tabs>
              <w:rPr>
                <w:rFonts w:ascii="Arial" w:hAnsi="Arial" w:cs="Arial"/>
              </w:rPr>
            </w:pPr>
            <w:r>
              <w:rPr>
                <w:rFonts w:ascii="Arial" w:hAnsi="Arial" w:cs="Arial"/>
              </w:rPr>
              <w:t>JENAWI</w:t>
            </w:r>
          </w:p>
        </w:tc>
        <w:tc>
          <w:tcPr>
            <w:tcW w:w="1525" w:type="dxa"/>
            <w:vAlign w:val="center"/>
          </w:tcPr>
          <w:p w:rsidR="00DF35AD" w:rsidRDefault="00DF35AD" w:rsidP="004B3D46">
            <w:pPr>
              <w:tabs>
                <w:tab w:val="left" w:pos="709"/>
              </w:tabs>
              <w:jc w:val="center"/>
              <w:rPr>
                <w:rFonts w:ascii="Arial" w:hAnsi="Arial" w:cs="Arial"/>
              </w:rPr>
            </w:pPr>
            <w:r>
              <w:rPr>
                <w:rFonts w:ascii="Arial" w:hAnsi="Arial" w:cs="Arial"/>
              </w:rPr>
              <w:t>9</w:t>
            </w:r>
          </w:p>
        </w:tc>
        <w:tc>
          <w:tcPr>
            <w:tcW w:w="1701" w:type="dxa"/>
            <w:vAlign w:val="center"/>
          </w:tcPr>
          <w:p w:rsidR="00DF35AD" w:rsidRDefault="00DF35AD" w:rsidP="004B3D46">
            <w:pPr>
              <w:tabs>
                <w:tab w:val="left" w:pos="709"/>
              </w:tabs>
              <w:jc w:val="center"/>
              <w:rPr>
                <w:rFonts w:ascii="Arial" w:hAnsi="Arial" w:cs="Arial"/>
              </w:rPr>
            </w:pPr>
            <w:r>
              <w:rPr>
                <w:rFonts w:ascii="Arial" w:hAnsi="Arial" w:cs="Arial"/>
              </w:rPr>
              <w:t>9</w:t>
            </w:r>
          </w:p>
        </w:tc>
        <w:tc>
          <w:tcPr>
            <w:tcW w:w="1701" w:type="dxa"/>
            <w:vAlign w:val="center"/>
          </w:tcPr>
          <w:p w:rsidR="00DF35AD" w:rsidRDefault="00DF35AD" w:rsidP="004B3D46">
            <w:pPr>
              <w:tabs>
                <w:tab w:val="left" w:pos="709"/>
              </w:tabs>
              <w:jc w:val="center"/>
              <w:rPr>
                <w:rFonts w:ascii="Arial" w:hAnsi="Arial" w:cs="Arial"/>
              </w:rPr>
            </w:pPr>
            <w:r>
              <w:rPr>
                <w:rFonts w:ascii="Arial" w:hAnsi="Arial" w:cs="Arial"/>
              </w:rPr>
              <w:t>9</w:t>
            </w:r>
          </w:p>
        </w:tc>
        <w:tc>
          <w:tcPr>
            <w:tcW w:w="850" w:type="dxa"/>
            <w:vAlign w:val="center"/>
          </w:tcPr>
          <w:p w:rsidR="00DF35AD" w:rsidRDefault="00DF35AD" w:rsidP="004B3D46">
            <w:pPr>
              <w:tabs>
                <w:tab w:val="left" w:pos="709"/>
              </w:tabs>
              <w:jc w:val="center"/>
              <w:rPr>
                <w:rFonts w:ascii="Arial" w:hAnsi="Arial" w:cs="Arial"/>
              </w:rPr>
            </w:pPr>
          </w:p>
        </w:tc>
      </w:tr>
      <w:tr w:rsidR="00DF35AD" w:rsidTr="00001521">
        <w:trPr>
          <w:trHeight w:val="424"/>
        </w:trPr>
        <w:tc>
          <w:tcPr>
            <w:tcW w:w="644" w:type="dxa"/>
            <w:vAlign w:val="center"/>
          </w:tcPr>
          <w:p w:rsidR="00DF35AD" w:rsidRDefault="00DF35AD" w:rsidP="004B3D46">
            <w:pPr>
              <w:tabs>
                <w:tab w:val="left" w:pos="709"/>
              </w:tabs>
              <w:jc w:val="center"/>
              <w:rPr>
                <w:rFonts w:ascii="Arial" w:hAnsi="Arial" w:cs="Arial"/>
              </w:rPr>
            </w:pPr>
            <w:r>
              <w:rPr>
                <w:rFonts w:ascii="Arial" w:hAnsi="Arial" w:cs="Arial"/>
              </w:rPr>
              <w:t>10.</w:t>
            </w:r>
          </w:p>
        </w:tc>
        <w:tc>
          <w:tcPr>
            <w:tcW w:w="2651" w:type="dxa"/>
            <w:vAlign w:val="center"/>
          </w:tcPr>
          <w:p w:rsidR="00DF35AD" w:rsidRDefault="00DF35AD" w:rsidP="004B3D46">
            <w:pPr>
              <w:tabs>
                <w:tab w:val="left" w:pos="709"/>
              </w:tabs>
              <w:rPr>
                <w:rFonts w:ascii="Arial" w:hAnsi="Arial" w:cs="Arial"/>
              </w:rPr>
            </w:pPr>
            <w:r>
              <w:rPr>
                <w:rFonts w:ascii="Arial" w:hAnsi="Arial" w:cs="Arial"/>
              </w:rPr>
              <w:t>NGARGOYOSO</w:t>
            </w:r>
          </w:p>
        </w:tc>
        <w:tc>
          <w:tcPr>
            <w:tcW w:w="1525" w:type="dxa"/>
            <w:vAlign w:val="center"/>
          </w:tcPr>
          <w:p w:rsidR="00DF35AD" w:rsidRDefault="00DF35AD" w:rsidP="004B3D46">
            <w:pPr>
              <w:tabs>
                <w:tab w:val="left" w:pos="709"/>
              </w:tabs>
              <w:jc w:val="center"/>
              <w:rPr>
                <w:rFonts w:ascii="Arial" w:hAnsi="Arial" w:cs="Arial"/>
              </w:rPr>
            </w:pPr>
            <w:r>
              <w:rPr>
                <w:rFonts w:ascii="Arial" w:hAnsi="Arial" w:cs="Arial"/>
              </w:rPr>
              <w:t>9</w:t>
            </w:r>
          </w:p>
        </w:tc>
        <w:tc>
          <w:tcPr>
            <w:tcW w:w="1701" w:type="dxa"/>
            <w:vAlign w:val="center"/>
          </w:tcPr>
          <w:p w:rsidR="00DF35AD" w:rsidRDefault="00DF35AD" w:rsidP="004B3D46">
            <w:pPr>
              <w:tabs>
                <w:tab w:val="left" w:pos="709"/>
              </w:tabs>
              <w:jc w:val="center"/>
              <w:rPr>
                <w:rFonts w:ascii="Arial" w:hAnsi="Arial" w:cs="Arial"/>
              </w:rPr>
            </w:pPr>
            <w:r>
              <w:rPr>
                <w:rFonts w:ascii="Arial" w:hAnsi="Arial" w:cs="Arial"/>
              </w:rPr>
              <w:t>9</w:t>
            </w:r>
          </w:p>
        </w:tc>
        <w:tc>
          <w:tcPr>
            <w:tcW w:w="1701" w:type="dxa"/>
            <w:vAlign w:val="center"/>
          </w:tcPr>
          <w:p w:rsidR="00DF35AD" w:rsidRDefault="00DF35AD" w:rsidP="004B3D46">
            <w:pPr>
              <w:tabs>
                <w:tab w:val="left" w:pos="709"/>
              </w:tabs>
              <w:jc w:val="center"/>
              <w:rPr>
                <w:rFonts w:ascii="Arial" w:hAnsi="Arial" w:cs="Arial"/>
              </w:rPr>
            </w:pPr>
            <w:r>
              <w:rPr>
                <w:rFonts w:ascii="Arial" w:hAnsi="Arial" w:cs="Arial"/>
              </w:rPr>
              <w:t>9</w:t>
            </w:r>
          </w:p>
        </w:tc>
        <w:tc>
          <w:tcPr>
            <w:tcW w:w="850" w:type="dxa"/>
            <w:vAlign w:val="center"/>
          </w:tcPr>
          <w:p w:rsidR="00DF35AD" w:rsidRDefault="00DF35AD" w:rsidP="004B3D46">
            <w:pPr>
              <w:tabs>
                <w:tab w:val="left" w:pos="709"/>
              </w:tabs>
              <w:jc w:val="center"/>
              <w:rPr>
                <w:rFonts w:ascii="Arial" w:hAnsi="Arial" w:cs="Arial"/>
              </w:rPr>
            </w:pPr>
          </w:p>
        </w:tc>
      </w:tr>
      <w:tr w:rsidR="00DF35AD" w:rsidTr="00001521">
        <w:trPr>
          <w:trHeight w:val="424"/>
        </w:trPr>
        <w:tc>
          <w:tcPr>
            <w:tcW w:w="644" w:type="dxa"/>
            <w:vAlign w:val="center"/>
          </w:tcPr>
          <w:p w:rsidR="00DF35AD" w:rsidRDefault="00DF35AD" w:rsidP="004B3D46">
            <w:pPr>
              <w:tabs>
                <w:tab w:val="left" w:pos="709"/>
              </w:tabs>
              <w:jc w:val="center"/>
              <w:rPr>
                <w:rFonts w:ascii="Arial" w:hAnsi="Arial" w:cs="Arial"/>
              </w:rPr>
            </w:pPr>
            <w:r>
              <w:rPr>
                <w:rFonts w:ascii="Arial" w:hAnsi="Arial" w:cs="Arial"/>
              </w:rPr>
              <w:t>11.</w:t>
            </w:r>
          </w:p>
        </w:tc>
        <w:tc>
          <w:tcPr>
            <w:tcW w:w="2651" w:type="dxa"/>
            <w:vAlign w:val="center"/>
          </w:tcPr>
          <w:p w:rsidR="00DF35AD" w:rsidRDefault="00DF35AD" w:rsidP="004B3D46">
            <w:pPr>
              <w:tabs>
                <w:tab w:val="left" w:pos="709"/>
              </w:tabs>
              <w:rPr>
                <w:rFonts w:ascii="Arial" w:hAnsi="Arial" w:cs="Arial"/>
              </w:rPr>
            </w:pPr>
            <w:r>
              <w:rPr>
                <w:rFonts w:ascii="Arial" w:hAnsi="Arial" w:cs="Arial"/>
              </w:rPr>
              <w:t>KARANGPANDAN</w:t>
            </w:r>
          </w:p>
        </w:tc>
        <w:tc>
          <w:tcPr>
            <w:tcW w:w="1525" w:type="dxa"/>
            <w:vAlign w:val="center"/>
          </w:tcPr>
          <w:p w:rsidR="00DF35AD" w:rsidRDefault="00DF35AD" w:rsidP="004B3D46">
            <w:pPr>
              <w:tabs>
                <w:tab w:val="left" w:pos="709"/>
              </w:tabs>
              <w:jc w:val="center"/>
              <w:rPr>
                <w:rFonts w:ascii="Arial" w:hAnsi="Arial" w:cs="Arial"/>
              </w:rPr>
            </w:pPr>
            <w:r>
              <w:rPr>
                <w:rFonts w:ascii="Arial" w:hAnsi="Arial" w:cs="Arial"/>
              </w:rPr>
              <w:t>11</w:t>
            </w:r>
          </w:p>
        </w:tc>
        <w:tc>
          <w:tcPr>
            <w:tcW w:w="1701" w:type="dxa"/>
            <w:vAlign w:val="center"/>
          </w:tcPr>
          <w:p w:rsidR="00DF35AD" w:rsidRDefault="00DF35AD" w:rsidP="004B3D46">
            <w:pPr>
              <w:tabs>
                <w:tab w:val="left" w:pos="709"/>
              </w:tabs>
              <w:jc w:val="center"/>
              <w:rPr>
                <w:rFonts w:ascii="Arial" w:hAnsi="Arial" w:cs="Arial"/>
              </w:rPr>
            </w:pPr>
            <w:r>
              <w:rPr>
                <w:rFonts w:ascii="Arial" w:hAnsi="Arial" w:cs="Arial"/>
              </w:rPr>
              <w:t>11</w:t>
            </w:r>
          </w:p>
        </w:tc>
        <w:tc>
          <w:tcPr>
            <w:tcW w:w="1701" w:type="dxa"/>
            <w:vAlign w:val="center"/>
          </w:tcPr>
          <w:p w:rsidR="00DF35AD" w:rsidRDefault="00DF35AD" w:rsidP="004B3D46">
            <w:pPr>
              <w:tabs>
                <w:tab w:val="left" w:pos="709"/>
              </w:tabs>
              <w:jc w:val="center"/>
              <w:rPr>
                <w:rFonts w:ascii="Arial" w:hAnsi="Arial" w:cs="Arial"/>
              </w:rPr>
            </w:pPr>
            <w:r>
              <w:rPr>
                <w:rFonts w:ascii="Arial" w:hAnsi="Arial" w:cs="Arial"/>
              </w:rPr>
              <w:t>11</w:t>
            </w:r>
          </w:p>
        </w:tc>
        <w:tc>
          <w:tcPr>
            <w:tcW w:w="850" w:type="dxa"/>
            <w:vAlign w:val="center"/>
          </w:tcPr>
          <w:p w:rsidR="00DF35AD" w:rsidRDefault="00DF35AD" w:rsidP="004B3D46">
            <w:pPr>
              <w:tabs>
                <w:tab w:val="left" w:pos="709"/>
              </w:tabs>
              <w:jc w:val="center"/>
              <w:rPr>
                <w:rFonts w:ascii="Arial" w:hAnsi="Arial" w:cs="Arial"/>
              </w:rPr>
            </w:pPr>
          </w:p>
        </w:tc>
      </w:tr>
      <w:tr w:rsidR="00DF35AD" w:rsidTr="00001521">
        <w:trPr>
          <w:trHeight w:val="424"/>
        </w:trPr>
        <w:tc>
          <w:tcPr>
            <w:tcW w:w="644" w:type="dxa"/>
            <w:vAlign w:val="center"/>
          </w:tcPr>
          <w:p w:rsidR="00DF35AD" w:rsidRDefault="00DF35AD" w:rsidP="004B3D46">
            <w:pPr>
              <w:tabs>
                <w:tab w:val="left" w:pos="709"/>
              </w:tabs>
              <w:jc w:val="center"/>
              <w:rPr>
                <w:rFonts w:ascii="Arial" w:hAnsi="Arial" w:cs="Arial"/>
              </w:rPr>
            </w:pPr>
            <w:r>
              <w:rPr>
                <w:rFonts w:ascii="Arial" w:hAnsi="Arial" w:cs="Arial"/>
              </w:rPr>
              <w:t>12.</w:t>
            </w:r>
          </w:p>
        </w:tc>
        <w:tc>
          <w:tcPr>
            <w:tcW w:w="2651" w:type="dxa"/>
            <w:vAlign w:val="center"/>
          </w:tcPr>
          <w:p w:rsidR="00DF35AD" w:rsidRDefault="00DF35AD" w:rsidP="004B3D46">
            <w:pPr>
              <w:tabs>
                <w:tab w:val="left" w:pos="709"/>
              </w:tabs>
              <w:rPr>
                <w:rFonts w:ascii="Arial" w:hAnsi="Arial" w:cs="Arial"/>
              </w:rPr>
            </w:pPr>
            <w:r>
              <w:rPr>
                <w:rFonts w:ascii="Arial" w:hAnsi="Arial" w:cs="Arial"/>
              </w:rPr>
              <w:t xml:space="preserve">TAWANGMANGU </w:t>
            </w:r>
          </w:p>
        </w:tc>
        <w:tc>
          <w:tcPr>
            <w:tcW w:w="1525" w:type="dxa"/>
            <w:vAlign w:val="center"/>
          </w:tcPr>
          <w:p w:rsidR="00DF35AD" w:rsidRDefault="00DF35AD" w:rsidP="004B3D46">
            <w:pPr>
              <w:tabs>
                <w:tab w:val="left" w:pos="709"/>
              </w:tabs>
              <w:jc w:val="center"/>
              <w:rPr>
                <w:rFonts w:ascii="Arial" w:hAnsi="Arial" w:cs="Arial"/>
              </w:rPr>
            </w:pPr>
            <w:r>
              <w:rPr>
                <w:rFonts w:ascii="Arial" w:hAnsi="Arial" w:cs="Arial"/>
              </w:rPr>
              <w:t>10</w:t>
            </w:r>
          </w:p>
        </w:tc>
        <w:tc>
          <w:tcPr>
            <w:tcW w:w="1701" w:type="dxa"/>
            <w:vAlign w:val="center"/>
          </w:tcPr>
          <w:p w:rsidR="00DF35AD" w:rsidRDefault="00DF35AD" w:rsidP="004B3D46">
            <w:pPr>
              <w:tabs>
                <w:tab w:val="left" w:pos="709"/>
              </w:tabs>
              <w:jc w:val="center"/>
              <w:rPr>
                <w:rFonts w:ascii="Arial" w:hAnsi="Arial" w:cs="Arial"/>
              </w:rPr>
            </w:pPr>
            <w:r>
              <w:rPr>
                <w:rFonts w:ascii="Arial" w:hAnsi="Arial" w:cs="Arial"/>
              </w:rPr>
              <w:t>10</w:t>
            </w:r>
          </w:p>
        </w:tc>
        <w:tc>
          <w:tcPr>
            <w:tcW w:w="1701" w:type="dxa"/>
            <w:vAlign w:val="center"/>
          </w:tcPr>
          <w:p w:rsidR="00DF35AD" w:rsidRDefault="00DF35AD" w:rsidP="004B3D46">
            <w:pPr>
              <w:tabs>
                <w:tab w:val="left" w:pos="709"/>
              </w:tabs>
              <w:jc w:val="center"/>
              <w:rPr>
                <w:rFonts w:ascii="Arial" w:hAnsi="Arial" w:cs="Arial"/>
              </w:rPr>
            </w:pPr>
            <w:r>
              <w:rPr>
                <w:rFonts w:ascii="Arial" w:hAnsi="Arial" w:cs="Arial"/>
              </w:rPr>
              <w:t>10</w:t>
            </w:r>
          </w:p>
        </w:tc>
        <w:tc>
          <w:tcPr>
            <w:tcW w:w="850" w:type="dxa"/>
            <w:vAlign w:val="center"/>
          </w:tcPr>
          <w:p w:rsidR="00DF35AD" w:rsidRDefault="00DF35AD" w:rsidP="004B3D46">
            <w:pPr>
              <w:tabs>
                <w:tab w:val="left" w:pos="709"/>
              </w:tabs>
              <w:jc w:val="center"/>
              <w:rPr>
                <w:rFonts w:ascii="Arial" w:hAnsi="Arial" w:cs="Arial"/>
              </w:rPr>
            </w:pPr>
          </w:p>
        </w:tc>
      </w:tr>
      <w:tr w:rsidR="00DF35AD" w:rsidTr="00001521">
        <w:trPr>
          <w:trHeight w:val="424"/>
        </w:trPr>
        <w:tc>
          <w:tcPr>
            <w:tcW w:w="644" w:type="dxa"/>
            <w:vAlign w:val="center"/>
          </w:tcPr>
          <w:p w:rsidR="00DF35AD" w:rsidRDefault="00DF35AD" w:rsidP="004B3D46">
            <w:pPr>
              <w:tabs>
                <w:tab w:val="left" w:pos="709"/>
              </w:tabs>
              <w:jc w:val="center"/>
              <w:rPr>
                <w:rFonts w:ascii="Arial" w:hAnsi="Arial" w:cs="Arial"/>
              </w:rPr>
            </w:pPr>
            <w:r>
              <w:rPr>
                <w:rFonts w:ascii="Arial" w:hAnsi="Arial" w:cs="Arial"/>
              </w:rPr>
              <w:t>13.</w:t>
            </w:r>
          </w:p>
        </w:tc>
        <w:tc>
          <w:tcPr>
            <w:tcW w:w="2651" w:type="dxa"/>
            <w:vAlign w:val="center"/>
          </w:tcPr>
          <w:p w:rsidR="00DF35AD" w:rsidRDefault="00DF35AD" w:rsidP="004B3D46">
            <w:pPr>
              <w:tabs>
                <w:tab w:val="left" w:pos="709"/>
              </w:tabs>
              <w:rPr>
                <w:rFonts w:ascii="Arial" w:hAnsi="Arial" w:cs="Arial"/>
              </w:rPr>
            </w:pPr>
            <w:r>
              <w:rPr>
                <w:rFonts w:ascii="Arial" w:hAnsi="Arial" w:cs="Arial"/>
              </w:rPr>
              <w:t>MATESIH</w:t>
            </w:r>
          </w:p>
        </w:tc>
        <w:tc>
          <w:tcPr>
            <w:tcW w:w="1525" w:type="dxa"/>
            <w:vAlign w:val="center"/>
          </w:tcPr>
          <w:p w:rsidR="00DF35AD" w:rsidRDefault="00DF35AD" w:rsidP="004B3D46">
            <w:pPr>
              <w:tabs>
                <w:tab w:val="left" w:pos="709"/>
              </w:tabs>
              <w:jc w:val="center"/>
              <w:rPr>
                <w:rFonts w:ascii="Arial" w:hAnsi="Arial" w:cs="Arial"/>
              </w:rPr>
            </w:pPr>
            <w:r>
              <w:rPr>
                <w:rFonts w:ascii="Arial" w:hAnsi="Arial" w:cs="Arial"/>
              </w:rPr>
              <w:t>9</w:t>
            </w:r>
          </w:p>
        </w:tc>
        <w:tc>
          <w:tcPr>
            <w:tcW w:w="1701" w:type="dxa"/>
            <w:vAlign w:val="center"/>
          </w:tcPr>
          <w:p w:rsidR="00DF35AD" w:rsidRDefault="00DF35AD" w:rsidP="004B3D46">
            <w:pPr>
              <w:tabs>
                <w:tab w:val="left" w:pos="709"/>
              </w:tabs>
              <w:jc w:val="center"/>
              <w:rPr>
                <w:rFonts w:ascii="Arial" w:hAnsi="Arial" w:cs="Arial"/>
              </w:rPr>
            </w:pPr>
            <w:r>
              <w:rPr>
                <w:rFonts w:ascii="Arial" w:hAnsi="Arial" w:cs="Arial"/>
              </w:rPr>
              <w:t>9</w:t>
            </w:r>
          </w:p>
        </w:tc>
        <w:tc>
          <w:tcPr>
            <w:tcW w:w="1701" w:type="dxa"/>
            <w:vAlign w:val="center"/>
          </w:tcPr>
          <w:p w:rsidR="00DF35AD" w:rsidRDefault="00DF35AD" w:rsidP="004B3D46">
            <w:pPr>
              <w:tabs>
                <w:tab w:val="left" w:pos="709"/>
              </w:tabs>
              <w:jc w:val="center"/>
              <w:rPr>
                <w:rFonts w:ascii="Arial" w:hAnsi="Arial" w:cs="Arial"/>
              </w:rPr>
            </w:pPr>
            <w:r>
              <w:rPr>
                <w:rFonts w:ascii="Arial" w:hAnsi="Arial" w:cs="Arial"/>
              </w:rPr>
              <w:t>9</w:t>
            </w:r>
          </w:p>
        </w:tc>
        <w:tc>
          <w:tcPr>
            <w:tcW w:w="850" w:type="dxa"/>
            <w:vAlign w:val="center"/>
          </w:tcPr>
          <w:p w:rsidR="00DF35AD" w:rsidRDefault="00DF35AD" w:rsidP="004B3D46">
            <w:pPr>
              <w:tabs>
                <w:tab w:val="left" w:pos="709"/>
              </w:tabs>
              <w:jc w:val="center"/>
              <w:rPr>
                <w:rFonts w:ascii="Arial" w:hAnsi="Arial" w:cs="Arial"/>
              </w:rPr>
            </w:pPr>
          </w:p>
        </w:tc>
      </w:tr>
      <w:tr w:rsidR="00DF35AD" w:rsidTr="00001521">
        <w:trPr>
          <w:trHeight w:val="424"/>
        </w:trPr>
        <w:tc>
          <w:tcPr>
            <w:tcW w:w="644" w:type="dxa"/>
            <w:vAlign w:val="center"/>
          </w:tcPr>
          <w:p w:rsidR="00DF35AD" w:rsidRDefault="00DF35AD" w:rsidP="004B3D46">
            <w:pPr>
              <w:tabs>
                <w:tab w:val="left" w:pos="709"/>
              </w:tabs>
              <w:jc w:val="center"/>
              <w:rPr>
                <w:rFonts w:ascii="Arial" w:hAnsi="Arial" w:cs="Arial"/>
              </w:rPr>
            </w:pPr>
            <w:r>
              <w:rPr>
                <w:rFonts w:ascii="Arial" w:hAnsi="Arial" w:cs="Arial"/>
              </w:rPr>
              <w:t>14.</w:t>
            </w:r>
          </w:p>
        </w:tc>
        <w:tc>
          <w:tcPr>
            <w:tcW w:w="2651" w:type="dxa"/>
            <w:vAlign w:val="center"/>
          </w:tcPr>
          <w:p w:rsidR="00DF35AD" w:rsidRDefault="00DF35AD" w:rsidP="004B3D46">
            <w:pPr>
              <w:tabs>
                <w:tab w:val="left" w:pos="709"/>
              </w:tabs>
              <w:rPr>
                <w:rFonts w:ascii="Arial" w:hAnsi="Arial" w:cs="Arial"/>
              </w:rPr>
            </w:pPr>
            <w:r>
              <w:rPr>
                <w:rFonts w:ascii="Arial" w:hAnsi="Arial" w:cs="Arial"/>
              </w:rPr>
              <w:t>JUMANTONO</w:t>
            </w:r>
          </w:p>
        </w:tc>
        <w:tc>
          <w:tcPr>
            <w:tcW w:w="1525" w:type="dxa"/>
            <w:vAlign w:val="center"/>
          </w:tcPr>
          <w:p w:rsidR="00DF35AD" w:rsidRDefault="00DF35AD" w:rsidP="004B3D46">
            <w:pPr>
              <w:tabs>
                <w:tab w:val="left" w:pos="709"/>
              </w:tabs>
              <w:jc w:val="center"/>
              <w:rPr>
                <w:rFonts w:ascii="Arial" w:hAnsi="Arial" w:cs="Arial"/>
              </w:rPr>
            </w:pPr>
            <w:r>
              <w:rPr>
                <w:rFonts w:ascii="Arial" w:hAnsi="Arial" w:cs="Arial"/>
              </w:rPr>
              <w:t>11</w:t>
            </w:r>
          </w:p>
        </w:tc>
        <w:tc>
          <w:tcPr>
            <w:tcW w:w="1701" w:type="dxa"/>
            <w:vAlign w:val="center"/>
          </w:tcPr>
          <w:p w:rsidR="00DF35AD" w:rsidRDefault="00DF35AD" w:rsidP="004B3D46">
            <w:pPr>
              <w:tabs>
                <w:tab w:val="left" w:pos="709"/>
              </w:tabs>
              <w:jc w:val="center"/>
              <w:rPr>
                <w:rFonts w:ascii="Arial" w:hAnsi="Arial" w:cs="Arial"/>
              </w:rPr>
            </w:pPr>
            <w:r>
              <w:rPr>
                <w:rFonts w:ascii="Arial" w:hAnsi="Arial" w:cs="Arial"/>
              </w:rPr>
              <w:t>11</w:t>
            </w:r>
          </w:p>
        </w:tc>
        <w:tc>
          <w:tcPr>
            <w:tcW w:w="1701" w:type="dxa"/>
            <w:vAlign w:val="center"/>
          </w:tcPr>
          <w:p w:rsidR="00DF35AD" w:rsidRDefault="00DF35AD" w:rsidP="004B3D46">
            <w:pPr>
              <w:tabs>
                <w:tab w:val="left" w:pos="709"/>
              </w:tabs>
              <w:jc w:val="center"/>
              <w:rPr>
                <w:rFonts w:ascii="Arial" w:hAnsi="Arial" w:cs="Arial"/>
              </w:rPr>
            </w:pPr>
            <w:r>
              <w:rPr>
                <w:rFonts w:ascii="Arial" w:hAnsi="Arial" w:cs="Arial"/>
              </w:rPr>
              <w:t>11</w:t>
            </w:r>
          </w:p>
        </w:tc>
        <w:tc>
          <w:tcPr>
            <w:tcW w:w="850" w:type="dxa"/>
            <w:vAlign w:val="center"/>
          </w:tcPr>
          <w:p w:rsidR="00DF35AD" w:rsidRDefault="00DF35AD" w:rsidP="004B3D46">
            <w:pPr>
              <w:tabs>
                <w:tab w:val="left" w:pos="709"/>
              </w:tabs>
              <w:jc w:val="center"/>
              <w:rPr>
                <w:rFonts w:ascii="Arial" w:hAnsi="Arial" w:cs="Arial"/>
              </w:rPr>
            </w:pPr>
          </w:p>
        </w:tc>
      </w:tr>
      <w:tr w:rsidR="00DF35AD" w:rsidTr="00001521">
        <w:trPr>
          <w:trHeight w:val="424"/>
        </w:trPr>
        <w:tc>
          <w:tcPr>
            <w:tcW w:w="644" w:type="dxa"/>
            <w:vAlign w:val="center"/>
          </w:tcPr>
          <w:p w:rsidR="00DF35AD" w:rsidRDefault="00DF35AD" w:rsidP="004B3D46">
            <w:pPr>
              <w:tabs>
                <w:tab w:val="left" w:pos="709"/>
              </w:tabs>
              <w:jc w:val="center"/>
              <w:rPr>
                <w:rFonts w:ascii="Arial" w:hAnsi="Arial" w:cs="Arial"/>
              </w:rPr>
            </w:pPr>
            <w:r>
              <w:rPr>
                <w:rFonts w:ascii="Arial" w:hAnsi="Arial" w:cs="Arial"/>
              </w:rPr>
              <w:t>15.</w:t>
            </w:r>
          </w:p>
        </w:tc>
        <w:tc>
          <w:tcPr>
            <w:tcW w:w="2651" w:type="dxa"/>
            <w:vAlign w:val="center"/>
          </w:tcPr>
          <w:p w:rsidR="00DF35AD" w:rsidRDefault="00DF35AD" w:rsidP="004B3D46">
            <w:pPr>
              <w:tabs>
                <w:tab w:val="left" w:pos="709"/>
              </w:tabs>
              <w:rPr>
                <w:rFonts w:ascii="Arial" w:hAnsi="Arial" w:cs="Arial"/>
              </w:rPr>
            </w:pPr>
            <w:r>
              <w:rPr>
                <w:rFonts w:ascii="Arial" w:hAnsi="Arial" w:cs="Arial"/>
              </w:rPr>
              <w:t>JUMAPOLO</w:t>
            </w:r>
          </w:p>
        </w:tc>
        <w:tc>
          <w:tcPr>
            <w:tcW w:w="1525" w:type="dxa"/>
            <w:vAlign w:val="center"/>
          </w:tcPr>
          <w:p w:rsidR="00DF35AD" w:rsidRDefault="00DF35AD" w:rsidP="004B3D46">
            <w:pPr>
              <w:tabs>
                <w:tab w:val="left" w:pos="709"/>
              </w:tabs>
              <w:jc w:val="center"/>
              <w:rPr>
                <w:rFonts w:ascii="Arial" w:hAnsi="Arial" w:cs="Arial"/>
              </w:rPr>
            </w:pPr>
            <w:r>
              <w:rPr>
                <w:rFonts w:ascii="Arial" w:hAnsi="Arial" w:cs="Arial"/>
              </w:rPr>
              <w:t>12</w:t>
            </w:r>
          </w:p>
        </w:tc>
        <w:tc>
          <w:tcPr>
            <w:tcW w:w="1701" w:type="dxa"/>
            <w:vAlign w:val="center"/>
          </w:tcPr>
          <w:p w:rsidR="00DF35AD" w:rsidRDefault="00DF35AD" w:rsidP="004B3D46">
            <w:pPr>
              <w:tabs>
                <w:tab w:val="left" w:pos="709"/>
              </w:tabs>
              <w:jc w:val="center"/>
              <w:rPr>
                <w:rFonts w:ascii="Arial" w:hAnsi="Arial" w:cs="Arial"/>
              </w:rPr>
            </w:pPr>
            <w:r>
              <w:rPr>
                <w:rFonts w:ascii="Arial" w:hAnsi="Arial" w:cs="Arial"/>
              </w:rPr>
              <w:t>12</w:t>
            </w:r>
          </w:p>
        </w:tc>
        <w:tc>
          <w:tcPr>
            <w:tcW w:w="1701" w:type="dxa"/>
            <w:vAlign w:val="center"/>
          </w:tcPr>
          <w:p w:rsidR="00DF35AD" w:rsidRDefault="00DF35AD" w:rsidP="004B3D46">
            <w:pPr>
              <w:tabs>
                <w:tab w:val="left" w:pos="709"/>
              </w:tabs>
              <w:jc w:val="center"/>
              <w:rPr>
                <w:rFonts w:ascii="Arial" w:hAnsi="Arial" w:cs="Arial"/>
              </w:rPr>
            </w:pPr>
            <w:r>
              <w:rPr>
                <w:rFonts w:ascii="Arial" w:hAnsi="Arial" w:cs="Arial"/>
              </w:rPr>
              <w:t>12</w:t>
            </w:r>
          </w:p>
        </w:tc>
        <w:tc>
          <w:tcPr>
            <w:tcW w:w="850" w:type="dxa"/>
            <w:vAlign w:val="center"/>
          </w:tcPr>
          <w:p w:rsidR="00DF35AD" w:rsidRDefault="00DF35AD" w:rsidP="004B3D46">
            <w:pPr>
              <w:tabs>
                <w:tab w:val="left" w:pos="709"/>
              </w:tabs>
              <w:jc w:val="center"/>
              <w:rPr>
                <w:rFonts w:ascii="Arial" w:hAnsi="Arial" w:cs="Arial"/>
              </w:rPr>
            </w:pPr>
          </w:p>
        </w:tc>
      </w:tr>
      <w:tr w:rsidR="00DF35AD" w:rsidTr="00001521">
        <w:trPr>
          <w:trHeight w:val="424"/>
        </w:trPr>
        <w:tc>
          <w:tcPr>
            <w:tcW w:w="644" w:type="dxa"/>
            <w:vAlign w:val="center"/>
          </w:tcPr>
          <w:p w:rsidR="00DF35AD" w:rsidRDefault="00DF35AD" w:rsidP="004B3D46">
            <w:pPr>
              <w:tabs>
                <w:tab w:val="left" w:pos="709"/>
              </w:tabs>
              <w:jc w:val="center"/>
              <w:rPr>
                <w:rFonts w:ascii="Arial" w:hAnsi="Arial" w:cs="Arial"/>
              </w:rPr>
            </w:pPr>
            <w:r>
              <w:rPr>
                <w:rFonts w:ascii="Arial" w:hAnsi="Arial" w:cs="Arial"/>
              </w:rPr>
              <w:t>16.</w:t>
            </w:r>
          </w:p>
        </w:tc>
        <w:tc>
          <w:tcPr>
            <w:tcW w:w="2651" w:type="dxa"/>
            <w:vAlign w:val="center"/>
          </w:tcPr>
          <w:p w:rsidR="00DF35AD" w:rsidRDefault="00DF35AD" w:rsidP="004B3D46">
            <w:pPr>
              <w:tabs>
                <w:tab w:val="left" w:pos="709"/>
              </w:tabs>
              <w:rPr>
                <w:rFonts w:ascii="Arial" w:hAnsi="Arial" w:cs="Arial"/>
              </w:rPr>
            </w:pPr>
            <w:r>
              <w:rPr>
                <w:rFonts w:ascii="Arial" w:hAnsi="Arial" w:cs="Arial"/>
              </w:rPr>
              <w:t>JATIPURO</w:t>
            </w:r>
          </w:p>
        </w:tc>
        <w:tc>
          <w:tcPr>
            <w:tcW w:w="1525" w:type="dxa"/>
            <w:vAlign w:val="center"/>
          </w:tcPr>
          <w:p w:rsidR="00DF35AD" w:rsidRDefault="00DF35AD" w:rsidP="004B3D46">
            <w:pPr>
              <w:tabs>
                <w:tab w:val="left" w:pos="709"/>
              </w:tabs>
              <w:jc w:val="center"/>
              <w:rPr>
                <w:rFonts w:ascii="Arial" w:hAnsi="Arial" w:cs="Arial"/>
              </w:rPr>
            </w:pPr>
            <w:r>
              <w:rPr>
                <w:rFonts w:ascii="Arial" w:hAnsi="Arial" w:cs="Arial"/>
              </w:rPr>
              <w:t>10</w:t>
            </w:r>
          </w:p>
        </w:tc>
        <w:tc>
          <w:tcPr>
            <w:tcW w:w="1701" w:type="dxa"/>
            <w:vAlign w:val="center"/>
          </w:tcPr>
          <w:p w:rsidR="00DF35AD" w:rsidRDefault="00DF35AD" w:rsidP="004B3D46">
            <w:pPr>
              <w:tabs>
                <w:tab w:val="left" w:pos="709"/>
              </w:tabs>
              <w:jc w:val="center"/>
              <w:rPr>
                <w:rFonts w:ascii="Arial" w:hAnsi="Arial" w:cs="Arial"/>
              </w:rPr>
            </w:pPr>
            <w:r>
              <w:rPr>
                <w:rFonts w:ascii="Arial" w:hAnsi="Arial" w:cs="Arial"/>
              </w:rPr>
              <w:t>10</w:t>
            </w:r>
          </w:p>
        </w:tc>
        <w:tc>
          <w:tcPr>
            <w:tcW w:w="1701" w:type="dxa"/>
            <w:vAlign w:val="center"/>
          </w:tcPr>
          <w:p w:rsidR="00DF35AD" w:rsidRDefault="00DF35AD" w:rsidP="004B3D46">
            <w:pPr>
              <w:tabs>
                <w:tab w:val="left" w:pos="709"/>
              </w:tabs>
              <w:jc w:val="center"/>
              <w:rPr>
                <w:rFonts w:ascii="Arial" w:hAnsi="Arial" w:cs="Arial"/>
              </w:rPr>
            </w:pPr>
            <w:r>
              <w:rPr>
                <w:rFonts w:ascii="Arial" w:hAnsi="Arial" w:cs="Arial"/>
              </w:rPr>
              <w:t>10</w:t>
            </w:r>
          </w:p>
        </w:tc>
        <w:tc>
          <w:tcPr>
            <w:tcW w:w="850" w:type="dxa"/>
            <w:vAlign w:val="center"/>
          </w:tcPr>
          <w:p w:rsidR="00DF35AD" w:rsidRDefault="00DF35AD" w:rsidP="004B3D46">
            <w:pPr>
              <w:tabs>
                <w:tab w:val="left" w:pos="709"/>
              </w:tabs>
              <w:jc w:val="center"/>
              <w:rPr>
                <w:rFonts w:ascii="Arial" w:hAnsi="Arial" w:cs="Arial"/>
              </w:rPr>
            </w:pPr>
          </w:p>
        </w:tc>
      </w:tr>
      <w:tr w:rsidR="00DF35AD" w:rsidTr="00001521">
        <w:trPr>
          <w:trHeight w:val="424"/>
        </w:trPr>
        <w:tc>
          <w:tcPr>
            <w:tcW w:w="644" w:type="dxa"/>
            <w:vAlign w:val="center"/>
          </w:tcPr>
          <w:p w:rsidR="00DF35AD" w:rsidRDefault="00DF35AD" w:rsidP="004B3D46">
            <w:pPr>
              <w:tabs>
                <w:tab w:val="left" w:pos="709"/>
              </w:tabs>
              <w:jc w:val="center"/>
              <w:rPr>
                <w:rFonts w:ascii="Arial" w:hAnsi="Arial" w:cs="Arial"/>
              </w:rPr>
            </w:pPr>
            <w:r>
              <w:rPr>
                <w:rFonts w:ascii="Arial" w:hAnsi="Arial" w:cs="Arial"/>
              </w:rPr>
              <w:t>17.</w:t>
            </w:r>
          </w:p>
        </w:tc>
        <w:tc>
          <w:tcPr>
            <w:tcW w:w="2651" w:type="dxa"/>
            <w:vAlign w:val="center"/>
          </w:tcPr>
          <w:p w:rsidR="00DF35AD" w:rsidRDefault="00DF35AD" w:rsidP="004B3D46">
            <w:pPr>
              <w:tabs>
                <w:tab w:val="left" w:pos="709"/>
              </w:tabs>
              <w:rPr>
                <w:rFonts w:ascii="Arial" w:hAnsi="Arial" w:cs="Arial"/>
              </w:rPr>
            </w:pPr>
            <w:r>
              <w:rPr>
                <w:rFonts w:ascii="Arial" w:hAnsi="Arial" w:cs="Arial"/>
              </w:rPr>
              <w:t>JATIYOSO</w:t>
            </w:r>
          </w:p>
        </w:tc>
        <w:tc>
          <w:tcPr>
            <w:tcW w:w="1525" w:type="dxa"/>
            <w:vAlign w:val="center"/>
          </w:tcPr>
          <w:p w:rsidR="00DF35AD" w:rsidRDefault="00DF35AD" w:rsidP="004B3D46">
            <w:pPr>
              <w:tabs>
                <w:tab w:val="left" w:pos="709"/>
              </w:tabs>
              <w:jc w:val="center"/>
              <w:rPr>
                <w:rFonts w:ascii="Arial" w:hAnsi="Arial" w:cs="Arial"/>
              </w:rPr>
            </w:pPr>
            <w:r>
              <w:rPr>
                <w:rFonts w:ascii="Arial" w:hAnsi="Arial" w:cs="Arial"/>
              </w:rPr>
              <w:t>9</w:t>
            </w:r>
          </w:p>
        </w:tc>
        <w:tc>
          <w:tcPr>
            <w:tcW w:w="1701" w:type="dxa"/>
            <w:vAlign w:val="center"/>
          </w:tcPr>
          <w:p w:rsidR="00DF35AD" w:rsidRDefault="00DF35AD" w:rsidP="004B3D46">
            <w:pPr>
              <w:tabs>
                <w:tab w:val="left" w:pos="709"/>
              </w:tabs>
              <w:jc w:val="center"/>
              <w:rPr>
                <w:rFonts w:ascii="Arial" w:hAnsi="Arial" w:cs="Arial"/>
              </w:rPr>
            </w:pPr>
            <w:r>
              <w:rPr>
                <w:rFonts w:ascii="Arial" w:hAnsi="Arial" w:cs="Arial"/>
              </w:rPr>
              <w:t>9</w:t>
            </w:r>
          </w:p>
        </w:tc>
        <w:tc>
          <w:tcPr>
            <w:tcW w:w="1701" w:type="dxa"/>
            <w:vAlign w:val="center"/>
          </w:tcPr>
          <w:p w:rsidR="00DF35AD" w:rsidRDefault="00DF35AD" w:rsidP="004B3D46">
            <w:pPr>
              <w:tabs>
                <w:tab w:val="left" w:pos="709"/>
              </w:tabs>
              <w:jc w:val="center"/>
              <w:rPr>
                <w:rFonts w:ascii="Arial" w:hAnsi="Arial" w:cs="Arial"/>
              </w:rPr>
            </w:pPr>
            <w:r>
              <w:rPr>
                <w:rFonts w:ascii="Arial" w:hAnsi="Arial" w:cs="Arial"/>
              </w:rPr>
              <w:t>9</w:t>
            </w:r>
          </w:p>
        </w:tc>
        <w:tc>
          <w:tcPr>
            <w:tcW w:w="850" w:type="dxa"/>
            <w:vAlign w:val="center"/>
          </w:tcPr>
          <w:p w:rsidR="00DF35AD" w:rsidRDefault="00DF35AD" w:rsidP="004B3D46">
            <w:pPr>
              <w:tabs>
                <w:tab w:val="left" w:pos="709"/>
              </w:tabs>
              <w:jc w:val="center"/>
              <w:rPr>
                <w:rFonts w:ascii="Arial" w:hAnsi="Arial" w:cs="Arial"/>
              </w:rPr>
            </w:pPr>
          </w:p>
        </w:tc>
      </w:tr>
      <w:tr w:rsidR="00DF35AD" w:rsidRPr="000E0A46" w:rsidTr="00AC6EB4">
        <w:trPr>
          <w:trHeight w:val="459"/>
        </w:trPr>
        <w:tc>
          <w:tcPr>
            <w:tcW w:w="3295" w:type="dxa"/>
            <w:gridSpan w:val="2"/>
            <w:shd w:val="clear" w:color="auto" w:fill="D9D9D9" w:themeFill="background1" w:themeFillShade="D9"/>
            <w:vAlign w:val="center"/>
          </w:tcPr>
          <w:p w:rsidR="00DF35AD" w:rsidRPr="000E0A46" w:rsidRDefault="00DF35AD" w:rsidP="00AC6EB4">
            <w:pPr>
              <w:tabs>
                <w:tab w:val="left" w:pos="709"/>
              </w:tabs>
              <w:jc w:val="center"/>
              <w:rPr>
                <w:rFonts w:ascii="Arial" w:hAnsi="Arial" w:cs="Arial"/>
                <w:b/>
              </w:rPr>
            </w:pPr>
            <w:r w:rsidRPr="000E0A46">
              <w:rPr>
                <w:rFonts w:ascii="Arial" w:hAnsi="Arial" w:cs="Arial"/>
                <w:b/>
              </w:rPr>
              <w:t>JUMLAH</w:t>
            </w:r>
          </w:p>
        </w:tc>
        <w:tc>
          <w:tcPr>
            <w:tcW w:w="1525" w:type="dxa"/>
            <w:shd w:val="clear" w:color="auto" w:fill="D9D9D9" w:themeFill="background1" w:themeFillShade="D9"/>
            <w:vAlign w:val="center"/>
          </w:tcPr>
          <w:p w:rsidR="00DF35AD" w:rsidRPr="000E0A46" w:rsidRDefault="00DF35AD" w:rsidP="004B3D46">
            <w:pPr>
              <w:tabs>
                <w:tab w:val="left" w:pos="709"/>
              </w:tabs>
              <w:jc w:val="center"/>
              <w:rPr>
                <w:rFonts w:ascii="Arial" w:hAnsi="Arial" w:cs="Arial"/>
                <w:b/>
              </w:rPr>
            </w:pPr>
            <w:r>
              <w:rPr>
                <w:rFonts w:ascii="Arial" w:hAnsi="Arial" w:cs="Arial"/>
                <w:b/>
              </w:rPr>
              <w:t>177</w:t>
            </w:r>
          </w:p>
        </w:tc>
        <w:tc>
          <w:tcPr>
            <w:tcW w:w="1701" w:type="dxa"/>
            <w:shd w:val="clear" w:color="auto" w:fill="D9D9D9" w:themeFill="background1" w:themeFillShade="D9"/>
            <w:vAlign w:val="center"/>
          </w:tcPr>
          <w:p w:rsidR="00DF35AD" w:rsidRPr="000E0A46" w:rsidRDefault="00DF35AD" w:rsidP="004B3D46">
            <w:pPr>
              <w:tabs>
                <w:tab w:val="left" w:pos="709"/>
              </w:tabs>
              <w:jc w:val="center"/>
              <w:rPr>
                <w:rFonts w:ascii="Arial" w:hAnsi="Arial" w:cs="Arial"/>
                <w:b/>
              </w:rPr>
            </w:pPr>
            <w:r>
              <w:rPr>
                <w:rFonts w:ascii="Arial" w:hAnsi="Arial" w:cs="Arial"/>
                <w:b/>
              </w:rPr>
              <w:t>177</w:t>
            </w:r>
          </w:p>
        </w:tc>
        <w:tc>
          <w:tcPr>
            <w:tcW w:w="1701" w:type="dxa"/>
            <w:shd w:val="clear" w:color="auto" w:fill="D9D9D9" w:themeFill="background1" w:themeFillShade="D9"/>
            <w:vAlign w:val="center"/>
          </w:tcPr>
          <w:p w:rsidR="00DF35AD" w:rsidRPr="000E0A46" w:rsidRDefault="00DF35AD" w:rsidP="004B3D46">
            <w:pPr>
              <w:tabs>
                <w:tab w:val="left" w:pos="709"/>
              </w:tabs>
              <w:jc w:val="center"/>
              <w:rPr>
                <w:rFonts w:ascii="Arial" w:hAnsi="Arial" w:cs="Arial"/>
                <w:b/>
              </w:rPr>
            </w:pPr>
            <w:r>
              <w:rPr>
                <w:rFonts w:ascii="Arial" w:hAnsi="Arial" w:cs="Arial"/>
                <w:b/>
              </w:rPr>
              <w:t>174</w:t>
            </w:r>
          </w:p>
        </w:tc>
        <w:tc>
          <w:tcPr>
            <w:tcW w:w="850" w:type="dxa"/>
            <w:shd w:val="clear" w:color="auto" w:fill="D9D9D9" w:themeFill="background1" w:themeFillShade="D9"/>
            <w:vAlign w:val="center"/>
          </w:tcPr>
          <w:p w:rsidR="00DF35AD" w:rsidRPr="000E0A46" w:rsidRDefault="00DF35AD" w:rsidP="004B3D46">
            <w:pPr>
              <w:tabs>
                <w:tab w:val="left" w:pos="709"/>
              </w:tabs>
              <w:jc w:val="center"/>
              <w:rPr>
                <w:rFonts w:ascii="Arial" w:hAnsi="Arial" w:cs="Arial"/>
                <w:b/>
              </w:rPr>
            </w:pPr>
          </w:p>
        </w:tc>
      </w:tr>
    </w:tbl>
    <w:p w:rsidR="00DF35AD" w:rsidRDefault="00DF35AD" w:rsidP="00DF35AD">
      <w:pPr>
        <w:tabs>
          <w:tab w:val="left" w:pos="1701"/>
        </w:tabs>
        <w:ind w:left="1701" w:hanging="567"/>
        <w:rPr>
          <w:rFonts w:ascii="Arial" w:hAnsi="Arial" w:cs="Arial"/>
          <w:lang w:val="sv-SE"/>
        </w:rPr>
      </w:pPr>
    </w:p>
    <w:p w:rsidR="00AC6EB4" w:rsidRDefault="00AC6EB4" w:rsidP="00E90E2B">
      <w:pPr>
        <w:tabs>
          <w:tab w:val="left" w:pos="1701"/>
          <w:tab w:val="left" w:pos="2268"/>
        </w:tabs>
        <w:ind w:left="1701"/>
        <w:jc w:val="center"/>
        <w:rPr>
          <w:rFonts w:ascii="Arial" w:hAnsi="Arial" w:cs="Arial"/>
          <w:lang w:val="sv-SE"/>
        </w:rPr>
      </w:pPr>
    </w:p>
    <w:p w:rsidR="003F02F5" w:rsidRPr="003F02F5" w:rsidRDefault="00906D80" w:rsidP="001B500E">
      <w:pPr>
        <w:pStyle w:val="ListParagraph"/>
        <w:numPr>
          <w:ilvl w:val="0"/>
          <w:numId w:val="55"/>
        </w:numPr>
        <w:spacing w:line="360" w:lineRule="auto"/>
        <w:ind w:left="1701" w:hanging="567"/>
        <w:jc w:val="both"/>
        <w:rPr>
          <w:rFonts w:ascii="Arial" w:hAnsi="Arial" w:cs="Arial"/>
        </w:rPr>
      </w:pPr>
      <w:r w:rsidRPr="00EF0CA3">
        <w:rPr>
          <w:rFonts w:ascii="Arial" w:hAnsi="Arial" w:cs="Arial"/>
          <w:b/>
        </w:rPr>
        <w:t>Kendala/permasalahan;</w:t>
      </w:r>
    </w:p>
    <w:p w:rsidR="00906D80" w:rsidRDefault="00906D80" w:rsidP="001B500E">
      <w:pPr>
        <w:pStyle w:val="ListParagraph"/>
        <w:numPr>
          <w:ilvl w:val="0"/>
          <w:numId w:val="56"/>
        </w:numPr>
        <w:spacing w:line="360" w:lineRule="auto"/>
        <w:ind w:left="2268" w:hanging="567"/>
        <w:jc w:val="both"/>
        <w:rPr>
          <w:rFonts w:ascii="Arial" w:hAnsi="Arial" w:cs="Arial"/>
        </w:rPr>
      </w:pPr>
      <w:r>
        <w:rPr>
          <w:rFonts w:ascii="Arial" w:hAnsi="Arial" w:cs="Arial"/>
        </w:rPr>
        <w:t xml:space="preserve">Belum terpenuhinya 1 Desa 1 Bhabinkamtibmas dikarenakan adanya anggota </w:t>
      </w:r>
      <w:r w:rsidR="00AE736D">
        <w:rPr>
          <w:rFonts w:ascii="Arial" w:hAnsi="Arial" w:cs="Arial"/>
        </w:rPr>
        <w:t xml:space="preserve">Bhabinkamtibmas </w:t>
      </w:r>
      <w:r>
        <w:rPr>
          <w:rFonts w:ascii="Arial" w:hAnsi="Arial" w:cs="Arial"/>
        </w:rPr>
        <w:t>yang mutasi ke luar wilayah</w:t>
      </w:r>
      <w:r w:rsidR="000338FF">
        <w:rPr>
          <w:rFonts w:ascii="Arial" w:hAnsi="Arial" w:cs="Arial"/>
        </w:rPr>
        <w:t>/pindah fungsi, p</w:t>
      </w:r>
      <w:r w:rsidR="00AC6EB4">
        <w:rPr>
          <w:rFonts w:ascii="Arial" w:hAnsi="Arial" w:cs="Arial"/>
        </w:rPr>
        <w:t>urna tugas dan meninggal dunia;</w:t>
      </w:r>
    </w:p>
    <w:p w:rsidR="00AC6EB4" w:rsidRPr="00AC6EB4" w:rsidRDefault="00AC6EB4" w:rsidP="00AC6EB4">
      <w:pPr>
        <w:pStyle w:val="ListParagraph"/>
        <w:spacing w:line="360" w:lineRule="auto"/>
        <w:ind w:left="2268"/>
        <w:jc w:val="both"/>
        <w:rPr>
          <w:rFonts w:ascii="Arial" w:hAnsi="Arial" w:cs="Arial"/>
          <w:sz w:val="16"/>
          <w:szCs w:val="16"/>
        </w:rPr>
      </w:pPr>
    </w:p>
    <w:p w:rsidR="003F204B" w:rsidRDefault="003F02F5" w:rsidP="001B500E">
      <w:pPr>
        <w:pStyle w:val="ListParagraph"/>
        <w:numPr>
          <w:ilvl w:val="0"/>
          <w:numId w:val="56"/>
        </w:numPr>
        <w:spacing w:line="360" w:lineRule="auto"/>
        <w:ind w:left="2268" w:hanging="567"/>
        <w:jc w:val="both"/>
        <w:rPr>
          <w:rFonts w:ascii="Arial" w:hAnsi="Arial" w:cs="Arial"/>
        </w:rPr>
      </w:pPr>
      <w:r>
        <w:rPr>
          <w:rFonts w:ascii="Arial" w:hAnsi="Arial" w:cs="Arial"/>
        </w:rPr>
        <w:t>Belum semua anggota Bh</w:t>
      </w:r>
      <w:r w:rsidR="003F204B">
        <w:rPr>
          <w:rFonts w:ascii="Arial" w:hAnsi="Arial" w:cs="Arial"/>
        </w:rPr>
        <w:t>abinkamtibmas berstatus definitif masih melaksanakan tugas rangkap/non definitif.</w:t>
      </w:r>
    </w:p>
    <w:p w:rsidR="003F02F5" w:rsidRPr="003F204B" w:rsidRDefault="003F02F5" w:rsidP="003F204B">
      <w:pPr>
        <w:pStyle w:val="ListParagraph"/>
        <w:spacing w:line="360" w:lineRule="auto"/>
        <w:ind w:left="2268"/>
        <w:jc w:val="both"/>
        <w:rPr>
          <w:rFonts w:ascii="Arial" w:hAnsi="Arial" w:cs="Arial"/>
          <w:sz w:val="16"/>
          <w:szCs w:val="16"/>
        </w:rPr>
      </w:pPr>
    </w:p>
    <w:p w:rsidR="00906D80" w:rsidRPr="003F02F5" w:rsidRDefault="00906D80" w:rsidP="001B500E">
      <w:pPr>
        <w:pStyle w:val="ListParagraph"/>
        <w:numPr>
          <w:ilvl w:val="0"/>
          <w:numId w:val="55"/>
        </w:numPr>
        <w:tabs>
          <w:tab w:val="left" w:pos="2268"/>
        </w:tabs>
        <w:spacing w:line="360" w:lineRule="auto"/>
        <w:ind w:left="1701" w:hanging="567"/>
        <w:jc w:val="both"/>
        <w:rPr>
          <w:rFonts w:ascii="Arial" w:hAnsi="Arial" w:cs="Arial"/>
        </w:rPr>
      </w:pPr>
      <w:r w:rsidRPr="003F02F5">
        <w:rPr>
          <w:rFonts w:ascii="Arial" w:hAnsi="Arial" w:cs="Arial"/>
          <w:b/>
        </w:rPr>
        <w:t xml:space="preserve">Upaya yang dilakukan;  </w:t>
      </w:r>
    </w:p>
    <w:p w:rsidR="00BD6544" w:rsidRPr="00AC6EB4" w:rsidRDefault="003F204B" w:rsidP="001B500E">
      <w:pPr>
        <w:pStyle w:val="ListParagraph"/>
        <w:numPr>
          <w:ilvl w:val="0"/>
          <w:numId w:val="57"/>
        </w:numPr>
        <w:spacing w:line="360" w:lineRule="auto"/>
        <w:ind w:left="2268" w:hanging="567"/>
        <w:jc w:val="both"/>
        <w:rPr>
          <w:rFonts w:ascii="Arial" w:hAnsi="Arial" w:cs="Arial"/>
          <w:sz w:val="16"/>
          <w:szCs w:val="16"/>
        </w:rPr>
      </w:pPr>
      <w:r>
        <w:rPr>
          <w:rFonts w:ascii="Arial" w:hAnsi="Arial" w:cs="Arial"/>
        </w:rPr>
        <w:t xml:space="preserve">Mengajukan penambahan personel untuk </w:t>
      </w:r>
      <w:r w:rsidR="00BD6544">
        <w:rPr>
          <w:rFonts w:ascii="Arial" w:hAnsi="Arial" w:cs="Arial"/>
        </w:rPr>
        <w:t xml:space="preserve">memenuhi 1 </w:t>
      </w:r>
      <w:r w:rsidR="00396F32">
        <w:rPr>
          <w:rFonts w:ascii="Arial" w:hAnsi="Arial" w:cs="Arial"/>
        </w:rPr>
        <w:t>D</w:t>
      </w:r>
      <w:r w:rsidR="00BD6544">
        <w:rPr>
          <w:rFonts w:ascii="Arial" w:hAnsi="Arial" w:cs="Arial"/>
        </w:rPr>
        <w:t>esa, 1 Bhabin</w:t>
      </w:r>
      <w:r w:rsidR="00AC6EB4">
        <w:rPr>
          <w:rFonts w:ascii="Arial" w:hAnsi="Arial" w:cs="Arial"/>
        </w:rPr>
        <w:t>;</w:t>
      </w:r>
    </w:p>
    <w:p w:rsidR="00AC6EB4" w:rsidRPr="00AC6EB4" w:rsidRDefault="00AC6EB4" w:rsidP="00AC6EB4">
      <w:pPr>
        <w:pStyle w:val="ListParagraph"/>
        <w:spacing w:line="360" w:lineRule="auto"/>
        <w:ind w:left="2268"/>
        <w:jc w:val="both"/>
        <w:rPr>
          <w:rFonts w:ascii="Arial" w:hAnsi="Arial" w:cs="Arial"/>
          <w:sz w:val="16"/>
          <w:szCs w:val="16"/>
        </w:rPr>
      </w:pPr>
    </w:p>
    <w:p w:rsidR="00906D80" w:rsidRDefault="00E72E2D" w:rsidP="001B500E">
      <w:pPr>
        <w:pStyle w:val="ListParagraph"/>
        <w:numPr>
          <w:ilvl w:val="0"/>
          <w:numId w:val="57"/>
        </w:numPr>
        <w:spacing w:line="360" w:lineRule="auto"/>
        <w:ind w:left="2268" w:hanging="567"/>
        <w:jc w:val="both"/>
        <w:rPr>
          <w:rFonts w:ascii="Arial" w:hAnsi="Arial" w:cs="Arial"/>
          <w:sz w:val="16"/>
          <w:szCs w:val="16"/>
        </w:rPr>
      </w:pPr>
      <w:r>
        <w:rPr>
          <w:rFonts w:ascii="Arial" w:hAnsi="Arial" w:cs="Arial"/>
        </w:rPr>
        <w:t>Mengusulkan Skep Bhabin difinitif.</w:t>
      </w:r>
      <w:r w:rsidR="003F204B">
        <w:rPr>
          <w:rFonts w:ascii="Arial" w:hAnsi="Arial" w:cs="Arial"/>
          <w:sz w:val="16"/>
          <w:szCs w:val="16"/>
        </w:rPr>
        <w:tab/>
      </w:r>
    </w:p>
    <w:p w:rsidR="003F204B" w:rsidRDefault="003F204B" w:rsidP="00906D80">
      <w:pPr>
        <w:pStyle w:val="ListParagraph"/>
        <w:spacing w:line="360" w:lineRule="auto"/>
        <w:ind w:left="1701"/>
        <w:jc w:val="both"/>
        <w:rPr>
          <w:rFonts w:ascii="Arial" w:hAnsi="Arial" w:cs="Arial"/>
          <w:sz w:val="16"/>
          <w:szCs w:val="16"/>
        </w:rPr>
      </w:pPr>
    </w:p>
    <w:p w:rsidR="00E601A1" w:rsidRPr="00AC6EB4" w:rsidRDefault="00906D80" w:rsidP="00E601A1">
      <w:pPr>
        <w:pStyle w:val="ListParagraph"/>
        <w:numPr>
          <w:ilvl w:val="0"/>
          <w:numId w:val="55"/>
        </w:numPr>
        <w:tabs>
          <w:tab w:val="left" w:pos="1701"/>
        </w:tabs>
        <w:spacing w:line="360" w:lineRule="auto"/>
        <w:ind w:left="1701" w:hanging="567"/>
        <w:jc w:val="both"/>
        <w:rPr>
          <w:rFonts w:ascii="Arial" w:hAnsi="Arial" w:cs="Arial"/>
          <w:b/>
          <w:color w:val="000000" w:themeColor="text1"/>
        </w:rPr>
      </w:pPr>
      <w:r w:rsidRPr="003F204B">
        <w:rPr>
          <w:rFonts w:ascii="Arial" w:hAnsi="Arial" w:cs="Arial"/>
          <w:b/>
          <w:color w:val="000000" w:themeColor="text1"/>
        </w:rPr>
        <w:t xml:space="preserve">Penyebab </w:t>
      </w:r>
      <w:r w:rsidR="003F02F5" w:rsidRPr="003F204B">
        <w:rPr>
          <w:rFonts w:ascii="Arial" w:hAnsi="Arial" w:cs="Arial"/>
          <w:b/>
          <w:color w:val="000000" w:themeColor="text1"/>
        </w:rPr>
        <w:t>keberhasilan</w:t>
      </w:r>
      <w:r w:rsidRPr="003F204B">
        <w:rPr>
          <w:rFonts w:ascii="Arial" w:hAnsi="Arial" w:cs="Arial"/>
          <w:b/>
          <w:color w:val="000000" w:themeColor="text1"/>
        </w:rPr>
        <w:t xml:space="preserve">;  </w:t>
      </w:r>
    </w:p>
    <w:p w:rsidR="003F204B" w:rsidRDefault="00E72E2D" w:rsidP="001B500E">
      <w:pPr>
        <w:pStyle w:val="ListParagraph"/>
        <w:numPr>
          <w:ilvl w:val="0"/>
          <w:numId w:val="58"/>
        </w:numPr>
        <w:spacing w:line="360" w:lineRule="auto"/>
        <w:ind w:left="2268" w:hanging="567"/>
        <w:rPr>
          <w:rFonts w:ascii="Arial" w:hAnsi="Arial" w:cs="Arial"/>
        </w:rPr>
      </w:pPr>
      <w:r>
        <w:rPr>
          <w:rFonts w:ascii="Arial" w:hAnsi="Arial" w:cs="Arial"/>
        </w:rPr>
        <w:t>Penunjukan anggota Bhabinkamtibmas dilaksanakan secara selektif;</w:t>
      </w:r>
    </w:p>
    <w:p w:rsidR="00E72E2D" w:rsidRDefault="00DE11BA" w:rsidP="001B500E">
      <w:pPr>
        <w:pStyle w:val="ListParagraph"/>
        <w:numPr>
          <w:ilvl w:val="0"/>
          <w:numId w:val="58"/>
        </w:numPr>
        <w:spacing w:line="360" w:lineRule="auto"/>
        <w:ind w:left="2268" w:hanging="567"/>
        <w:rPr>
          <w:rFonts w:ascii="Arial" w:hAnsi="Arial" w:cs="Arial"/>
        </w:rPr>
      </w:pPr>
      <w:r>
        <w:rPr>
          <w:rFonts w:ascii="Arial" w:hAnsi="Arial" w:cs="Arial"/>
          <w:noProof/>
        </w:rPr>
        <w:pict>
          <v:shape id="_x0000_s1602" type="#_x0000_t202" style="position:absolute;left:0;text-align:left;margin-left:338pt;margin-top:12.1pt;width:145.35pt;height:24pt;z-index:252213760" filled="f" stroked="f">
            <v:textbox style="mso-next-textbox:#_x0000_s1602">
              <w:txbxContent>
                <w:p w:rsidR="00BE4E15" w:rsidRPr="00E601A1" w:rsidRDefault="00BE4E15" w:rsidP="00831F97">
                  <w:pPr>
                    <w:pStyle w:val="ListParagraph"/>
                    <w:jc w:val="center"/>
                    <w:rPr>
                      <w:rFonts w:ascii="Arial" w:hAnsi="Arial" w:cs="Arial"/>
                    </w:rPr>
                  </w:pPr>
                  <w:r>
                    <w:rPr>
                      <w:rFonts w:ascii="Arial" w:hAnsi="Arial" w:cs="Arial"/>
                    </w:rPr>
                    <w:t>4) Efisiensi</w:t>
                  </w:r>
                  <w:r w:rsidRPr="00E601A1">
                    <w:rPr>
                      <w:rFonts w:ascii="Arial" w:hAnsi="Arial" w:cs="Arial"/>
                    </w:rPr>
                    <w:t>…..</w:t>
                  </w:r>
                </w:p>
              </w:txbxContent>
            </v:textbox>
          </v:shape>
        </w:pict>
      </w:r>
      <w:r w:rsidR="00E72E2D">
        <w:rPr>
          <w:rFonts w:ascii="Arial" w:hAnsi="Arial" w:cs="Arial"/>
        </w:rPr>
        <w:t>Optimalisasi penugasan Bhabinkamtibmas.</w:t>
      </w:r>
    </w:p>
    <w:p w:rsidR="00906D80" w:rsidRPr="00133C98" w:rsidRDefault="00906D80" w:rsidP="003F204B">
      <w:pPr>
        <w:pStyle w:val="ListParagraph"/>
        <w:tabs>
          <w:tab w:val="left" w:pos="1701"/>
        </w:tabs>
        <w:spacing w:line="360" w:lineRule="auto"/>
        <w:ind w:left="2268"/>
        <w:jc w:val="both"/>
        <w:rPr>
          <w:rFonts w:ascii="Arial" w:hAnsi="Arial" w:cs="Arial"/>
          <w:sz w:val="16"/>
          <w:szCs w:val="16"/>
        </w:rPr>
      </w:pPr>
    </w:p>
    <w:p w:rsidR="00906D80" w:rsidRPr="00093BC5" w:rsidRDefault="00133C98" w:rsidP="00133C98">
      <w:pPr>
        <w:pStyle w:val="ListParagraph"/>
        <w:tabs>
          <w:tab w:val="left" w:pos="1701"/>
        </w:tabs>
        <w:spacing w:line="360" w:lineRule="auto"/>
        <w:ind w:left="1701" w:hanging="567"/>
        <w:jc w:val="both"/>
        <w:rPr>
          <w:rFonts w:ascii="Arial" w:hAnsi="Arial" w:cs="Arial"/>
          <w:b/>
        </w:rPr>
      </w:pPr>
      <w:r>
        <w:rPr>
          <w:rFonts w:ascii="Arial" w:hAnsi="Arial" w:cs="Arial"/>
          <w:b/>
        </w:rPr>
        <w:lastRenderedPageBreak/>
        <w:t>4)</w:t>
      </w:r>
      <w:r>
        <w:rPr>
          <w:rFonts w:ascii="Arial" w:hAnsi="Arial" w:cs="Arial"/>
          <w:b/>
        </w:rPr>
        <w:tab/>
      </w:r>
      <w:r w:rsidR="00906D80" w:rsidRPr="00093BC5">
        <w:rPr>
          <w:rFonts w:ascii="Arial" w:hAnsi="Arial" w:cs="Arial"/>
          <w:b/>
        </w:rPr>
        <w:t>Efisiensi penggunaan sumber daya</w:t>
      </w:r>
      <w:r w:rsidR="00906D80">
        <w:rPr>
          <w:rFonts w:ascii="Arial" w:hAnsi="Arial" w:cs="Arial"/>
          <w:b/>
        </w:rPr>
        <w:t>;</w:t>
      </w:r>
    </w:p>
    <w:p w:rsidR="00906D80" w:rsidRDefault="00906D80" w:rsidP="001B500E">
      <w:pPr>
        <w:pStyle w:val="ListParagraph"/>
        <w:numPr>
          <w:ilvl w:val="0"/>
          <w:numId w:val="59"/>
        </w:numPr>
        <w:tabs>
          <w:tab w:val="left" w:pos="1701"/>
          <w:tab w:val="left" w:pos="2268"/>
          <w:tab w:val="left" w:pos="3402"/>
        </w:tabs>
        <w:spacing w:line="360" w:lineRule="auto"/>
        <w:ind w:left="2268" w:hanging="567"/>
        <w:contextualSpacing/>
        <w:jc w:val="both"/>
        <w:rPr>
          <w:rFonts w:ascii="Arial" w:hAnsi="Arial" w:cs="Arial"/>
        </w:rPr>
      </w:pPr>
      <w:r w:rsidRPr="004419F8">
        <w:rPr>
          <w:rFonts w:ascii="Arial" w:hAnsi="Arial" w:cs="Arial"/>
          <w:b/>
        </w:rPr>
        <w:t xml:space="preserve">Sumber Daya Manusia; </w:t>
      </w:r>
      <w:r w:rsidR="000826D0">
        <w:rPr>
          <w:rFonts w:ascii="Arial" w:hAnsi="Arial" w:cs="Arial"/>
        </w:rPr>
        <w:t>A</w:t>
      </w:r>
      <w:r w:rsidR="00B37E2D">
        <w:rPr>
          <w:rFonts w:ascii="Arial" w:hAnsi="Arial" w:cs="Arial"/>
        </w:rPr>
        <w:t xml:space="preserve">nggota Bhabinkamtibmas </w:t>
      </w:r>
      <w:r w:rsidR="000826D0">
        <w:rPr>
          <w:rFonts w:ascii="Arial" w:hAnsi="Arial" w:cs="Arial"/>
        </w:rPr>
        <w:t>banyak yang belum memiliki kompetensi Bhabinkamtibmas.</w:t>
      </w:r>
    </w:p>
    <w:p w:rsidR="00AC6EB4" w:rsidRPr="00AC6EB4" w:rsidRDefault="00AC6EB4" w:rsidP="00AC6EB4">
      <w:pPr>
        <w:pStyle w:val="ListParagraph"/>
        <w:tabs>
          <w:tab w:val="left" w:pos="1701"/>
          <w:tab w:val="left" w:pos="2268"/>
          <w:tab w:val="left" w:pos="3402"/>
        </w:tabs>
        <w:spacing w:line="360" w:lineRule="auto"/>
        <w:ind w:left="2268"/>
        <w:contextualSpacing/>
        <w:jc w:val="both"/>
        <w:rPr>
          <w:rFonts w:ascii="Arial" w:hAnsi="Arial" w:cs="Arial"/>
          <w:sz w:val="16"/>
          <w:szCs w:val="16"/>
        </w:rPr>
      </w:pPr>
    </w:p>
    <w:p w:rsidR="00B37E2D" w:rsidRDefault="00906D80" w:rsidP="00B37E2D">
      <w:pPr>
        <w:pStyle w:val="ListParagraph"/>
        <w:tabs>
          <w:tab w:val="left" w:pos="1701"/>
          <w:tab w:val="left" w:pos="2268"/>
          <w:tab w:val="left" w:pos="3402"/>
        </w:tabs>
        <w:spacing w:line="360" w:lineRule="auto"/>
        <w:ind w:left="2268" w:hanging="4513"/>
        <w:jc w:val="both"/>
        <w:rPr>
          <w:rFonts w:ascii="Arial" w:hAnsi="Arial" w:cs="Arial"/>
        </w:rPr>
      </w:pPr>
      <w:r w:rsidRPr="0081403B">
        <w:rPr>
          <w:rFonts w:ascii="Arial" w:hAnsi="Arial" w:cs="Arial"/>
          <w:b/>
        </w:rPr>
        <w:t>b</w:t>
      </w:r>
      <w:r w:rsidRPr="00093BC5">
        <w:rPr>
          <w:rFonts w:ascii="Arial" w:hAnsi="Arial" w:cs="Arial"/>
          <w:b/>
        </w:rPr>
        <w:t>.</w:t>
      </w:r>
      <w:r w:rsidRPr="00093BC5">
        <w:rPr>
          <w:rFonts w:ascii="Arial" w:hAnsi="Arial" w:cs="Arial"/>
          <w:b/>
        </w:rPr>
        <w:tab/>
      </w:r>
      <w:r w:rsidRPr="00093BC5">
        <w:rPr>
          <w:rFonts w:ascii="Arial" w:hAnsi="Arial" w:cs="Arial"/>
        </w:rPr>
        <w:t>b</w:t>
      </w:r>
      <w:r w:rsidRPr="00AC6EB4">
        <w:rPr>
          <w:rFonts w:ascii="Arial" w:hAnsi="Arial" w:cs="Arial"/>
        </w:rPr>
        <w:t>)</w:t>
      </w:r>
      <w:r w:rsidRPr="00093BC5">
        <w:rPr>
          <w:rFonts w:ascii="Arial" w:hAnsi="Arial" w:cs="Arial"/>
          <w:b/>
        </w:rPr>
        <w:tab/>
        <w:t>Anggaran</w:t>
      </w:r>
      <w:r>
        <w:rPr>
          <w:rFonts w:ascii="Arial" w:hAnsi="Arial" w:cs="Arial"/>
          <w:b/>
        </w:rPr>
        <w:t xml:space="preserve">; </w:t>
      </w:r>
      <w:r w:rsidR="00B37E2D">
        <w:rPr>
          <w:rFonts w:ascii="Arial" w:hAnsi="Arial" w:cs="Arial"/>
        </w:rPr>
        <w:t xml:space="preserve">Dukungan anggaran Opsnal Bhabinkamtibmas sebesar Rp. 1.291.400.000,- </w:t>
      </w:r>
    </w:p>
    <w:p w:rsidR="00AC6EB4" w:rsidRPr="0030588D" w:rsidRDefault="00AC6EB4" w:rsidP="00AC6EB4">
      <w:pPr>
        <w:pStyle w:val="ListParagraph"/>
        <w:tabs>
          <w:tab w:val="left" w:pos="720"/>
          <w:tab w:val="left" w:pos="1440"/>
          <w:tab w:val="left" w:pos="2160"/>
          <w:tab w:val="left" w:pos="2880"/>
        </w:tabs>
        <w:spacing w:line="360" w:lineRule="auto"/>
        <w:ind w:left="2268" w:hanging="4513"/>
        <w:jc w:val="both"/>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31F97" w:rsidRPr="00AC6EB4" w:rsidRDefault="00B37E2D" w:rsidP="00AC6EB4">
      <w:pPr>
        <w:pStyle w:val="ListParagraph"/>
        <w:tabs>
          <w:tab w:val="left" w:pos="1701"/>
          <w:tab w:val="left" w:pos="2268"/>
          <w:tab w:val="left" w:pos="3402"/>
        </w:tabs>
        <w:spacing w:line="360" w:lineRule="auto"/>
        <w:ind w:left="2268" w:hanging="4513"/>
        <w:jc w:val="both"/>
        <w:rPr>
          <w:rFonts w:ascii="Arial" w:hAnsi="Arial" w:cs="Arial"/>
        </w:rPr>
      </w:pPr>
      <w:r>
        <w:rPr>
          <w:rFonts w:ascii="Arial" w:hAnsi="Arial" w:cs="Arial"/>
          <w:b/>
        </w:rPr>
        <w:tab/>
      </w:r>
      <w:r w:rsidRPr="00AC6EB4">
        <w:rPr>
          <w:rFonts w:ascii="Arial" w:hAnsi="Arial" w:cs="Arial"/>
        </w:rPr>
        <w:t>c)</w:t>
      </w:r>
      <w:r>
        <w:rPr>
          <w:rFonts w:ascii="Arial" w:hAnsi="Arial" w:cs="Arial"/>
          <w:b/>
        </w:rPr>
        <w:tab/>
      </w:r>
      <w:r w:rsidR="00906D80" w:rsidRPr="00BB2ED0">
        <w:rPr>
          <w:rFonts w:ascii="Arial" w:hAnsi="Arial" w:cs="Arial"/>
          <w:b/>
        </w:rPr>
        <w:t>Sarana/prasarana;</w:t>
      </w:r>
      <w:r w:rsidR="00AC6EB4">
        <w:rPr>
          <w:rFonts w:ascii="Arial" w:hAnsi="Arial" w:cs="Arial"/>
        </w:rPr>
        <w:t xml:space="preserve"> </w:t>
      </w:r>
      <w:r w:rsidR="00906D80">
        <w:rPr>
          <w:rFonts w:ascii="Arial" w:hAnsi="Arial" w:cs="Arial"/>
        </w:rPr>
        <w:t xml:space="preserve">Belum </w:t>
      </w:r>
      <w:r w:rsidR="000C467F">
        <w:rPr>
          <w:rFonts w:ascii="Arial" w:hAnsi="Arial" w:cs="Arial"/>
        </w:rPr>
        <w:t>terpenuhi sarana prasarana anggota Bhabinkamtibmas yaitu Ranmor Dinas R2, HT, megaphone, gigaphone</w:t>
      </w:r>
      <w:r w:rsidR="00396F32">
        <w:rPr>
          <w:rFonts w:ascii="Arial" w:hAnsi="Arial" w:cs="Arial"/>
        </w:rPr>
        <w:t>.</w:t>
      </w:r>
    </w:p>
    <w:p w:rsidR="00396F32" w:rsidRDefault="00396F32" w:rsidP="00332299">
      <w:pPr>
        <w:pStyle w:val="ListParagraph"/>
        <w:tabs>
          <w:tab w:val="left" w:pos="1701"/>
          <w:tab w:val="left" w:pos="2268"/>
          <w:tab w:val="left" w:pos="3402"/>
        </w:tabs>
        <w:spacing w:line="360" w:lineRule="auto"/>
        <w:ind w:left="2268" w:hanging="4513"/>
        <w:jc w:val="both"/>
        <w:rPr>
          <w:rFonts w:ascii="Arial" w:hAnsi="Arial" w:cs="Arial"/>
          <w:lang w:val="sv-SE"/>
        </w:rPr>
      </w:pPr>
    </w:p>
    <w:p w:rsidR="000C467F" w:rsidRPr="00332299" w:rsidRDefault="002124FA" w:rsidP="000C467F">
      <w:pPr>
        <w:pStyle w:val="ListParagraph"/>
        <w:ind w:left="1985" w:hanging="709"/>
        <w:rPr>
          <w:rFonts w:ascii="Arial" w:hAnsi="Arial" w:cs="Arial"/>
          <w:b/>
          <w:lang w:val="sv-SE"/>
        </w:rPr>
      </w:pPr>
      <w:r>
        <w:rPr>
          <w:rFonts w:ascii="Arial" w:hAnsi="Arial" w:cs="Arial"/>
          <w:b/>
          <w:lang w:val="sv-SE"/>
        </w:rPr>
        <w:t xml:space="preserve">              </w:t>
      </w:r>
      <w:r w:rsidR="000C467F" w:rsidRPr="00332299">
        <w:rPr>
          <w:rFonts w:ascii="Arial" w:hAnsi="Arial" w:cs="Arial"/>
          <w:b/>
          <w:lang w:val="sv-SE"/>
        </w:rPr>
        <w:t xml:space="preserve">DATA PERBANDINGAN PERSENTASE BHABINKAMTIBMAS </w:t>
      </w:r>
    </w:p>
    <w:p w:rsidR="000C467F" w:rsidRDefault="000C467F" w:rsidP="000C467F">
      <w:pPr>
        <w:pStyle w:val="ListParagraph"/>
        <w:ind w:left="1985" w:hanging="709"/>
        <w:rPr>
          <w:rFonts w:ascii="Arial" w:hAnsi="Arial" w:cs="Arial"/>
          <w:lang w:val="sv-SE"/>
        </w:rPr>
      </w:pPr>
      <w:r w:rsidRPr="00332299">
        <w:rPr>
          <w:rFonts w:ascii="Arial" w:hAnsi="Arial" w:cs="Arial"/>
          <w:b/>
          <w:lang w:val="sv-SE"/>
        </w:rPr>
        <w:t xml:space="preserve">                             YANG TERGELAR  DI DESA/KELURAHAN</w:t>
      </w:r>
    </w:p>
    <w:p w:rsidR="000C467F" w:rsidRDefault="000C467F" w:rsidP="000C467F">
      <w:pPr>
        <w:pStyle w:val="ListParagraph"/>
        <w:ind w:left="1985" w:hanging="709"/>
        <w:rPr>
          <w:rFonts w:ascii="Arial" w:hAnsi="Arial" w:cs="Arial"/>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993"/>
        <w:gridCol w:w="1134"/>
        <w:gridCol w:w="992"/>
        <w:gridCol w:w="992"/>
        <w:gridCol w:w="1134"/>
        <w:gridCol w:w="992"/>
      </w:tblGrid>
      <w:tr w:rsidR="000C467F" w:rsidTr="00382689">
        <w:tc>
          <w:tcPr>
            <w:tcW w:w="2835" w:type="dxa"/>
            <w:vMerge w:val="restart"/>
            <w:shd w:val="clear" w:color="auto" w:fill="D9D9D9" w:themeFill="background1" w:themeFillShade="D9"/>
            <w:vAlign w:val="center"/>
          </w:tcPr>
          <w:p w:rsidR="000C467F" w:rsidRPr="00E601A1" w:rsidRDefault="000C467F" w:rsidP="00382689">
            <w:pPr>
              <w:pStyle w:val="ListParagraph"/>
              <w:tabs>
                <w:tab w:val="left" w:pos="1985"/>
              </w:tabs>
              <w:spacing w:line="360" w:lineRule="auto"/>
              <w:ind w:left="0"/>
              <w:jc w:val="center"/>
              <w:rPr>
                <w:rFonts w:ascii="Arial" w:hAnsi="Arial" w:cs="Arial"/>
                <w:b/>
                <w:sz w:val="16"/>
                <w:szCs w:val="16"/>
                <w:lang w:val="sv-SE"/>
              </w:rPr>
            </w:pPr>
            <w:r w:rsidRPr="00E601A1">
              <w:rPr>
                <w:rFonts w:ascii="Arial" w:hAnsi="Arial" w:cs="Arial"/>
                <w:b/>
                <w:sz w:val="16"/>
                <w:szCs w:val="16"/>
                <w:lang w:val="sv-SE"/>
              </w:rPr>
              <w:t>INDIKATOR</w:t>
            </w:r>
          </w:p>
        </w:tc>
        <w:tc>
          <w:tcPr>
            <w:tcW w:w="3119" w:type="dxa"/>
            <w:gridSpan w:val="3"/>
            <w:shd w:val="clear" w:color="auto" w:fill="D9D9D9" w:themeFill="background1" w:themeFillShade="D9"/>
            <w:vAlign w:val="center"/>
          </w:tcPr>
          <w:p w:rsidR="000C467F" w:rsidRPr="00E601A1" w:rsidRDefault="000C467F" w:rsidP="00382689">
            <w:pPr>
              <w:pStyle w:val="ListParagraph"/>
              <w:tabs>
                <w:tab w:val="left" w:pos="1985"/>
              </w:tabs>
              <w:spacing w:line="360" w:lineRule="auto"/>
              <w:ind w:left="0"/>
              <w:jc w:val="center"/>
              <w:rPr>
                <w:rFonts w:ascii="Arial" w:hAnsi="Arial" w:cs="Arial"/>
                <w:b/>
                <w:sz w:val="16"/>
                <w:szCs w:val="16"/>
                <w:lang w:val="sv-SE"/>
              </w:rPr>
            </w:pPr>
            <w:r w:rsidRPr="00E601A1">
              <w:rPr>
                <w:rFonts w:ascii="Arial" w:hAnsi="Arial" w:cs="Arial"/>
                <w:b/>
                <w:sz w:val="16"/>
                <w:szCs w:val="16"/>
                <w:lang w:val="sv-SE"/>
              </w:rPr>
              <w:t>2017</w:t>
            </w:r>
          </w:p>
        </w:tc>
        <w:tc>
          <w:tcPr>
            <w:tcW w:w="3118" w:type="dxa"/>
            <w:gridSpan w:val="3"/>
            <w:shd w:val="clear" w:color="auto" w:fill="D9D9D9" w:themeFill="background1" w:themeFillShade="D9"/>
            <w:vAlign w:val="center"/>
          </w:tcPr>
          <w:p w:rsidR="000C467F" w:rsidRPr="00E601A1" w:rsidRDefault="000C467F" w:rsidP="00382689">
            <w:pPr>
              <w:pStyle w:val="ListParagraph"/>
              <w:tabs>
                <w:tab w:val="left" w:pos="1985"/>
              </w:tabs>
              <w:spacing w:line="360" w:lineRule="auto"/>
              <w:ind w:left="0"/>
              <w:jc w:val="center"/>
              <w:rPr>
                <w:rFonts w:ascii="Arial" w:hAnsi="Arial" w:cs="Arial"/>
                <w:b/>
                <w:sz w:val="16"/>
                <w:szCs w:val="16"/>
                <w:lang w:val="sv-SE"/>
              </w:rPr>
            </w:pPr>
            <w:r w:rsidRPr="00E601A1">
              <w:rPr>
                <w:rFonts w:ascii="Arial" w:hAnsi="Arial" w:cs="Arial"/>
                <w:b/>
                <w:sz w:val="16"/>
                <w:szCs w:val="16"/>
                <w:lang w:val="sv-SE"/>
              </w:rPr>
              <w:t>2018</w:t>
            </w:r>
          </w:p>
        </w:tc>
      </w:tr>
      <w:tr w:rsidR="000C467F" w:rsidTr="00382689">
        <w:tc>
          <w:tcPr>
            <w:tcW w:w="2835" w:type="dxa"/>
            <w:vMerge/>
            <w:shd w:val="clear" w:color="auto" w:fill="D9D9D9" w:themeFill="background1" w:themeFillShade="D9"/>
          </w:tcPr>
          <w:p w:rsidR="000C467F" w:rsidRPr="00E601A1" w:rsidRDefault="000C467F" w:rsidP="00382689">
            <w:pPr>
              <w:pStyle w:val="ListParagraph"/>
              <w:tabs>
                <w:tab w:val="left" w:pos="1985"/>
              </w:tabs>
              <w:spacing w:line="360" w:lineRule="auto"/>
              <w:ind w:left="0"/>
              <w:jc w:val="center"/>
              <w:rPr>
                <w:rFonts w:ascii="Arial" w:hAnsi="Arial" w:cs="Arial"/>
                <w:b/>
                <w:sz w:val="16"/>
                <w:szCs w:val="16"/>
                <w:lang w:val="sv-SE"/>
              </w:rPr>
            </w:pPr>
          </w:p>
        </w:tc>
        <w:tc>
          <w:tcPr>
            <w:tcW w:w="993" w:type="dxa"/>
            <w:shd w:val="clear" w:color="auto" w:fill="D9D9D9" w:themeFill="background1" w:themeFillShade="D9"/>
            <w:vAlign w:val="center"/>
          </w:tcPr>
          <w:p w:rsidR="000C467F" w:rsidRPr="00E601A1" w:rsidRDefault="000C467F" w:rsidP="00382689">
            <w:pPr>
              <w:pStyle w:val="ListParagraph"/>
              <w:tabs>
                <w:tab w:val="left" w:pos="1985"/>
              </w:tabs>
              <w:spacing w:line="360" w:lineRule="auto"/>
              <w:ind w:left="0"/>
              <w:jc w:val="center"/>
              <w:rPr>
                <w:rFonts w:ascii="Arial" w:hAnsi="Arial" w:cs="Arial"/>
                <w:b/>
                <w:sz w:val="16"/>
                <w:szCs w:val="16"/>
                <w:lang w:val="sv-SE"/>
              </w:rPr>
            </w:pPr>
            <w:r w:rsidRPr="00E601A1">
              <w:rPr>
                <w:rFonts w:ascii="Arial" w:hAnsi="Arial" w:cs="Arial"/>
                <w:b/>
                <w:sz w:val="16"/>
                <w:szCs w:val="16"/>
                <w:lang w:val="sv-SE"/>
              </w:rPr>
              <w:t>TARGET</w:t>
            </w:r>
          </w:p>
        </w:tc>
        <w:tc>
          <w:tcPr>
            <w:tcW w:w="1134" w:type="dxa"/>
            <w:shd w:val="clear" w:color="auto" w:fill="D9D9D9" w:themeFill="background1" w:themeFillShade="D9"/>
            <w:vAlign w:val="center"/>
          </w:tcPr>
          <w:p w:rsidR="000C467F" w:rsidRPr="00E601A1" w:rsidRDefault="000C467F" w:rsidP="00382689">
            <w:pPr>
              <w:pStyle w:val="ListParagraph"/>
              <w:tabs>
                <w:tab w:val="left" w:pos="1985"/>
              </w:tabs>
              <w:spacing w:line="360" w:lineRule="auto"/>
              <w:ind w:left="0"/>
              <w:jc w:val="center"/>
              <w:rPr>
                <w:rFonts w:ascii="Arial" w:hAnsi="Arial" w:cs="Arial"/>
                <w:b/>
                <w:sz w:val="16"/>
                <w:szCs w:val="16"/>
                <w:lang w:val="sv-SE"/>
              </w:rPr>
            </w:pPr>
            <w:r w:rsidRPr="00E601A1">
              <w:rPr>
                <w:rFonts w:ascii="Arial" w:hAnsi="Arial" w:cs="Arial"/>
                <w:b/>
                <w:sz w:val="16"/>
                <w:szCs w:val="16"/>
                <w:lang w:val="sv-SE"/>
              </w:rPr>
              <w:t>REALISASI</w:t>
            </w:r>
          </w:p>
        </w:tc>
        <w:tc>
          <w:tcPr>
            <w:tcW w:w="992" w:type="dxa"/>
            <w:shd w:val="clear" w:color="auto" w:fill="D9D9D9" w:themeFill="background1" w:themeFillShade="D9"/>
            <w:vAlign w:val="center"/>
          </w:tcPr>
          <w:p w:rsidR="000C467F" w:rsidRPr="00E601A1" w:rsidRDefault="000C467F" w:rsidP="00382689">
            <w:pPr>
              <w:pStyle w:val="ListParagraph"/>
              <w:tabs>
                <w:tab w:val="left" w:pos="1985"/>
              </w:tabs>
              <w:spacing w:line="360" w:lineRule="auto"/>
              <w:ind w:left="0"/>
              <w:jc w:val="center"/>
              <w:rPr>
                <w:rFonts w:ascii="Arial" w:hAnsi="Arial" w:cs="Arial"/>
                <w:b/>
                <w:sz w:val="16"/>
                <w:szCs w:val="16"/>
                <w:lang w:val="sv-SE"/>
              </w:rPr>
            </w:pPr>
            <w:r w:rsidRPr="00E601A1">
              <w:rPr>
                <w:rFonts w:ascii="Arial" w:hAnsi="Arial" w:cs="Arial"/>
                <w:b/>
                <w:sz w:val="16"/>
                <w:szCs w:val="16"/>
                <w:lang w:val="sv-SE"/>
              </w:rPr>
              <w:t>CAPAIAN</w:t>
            </w:r>
          </w:p>
        </w:tc>
        <w:tc>
          <w:tcPr>
            <w:tcW w:w="992" w:type="dxa"/>
            <w:shd w:val="clear" w:color="auto" w:fill="D9D9D9" w:themeFill="background1" w:themeFillShade="D9"/>
            <w:vAlign w:val="center"/>
          </w:tcPr>
          <w:p w:rsidR="000C467F" w:rsidRPr="00E601A1" w:rsidRDefault="000C467F" w:rsidP="00382689">
            <w:pPr>
              <w:pStyle w:val="ListParagraph"/>
              <w:tabs>
                <w:tab w:val="left" w:pos="1985"/>
              </w:tabs>
              <w:spacing w:line="360" w:lineRule="auto"/>
              <w:ind w:left="0"/>
              <w:jc w:val="center"/>
              <w:rPr>
                <w:rFonts w:ascii="Arial" w:hAnsi="Arial" w:cs="Arial"/>
                <w:b/>
                <w:sz w:val="16"/>
                <w:szCs w:val="16"/>
                <w:lang w:val="sv-SE"/>
              </w:rPr>
            </w:pPr>
            <w:r w:rsidRPr="00E601A1">
              <w:rPr>
                <w:rFonts w:ascii="Arial" w:hAnsi="Arial" w:cs="Arial"/>
                <w:b/>
                <w:sz w:val="16"/>
                <w:szCs w:val="16"/>
                <w:lang w:val="sv-SE"/>
              </w:rPr>
              <w:t>TARGET</w:t>
            </w:r>
          </w:p>
        </w:tc>
        <w:tc>
          <w:tcPr>
            <w:tcW w:w="1134" w:type="dxa"/>
            <w:shd w:val="clear" w:color="auto" w:fill="D9D9D9" w:themeFill="background1" w:themeFillShade="D9"/>
            <w:vAlign w:val="center"/>
          </w:tcPr>
          <w:p w:rsidR="000C467F" w:rsidRPr="00E601A1" w:rsidRDefault="000C467F" w:rsidP="00382689">
            <w:pPr>
              <w:pStyle w:val="ListParagraph"/>
              <w:tabs>
                <w:tab w:val="left" w:pos="1985"/>
              </w:tabs>
              <w:spacing w:line="360" w:lineRule="auto"/>
              <w:ind w:left="0"/>
              <w:jc w:val="center"/>
              <w:rPr>
                <w:rFonts w:ascii="Arial" w:hAnsi="Arial" w:cs="Arial"/>
                <w:b/>
                <w:sz w:val="16"/>
                <w:szCs w:val="16"/>
                <w:lang w:val="sv-SE"/>
              </w:rPr>
            </w:pPr>
            <w:r w:rsidRPr="00E601A1">
              <w:rPr>
                <w:rFonts w:ascii="Arial" w:hAnsi="Arial" w:cs="Arial"/>
                <w:b/>
                <w:sz w:val="16"/>
                <w:szCs w:val="16"/>
                <w:lang w:val="sv-SE"/>
              </w:rPr>
              <w:t>REALISASI</w:t>
            </w:r>
          </w:p>
        </w:tc>
        <w:tc>
          <w:tcPr>
            <w:tcW w:w="992" w:type="dxa"/>
            <w:shd w:val="clear" w:color="auto" w:fill="D9D9D9" w:themeFill="background1" w:themeFillShade="D9"/>
            <w:vAlign w:val="center"/>
          </w:tcPr>
          <w:p w:rsidR="000C467F" w:rsidRPr="00E601A1" w:rsidRDefault="000C467F" w:rsidP="00382689">
            <w:pPr>
              <w:pStyle w:val="ListParagraph"/>
              <w:tabs>
                <w:tab w:val="left" w:pos="1985"/>
              </w:tabs>
              <w:spacing w:line="360" w:lineRule="auto"/>
              <w:ind w:left="0"/>
              <w:jc w:val="center"/>
              <w:rPr>
                <w:rFonts w:ascii="Arial" w:hAnsi="Arial" w:cs="Arial"/>
                <w:b/>
                <w:sz w:val="16"/>
                <w:szCs w:val="16"/>
                <w:lang w:val="sv-SE"/>
              </w:rPr>
            </w:pPr>
            <w:r w:rsidRPr="00E601A1">
              <w:rPr>
                <w:rFonts w:ascii="Arial" w:hAnsi="Arial" w:cs="Arial"/>
                <w:b/>
                <w:sz w:val="16"/>
                <w:szCs w:val="16"/>
                <w:lang w:val="sv-SE"/>
              </w:rPr>
              <w:t>CAPAIAN</w:t>
            </w:r>
          </w:p>
        </w:tc>
      </w:tr>
      <w:tr w:rsidR="000C467F" w:rsidTr="001D3DE4">
        <w:trPr>
          <w:trHeight w:val="1163"/>
        </w:trPr>
        <w:tc>
          <w:tcPr>
            <w:tcW w:w="2835" w:type="dxa"/>
          </w:tcPr>
          <w:p w:rsidR="000C467F" w:rsidRPr="00EE31CF" w:rsidRDefault="000C467F" w:rsidP="00AC6EB4">
            <w:pPr>
              <w:pStyle w:val="ListParagraph"/>
              <w:tabs>
                <w:tab w:val="left" w:pos="1361"/>
                <w:tab w:val="left" w:pos="1814"/>
                <w:tab w:val="left" w:pos="2268"/>
                <w:tab w:val="left" w:pos="2722"/>
                <w:tab w:val="left" w:pos="3175"/>
                <w:tab w:val="left" w:pos="3402"/>
              </w:tabs>
              <w:overflowPunct w:val="0"/>
              <w:autoSpaceDE w:val="0"/>
              <w:autoSpaceDN w:val="0"/>
              <w:adjustRightInd w:val="0"/>
              <w:spacing w:before="120"/>
              <w:ind w:left="318" w:hanging="284"/>
              <w:contextualSpacing/>
              <w:textAlignment w:val="baseline"/>
              <w:rPr>
                <w:rFonts w:ascii="Arial" w:hAnsi="Arial" w:cs="Arial"/>
                <w:sz w:val="18"/>
                <w:szCs w:val="18"/>
              </w:rPr>
            </w:pPr>
            <w:proofErr w:type="gramStart"/>
            <w:r>
              <w:rPr>
                <w:rFonts w:ascii="Arial" w:hAnsi="Arial" w:cs="Arial"/>
                <w:sz w:val="18"/>
                <w:szCs w:val="18"/>
              </w:rPr>
              <w:t xml:space="preserve">a </w:t>
            </w:r>
            <w:r w:rsidR="00AC6EB4">
              <w:rPr>
                <w:rFonts w:ascii="Arial" w:hAnsi="Arial" w:cs="Arial"/>
                <w:sz w:val="18"/>
                <w:szCs w:val="18"/>
              </w:rPr>
              <w:t>.</w:t>
            </w:r>
            <w:proofErr w:type="gramEnd"/>
            <w:r w:rsidR="00AC6EB4">
              <w:rPr>
                <w:rFonts w:ascii="Arial" w:hAnsi="Arial" w:cs="Arial"/>
                <w:sz w:val="18"/>
                <w:szCs w:val="18"/>
              </w:rPr>
              <w:t xml:space="preserve">  </w:t>
            </w:r>
            <w:r>
              <w:rPr>
                <w:rFonts w:ascii="Arial" w:hAnsi="Arial" w:cs="Arial"/>
                <w:sz w:val="18"/>
                <w:szCs w:val="18"/>
              </w:rPr>
              <w:t>Persentase Bhabinkamtibmas yang tergelar di Desa/Kelurahan secara proporsional</w:t>
            </w:r>
          </w:p>
        </w:tc>
        <w:tc>
          <w:tcPr>
            <w:tcW w:w="993" w:type="dxa"/>
            <w:vAlign w:val="center"/>
          </w:tcPr>
          <w:p w:rsidR="000C467F" w:rsidRPr="00770E08" w:rsidRDefault="001D3DE4" w:rsidP="001D3DE4">
            <w:pPr>
              <w:spacing w:line="360" w:lineRule="auto"/>
              <w:jc w:val="center"/>
              <w:rPr>
                <w:rFonts w:ascii="Arial" w:hAnsi="Arial" w:cs="Arial"/>
                <w:sz w:val="18"/>
                <w:szCs w:val="18"/>
              </w:rPr>
            </w:pPr>
            <w:r>
              <w:rPr>
                <w:rFonts w:ascii="Arial" w:hAnsi="Arial" w:cs="Arial"/>
                <w:sz w:val="18"/>
                <w:szCs w:val="18"/>
              </w:rPr>
              <w:t>100 %</w:t>
            </w:r>
          </w:p>
        </w:tc>
        <w:tc>
          <w:tcPr>
            <w:tcW w:w="1134" w:type="dxa"/>
            <w:vAlign w:val="center"/>
          </w:tcPr>
          <w:p w:rsidR="000C467F" w:rsidRPr="00C97F03" w:rsidRDefault="001D3DE4" w:rsidP="00382689">
            <w:pPr>
              <w:pStyle w:val="ListParagraph"/>
              <w:spacing w:line="360" w:lineRule="auto"/>
              <w:ind w:left="34" w:hanging="34"/>
              <w:jc w:val="center"/>
              <w:rPr>
                <w:rFonts w:ascii="Arial" w:hAnsi="Arial" w:cs="Arial"/>
                <w:sz w:val="18"/>
                <w:szCs w:val="18"/>
              </w:rPr>
            </w:pPr>
            <w:r>
              <w:rPr>
                <w:rFonts w:ascii="Arial" w:hAnsi="Arial" w:cs="Arial"/>
                <w:sz w:val="18"/>
                <w:szCs w:val="18"/>
              </w:rPr>
              <w:t>100 %</w:t>
            </w:r>
          </w:p>
        </w:tc>
        <w:tc>
          <w:tcPr>
            <w:tcW w:w="992" w:type="dxa"/>
            <w:vAlign w:val="center"/>
          </w:tcPr>
          <w:p w:rsidR="000C467F" w:rsidRPr="00C97F03" w:rsidRDefault="001D3DE4" w:rsidP="00382689">
            <w:pPr>
              <w:pStyle w:val="ListParagraph"/>
              <w:spacing w:line="360" w:lineRule="auto"/>
              <w:ind w:left="34" w:hanging="34"/>
              <w:jc w:val="center"/>
              <w:rPr>
                <w:rFonts w:ascii="Arial" w:hAnsi="Arial" w:cs="Arial"/>
                <w:sz w:val="18"/>
                <w:szCs w:val="18"/>
              </w:rPr>
            </w:pPr>
            <w:r>
              <w:rPr>
                <w:rFonts w:ascii="Arial" w:hAnsi="Arial" w:cs="Arial"/>
                <w:sz w:val="18"/>
                <w:szCs w:val="18"/>
              </w:rPr>
              <w:t>100 %</w:t>
            </w:r>
          </w:p>
        </w:tc>
        <w:tc>
          <w:tcPr>
            <w:tcW w:w="992" w:type="dxa"/>
            <w:vAlign w:val="center"/>
          </w:tcPr>
          <w:p w:rsidR="000C467F" w:rsidRPr="004A379D" w:rsidRDefault="000C467F" w:rsidP="00382689">
            <w:pPr>
              <w:pStyle w:val="ListParagraph"/>
              <w:tabs>
                <w:tab w:val="left" w:pos="1985"/>
              </w:tabs>
              <w:spacing w:line="360" w:lineRule="auto"/>
              <w:ind w:left="0"/>
              <w:jc w:val="center"/>
              <w:rPr>
                <w:rFonts w:ascii="Arial" w:hAnsi="Arial" w:cs="Arial"/>
                <w:sz w:val="16"/>
                <w:szCs w:val="16"/>
                <w:lang w:val="sv-SE"/>
              </w:rPr>
            </w:pPr>
            <w:r>
              <w:rPr>
                <w:rFonts w:ascii="Arial" w:hAnsi="Arial" w:cs="Arial"/>
                <w:sz w:val="16"/>
                <w:szCs w:val="16"/>
                <w:lang w:val="sv-SE"/>
              </w:rPr>
              <w:t>45 %</w:t>
            </w:r>
          </w:p>
        </w:tc>
        <w:tc>
          <w:tcPr>
            <w:tcW w:w="1134" w:type="dxa"/>
            <w:vAlign w:val="center"/>
          </w:tcPr>
          <w:p w:rsidR="000C467F" w:rsidRPr="00C40947" w:rsidRDefault="001D3DE4" w:rsidP="00382689">
            <w:pPr>
              <w:pStyle w:val="ListParagraph"/>
              <w:spacing w:after="120"/>
              <w:ind w:left="34" w:hanging="34"/>
              <w:jc w:val="center"/>
              <w:rPr>
                <w:rFonts w:ascii="Arial" w:hAnsi="Arial" w:cs="Arial"/>
                <w:color w:val="000000"/>
                <w:sz w:val="18"/>
                <w:szCs w:val="18"/>
              </w:rPr>
            </w:pPr>
            <w:r>
              <w:rPr>
                <w:rFonts w:ascii="Arial" w:hAnsi="Arial" w:cs="Arial"/>
                <w:color w:val="000000"/>
                <w:sz w:val="18"/>
                <w:szCs w:val="18"/>
              </w:rPr>
              <w:t>98 %</w:t>
            </w:r>
          </w:p>
        </w:tc>
        <w:tc>
          <w:tcPr>
            <w:tcW w:w="992" w:type="dxa"/>
            <w:vAlign w:val="center"/>
          </w:tcPr>
          <w:p w:rsidR="000C467F" w:rsidRPr="00C40947" w:rsidRDefault="001D3DE4" w:rsidP="00382689">
            <w:pPr>
              <w:pStyle w:val="ListParagraph"/>
              <w:spacing w:after="120"/>
              <w:ind w:left="34" w:hanging="34"/>
              <w:jc w:val="center"/>
              <w:rPr>
                <w:rFonts w:ascii="Arial" w:hAnsi="Arial" w:cs="Arial"/>
                <w:color w:val="000000"/>
                <w:sz w:val="18"/>
                <w:szCs w:val="18"/>
              </w:rPr>
            </w:pPr>
            <w:r>
              <w:rPr>
                <w:rFonts w:ascii="Arial" w:hAnsi="Arial" w:cs="Arial"/>
                <w:color w:val="000000"/>
                <w:sz w:val="18"/>
                <w:szCs w:val="18"/>
              </w:rPr>
              <w:t>218 %</w:t>
            </w:r>
          </w:p>
        </w:tc>
      </w:tr>
    </w:tbl>
    <w:p w:rsidR="00F2485B" w:rsidRDefault="00F2485B" w:rsidP="000C467F">
      <w:pPr>
        <w:tabs>
          <w:tab w:val="left" w:pos="1701"/>
          <w:tab w:val="left" w:pos="2268"/>
        </w:tabs>
        <w:ind w:left="1701" w:hanging="567"/>
        <w:rPr>
          <w:rFonts w:ascii="Arial" w:hAnsi="Arial" w:cs="Arial"/>
          <w:lang w:val="sv-SE"/>
        </w:rPr>
      </w:pPr>
    </w:p>
    <w:p w:rsidR="00DD0E0A" w:rsidRDefault="00DD0E0A" w:rsidP="00AC6EB4">
      <w:pPr>
        <w:tabs>
          <w:tab w:val="left" w:pos="1701"/>
          <w:tab w:val="left" w:pos="2268"/>
        </w:tabs>
        <w:rPr>
          <w:rFonts w:ascii="Arial" w:hAnsi="Arial" w:cs="Arial"/>
          <w:lang w:val="sv-SE"/>
        </w:rPr>
      </w:pPr>
    </w:p>
    <w:p w:rsidR="001D3DE4" w:rsidRDefault="001D3DE4" w:rsidP="001D3DE4">
      <w:pPr>
        <w:pStyle w:val="ListParagraph"/>
        <w:ind w:left="1985" w:hanging="709"/>
        <w:rPr>
          <w:rFonts w:ascii="Arial" w:hAnsi="Arial" w:cs="Arial"/>
          <w:lang w:val="sv-SE"/>
        </w:rPr>
      </w:pPr>
      <w:r>
        <w:rPr>
          <w:rFonts w:ascii="Arial" w:hAnsi="Arial" w:cs="Arial"/>
          <w:lang w:val="sv-SE"/>
        </w:rPr>
        <w:t xml:space="preserve">          </w:t>
      </w:r>
      <w:r w:rsidR="00831F97">
        <w:rPr>
          <w:rFonts w:ascii="Arial" w:hAnsi="Arial" w:cs="Arial"/>
          <w:lang w:val="sv-SE"/>
        </w:rPr>
        <w:t xml:space="preserve">  </w:t>
      </w:r>
      <w:r>
        <w:rPr>
          <w:rFonts w:ascii="Arial" w:hAnsi="Arial" w:cs="Arial"/>
          <w:lang w:val="sv-SE"/>
        </w:rPr>
        <w:t xml:space="preserve">GRAFIK  PERBANDINGAN PERSENTASE BHABINKAMTIBMAS </w:t>
      </w:r>
    </w:p>
    <w:p w:rsidR="001D3DE4" w:rsidRDefault="001D3DE4" w:rsidP="001D3DE4">
      <w:pPr>
        <w:pStyle w:val="ListParagraph"/>
        <w:ind w:left="1985" w:hanging="709"/>
        <w:rPr>
          <w:rFonts w:ascii="Arial" w:hAnsi="Arial" w:cs="Arial"/>
          <w:lang w:val="sv-SE"/>
        </w:rPr>
      </w:pPr>
      <w:r>
        <w:rPr>
          <w:rFonts w:ascii="Arial" w:hAnsi="Arial" w:cs="Arial"/>
          <w:lang w:val="sv-SE"/>
        </w:rPr>
        <w:t xml:space="preserve">                      </w:t>
      </w:r>
      <w:r w:rsidR="00831F97">
        <w:rPr>
          <w:rFonts w:ascii="Arial" w:hAnsi="Arial" w:cs="Arial"/>
          <w:lang w:val="sv-SE"/>
        </w:rPr>
        <w:t xml:space="preserve">  </w:t>
      </w:r>
      <w:r>
        <w:rPr>
          <w:rFonts w:ascii="Arial" w:hAnsi="Arial" w:cs="Arial"/>
          <w:lang w:val="sv-SE"/>
        </w:rPr>
        <w:t xml:space="preserve">    YANG TERGELAR  DI DESA/KELURAHAN</w:t>
      </w:r>
    </w:p>
    <w:p w:rsidR="00831F97" w:rsidRDefault="00831F97" w:rsidP="001D3DE4">
      <w:pPr>
        <w:pStyle w:val="ListParagraph"/>
        <w:ind w:left="1985" w:hanging="709"/>
        <w:rPr>
          <w:rFonts w:ascii="Arial" w:hAnsi="Arial" w:cs="Arial"/>
          <w:lang w:val="sv-SE"/>
        </w:rPr>
      </w:pPr>
    </w:p>
    <w:p w:rsidR="00F2485B" w:rsidRDefault="001B3E4D" w:rsidP="001D3DE4">
      <w:pPr>
        <w:tabs>
          <w:tab w:val="left" w:pos="1701"/>
          <w:tab w:val="left" w:pos="2268"/>
        </w:tabs>
        <w:ind w:left="1701" w:hanging="567"/>
        <w:rPr>
          <w:rFonts w:ascii="Arial" w:hAnsi="Arial" w:cs="Arial"/>
          <w:lang w:val="sv-SE"/>
        </w:rPr>
      </w:pPr>
      <w:r>
        <w:rPr>
          <w:rFonts w:ascii="Arial" w:hAnsi="Arial" w:cs="Arial"/>
          <w:noProof/>
        </w:rPr>
        <w:drawing>
          <wp:anchor distT="0" distB="0" distL="114300" distR="114300" simplePos="0" relativeHeight="252214784" behindDoc="0" locked="0" layoutInCell="1" allowOverlap="1">
            <wp:simplePos x="0" y="0"/>
            <wp:positionH relativeFrom="column">
              <wp:posOffset>789940</wp:posOffset>
            </wp:positionH>
            <wp:positionV relativeFrom="paragraph">
              <wp:posOffset>1905</wp:posOffset>
            </wp:positionV>
            <wp:extent cx="5619750" cy="2524125"/>
            <wp:effectExtent l="19050" t="0" r="19050" b="0"/>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F2485B" w:rsidRDefault="00F2485B" w:rsidP="00E90E2B">
      <w:pPr>
        <w:tabs>
          <w:tab w:val="left" w:pos="1701"/>
          <w:tab w:val="left" w:pos="2268"/>
        </w:tabs>
        <w:ind w:left="1701"/>
        <w:jc w:val="center"/>
        <w:rPr>
          <w:rFonts w:ascii="Arial" w:hAnsi="Arial" w:cs="Arial"/>
          <w:lang w:val="sv-SE"/>
        </w:rPr>
      </w:pPr>
    </w:p>
    <w:p w:rsidR="00725342" w:rsidRDefault="00725342" w:rsidP="00293528">
      <w:pPr>
        <w:spacing w:line="360" w:lineRule="auto"/>
        <w:jc w:val="center"/>
        <w:rPr>
          <w:rFonts w:ascii="Arial" w:hAnsi="Arial" w:cs="Arial"/>
          <w:color w:val="FF0000"/>
          <w:lang w:val="sv-SE"/>
        </w:rPr>
      </w:pPr>
    </w:p>
    <w:p w:rsidR="001D3DE4" w:rsidRDefault="001D3DE4" w:rsidP="00293528">
      <w:pPr>
        <w:spacing w:line="360" w:lineRule="auto"/>
        <w:jc w:val="center"/>
        <w:rPr>
          <w:rFonts w:ascii="Arial" w:hAnsi="Arial" w:cs="Arial"/>
          <w:color w:val="FF0000"/>
          <w:lang w:val="sv-SE"/>
        </w:rPr>
      </w:pPr>
    </w:p>
    <w:p w:rsidR="001B3E4D" w:rsidRDefault="001B3E4D" w:rsidP="00293528">
      <w:pPr>
        <w:spacing w:line="360" w:lineRule="auto"/>
        <w:jc w:val="center"/>
        <w:rPr>
          <w:rFonts w:ascii="Arial" w:hAnsi="Arial" w:cs="Arial"/>
          <w:color w:val="FF0000"/>
          <w:lang w:val="sv-SE"/>
        </w:rPr>
      </w:pPr>
    </w:p>
    <w:p w:rsidR="001B3E4D" w:rsidRDefault="001B3E4D" w:rsidP="00293528">
      <w:pPr>
        <w:spacing w:line="360" w:lineRule="auto"/>
        <w:jc w:val="center"/>
        <w:rPr>
          <w:rFonts w:ascii="Arial" w:hAnsi="Arial" w:cs="Arial"/>
          <w:color w:val="FF0000"/>
          <w:lang w:val="sv-SE"/>
        </w:rPr>
      </w:pPr>
    </w:p>
    <w:p w:rsidR="001B3E4D" w:rsidRDefault="001B3E4D" w:rsidP="00293528">
      <w:pPr>
        <w:spacing w:line="360" w:lineRule="auto"/>
        <w:jc w:val="center"/>
        <w:rPr>
          <w:rFonts w:ascii="Arial" w:hAnsi="Arial" w:cs="Arial"/>
          <w:color w:val="FF0000"/>
          <w:lang w:val="sv-SE"/>
        </w:rPr>
      </w:pPr>
    </w:p>
    <w:p w:rsidR="001B3E4D" w:rsidRDefault="001B3E4D" w:rsidP="00293528">
      <w:pPr>
        <w:spacing w:line="360" w:lineRule="auto"/>
        <w:jc w:val="center"/>
        <w:rPr>
          <w:rFonts w:ascii="Arial" w:hAnsi="Arial" w:cs="Arial"/>
          <w:color w:val="FF0000"/>
          <w:lang w:val="sv-SE"/>
        </w:rPr>
      </w:pPr>
    </w:p>
    <w:p w:rsidR="001B3E4D" w:rsidRDefault="001B3E4D" w:rsidP="00293528">
      <w:pPr>
        <w:spacing w:line="360" w:lineRule="auto"/>
        <w:jc w:val="center"/>
        <w:rPr>
          <w:rFonts w:ascii="Arial" w:hAnsi="Arial" w:cs="Arial"/>
          <w:color w:val="FF0000"/>
          <w:lang w:val="sv-SE"/>
        </w:rPr>
      </w:pPr>
    </w:p>
    <w:p w:rsidR="000F7B6E" w:rsidRDefault="000F7B6E" w:rsidP="000F7B6E">
      <w:pPr>
        <w:pStyle w:val="ListParagraph"/>
        <w:tabs>
          <w:tab w:val="left" w:pos="2268"/>
          <w:tab w:val="left" w:pos="2835"/>
        </w:tabs>
        <w:spacing w:line="360" w:lineRule="auto"/>
        <w:ind w:left="2268"/>
        <w:jc w:val="both"/>
        <w:rPr>
          <w:rFonts w:ascii="Arial" w:hAnsi="Arial" w:cs="Arial"/>
          <w:lang w:val="sv-SE"/>
        </w:rPr>
      </w:pPr>
    </w:p>
    <w:p w:rsidR="00E601A1" w:rsidRDefault="00E601A1" w:rsidP="000F7B6E">
      <w:pPr>
        <w:pStyle w:val="ListParagraph"/>
        <w:tabs>
          <w:tab w:val="left" w:pos="2268"/>
          <w:tab w:val="left" w:pos="2835"/>
        </w:tabs>
        <w:spacing w:line="360" w:lineRule="auto"/>
        <w:ind w:left="2268"/>
        <w:jc w:val="both"/>
        <w:rPr>
          <w:rFonts w:ascii="Arial" w:hAnsi="Arial" w:cs="Arial"/>
          <w:lang w:val="sv-SE"/>
        </w:rPr>
      </w:pPr>
    </w:p>
    <w:p w:rsidR="00831F97" w:rsidRPr="00AC6EB4" w:rsidRDefault="00831F97" w:rsidP="00AC6EB4">
      <w:pPr>
        <w:tabs>
          <w:tab w:val="left" w:pos="2268"/>
          <w:tab w:val="left" w:pos="2835"/>
        </w:tabs>
        <w:spacing w:line="360" w:lineRule="auto"/>
        <w:jc w:val="both"/>
        <w:rPr>
          <w:rFonts w:ascii="Arial" w:hAnsi="Arial" w:cs="Arial"/>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4253"/>
        <w:gridCol w:w="1276"/>
        <w:gridCol w:w="1275"/>
        <w:gridCol w:w="1276"/>
        <w:gridCol w:w="992"/>
      </w:tblGrid>
      <w:tr w:rsidR="001D3DE4" w:rsidRPr="00C40947" w:rsidTr="001D3DE4">
        <w:trPr>
          <w:trHeight w:val="596"/>
          <w:tblHeader/>
        </w:trPr>
        <w:tc>
          <w:tcPr>
            <w:tcW w:w="4253" w:type="dxa"/>
            <w:shd w:val="clear" w:color="auto" w:fill="F2F2F2"/>
            <w:vAlign w:val="center"/>
          </w:tcPr>
          <w:p w:rsidR="001D3DE4" w:rsidRPr="00E601A1" w:rsidRDefault="001D3DE4" w:rsidP="00382689">
            <w:pPr>
              <w:jc w:val="center"/>
              <w:rPr>
                <w:rFonts w:ascii="Arial" w:hAnsi="Arial" w:cs="Arial"/>
                <w:b/>
                <w:sz w:val="18"/>
                <w:szCs w:val="18"/>
                <w:lang w:val="id-ID"/>
              </w:rPr>
            </w:pPr>
            <w:r w:rsidRPr="00E601A1">
              <w:rPr>
                <w:rFonts w:ascii="Arial" w:hAnsi="Arial" w:cs="Arial"/>
                <w:b/>
                <w:sz w:val="18"/>
                <w:szCs w:val="18"/>
                <w:lang w:val="id-ID"/>
              </w:rPr>
              <w:t xml:space="preserve">INDIKATOR KINERJA </w:t>
            </w:r>
          </w:p>
        </w:tc>
        <w:tc>
          <w:tcPr>
            <w:tcW w:w="1276" w:type="dxa"/>
            <w:tcBorders>
              <w:right w:val="single" w:sz="4" w:space="0" w:color="auto"/>
            </w:tcBorders>
            <w:shd w:val="clear" w:color="auto" w:fill="F2F2F2"/>
            <w:vAlign w:val="center"/>
          </w:tcPr>
          <w:p w:rsidR="001D3DE4" w:rsidRPr="00E601A1" w:rsidRDefault="001D3DE4" w:rsidP="00382689">
            <w:pPr>
              <w:jc w:val="center"/>
              <w:rPr>
                <w:rFonts w:ascii="Arial" w:hAnsi="Arial" w:cs="Arial"/>
                <w:b/>
                <w:sz w:val="18"/>
                <w:szCs w:val="18"/>
                <w:lang w:val="id-ID"/>
              </w:rPr>
            </w:pPr>
            <w:r w:rsidRPr="00E601A1">
              <w:rPr>
                <w:rFonts w:ascii="Arial" w:hAnsi="Arial" w:cs="Arial"/>
                <w:b/>
                <w:sz w:val="18"/>
                <w:szCs w:val="18"/>
              </w:rPr>
              <w:t>TARGET</w:t>
            </w:r>
          </w:p>
        </w:tc>
        <w:tc>
          <w:tcPr>
            <w:tcW w:w="1275" w:type="dxa"/>
            <w:tcBorders>
              <w:right w:val="single" w:sz="4" w:space="0" w:color="auto"/>
            </w:tcBorders>
            <w:shd w:val="clear" w:color="auto" w:fill="F2F2F2"/>
            <w:vAlign w:val="center"/>
          </w:tcPr>
          <w:p w:rsidR="001D3DE4" w:rsidRPr="00E601A1" w:rsidRDefault="001D3DE4" w:rsidP="00382689">
            <w:pPr>
              <w:jc w:val="center"/>
              <w:rPr>
                <w:rFonts w:ascii="Arial" w:hAnsi="Arial" w:cs="Arial"/>
                <w:b/>
                <w:sz w:val="18"/>
                <w:szCs w:val="18"/>
                <w:lang w:val="id-ID"/>
              </w:rPr>
            </w:pPr>
            <w:r w:rsidRPr="00E601A1">
              <w:rPr>
                <w:rFonts w:ascii="Arial" w:hAnsi="Arial" w:cs="Arial"/>
                <w:b/>
                <w:sz w:val="18"/>
                <w:szCs w:val="18"/>
              </w:rPr>
              <w:t>REALISASI</w:t>
            </w:r>
          </w:p>
        </w:tc>
        <w:tc>
          <w:tcPr>
            <w:tcW w:w="1276" w:type="dxa"/>
            <w:tcBorders>
              <w:right w:val="single" w:sz="4" w:space="0" w:color="auto"/>
            </w:tcBorders>
            <w:shd w:val="clear" w:color="auto" w:fill="F2F2F2"/>
            <w:vAlign w:val="center"/>
          </w:tcPr>
          <w:p w:rsidR="001D3DE4" w:rsidRPr="00E601A1" w:rsidRDefault="001D3DE4" w:rsidP="00382689">
            <w:pPr>
              <w:jc w:val="center"/>
              <w:rPr>
                <w:rFonts w:ascii="Arial" w:hAnsi="Arial" w:cs="Arial"/>
                <w:b/>
                <w:sz w:val="18"/>
                <w:szCs w:val="18"/>
                <w:lang w:val="id-ID"/>
              </w:rPr>
            </w:pPr>
            <w:r w:rsidRPr="00E601A1">
              <w:rPr>
                <w:rFonts w:ascii="Arial" w:hAnsi="Arial" w:cs="Arial"/>
                <w:b/>
                <w:sz w:val="18"/>
                <w:szCs w:val="18"/>
              </w:rPr>
              <w:t>CAPAIAN</w:t>
            </w:r>
          </w:p>
        </w:tc>
        <w:tc>
          <w:tcPr>
            <w:tcW w:w="992" w:type="dxa"/>
            <w:tcBorders>
              <w:left w:val="single" w:sz="4" w:space="0" w:color="auto"/>
            </w:tcBorders>
            <w:shd w:val="clear" w:color="auto" w:fill="F2F2F2"/>
            <w:vAlign w:val="center"/>
          </w:tcPr>
          <w:p w:rsidR="001D3DE4" w:rsidRPr="00E601A1" w:rsidRDefault="001D3DE4" w:rsidP="00382689">
            <w:pPr>
              <w:jc w:val="center"/>
              <w:rPr>
                <w:rFonts w:ascii="Arial" w:hAnsi="Arial" w:cs="Arial"/>
                <w:b/>
                <w:sz w:val="18"/>
                <w:szCs w:val="18"/>
                <w:lang w:val="id-ID"/>
              </w:rPr>
            </w:pPr>
            <w:r w:rsidRPr="00E601A1">
              <w:rPr>
                <w:rFonts w:ascii="Arial" w:hAnsi="Arial" w:cs="Arial"/>
                <w:b/>
                <w:sz w:val="18"/>
                <w:szCs w:val="18"/>
                <w:lang w:val="id-ID"/>
              </w:rPr>
              <w:t>KET</w:t>
            </w:r>
          </w:p>
        </w:tc>
      </w:tr>
      <w:tr w:rsidR="001D3DE4" w:rsidRPr="00BF3C3F" w:rsidTr="00332299">
        <w:trPr>
          <w:trHeight w:val="1194"/>
        </w:trPr>
        <w:tc>
          <w:tcPr>
            <w:tcW w:w="4253" w:type="dxa"/>
          </w:tcPr>
          <w:p w:rsidR="00332299" w:rsidRDefault="00332299" w:rsidP="00332299">
            <w:pPr>
              <w:pStyle w:val="ListParagraph"/>
              <w:tabs>
                <w:tab w:val="left" w:pos="1361"/>
                <w:tab w:val="left" w:pos="1814"/>
                <w:tab w:val="left" w:pos="2268"/>
                <w:tab w:val="left" w:pos="2722"/>
                <w:tab w:val="left" w:pos="3175"/>
                <w:tab w:val="left" w:pos="3402"/>
              </w:tabs>
              <w:overflowPunct w:val="0"/>
              <w:autoSpaceDE w:val="0"/>
              <w:autoSpaceDN w:val="0"/>
              <w:adjustRightInd w:val="0"/>
              <w:spacing w:before="120"/>
              <w:ind w:left="318"/>
              <w:contextualSpacing/>
              <w:jc w:val="both"/>
              <w:textAlignment w:val="baseline"/>
              <w:rPr>
                <w:rFonts w:ascii="Arial" w:hAnsi="Arial" w:cs="Arial"/>
                <w:color w:val="000000"/>
                <w:sz w:val="18"/>
                <w:szCs w:val="18"/>
              </w:rPr>
            </w:pPr>
          </w:p>
          <w:p w:rsidR="001D3DE4" w:rsidRPr="00D96FE0" w:rsidRDefault="001D3DE4" w:rsidP="001B500E">
            <w:pPr>
              <w:pStyle w:val="ListParagraph"/>
              <w:numPr>
                <w:ilvl w:val="0"/>
                <w:numId w:val="54"/>
              </w:numPr>
              <w:tabs>
                <w:tab w:val="left" w:pos="1361"/>
                <w:tab w:val="left" w:pos="1814"/>
                <w:tab w:val="left" w:pos="2268"/>
                <w:tab w:val="left" w:pos="2722"/>
                <w:tab w:val="left" w:pos="3175"/>
                <w:tab w:val="left" w:pos="3402"/>
              </w:tabs>
              <w:overflowPunct w:val="0"/>
              <w:autoSpaceDE w:val="0"/>
              <w:autoSpaceDN w:val="0"/>
              <w:adjustRightInd w:val="0"/>
              <w:spacing w:before="120"/>
              <w:ind w:left="318" w:hanging="284"/>
              <w:contextualSpacing/>
              <w:jc w:val="both"/>
              <w:textAlignment w:val="baseline"/>
              <w:rPr>
                <w:rFonts w:ascii="Arial" w:hAnsi="Arial" w:cs="Arial"/>
                <w:color w:val="000000"/>
                <w:sz w:val="18"/>
                <w:szCs w:val="18"/>
              </w:rPr>
            </w:pPr>
            <w:r>
              <w:rPr>
                <w:rFonts w:ascii="Arial" w:hAnsi="Arial" w:cs="Arial"/>
                <w:color w:val="000000"/>
                <w:sz w:val="18"/>
                <w:szCs w:val="18"/>
              </w:rPr>
              <w:t>Persentase capaian penyelesaian masalah oleh Bhabinkamtibmas dalam rangka mendukung terciptanya Harkamtibmas.</w:t>
            </w:r>
          </w:p>
        </w:tc>
        <w:tc>
          <w:tcPr>
            <w:tcW w:w="1276" w:type="dxa"/>
          </w:tcPr>
          <w:p w:rsidR="001D3DE4" w:rsidRDefault="001D3DE4" w:rsidP="00382689">
            <w:pPr>
              <w:spacing w:line="360" w:lineRule="auto"/>
              <w:jc w:val="center"/>
              <w:rPr>
                <w:rFonts w:ascii="Arial" w:hAnsi="Arial" w:cs="Arial"/>
                <w:color w:val="000000"/>
                <w:sz w:val="18"/>
                <w:szCs w:val="18"/>
              </w:rPr>
            </w:pPr>
          </w:p>
          <w:p w:rsidR="001D3DE4" w:rsidRPr="00D96FE0" w:rsidRDefault="001D3DE4" w:rsidP="00382689">
            <w:pPr>
              <w:spacing w:line="360" w:lineRule="auto"/>
              <w:jc w:val="center"/>
              <w:rPr>
                <w:rFonts w:ascii="Arial" w:hAnsi="Arial" w:cs="Arial"/>
                <w:color w:val="000000"/>
                <w:sz w:val="18"/>
                <w:szCs w:val="18"/>
              </w:rPr>
            </w:pPr>
            <w:r>
              <w:rPr>
                <w:rFonts w:ascii="Arial" w:hAnsi="Arial" w:cs="Arial"/>
                <w:color w:val="000000"/>
                <w:sz w:val="18"/>
                <w:szCs w:val="18"/>
              </w:rPr>
              <w:t>25 %</w:t>
            </w:r>
          </w:p>
        </w:tc>
        <w:tc>
          <w:tcPr>
            <w:tcW w:w="1275" w:type="dxa"/>
          </w:tcPr>
          <w:p w:rsidR="001D3DE4" w:rsidRDefault="001D3DE4" w:rsidP="00382689">
            <w:pPr>
              <w:pStyle w:val="ListParagraph"/>
              <w:spacing w:line="360" w:lineRule="auto"/>
              <w:ind w:left="34" w:hanging="34"/>
              <w:jc w:val="center"/>
              <w:rPr>
                <w:rFonts w:ascii="Arial" w:hAnsi="Arial" w:cs="Arial"/>
                <w:color w:val="000000" w:themeColor="text1"/>
                <w:sz w:val="18"/>
                <w:szCs w:val="18"/>
              </w:rPr>
            </w:pPr>
          </w:p>
          <w:p w:rsidR="001D3DE4" w:rsidRPr="00E7370A" w:rsidRDefault="001D3DE4" w:rsidP="00382689">
            <w:pPr>
              <w:pStyle w:val="ListParagraph"/>
              <w:spacing w:line="360" w:lineRule="auto"/>
              <w:ind w:left="34" w:hanging="34"/>
              <w:jc w:val="center"/>
              <w:rPr>
                <w:rFonts w:ascii="Arial" w:hAnsi="Arial" w:cs="Arial"/>
                <w:color w:val="000000" w:themeColor="text1"/>
                <w:sz w:val="18"/>
                <w:szCs w:val="18"/>
              </w:rPr>
            </w:pPr>
            <w:r>
              <w:rPr>
                <w:rFonts w:ascii="Arial" w:hAnsi="Arial" w:cs="Arial"/>
                <w:color w:val="000000" w:themeColor="text1"/>
                <w:sz w:val="18"/>
                <w:szCs w:val="18"/>
              </w:rPr>
              <w:t>89 %</w:t>
            </w:r>
          </w:p>
        </w:tc>
        <w:tc>
          <w:tcPr>
            <w:tcW w:w="1276" w:type="dxa"/>
          </w:tcPr>
          <w:p w:rsidR="001D3DE4" w:rsidRDefault="001D3DE4" w:rsidP="00382689">
            <w:pPr>
              <w:pStyle w:val="ListParagraph"/>
              <w:spacing w:line="360" w:lineRule="auto"/>
              <w:ind w:left="34" w:hanging="34"/>
              <w:jc w:val="center"/>
              <w:rPr>
                <w:rFonts w:ascii="Arial" w:hAnsi="Arial" w:cs="Arial"/>
                <w:color w:val="000000"/>
                <w:sz w:val="18"/>
                <w:szCs w:val="18"/>
              </w:rPr>
            </w:pPr>
          </w:p>
          <w:p w:rsidR="001D3DE4" w:rsidRPr="00C40947" w:rsidRDefault="007539C9" w:rsidP="00382689">
            <w:pPr>
              <w:pStyle w:val="ListParagraph"/>
              <w:spacing w:line="360" w:lineRule="auto"/>
              <w:ind w:left="34" w:hanging="34"/>
              <w:jc w:val="center"/>
              <w:rPr>
                <w:rFonts w:ascii="Arial" w:hAnsi="Arial" w:cs="Arial"/>
                <w:color w:val="000000"/>
                <w:sz w:val="18"/>
                <w:szCs w:val="18"/>
              </w:rPr>
            </w:pPr>
            <w:r>
              <w:rPr>
                <w:rFonts w:ascii="Arial" w:hAnsi="Arial" w:cs="Arial"/>
                <w:color w:val="000000"/>
                <w:sz w:val="18"/>
                <w:szCs w:val="18"/>
              </w:rPr>
              <w:t>356 %</w:t>
            </w:r>
          </w:p>
        </w:tc>
        <w:tc>
          <w:tcPr>
            <w:tcW w:w="992" w:type="dxa"/>
            <w:vAlign w:val="center"/>
          </w:tcPr>
          <w:p w:rsidR="001D3DE4" w:rsidRPr="00BF3C3F" w:rsidRDefault="001D3DE4" w:rsidP="00382689">
            <w:pPr>
              <w:rPr>
                <w:rFonts w:ascii="Arial" w:hAnsi="Arial" w:cs="Arial"/>
                <w:color w:val="000000"/>
                <w:sz w:val="18"/>
                <w:szCs w:val="18"/>
              </w:rPr>
            </w:pPr>
          </w:p>
        </w:tc>
      </w:tr>
    </w:tbl>
    <w:p w:rsidR="00332299" w:rsidRDefault="00DE11BA" w:rsidP="001D3DE4">
      <w:pPr>
        <w:pStyle w:val="ListParagraph"/>
        <w:tabs>
          <w:tab w:val="left" w:pos="2268"/>
          <w:tab w:val="left" w:pos="2835"/>
        </w:tabs>
        <w:spacing w:line="360" w:lineRule="auto"/>
        <w:ind w:left="2268" w:hanging="1134"/>
        <w:jc w:val="both"/>
        <w:rPr>
          <w:rFonts w:ascii="Arial" w:hAnsi="Arial" w:cs="Arial"/>
          <w:lang w:val="sv-SE"/>
        </w:rPr>
      </w:pPr>
      <w:r>
        <w:rPr>
          <w:rFonts w:ascii="Arial" w:hAnsi="Arial" w:cs="Arial"/>
          <w:noProof/>
        </w:rPr>
        <w:pict>
          <v:shape id="_x0000_s1611" type="#_x0000_t202" style="position:absolute;left:0;text-align:left;margin-left:310.45pt;margin-top:2.65pt;width:198.25pt;height:24pt;z-index:252231168;mso-position-horizontal-relative:text;mso-position-vertical-relative:text" stroked="f">
            <v:textbox>
              <w:txbxContent>
                <w:p w:rsidR="00BE4E15" w:rsidRPr="00CC1F43" w:rsidRDefault="00BE4E15" w:rsidP="00CC1F43">
                  <w:pPr>
                    <w:ind w:left="1288"/>
                    <w:jc w:val="right"/>
                    <w:rPr>
                      <w:rFonts w:ascii="Arial" w:hAnsi="Arial" w:cs="Arial"/>
                    </w:rPr>
                  </w:pPr>
                  <w:r>
                    <w:rPr>
                      <w:rFonts w:ascii="Arial" w:hAnsi="Arial" w:cs="Arial"/>
                    </w:rPr>
                    <w:t>Pada</w:t>
                  </w:r>
                  <w:r w:rsidRPr="00CC1F43">
                    <w:rPr>
                      <w:rFonts w:ascii="Arial" w:hAnsi="Arial" w:cs="Arial"/>
                    </w:rPr>
                    <w:t>…..</w:t>
                  </w:r>
                </w:p>
              </w:txbxContent>
            </v:textbox>
          </v:shape>
        </w:pict>
      </w:r>
    </w:p>
    <w:p w:rsidR="00CC1F43" w:rsidRDefault="00CC1F43" w:rsidP="00CC1F43">
      <w:pPr>
        <w:tabs>
          <w:tab w:val="left" w:pos="1134"/>
        </w:tabs>
        <w:spacing w:line="360" w:lineRule="auto"/>
        <w:ind w:left="1134"/>
        <w:jc w:val="both"/>
        <w:rPr>
          <w:rFonts w:ascii="Arial" w:hAnsi="Arial" w:cs="Arial"/>
          <w:lang w:val="sv-SE"/>
        </w:rPr>
      </w:pPr>
      <w:r>
        <w:rPr>
          <w:rFonts w:ascii="Arial" w:hAnsi="Arial" w:cs="Arial"/>
          <w:lang w:val="sv-SE"/>
        </w:rPr>
        <w:lastRenderedPageBreak/>
        <w:t xml:space="preserve">Pada tahun 2018 permasalahan yang ada di Desa/Kelurahan binaan Bhabinkamtibmas Polsek Jajaran Polres Karanganyar terdapat 100 permasalahan, dan yang dapat diselesaikan oleh Bhabinkamtibmas sebanyak 89 permasalahan, target yang ditetapkan 25 %, realisasi 89 % dan capaian kinerja 356 % (melebihi target).  </w:t>
      </w:r>
    </w:p>
    <w:p w:rsidR="00CC1F43" w:rsidRDefault="00CC1F43" w:rsidP="007539C9">
      <w:pPr>
        <w:tabs>
          <w:tab w:val="left" w:pos="2268"/>
        </w:tabs>
        <w:ind w:left="1418" w:hanging="142"/>
        <w:rPr>
          <w:rFonts w:ascii="Arial" w:hAnsi="Arial" w:cs="Arial"/>
          <w:lang w:val="sv-SE"/>
        </w:rPr>
      </w:pPr>
    </w:p>
    <w:p w:rsidR="007539C9" w:rsidRDefault="007539C9" w:rsidP="007539C9">
      <w:pPr>
        <w:tabs>
          <w:tab w:val="left" w:pos="2268"/>
        </w:tabs>
        <w:ind w:left="1418" w:hanging="142"/>
        <w:rPr>
          <w:rFonts w:ascii="Arial" w:hAnsi="Arial" w:cs="Arial"/>
          <w:lang w:val="sv-SE"/>
        </w:rPr>
      </w:pPr>
      <w:r>
        <w:rPr>
          <w:rFonts w:ascii="Arial" w:hAnsi="Arial" w:cs="Arial"/>
          <w:lang w:val="sv-SE"/>
        </w:rPr>
        <w:t xml:space="preserve">   DATA CAPAIAN PENYELESAIAN MASALAH OLEH BHABINKAMTIBMAS</w:t>
      </w:r>
    </w:p>
    <w:p w:rsidR="007539C9" w:rsidRDefault="007539C9" w:rsidP="007539C9">
      <w:pPr>
        <w:tabs>
          <w:tab w:val="left" w:pos="2268"/>
        </w:tabs>
        <w:ind w:left="1418" w:hanging="142"/>
        <w:rPr>
          <w:rFonts w:ascii="Arial" w:hAnsi="Arial" w:cs="Arial"/>
          <w:lang w:val="sv-SE"/>
        </w:rPr>
      </w:pPr>
      <w:r>
        <w:rPr>
          <w:rFonts w:ascii="Arial" w:hAnsi="Arial" w:cs="Arial"/>
          <w:lang w:val="sv-SE"/>
        </w:rPr>
        <w:t xml:space="preserve">          </w:t>
      </w:r>
      <w:r w:rsidR="00CC1F43">
        <w:rPr>
          <w:rFonts w:ascii="Arial" w:hAnsi="Arial" w:cs="Arial"/>
          <w:lang w:val="sv-SE"/>
        </w:rPr>
        <w:t xml:space="preserve"> </w:t>
      </w:r>
      <w:r>
        <w:rPr>
          <w:rFonts w:ascii="Arial" w:hAnsi="Arial" w:cs="Arial"/>
          <w:lang w:val="sv-SE"/>
        </w:rPr>
        <w:t>DALAM RANGKA MENDUKUNG TERCIPTANYA HARKAMTIBMAS</w:t>
      </w:r>
    </w:p>
    <w:p w:rsidR="007539C9" w:rsidRDefault="007539C9" w:rsidP="007539C9">
      <w:pPr>
        <w:tabs>
          <w:tab w:val="left" w:pos="2268"/>
        </w:tabs>
        <w:ind w:left="1418" w:hanging="142"/>
        <w:rPr>
          <w:rFonts w:ascii="Arial" w:hAnsi="Arial" w:cs="Arial"/>
          <w:lang w:val="sv-SE"/>
        </w:rPr>
      </w:pPr>
    </w:p>
    <w:tbl>
      <w:tblPr>
        <w:tblStyle w:val="TableGrid"/>
        <w:tblW w:w="9072" w:type="dxa"/>
        <w:tblInd w:w="1242" w:type="dxa"/>
        <w:tblLayout w:type="fixed"/>
        <w:tblLook w:val="04A0"/>
      </w:tblPr>
      <w:tblGrid>
        <w:gridCol w:w="643"/>
        <w:gridCol w:w="3752"/>
        <w:gridCol w:w="1559"/>
        <w:gridCol w:w="1559"/>
        <w:gridCol w:w="1559"/>
      </w:tblGrid>
      <w:tr w:rsidR="00831F97" w:rsidRPr="00E601A1" w:rsidTr="00F42C55">
        <w:tc>
          <w:tcPr>
            <w:tcW w:w="643" w:type="dxa"/>
            <w:vMerge w:val="restart"/>
            <w:shd w:val="clear" w:color="auto" w:fill="D9D9D9" w:themeFill="background1" w:themeFillShade="D9"/>
            <w:vAlign w:val="center"/>
          </w:tcPr>
          <w:p w:rsidR="00831F97" w:rsidRPr="00E601A1" w:rsidRDefault="00831F97" w:rsidP="00F42C55">
            <w:pPr>
              <w:tabs>
                <w:tab w:val="left" w:pos="709"/>
              </w:tabs>
              <w:jc w:val="center"/>
              <w:rPr>
                <w:rFonts w:ascii="Arial" w:hAnsi="Arial" w:cs="Arial"/>
                <w:b/>
                <w:sz w:val="22"/>
                <w:szCs w:val="22"/>
              </w:rPr>
            </w:pPr>
            <w:r w:rsidRPr="00E601A1">
              <w:rPr>
                <w:rFonts w:ascii="Arial" w:hAnsi="Arial" w:cs="Arial"/>
                <w:b/>
                <w:sz w:val="22"/>
                <w:szCs w:val="22"/>
              </w:rPr>
              <w:t>NO.</w:t>
            </w:r>
          </w:p>
        </w:tc>
        <w:tc>
          <w:tcPr>
            <w:tcW w:w="3752" w:type="dxa"/>
            <w:vMerge w:val="restart"/>
            <w:shd w:val="clear" w:color="auto" w:fill="D9D9D9" w:themeFill="background1" w:themeFillShade="D9"/>
            <w:vAlign w:val="center"/>
          </w:tcPr>
          <w:p w:rsidR="00831F97" w:rsidRPr="00E601A1" w:rsidRDefault="00831F97" w:rsidP="00F42C55">
            <w:pPr>
              <w:tabs>
                <w:tab w:val="left" w:pos="709"/>
              </w:tabs>
              <w:jc w:val="center"/>
              <w:rPr>
                <w:rFonts w:ascii="Arial" w:hAnsi="Arial" w:cs="Arial"/>
                <w:b/>
                <w:sz w:val="22"/>
                <w:szCs w:val="22"/>
              </w:rPr>
            </w:pPr>
            <w:r w:rsidRPr="00E601A1">
              <w:rPr>
                <w:rFonts w:ascii="Arial" w:hAnsi="Arial" w:cs="Arial"/>
                <w:b/>
                <w:sz w:val="22"/>
                <w:szCs w:val="22"/>
              </w:rPr>
              <w:t>POLSEK</w:t>
            </w:r>
          </w:p>
        </w:tc>
        <w:tc>
          <w:tcPr>
            <w:tcW w:w="3118" w:type="dxa"/>
            <w:gridSpan w:val="2"/>
            <w:shd w:val="clear" w:color="auto" w:fill="D9D9D9" w:themeFill="background1" w:themeFillShade="D9"/>
            <w:vAlign w:val="center"/>
          </w:tcPr>
          <w:p w:rsidR="00831F97" w:rsidRPr="00E601A1" w:rsidRDefault="00831F97" w:rsidP="00F42C55">
            <w:pPr>
              <w:tabs>
                <w:tab w:val="left" w:pos="709"/>
              </w:tabs>
              <w:jc w:val="center"/>
              <w:rPr>
                <w:rFonts w:ascii="Arial" w:hAnsi="Arial" w:cs="Arial"/>
                <w:b/>
                <w:sz w:val="22"/>
                <w:szCs w:val="22"/>
              </w:rPr>
            </w:pPr>
            <w:r w:rsidRPr="00E601A1">
              <w:rPr>
                <w:rFonts w:ascii="Arial" w:hAnsi="Arial" w:cs="Arial"/>
                <w:b/>
                <w:sz w:val="22"/>
                <w:szCs w:val="22"/>
              </w:rPr>
              <w:t>TAHUN 2018</w:t>
            </w:r>
          </w:p>
        </w:tc>
        <w:tc>
          <w:tcPr>
            <w:tcW w:w="1559" w:type="dxa"/>
            <w:vMerge w:val="restart"/>
            <w:shd w:val="clear" w:color="auto" w:fill="D9D9D9" w:themeFill="background1" w:themeFillShade="D9"/>
            <w:vAlign w:val="center"/>
          </w:tcPr>
          <w:p w:rsidR="00831F97" w:rsidRPr="00E601A1" w:rsidRDefault="00831F97" w:rsidP="00F42C55">
            <w:pPr>
              <w:tabs>
                <w:tab w:val="left" w:pos="709"/>
              </w:tabs>
              <w:jc w:val="center"/>
              <w:rPr>
                <w:rFonts w:ascii="Arial" w:hAnsi="Arial" w:cs="Arial"/>
                <w:b/>
                <w:sz w:val="22"/>
                <w:szCs w:val="22"/>
              </w:rPr>
            </w:pPr>
            <w:r w:rsidRPr="00E601A1">
              <w:rPr>
                <w:rFonts w:ascii="Arial" w:hAnsi="Arial" w:cs="Arial"/>
                <w:b/>
                <w:sz w:val="22"/>
                <w:szCs w:val="22"/>
              </w:rPr>
              <w:t>KET</w:t>
            </w:r>
          </w:p>
        </w:tc>
      </w:tr>
      <w:tr w:rsidR="00831F97" w:rsidTr="00F42C55">
        <w:tc>
          <w:tcPr>
            <w:tcW w:w="643" w:type="dxa"/>
            <w:vMerge/>
          </w:tcPr>
          <w:p w:rsidR="00831F97" w:rsidRDefault="00831F97" w:rsidP="00F42C55">
            <w:pPr>
              <w:tabs>
                <w:tab w:val="left" w:pos="709"/>
              </w:tabs>
              <w:jc w:val="center"/>
              <w:rPr>
                <w:rFonts w:ascii="Arial" w:hAnsi="Arial" w:cs="Arial"/>
              </w:rPr>
            </w:pPr>
          </w:p>
        </w:tc>
        <w:tc>
          <w:tcPr>
            <w:tcW w:w="3752" w:type="dxa"/>
            <w:vMerge/>
          </w:tcPr>
          <w:p w:rsidR="00831F97" w:rsidRDefault="00831F97" w:rsidP="00F42C55">
            <w:pPr>
              <w:tabs>
                <w:tab w:val="left" w:pos="709"/>
              </w:tabs>
              <w:jc w:val="center"/>
              <w:rPr>
                <w:rFonts w:ascii="Arial" w:hAnsi="Arial" w:cs="Arial"/>
              </w:rPr>
            </w:pPr>
          </w:p>
        </w:tc>
        <w:tc>
          <w:tcPr>
            <w:tcW w:w="1559" w:type="dxa"/>
            <w:shd w:val="clear" w:color="auto" w:fill="D9D9D9" w:themeFill="background1" w:themeFillShade="D9"/>
          </w:tcPr>
          <w:p w:rsidR="00831F97" w:rsidRPr="00E601A1" w:rsidRDefault="00831F97" w:rsidP="00F42C55">
            <w:pPr>
              <w:tabs>
                <w:tab w:val="left" w:pos="709"/>
              </w:tabs>
              <w:jc w:val="center"/>
              <w:rPr>
                <w:rFonts w:ascii="Arial" w:hAnsi="Arial" w:cs="Arial"/>
                <w:sz w:val="22"/>
                <w:szCs w:val="22"/>
              </w:rPr>
            </w:pPr>
            <w:r w:rsidRPr="00E601A1">
              <w:rPr>
                <w:rFonts w:ascii="Arial" w:hAnsi="Arial" w:cs="Arial"/>
                <w:sz w:val="22"/>
                <w:szCs w:val="22"/>
              </w:rPr>
              <w:t>MAS</w:t>
            </w:r>
            <w:r w:rsidR="00AC6EB4">
              <w:rPr>
                <w:rFonts w:ascii="Arial" w:hAnsi="Arial" w:cs="Arial"/>
                <w:sz w:val="22"/>
                <w:szCs w:val="22"/>
              </w:rPr>
              <w:t>A</w:t>
            </w:r>
            <w:r w:rsidRPr="00E601A1">
              <w:rPr>
                <w:rFonts w:ascii="Arial" w:hAnsi="Arial" w:cs="Arial"/>
                <w:sz w:val="22"/>
                <w:szCs w:val="22"/>
              </w:rPr>
              <w:t>LAH</w:t>
            </w:r>
          </w:p>
        </w:tc>
        <w:tc>
          <w:tcPr>
            <w:tcW w:w="1559" w:type="dxa"/>
            <w:shd w:val="clear" w:color="auto" w:fill="D9D9D9" w:themeFill="background1" w:themeFillShade="D9"/>
          </w:tcPr>
          <w:p w:rsidR="00831F97" w:rsidRPr="00E601A1" w:rsidRDefault="00831F97" w:rsidP="00F42C55">
            <w:pPr>
              <w:tabs>
                <w:tab w:val="left" w:pos="709"/>
              </w:tabs>
              <w:jc w:val="center"/>
              <w:rPr>
                <w:rFonts w:ascii="Arial" w:hAnsi="Arial" w:cs="Arial"/>
                <w:sz w:val="22"/>
                <w:szCs w:val="22"/>
              </w:rPr>
            </w:pPr>
            <w:r w:rsidRPr="00E601A1">
              <w:rPr>
                <w:rFonts w:ascii="Arial" w:hAnsi="Arial" w:cs="Arial"/>
                <w:sz w:val="22"/>
                <w:szCs w:val="22"/>
              </w:rPr>
              <w:t>SELESAI</w:t>
            </w:r>
          </w:p>
        </w:tc>
        <w:tc>
          <w:tcPr>
            <w:tcW w:w="1559" w:type="dxa"/>
            <w:vMerge/>
          </w:tcPr>
          <w:p w:rsidR="00831F97" w:rsidRDefault="00831F97" w:rsidP="00F42C55">
            <w:pPr>
              <w:tabs>
                <w:tab w:val="left" w:pos="709"/>
              </w:tabs>
              <w:jc w:val="center"/>
              <w:rPr>
                <w:rFonts w:ascii="Arial" w:hAnsi="Arial" w:cs="Arial"/>
              </w:rPr>
            </w:pPr>
          </w:p>
        </w:tc>
      </w:tr>
      <w:tr w:rsidR="00831F97" w:rsidTr="00F42C55">
        <w:trPr>
          <w:trHeight w:val="445"/>
        </w:trPr>
        <w:tc>
          <w:tcPr>
            <w:tcW w:w="643" w:type="dxa"/>
            <w:vAlign w:val="center"/>
          </w:tcPr>
          <w:p w:rsidR="00831F97" w:rsidRDefault="00831F97" w:rsidP="00F42C55">
            <w:pPr>
              <w:tabs>
                <w:tab w:val="left" w:pos="709"/>
              </w:tabs>
              <w:jc w:val="center"/>
              <w:rPr>
                <w:rFonts w:ascii="Arial" w:hAnsi="Arial" w:cs="Arial"/>
              </w:rPr>
            </w:pPr>
            <w:r>
              <w:rPr>
                <w:rFonts w:ascii="Arial" w:hAnsi="Arial" w:cs="Arial"/>
              </w:rPr>
              <w:t>1.</w:t>
            </w:r>
          </w:p>
        </w:tc>
        <w:tc>
          <w:tcPr>
            <w:tcW w:w="3752" w:type="dxa"/>
            <w:vAlign w:val="center"/>
          </w:tcPr>
          <w:p w:rsidR="00831F97" w:rsidRPr="00E20B3E" w:rsidRDefault="00831F97" w:rsidP="00F42C55">
            <w:pPr>
              <w:tabs>
                <w:tab w:val="left" w:pos="709"/>
              </w:tabs>
              <w:rPr>
                <w:rFonts w:ascii="Arial" w:hAnsi="Arial" w:cs="Arial"/>
                <w:sz w:val="22"/>
                <w:szCs w:val="22"/>
              </w:rPr>
            </w:pPr>
            <w:r w:rsidRPr="00E20B3E">
              <w:rPr>
                <w:rFonts w:ascii="Arial" w:hAnsi="Arial" w:cs="Arial"/>
                <w:sz w:val="22"/>
                <w:szCs w:val="22"/>
              </w:rPr>
              <w:t>COLOMADU</w:t>
            </w:r>
          </w:p>
        </w:tc>
        <w:tc>
          <w:tcPr>
            <w:tcW w:w="1559" w:type="dxa"/>
            <w:vAlign w:val="center"/>
          </w:tcPr>
          <w:p w:rsidR="00831F97" w:rsidRPr="00AC6EB4" w:rsidRDefault="00831F97" w:rsidP="00F42C55">
            <w:pPr>
              <w:tabs>
                <w:tab w:val="left" w:pos="709"/>
              </w:tabs>
              <w:jc w:val="center"/>
              <w:rPr>
                <w:rFonts w:ascii="Arial" w:hAnsi="Arial" w:cs="Arial"/>
                <w:sz w:val="22"/>
                <w:szCs w:val="22"/>
              </w:rPr>
            </w:pPr>
            <w:r w:rsidRPr="00AC6EB4">
              <w:rPr>
                <w:rFonts w:ascii="Arial" w:hAnsi="Arial" w:cs="Arial"/>
                <w:sz w:val="22"/>
                <w:szCs w:val="22"/>
              </w:rPr>
              <w:t>10</w:t>
            </w:r>
          </w:p>
        </w:tc>
        <w:tc>
          <w:tcPr>
            <w:tcW w:w="1559" w:type="dxa"/>
            <w:vAlign w:val="center"/>
          </w:tcPr>
          <w:p w:rsidR="00831F97" w:rsidRPr="00AC6EB4" w:rsidRDefault="00831F97" w:rsidP="00F42C55">
            <w:pPr>
              <w:tabs>
                <w:tab w:val="left" w:pos="709"/>
              </w:tabs>
              <w:jc w:val="center"/>
              <w:rPr>
                <w:rFonts w:ascii="Arial" w:hAnsi="Arial" w:cs="Arial"/>
                <w:sz w:val="22"/>
                <w:szCs w:val="22"/>
              </w:rPr>
            </w:pPr>
            <w:r w:rsidRPr="00AC6EB4">
              <w:rPr>
                <w:rFonts w:ascii="Arial" w:hAnsi="Arial" w:cs="Arial"/>
                <w:sz w:val="22"/>
                <w:szCs w:val="22"/>
              </w:rPr>
              <w:t>7</w:t>
            </w:r>
          </w:p>
        </w:tc>
        <w:tc>
          <w:tcPr>
            <w:tcW w:w="1559" w:type="dxa"/>
            <w:vAlign w:val="center"/>
          </w:tcPr>
          <w:p w:rsidR="00831F97" w:rsidRDefault="00831F97" w:rsidP="00F42C55">
            <w:pPr>
              <w:tabs>
                <w:tab w:val="left" w:pos="709"/>
              </w:tabs>
              <w:jc w:val="center"/>
              <w:rPr>
                <w:rFonts w:ascii="Arial" w:hAnsi="Arial" w:cs="Arial"/>
              </w:rPr>
            </w:pPr>
          </w:p>
        </w:tc>
      </w:tr>
      <w:tr w:rsidR="00831F97" w:rsidTr="00F42C55">
        <w:trPr>
          <w:trHeight w:val="422"/>
        </w:trPr>
        <w:tc>
          <w:tcPr>
            <w:tcW w:w="643" w:type="dxa"/>
            <w:vAlign w:val="center"/>
          </w:tcPr>
          <w:p w:rsidR="00831F97" w:rsidRDefault="00831F97" w:rsidP="00F42C55">
            <w:pPr>
              <w:tabs>
                <w:tab w:val="left" w:pos="709"/>
              </w:tabs>
              <w:jc w:val="center"/>
              <w:rPr>
                <w:rFonts w:ascii="Arial" w:hAnsi="Arial" w:cs="Arial"/>
              </w:rPr>
            </w:pPr>
            <w:r>
              <w:rPr>
                <w:rFonts w:ascii="Arial" w:hAnsi="Arial" w:cs="Arial"/>
              </w:rPr>
              <w:t>2.</w:t>
            </w:r>
          </w:p>
        </w:tc>
        <w:tc>
          <w:tcPr>
            <w:tcW w:w="3752" w:type="dxa"/>
            <w:vAlign w:val="center"/>
          </w:tcPr>
          <w:p w:rsidR="00831F97" w:rsidRDefault="00831F97" w:rsidP="00F42C55">
            <w:pPr>
              <w:tabs>
                <w:tab w:val="left" w:pos="709"/>
              </w:tabs>
              <w:rPr>
                <w:rFonts w:ascii="Arial" w:hAnsi="Arial" w:cs="Arial"/>
              </w:rPr>
            </w:pPr>
            <w:r>
              <w:rPr>
                <w:rFonts w:ascii="Arial" w:hAnsi="Arial" w:cs="Arial"/>
              </w:rPr>
              <w:t>GONDANGREJO</w:t>
            </w:r>
          </w:p>
        </w:tc>
        <w:tc>
          <w:tcPr>
            <w:tcW w:w="1559" w:type="dxa"/>
            <w:vAlign w:val="center"/>
          </w:tcPr>
          <w:p w:rsidR="00831F97" w:rsidRPr="00AC6EB4" w:rsidRDefault="00831F97" w:rsidP="00F42C55">
            <w:pPr>
              <w:tabs>
                <w:tab w:val="left" w:pos="709"/>
              </w:tabs>
              <w:jc w:val="center"/>
              <w:rPr>
                <w:rFonts w:ascii="Arial" w:hAnsi="Arial" w:cs="Arial"/>
                <w:sz w:val="22"/>
                <w:szCs w:val="22"/>
              </w:rPr>
            </w:pPr>
            <w:r w:rsidRPr="00AC6EB4">
              <w:rPr>
                <w:rFonts w:ascii="Arial" w:hAnsi="Arial" w:cs="Arial"/>
                <w:sz w:val="22"/>
                <w:szCs w:val="22"/>
              </w:rPr>
              <w:t>8</w:t>
            </w:r>
          </w:p>
        </w:tc>
        <w:tc>
          <w:tcPr>
            <w:tcW w:w="1559" w:type="dxa"/>
            <w:vAlign w:val="center"/>
          </w:tcPr>
          <w:p w:rsidR="00831F97" w:rsidRPr="00AC6EB4" w:rsidRDefault="00831F97" w:rsidP="00F42C55">
            <w:pPr>
              <w:tabs>
                <w:tab w:val="left" w:pos="709"/>
              </w:tabs>
              <w:jc w:val="center"/>
              <w:rPr>
                <w:rFonts w:ascii="Arial" w:hAnsi="Arial" w:cs="Arial"/>
                <w:sz w:val="22"/>
                <w:szCs w:val="22"/>
              </w:rPr>
            </w:pPr>
            <w:r w:rsidRPr="00AC6EB4">
              <w:rPr>
                <w:rFonts w:ascii="Arial" w:hAnsi="Arial" w:cs="Arial"/>
                <w:sz w:val="22"/>
                <w:szCs w:val="22"/>
              </w:rPr>
              <w:t>5</w:t>
            </w:r>
          </w:p>
        </w:tc>
        <w:tc>
          <w:tcPr>
            <w:tcW w:w="1559" w:type="dxa"/>
            <w:vAlign w:val="center"/>
          </w:tcPr>
          <w:p w:rsidR="00831F97" w:rsidRDefault="00831F97" w:rsidP="00F42C55">
            <w:pPr>
              <w:tabs>
                <w:tab w:val="left" w:pos="709"/>
              </w:tabs>
              <w:jc w:val="center"/>
              <w:rPr>
                <w:rFonts w:ascii="Arial" w:hAnsi="Arial" w:cs="Arial"/>
              </w:rPr>
            </w:pPr>
          </w:p>
        </w:tc>
      </w:tr>
      <w:tr w:rsidR="00831F97" w:rsidTr="00F42C55">
        <w:trPr>
          <w:trHeight w:val="402"/>
        </w:trPr>
        <w:tc>
          <w:tcPr>
            <w:tcW w:w="643" w:type="dxa"/>
            <w:vAlign w:val="center"/>
          </w:tcPr>
          <w:p w:rsidR="00831F97" w:rsidRDefault="00831F97" w:rsidP="00F42C55">
            <w:pPr>
              <w:tabs>
                <w:tab w:val="left" w:pos="709"/>
              </w:tabs>
              <w:jc w:val="center"/>
              <w:rPr>
                <w:rFonts w:ascii="Arial" w:hAnsi="Arial" w:cs="Arial"/>
              </w:rPr>
            </w:pPr>
            <w:r>
              <w:rPr>
                <w:rFonts w:ascii="Arial" w:hAnsi="Arial" w:cs="Arial"/>
              </w:rPr>
              <w:t>3.</w:t>
            </w:r>
          </w:p>
        </w:tc>
        <w:tc>
          <w:tcPr>
            <w:tcW w:w="3752" w:type="dxa"/>
            <w:vAlign w:val="center"/>
          </w:tcPr>
          <w:p w:rsidR="00831F97" w:rsidRDefault="00831F97" w:rsidP="00F42C55">
            <w:pPr>
              <w:tabs>
                <w:tab w:val="left" w:pos="709"/>
              </w:tabs>
              <w:rPr>
                <w:rFonts w:ascii="Arial" w:hAnsi="Arial" w:cs="Arial"/>
              </w:rPr>
            </w:pPr>
            <w:r>
              <w:rPr>
                <w:rFonts w:ascii="Arial" w:hAnsi="Arial" w:cs="Arial"/>
              </w:rPr>
              <w:t>JATEN</w:t>
            </w:r>
          </w:p>
        </w:tc>
        <w:tc>
          <w:tcPr>
            <w:tcW w:w="1559" w:type="dxa"/>
            <w:vAlign w:val="center"/>
          </w:tcPr>
          <w:p w:rsidR="00831F97" w:rsidRPr="00AC6EB4" w:rsidRDefault="00831F97" w:rsidP="00F42C55">
            <w:pPr>
              <w:tabs>
                <w:tab w:val="left" w:pos="709"/>
              </w:tabs>
              <w:jc w:val="center"/>
              <w:rPr>
                <w:rFonts w:ascii="Arial" w:hAnsi="Arial" w:cs="Arial"/>
                <w:sz w:val="22"/>
                <w:szCs w:val="22"/>
              </w:rPr>
            </w:pPr>
            <w:r w:rsidRPr="00AC6EB4">
              <w:rPr>
                <w:rFonts w:ascii="Arial" w:hAnsi="Arial" w:cs="Arial"/>
                <w:sz w:val="22"/>
                <w:szCs w:val="22"/>
              </w:rPr>
              <w:t>-</w:t>
            </w:r>
          </w:p>
        </w:tc>
        <w:tc>
          <w:tcPr>
            <w:tcW w:w="1559" w:type="dxa"/>
            <w:vAlign w:val="center"/>
          </w:tcPr>
          <w:p w:rsidR="00831F97" w:rsidRPr="00AC6EB4" w:rsidRDefault="00831F97" w:rsidP="00F42C55">
            <w:pPr>
              <w:tabs>
                <w:tab w:val="left" w:pos="709"/>
              </w:tabs>
              <w:jc w:val="center"/>
              <w:rPr>
                <w:rFonts w:ascii="Arial" w:hAnsi="Arial" w:cs="Arial"/>
                <w:sz w:val="22"/>
                <w:szCs w:val="22"/>
              </w:rPr>
            </w:pPr>
            <w:r w:rsidRPr="00AC6EB4">
              <w:rPr>
                <w:rFonts w:ascii="Arial" w:hAnsi="Arial" w:cs="Arial"/>
                <w:sz w:val="22"/>
                <w:szCs w:val="22"/>
              </w:rPr>
              <w:t>-</w:t>
            </w:r>
          </w:p>
        </w:tc>
        <w:tc>
          <w:tcPr>
            <w:tcW w:w="1559" w:type="dxa"/>
            <w:vAlign w:val="center"/>
          </w:tcPr>
          <w:p w:rsidR="00831F97" w:rsidRDefault="00831F97" w:rsidP="00F42C55">
            <w:pPr>
              <w:tabs>
                <w:tab w:val="left" w:pos="709"/>
              </w:tabs>
              <w:jc w:val="center"/>
              <w:rPr>
                <w:rFonts w:ascii="Arial" w:hAnsi="Arial" w:cs="Arial"/>
              </w:rPr>
            </w:pPr>
          </w:p>
        </w:tc>
      </w:tr>
      <w:tr w:rsidR="00831F97" w:rsidTr="00F42C55">
        <w:trPr>
          <w:trHeight w:val="410"/>
        </w:trPr>
        <w:tc>
          <w:tcPr>
            <w:tcW w:w="643" w:type="dxa"/>
            <w:vAlign w:val="center"/>
          </w:tcPr>
          <w:p w:rsidR="00831F97" w:rsidRDefault="00831F97" w:rsidP="00F42C55">
            <w:pPr>
              <w:tabs>
                <w:tab w:val="left" w:pos="709"/>
              </w:tabs>
              <w:jc w:val="center"/>
              <w:rPr>
                <w:rFonts w:ascii="Arial" w:hAnsi="Arial" w:cs="Arial"/>
              </w:rPr>
            </w:pPr>
            <w:r>
              <w:rPr>
                <w:rFonts w:ascii="Arial" w:hAnsi="Arial" w:cs="Arial"/>
              </w:rPr>
              <w:t>4.</w:t>
            </w:r>
          </w:p>
        </w:tc>
        <w:tc>
          <w:tcPr>
            <w:tcW w:w="3752" w:type="dxa"/>
            <w:vAlign w:val="center"/>
          </w:tcPr>
          <w:p w:rsidR="00831F97" w:rsidRDefault="00831F97" w:rsidP="00F42C55">
            <w:pPr>
              <w:tabs>
                <w:tab w:val="left" w:pos="709"/>
              </w:tabs>
              <w:rPr>
                <w:rFonts w:ascii="Arial" w:hAnsi="Arial" w:cs="Arial"/>
              </w:rPr>
            </w:pPr>
            <w:r>
              <w:rPr>
                <w:rFonts w:ascii="Arial" w:hAnsi="Arial" w:cs="Arial"/>
              </w:rPr>
              <w:t>KEBAKKRAMAT</w:t>
            </w:r>
          </w:p>
        </w:tc>
        <w:tc>
          <w:tcPr>
            <w:tcW w:w="1559" w:type="dxa"/>
            <w:vAlign w:val="center"/>
          </w:tcPr>
          <w:p w:rsidR="00831F97" w:rsidRPr="00AC6EB4" w:rsidRDefault="00831F97" w:rsidP="00F42C55">
            <w:pPr>
              <w:tabs>
                <w:tab w:val="left" w:pos="709"/>
              </w:tabs>
              <w:jc w:val="center"/>
              <w:rPr>
                <w:rFonts w:ascii="Arial" w:hAnsi="Arial" w:cs="Arial"/>
                <w:sz w:val="22"/>
                <w:szCs w:val="22"/>
              </w:rPr>
            </w:pPr>
            <w:r w:rsidRPr="00AC6EB4">
              <w:rPr>
                <w:rFonts w:ascii="Arial" w:hAnsi="Arial" w:cs="Arial"/>
                <w:sz w:val="22"/>
                <w:szCs w:val="22"/>
              </w:rPr>
              <w:t>10</w:t>
            </w:r>
          </w:p>
        </w:tc>
        <w:tc>
          <w:tcPr>
            <w:tcW w:w="1559" w:type="dxa"/>
            <w:vAlign w:val="center"/>
          </w:tcPr>
          <w:p w:rsidR="00831F97" w:rsidRPr="00AC6EB4" w:rsidRDefault="00831F97" w:rsidP="00F42C55">
            <w:pPr>
              <w:tabs>
                <w:tab w:val="left" w:pos="709"/>
              </w:tabs>
              <w:jc w:val="center"/>
              <w:rPr>
                <w:rFonts w:ascii="Arial" w:hAnsi="Arial" w:cs="Arial"/>
                <w:sz w:val="22"/>
                <w:szCs w:val="22"/>
              </w:rPr>
            </w:pPr>
            <w:r w:rsidRPr="00AC6EB4">
              <w:rPr>
                <w:rFonts w:ascii="Arial" w:hAnsi="Arial" w:cs="Arial"/>
                <w:sz w:val="22"/>
                <w:szCs w:val="22"/>
              </w:rPr>
              <w:t>8</w:t>
            </w:r>
          </w:p>
        </w:tc>
        <w:tc>
          <w:tcPr>
            <w:tcW w:w="1559" w:type="dxa"/>
            <w:vAlign w:val="center"/>
          </w:tcPr>
          <w:p w:rsidR="00831F97" w:rsidRDefault="00831F97" w:rsidP="00F42C55">
            <w:pPr>
              <w:tabs>
                <w:tab w:val="left" w:pos="709"/>
              </w:tabs>
              <w:jc w:val="center"/>
              <w:rPr>
                <w:rFonts w:ascii="Arial" w:hAnsi="Arial" w:cs="Arial"/>
              </w:rPr>
            </w:pPr>
          </w:p>
        </w:tc>
      </w:tr>
      <w:tr w:rsidR="00831F97" w:rsidTr="00F42C55">
        <w:trPr>
          <w:trHeight w:val="410"/>
        </w:trPr>
        <w:tc>
          <w:tcPr>
            <w:tcW w:w="643" w:type="dxa"/>
            <w:vAlign w:val="center"/>
          </w:tcPr>
          <w:p w:rsidR="00831F97" w:rsidRDefault="00831F97" w:rsidP="00F42C55">
            <w:pPr>
              <w:tabs>
                <w:tab w:val="left" w:pos="709"/>
              </w:tabs>
              <w:jc w:val="center"/>
              <w:rPr>
                <w:rFonts w:ascii="Arial" w:hAnsi="Arial" w:cs="Arial"/>
              </w:rPr>
            </w:pPr>
            <w:r>
              <w:rPr>
                <w:rFonts w:ascii="Arial" w:hAnsi="Arial" w:cs="Arial"/>
              </w:rPr>
              <w:t>5.</w:t>
            </w:r>
          </w:p>
        </w:tc>
        <w:tc>
          <w:tcPr>
            <w:tcW w:w="3752" w:type="dxa"/>
            <w:vAlign w:val="center"/>
          </w:tcPr>
          <w:p w:rsidR="00831F97" w:rsidRDefault="00831F97" w:rsidP="00F42C55">
            <w:pPr>
              <w:tabs>
                <w:tab w:val="left" w:pos="709"/>
              </w:tabs>
              <w:rPr>
                <w:rFonts w:ascii="Arial" w:hAnsi="Arial" w:cs="Arial"/>
              </w:rPr>
            </w:pPr>
            <w:r>
              <w:rPr>
                <w:rFonts w:ascii="Arial" w:hAnsi="Arial" w:cs="Arial"/>
              </w:rPr>
              <w:t>TASIKMADU</w:t>
            </w:r>
          </w:p>
        </w:tc>
        <w:tc>
          <w:tcPr>
            <w:tcW w:w="1559" w:type="dxa"/>
            <w:vAlign w:val="center"/>
          </w:tcPr>
          <w:p w:rsidR="00831F97" w:rsidRPr="00AC6EB4" w:rsidRDefault="00831F97" w:rsidP="00F42C55">
            <w:pPr>
              <w:tabs>
                <w:tab w:val="left" w:pos="709"/>
              </w:tabs>
              <w:jc w:val="center"/>
              <w:rPr>
                <w:rFonts w:ascii="Arial" w:hAnsi="Arial" w:cs="Arial"/>
                <w:sz w:val="22"/>
                <w:szCs w:val="22"/>
              </w:rPr>
            </w:pPr>
            <w:r w:rsidRPr="00AC6EB4">
              <w:rPr>
                <w:rFonts w:ascii="Arial" w:hAnsi="Arial" w:cs="Arial"/>
                <w:sz w:val="22"/>
                <w:szCs w:val="22"/>
              </w:rPr>
              <w:t>13</w:t>
            </w:r>
          </w:p>
        </w:tc>
        <w:tc>
          <w:tcPr>
            <w:tcW w:w="1559" w:type="dxa"/>
            <w:vAlign w:val="center"/>
          </w:tcPr>
          <w:p w:rsidR="00831F97" w:rsidRPr="00AC6EB4" w:rsidRDefault="00831F97" w:rsidP="00F42C55">
            <w:pPr>
              <w:tabs>
                <w:tab w:val="left" w:pos="709"/>
              </w:tabs>
              <w:jc w:val="center"/>
              <w:rPr>
                <w:rFonts w:ascii="Arial" w:hAnsi="Arial" w:cs="Arial"/>
                <w:sz w:val="22"/>
                <w:szCs w:val="22"/>
              </w:rPr>
            </w:pPr>
            <w:r w:rsidRPr="00AC6EB4">
              <w:rPr>
                <w:rFonts w:ascii="Arial" w:hAnsi="Arial" w:cs="Arial"/>
                <w:sz w:val="22"/>
                <w:szCs w:val="22"/>
              </w:rPr>
              <w:t>13</w:t>
            </w:r>
          </w:p>
        </w:tc>
        <w:tc>
          <w:tcPr>
            <w:tcW w:w="1559" w:type="dxa"/>
            <w:vAlign w:val="center"/>
          </w:tcPr>
          <w:p w:rsidR="00831F97" w:rsidRDefault="00831F97" w:rsidP="00F42C55">
            <w:pPr>
              <w:tabs>
                <w:tab w:val="left" w:pos="709"/>
              </w:tabs>
              <w:jc w:val="center"/>
              <w:rPr>
                <w:rFonts w:ascii="Arial" w:hAnsi="Arial" w:cs="Arial"/>
              </w:rPr>
            </w:pPr>
          </w:p>
        </w:tc>
      </w:tr>
      <w:tr w:rsidR="00831F97" w:rsidTr="00F42C55">
        <w:trPr>
          <w:trHeight w:val="410"/>
        </w:trPr>
        <w:tc>
          <w:tcPr>
            <w:tcW w:w="643" w:type="dxa"/>
            <w:vAlign w:val="center"/>
          </w:tcPr>
          <w:p w:rsidR="00831F97" w:rsidRDefault="00831F97" w:rsidP="00F42C55">
            <w:pPr>
              <w:tabs>
                <w:tab w:val="left" w:pos="709"/>
              </w:tabs>
              <w:jc w:val="center"/>
              <w:rPr>
                <w:rFonts w:ascii="Arial" w:hAnsi="Arial" w:cs="Arial"/>
              </w:rPr>
            </w:pPr>
            <w:r>
              <w:rPr>
                <w:rFonts w:ascii="Arial" w:hAnsi="Arial" w:cs="Arial"/>
              </w:rPr>
              <w:t>6.</w:t>
            </w:r>
          </w:p>
        </w:tc>
        <w:tc>
          <w:tcPr>
            <w:tcW w:w="3752" w:type="dxa"/>
            <w:vAlign w:val="center"/>
          </w:tcPr>
          <w:p w:rsidR="00831F97" w:rsidRDefault="00831F97" w:rsidP="00F42C55">
            <w:pPr>
              <w:tabs>
                <w:tab w:val="left" w:pos="709"/>
              </w:tabs>
              <w:rPr>
                <w:rFonts w:ascii="Arial" w:hAnsi="Arial" w:cs="Arial"/>
              </w:rPr>
            </w:pPr>
            <w:r>
              <w:rPr>
                <w:rFonts w:ascii="Arial" w:hAnsi="Arial" w:cs="Arial"/>
              </w:rPr>
              <w:t>KARANGANYAR</w:t>
            </w:r>
          </w:p>
        </w:tc>
        <w:tc>
          <w:tcPr>
            <w:tcW w:w="1559" w:type="dxa"/>
            <w:vAlign w:val="center"/>
          </w:tcPr>
          <w:p w:rsidR="00831F97" w:rsidRPr="00AC6EB4" w:rsidRDefault="00831F97" w:rsidP="00F42C55">
            <w:pPr>
              <w:tabs>
                <w:tab w:val="left" w:pos="709"/>
              </w:tabs>
              <w:jc w:val="center"/>
              <w:rPr>
                <w:rFonts w:ascii="Arial" w:hAnsi="Arial" w:cs="Arial"/>
                <w:sz w:val="22"/>
                <w:szCs w:val="22"/>
              </w:rPr>
            </w:pPr>
            <w:r w:rsidRPr="00AC6EB4">
              <w:rPr>
                <w:rFonts w:ascii="Arial" w:hAnsi="Arial" w:cs="Arial"/>
                <w:sz w:val="22"/>
                <w:szCs w:val="22"/>
              </w:rPr>
              <w:t>10</w:t>
            </w:r>
          </w:p>
        </w:tc>
        <w:tc>
          <w:tcPr>
            <w:tcW w:w="1559" w:type="dxa"/>
            <w:vAlign w:val="center"/>
          </w:tcPr>
          <w:p w:rsidR="00831F97" w:rsidRPr="00AC6EB4" w:rsidRDefault="00831F97" w:rsidP="00F42C55">
            <w:pPr>
              <w:tabs>
                <w:tab w:val="left" w:pos="709"/>
              </w:tabs>
              <w:jc w:val="center"/>
              <w:rPr>
                <w:rFonts w:ascii="Arial" w:hAnsi="Arial" w:cs="Arial"/>
                <w:sz w:val="22"/>
                <w:szCs w:val="22"/>
              </w:rPr>
            </w:pPr>
            <w:r w:rsidRPr="00AC6EB4">
              <w:rPr>
                <w:rFonts w:ascii="Arial" w:hAnsi="Arial" w:cs="Arial"/>
                <w:sz w:val="22"/>
                <w:szCs w:val="22"/>
              </w:rPr>
              <w:t>9</w:t>
            </w:r>
          </w:p>
        </w:tc>
        <w:tc>
          <w:tcPr>
            <w:tcW w:w="1559" w:type="dxa"/>
            <w:vAlign w:val="center"/>
          </w:tcPr>
          <w:p w:rsidR="00831F97" w:rsidRDefault="00831F97" w:rsidP="00F42C55">
            <w:pPr>
              <w:tabs>
                <w:tab w:val="left" w:pos="709"/>
              </w:tabs>
              <w:jc w:val="center"/>
              <w:rPr>
                <w:rFonts w:ascii="Arial" w:hAnsi="Arial" w:cs="Arial"/>
              </w:rPr>
            </w:pPr>
          </w:p>
        </w:tc>
      </w:tr>
      <w:tr w:rsidR="00831F97" w:rsidTr="00F42C55">
        <w:trPr>
          <w:trHeight w:val="410"/>
        </w:trPr>
        <w:tc>
          <w:tcPr>
            <w:tcW w:w="643" w:type="dxa"/>
            <w:vAlign w:val="center"/>
          </w:tcPr>
          <w:p w:rsidR="00831F97" w:rsidRDefault="00831F97" w:rsidP="00F42C55">
            <w:pPr>
              <w:tabs>
                <w:tab w:val="left" w:pos="709"/>
              </w:tabs>
              <w:jc w:val="center"/>
              <w:rPr>
                <w:rFonts w:ascii="Arial" w:hAnsi="Arial" w:cs="Arial"/>
              </w:rPr>
            </w:pPr>
            <w:r>
              <w:rPr>
                <w:rFonts w:ascii="Arial" w:hAnsi="Arial" w:cs="Arial"/>
              </w:rPr>
              <w:t>7.</w:t>
            </w:r>
          </w:p>
        </w:tc>
        <w:tc>
          <w:tcPr>
            <w:tcW w:w="3752" w:type="dxa"/>
            <w:vAlign w:val="center"/>
          </w:tcPr>
          <w:p w:rsidR="00831F97" w:rsidRDefault="00831F97" w:rsidP="00F42C55">
            <w:pPr>
              <w:tabs>
                <w:tab w:val="left" w:pos="709"/>
              </w:tabs>
              <w:rPr>
                <w:rFonts w:ascii="Arial" w:hAnsi="Arial" w:cs="Arial"/>
              </w:rPr>
            </w:pPr>
            <w:r>
              <w:rPr>
                <w:rFonts w:ascii="Arial" w:hAnsi="Arial" w:cs="Arial"/>
              </w:rPr>
              <w:t>MOJOGEDANG</w:t>
            </w:r>
          </w:p>
        </w:tc>
        <w:tc>
          <w:tcPr>
            <w:tcW w:w="1559" w:type="dxa"/>
            <w:vAlign w:val="center"/>
          </w:tcPr>
          <w:p w:rsidR="00831F97" w:rsidRPr="00AC6EB4" w:rsidRDefault="00831F97" w:rsidP="00F42C55">
            <w:pPr>
              <w:tabs>
                <w:tab w:val="left" w:pos="709"/>
              </w:tabs>
              <w:jc w:val="center"/>
              <w:rPr>
                <w:rFonts w:ascii="Arial" w:hAnsi="Arial" w:cs="Arial"/>
                <w:sz w:val="22"/>
                <w:szCs w:val="22"/>
              </w:rPr>
            </w:pPr>
            <w:r w:rsidRPr="00AC6EB4">
              <w:rPr>
                <w:rFonts w:ascii="Arial" w:hAnsi="Arial" w:cs="Arial"/>
                <w:sz w:val="22"/>
                <w:szCs w:val="22"/>
              </w:rPr>
              <w:t>13</w:t>
            </w:r>
          </w:p>
        </w:tc>
        <w:tc>
          <w:tcPr>
            <w:tcW w:w="1559" w:type="dxa"/>
            <w:vAlign w:val="center"/>
          </w:tcPr>
          <w:p w:rsidR="00831F97" w:rsidRPr="00AC6EB4" w:rsidRDefault="00831F97" w:rsidP="00F42C55">
            <w:pPr>
              <w:tabs>
                <w:tab w:val="left" w:pos="709"/>
              </w:tabs>
              <w:jc w:val="center"/>
              <w:rPr>
                <w:rFonts w:ascii="Arial" w:hAnsi="Arial" w:cs="Arial"/>
                <w:sz w:val="22"/>
                <w:szCs w:val="22"/>
              </w:rPr>
            </w:pPr>
            <w:r w:rsidRPr="00AC6EB4">
              <w:rPr>
                <w:rFonts w:ascii="Arial" w:hAnsi="Arial" w:cs="Arial"/>
                <w:sz w:val="22"/>
                <w:szCs w:val="22"/>
              </w:rPr>
              <w:t>13</w:t>
            </w:r>
          </w:p>
        </w:tc>
        <w:tc>
          <w:tcPr>
            <w:tcW w:w="1559" w:type="dxa"/>
            <w:vAlign w:val="center"/>
          </w:tcPr>
          <w:p w:rsidR="00831F97" w:rsidRDefault="00831F97" w:rsidP="00F42C55">
            <w:pPr>
              <w:tabs>
                <w:tab w:val="left" w:pos="709"/>
              </w:tabs>
              <w:jc w:val="center"/>
              <w:rPr>
                <w:rFonts w:ascii="Arial" w:hAnsi="Arial" w:cs="Arial"/>
              </w:rPr>
            </w:pPr>
          </w:p>
        </w:tc>
      </w:tr>
      <w:tr w:rsidR="00831F97" w:rsidTr="00F42C55">
        <w:trPr>
          <w:trHeight w:val="410"/>
        </w:trPr>
        <w:tc>
          <w:tcPr>
            <w:tcW w:w="643" w:type="dxa"/>
            <w:vAlign w:val="center"/>
          </w:tcPr>
          <w:p w:rsidR="00831F97" w:rsidRDefault="00831F97" w:rsidP="00F42C55">
            <w:pPr>
              <w:tabs>
                <w:tab w:val="left" w:pos="709"/>
              </w:tabs>
              <w:jc w:val="center"/>
              <w:rPr>
                <w:rFonts w:ascii="Arial" w:hAnsi="Arial" w:cs="Arial"/>
              </w:rPr>
            </w:pPr>
            <w:r>
              <w:rPr>
                <w:rFonts w:ascii="Arial" w:hAnsi="Arial" w:cs="Arial"/>
              </w:rPr>
              <w:t>8.</w:t>
            </w:r>
          </w:p>
        </w:tc>
        <w:tc>
          <w:tcPr>
            <w:tcW w:w="3752" w:type="dxa"/>
            <w:vAlign w:val="center"/>
          </w:tcPr>
          <w:p w:rsidR="00831F97" w:rsidRDefault="00831F97" w:rsidP="00F42C55">
            <w:pPr>
              <w:tabs>
                <w:tab w:val="left" w:pos="709"/>
              </w:tabs>
              <w:rPr>
                <w:rFonts w:ascii="Arial" w:hAnsi="Arial" w:cs="Arial"/>
              </w:rPr>
            </w:pPr>
            <w:r>
              <w:rPr>
                <w:rFonts w:ascii="Arial" w:hAnsi="Arial" w:cs="Arial"/>
              </w:rPr>
              <w:t>KERJO</w:t>
            </w:r>
          </w:p>
        </w:tc>
        <w:tc>
          <w:tcPr>
            <w:tcW w:w="1559" w:type="dxa"/>
            <w:vAlign w:val="center"/>
          </w:tcPr>
          <w:p w:rsidR="00831F97" w:rsidRPr="00AC6EB4" w:rsidRDefault="00831F97" w:rsidP="00F42C55">
            <w:pPr>
              <w:tabs>
                <w:tab w:val="left" w:pos="709"/>
              </w:tabs>
              <w:jc w:val="center"/>
              <w:rPr>
                <w:rFonts w:ascii="Arial" w:hAnsi="Arial" w:cs="Arial"/>
                <w:sz w:val="22"/>
                <w:szCs w:val="22"/>
              </w:rPr>
            </w:pPr>
            <w:r w:rsidRPr="00AC6EB4">
              <w:rPr>
                <w:rFonts w:ascii="Arial" w:hAnsi="Arial" w:cs="Arial"/>
                <w:sz w:val="22"/>
                <w:szCs w:val="22"/>
              </w:rPr>
              <w:t>8</w:t>
            </w:r>
          </w:p>
        </w:tc>
        <w:tc>
          <w:tcPr>
            <w:tcW w:w="1559" w:type="dxa"/>
            <w:vAlign w:val="center"/>
          </w:tcPr>
          <w:p w:rsidR="00831F97" w:rsidRPr="00AC6EB4" w:rsidRDefault="00831F97" w:rsidP="00F42C55">
            <w:pPr>
              <w:tabs>
                <w:tab w:val="left" w:pos="709"/>
              </w:tabs>
              <w:jc w:val="center"/>
              <w:rPr>
                <w:rFonts w:ascii="Arial" w:hAnsi="Arial" w:cs="Arial"/>
                <w:sz w:val="22"/>
                <w:szCs w:val="22"/>
              </w:rPr>
            </w:pPr>
            <w:r w:rsidRPr="00AC6EB4">
              <w:rPr>
                <w:rFonts w:ascii="Arial" w:hAnsi="Arial" w:cs="Arial"/>
                <w:sz w:val="22"/>
                <w:szCs w:val="22"/>
              </w:rPr>
              <w:t>7</w:t>
            </w:r>
          </w:p>
        </w:tc>
        <w:tc>
          <w:tcPr>
            <w:tcW w:w="1559" w:type="dxa"/>
            <w:vAlign w:val="center"/>
          </w:tcPr>
          <w:p w:rsidR="00831F97" w:rsidRDefault="00831F97" w:rsidP="00F42C55">
            <w:pPr>
              <w:tabs>
                <w:tab w:val="left" w:pos="709"/>
              </w:tabs>
              <w:jc w:val="center"/>
              <w:rPr>
                <w:rFonts w:ascii="Arial" w:hAnsi="Arial" w:cs="Arial"/>
              </w:rPr>
            </w:pPr>
          </w:p>
        </w:tc>
      </w:tr>
      <w:tr w:rsidR="00831F97" w:rsidTr="00F42C55">
        <w:trPr>
          <w:trHeight w:val="410"/>
        </w:trPr>
        <w:tc>
          <w:tcPr>
            <w:tcW w:w="643" w:type="dxa"/>
            <w:vAlign w:val="center"/>
          </w:tcPr>
          <w:p w:rsidR="00831F97" w:rsidRDefault="00831F97" w:rsidP="00F42C55">
            <w:pPr>
              <w:tabs>
                <w:tab w:val="left" w:pos="709"/>
              </w:tabs>
              <w:jc w:val="center"/>
              <w:rPr>
                <w:rFonts w:ascii="Arial" w:hAnsi="Arial" w:cs="Arial"/>
              </w:rPr>
            </w:pPr>
            <w:r>
              <w:rPr>
                <w:rFonts w:ascii="Arial" w:hAnsi="Arial" w:cs="Arial"/>
              </w:rPr>
              <w:t>9.</w:t>
            </w:r>
          </w:p>
        </w:tc>
        <w:tc>
          <w:tcPr>
            <w:tcW w:w="3752" w:type="dxa"/>
            <w:vAlign w:val="center"/>
          </w:tcPr>
          <w:p w:rsidR="00831F97" w:rsidRDefault="00831F97" w:rsidP="00F42C55">
            <w:pPr>
              <w:tabs>
                <w:tab w:val="left" w:pos="709"/>
              </w:tabs>
              <w:rPr>
                <w:rFonts w:ascii="Arial" w:hAnsi="Arial" w:cs="Arial"/>
              </w:rPr>
            </w:pPr>
            <w:r>
              <w:rPr>
                <w:rFonts w:ascii="Arial" w:hAnsi="Arial" w:cs="Arial"/>
              </w:rPr>
              <w:t>JENAWI</w:t>
            </w:r>
          </w:p>
        </w:tc>
        <w:tc>
          <w:tcPr>
            <w:tcW w:w="1559" w:type="dxa"/>
            <w:vAlign w:val="center"/>
          </w:tcPr>
          <w:p w:rsidR="00831F97" w:rsidRPr="00AC6EB4" w:rsidRDefault="00831F97" w:rsidP="00F42C55">
            <w:pPr>
              <w:tabs>
                <w:tab w:val="left" w:pos="709"/>
              </w:tabs>
              <w:jc w:val="center"/>
              <w:rPr>
                <w:rFonts w:ascii="Arial" w:hAnsi="Arial" w:cs="Arial"/>
                <w:sz w:val="22"/>
                <w:szCs w:val="22"/>
              </w:rPr>
            </w:pPr>
            <w:r w:rsidRPr="00AC6EB4">
              <w:rPr>
                <w:rFonts w:ascii="Arial" w:hAnsi="Arial" w:cs="Arial"/>
                <w:sz w:val="22"/>
                <w:szCs w:val="22"/>
              </w:rPr>
              <w:t>8</w:t>
            </w:r>
          </w:p>
        </w:tc>
        <w:tc>
          <w:tcPr>
            <w:tcW w:w="1559" w:type="dxa"/>
            <w:vAlign w:val="center"/>
          </w:tcPr>
          <w:p w:rsidR="00831F97" w:rsidRPr="00AC6EB4" w:rsidRDefault="00831F97" w:rsidP="00F42C55">
            <w:pPr>
              <w:tabs>
                <w:tab w:val="left" w:pos="709"/>
              </w:tabs>
              <w:jc w:val="center"/>
              <w:rPr>
                <w:rFonts w:ascii="Arial" w:hAnsi="Arial" w:cs="Arial"/>
                <w:sz w:val="22"/>
                <w:szCs w:val="22"/>
              </w:rPr>
            </w:pPr>
            <w:r w:rsidRPr="00AC6EB4">
              <w:rPr>
                <w:rFonts w:ascii="Arial" w:hAnsi="Arial" w:cs="Arial"/>
                <w:sz w:val="22"/>
                <w:szCs w:val="22"/>
              </w:rPr>
              <w:t>7</w:t>
            </w:r>
          </w:p>
        </w:tc>
        <w:tc>
          <w:tcPr>
            <w:tcW w:w="1559" w:type="dxa"/>
            <w:vAlign w:val="center"/>
          </w:tcPr>
          <w:p w:rsidR="00831F97" w:rsidRDefault="00831F97" w:rsidP="00F42C55">
            <w:pPr>
              <w:tabs>
                <w:tab w:val="left" w:pos="709"/>
              </w:tabs>
              <w:jc w:val="center"/>
              <w:rPr>
                <w:rFonts w:ascii="Arial" w:hAnsi="Arial" w:cs="Arial"/>
              </w:rPr>
            </w:pPr>
          </w:p>
        </w:tc>
      </w:tr>
      <w:tr w:rsidR="00CF1ACB" w:rsidTr="00CF1ACB">
        <w:trPr>
          <w:trHeight w:val="410"/>
        </w:trPr>
        <w:tc>
          <w:tcPr>
            <w:tcW w:w="643" w:type="dxa"/>
            <w:vAlign w:val="center"/>
          </w:tcPr>
          <w:p w:rsidR="00CF1ACB" w:rsidRDefault="00CF1ACB" w:rsidP="00382689">
            <w:pPr>
              <w:tabs>
                <w:tab w:val="left" w:pos="709"/>
              </w:tabs>
              <w:jc w:val="center"/>
              <w:rPr>
                <w:rFonts w:ascii="Arial" w:hAnsi="Arial" w:cs="Arial"/>
              </w:rPr>
            </w:pPr>
            <w:r>
              <w:rPr>
                <w:rFonts w:ascii="Arial" w:hAnsi="Arial" w:cs="Arial"/>
              </w:rPr>
              <w:t>10.</w:t>
            </w:r>
          </w:p>
        </w:tc>
        <w:tc>
          <w:tcPr>
            <w:tcW w:w="3752" w:type="dxa"/>
            <w:vAlign w:val="center"/>
          </w:tcPr>
          <w:p w:rsidR="00CF1ACB" w:rsidRDefault="00CF1ACB" w:rsidP="00382689">
            <w:pPr>
              <w:tabs>
                <w:tab w:val="left" w:pos="709"/>
              </w:tabs>
              <w:rPr>
                <w:rFonts w:ascii="Arial" w:hAnsi="Arial" w:cs="Arial"/>
              </w:rPr>
            </w:pPr>
            <w:r>
              <w:rPr>
                <w:rFonts w:ascii="Arial" w:hAnsi="Arial" w:cs="Arial"/>
              </w:rPr>
              <w:t>NGARGOYOSO</w:t>
            </w:r>
          </w:p>
        </w:tc>
        <w:tc>
          <w:tcPr>
            <w:tcW w:w="1559" w:type="dxa"/>
            <w:vAlign w:val="center"/>
          </w:tcPr>
          <w:p w:rsidR="00CF1ACB" w:rsidRPr="00AC6EB4" w:rsidRDefault="00CF1ACB" w:rsidP="00382689">
            <w:pPr>
              <w:tabs>
                <w:tab w:val="left" w:pos="709"/>
              </w:tabs>
              <w:jc w:val="center"/>
              <w:rPr>
                <w:rFonts w:ascii="Arial" w:hAnsi="Arial" w:cs="Arial"/>
                <w:sz w:val="22"/>
                <w:szCs w:val="22"/>
              </w:rPr>
            </w:pPr>
            <w:r w:rsidRPr="00AC6EB4">
              <w:rPr>
                <w:rFonts w:ascii="Arial" w:hAnsi="Arial" w:cs="Arial"/>
                <w:sz w:val="22"/>
                <w:szCs w:val="22"/>
              </w:rPr>
              <w:t>4</w:t>
            </w:r>
          </w:p>
        </w:tc>
        <w:tc>
          <w:tcPr>
            <w:tcW w:w="1559" w:type="dxa"/>
            <w:vAlign w:val="center"/>
          </w:tcPr>
          <w:p w:rsidR="00CF1ACB" w:rsidRPr="00AC6EB4" w:rsidRDefault="00CF1ACB" w:rsidP="00382689">
            <w:pPr>
              <w:tabs>
                <w:tab w:val="left" w:pos="709"/>
              </w:tabs>
              <w:jc w:val="center"/>
              <w:rPr>
                <w:rFonts w:ascii="Arial" w:hAnsi="Arial" w:cs="Arial"/>
                <w:sz w:val="22"/>
                <w:szCs w:val="22"/>
              </w:rPr>
            </w:pPr>
            <w:r w:rsidRPr="00AC6EB4">
              <w:rPr>
                <w:rFonts w:ascii="Arial" w:hAnsi="Arial" w:cs="Arial"/>
                <w:sz w:val="22"/>
                <w:szCs w:val="22"/>
              </w:rPr>
              <w:t>4</w:t>
            </w:r>
          </w:p>
        </w:tc>
        <w:tc>
          <w:tcPr>
            <w:tcW w:w="1559" w:type="dxa"/>
            <w:vAlign w:val="center"/>
          </w:tcPr>
          <w:p w:rsidR="00CF1ACB" w:rsidRDefault="00CF1ACB" w:rsidP="00382689">
            <w:pPr>
              <w:tabs>
                <w:tab w:val="left" w:pos="709"/>
              </w:tabs>
              <w:jc w:val="center"/>
              <w:rPr>
                <w:rFonts w:ascii="Arial" w:hAnsi="Arial" w:cs="Arial"/>
              </w:rPr>
            </w:pPr>
          </w:p>
        </w:tc>
      </w:tr>
      <w:tr w:rsidR="00CF1ACB" w:rsidTr="00CF1ACB">
        <w:trPr>
          <w:trHeight w:val="410"/>
        </w:trPr>
        <w:tc>
          <w:tcPr>
            <w:tcW w:w="643" w:type="dxa"/>
            <w:vAlign w:val="center"/>
          </w:tcPr>
          <w:p w:rsidR="00CF1ACB" w:rsidRDefault="00CF1ACB" w:rsidP="00382689">
            <w:pPr>
              <w:tabs>
                <w:tab w:val="left" w:pos="709"/>
              </w:tabs>
              <w:jc w:val="center"/>
              <w:rPr>
                <w:rFonts w:ascii="Arial" w:hAnsi="Arial" w:cs="Arial"/>
              </w:rPr>
            </w:pPr>
            <w:r>
              <w:rPr>
                <w:rFonts w:ascii="Arial" w:hAnsi="Arial" w:cs="Arial"/>
              </w:rPr>
              <w:t>11.</w:t>
            </w:r>
          </w:p>
        </w:tc>
        <w:tc>
          <w:tcPr>
            <w:tcW w:w="3752" w:type="dxa"/>
            <w:vAlign w:val="center"/>
          </w:tcPr>
          <w:p w:rsidR="00CF1ACB" w:rsidRDefault="00CF1ACB" w:rsidP="00382689">
            <w:pPr>
              <w:tabs>
                <w:tab w:val="left" w:pos="709"/>
              </w:tabs>
              <w:rPr>
                <w:rFonts w:ascii="Arial" w:hAnsi="Arial" w:cs="Arial"/>
              </w:rPr>
            </w:pPr>
            <w:r>
              <w:rPr>
                <w:rFonts w:ascii="Arial" w:hAnsi="Arial" w:cs="Arial"/>
              </w:rPr>
              <w:t>KARANGPANDAN</w:t>
            </w:r>
          </w:p>
        </w:tc>
        <w:tc>
          <w:tcPr>
            <w:tcW w:w="1559" w:type="dxa"/>
            <w:vAlign w:val="center"/>
          </w:tcPr>
          <w:p w:rsidR="00CF1ACB" w:rsidRPr="00AC6EB4" w:rsidRDefault="00CF1ACB" w:rsidP="00382689">
            <w:pPr>
              <w:tabs>
                <w:tab w:val="left" w:pos="709"/>
              </w:tabs>
              <w:jc w:val="center"/>
              <w:rPr>
                <w:rFonts w:ascii="Arial" w:hAnsi="Arial" w:cs="Arial"/>
                <w:sz w:val="22"/>
                <w:szCs w:val="22"/>
              </w:rPr>
            </w:pPr>
            <w:r w:rsidRPr="00AC6EB4">
              <w:rPr>
                <w:rFonts w:ascii="Arial" w:hAnsi="Arial" w:cs="Arial"/>
                <w:sz w:val="22"/>
                <w:szCs w:val="22"/>
              </w:rPr>
              <w:t>5</w:t>
            </w:r>
          </w:p>
        </w:tc>
        <w:tc>
          <w:tcPr>
            <w:tcW w:w="1559" w:type="dxa"/>
            <w:vAlign w:val="center"/>
          </w:tcPr>
          <w:p w:rsidR="00CF1ACB" w:rsidRPr="00AC6EB4" w:rsidRDefault="00CF1ACB" w:rsidP="00382689">
            <w:pPr>
              <w:tabs>
                <w:tab w:val="left" w:pos="709"/>
              </w:tabs>
              <w:jc w:val="center"/>
              <w:rPr>
                <w:rFonts w:ascii="Arial" w:hAnsi="Arial" w:cs="Arial"/>
                <w:sz w:val="22"/>
                <w:szCs w:val="22"/>
              </w:rPr>
            </w:pPr>
            <w:r w:rsidRPr="00AC6EB4">
              <w:rPr>
                <w:rFonts w:ascii="Arial" w:hAnsi="Arial" w:cs="Arial"/>
                <w:sz w:val="22"/>
                <w:szCs w:val="22"/>
              </w:rPr>
              <w:t>5</w:t>
            </w:r>
          </w:p>
        </w:tc>
        <w:tc>
          <w:tcPr>
            <w:tcW w:w="1559" w:type="dxa"/>
            <w:vAlign w:val="center"/>
          </w:tcPr>
          <w:p w:rsidR="00CF1ACB" w:rsidRDefault="00CF1ACB" w:rsidP="00382689">
            <w:pPr>
              <w:tabs>
                <w:tab w:val="left" w:pos="709"/>
              </w:tabs>
              <w:jc w:val="center"/>
              <w:rPr>
                <w:rFonts w:ascii="Arial" w:hAnsi="Arial" w:cs="Arial"/>
              </w:rPr>
            </w:pPr>
          </w:p>
        </w:tc>
      </w:tr>
      <w:tr w:rsidR="00CF1ACB" w:rsidTr="00CF1ACB">
        <w:trPr>
          <w:trHeight w:val="410"/>
        </w:trPr>
        <w:tc>
          <w:tcPr>
            <w:tcW w:w="643" w:type="dxa"/>
            <w:vAlign w:val="center"/>
          </w:tcPr>
          <w:p w:rsidR="00CF1ACB" w:rsidRDefault="00CF1ACB" w:rsidP="00382689">
            <w:pPr>
              <w:tabs>
                <w:tab w:val="left" w:pos="709"/>
              </w:tabs>
              <w:jc w:val="center"/>
              <w:rPr>
                <w:rFonts w:ascii="Arial" w:hAnsi="Arial" w:cs="Arial"/>
              </w:rPr>
            </w:pPr>
            <w:r>
              <w:rPr>
                <w:rFonts w:ascii="Arial" w:hAnsi="Arial" w:cs="Arial"/>
              </w:rPr>
              <w:t>12.</w:t>
            </w:r>
          </w:p>
        </w:tc>
        <w:tc>
          <w:tcPr>
            <w:tcW w:w="3752" w:type="dxa"/>
            <w:vAlign w:val="center"/>
          </w:tcPr>
          <w:p w:rsidR="00CF1ACB" w:rsidRDefault="00CF1ACB" w:rsidP="00382689">
            <w:pPr>
              <w:tabs>
                <w:tab w:val="left" w:pos="709"/>
              </w:tabs>
              <w:rPr>
                <w:rFonts w:ascii="Arial" w:hAnsi="Arial" w:cs="Arial"/>
              </w:rPr>
            </w:pPr>
            <w:r>
              <w:rPr>
                <w:rFonts w:ascii="Arial" w:hAnsi="Arial" w:cs="Arial"/>
              </w:rPr>
              <w:t xml:space="preserve">TAWANGMANGU </w:t>
            </w:r>
          </w:p>
        </w:tc>
        <w:tc>
          <w:tcPr>
            <w:tcW w:w="1559" w:type="dxa"/>
            <w:vAlign w:val="center"/>
          </w:tcPr>
          <w:p w:rsidR="00CF1ACB" w:rsidRPr="00AC6EB4" w:rsidRDefault="00CF1ACB" w:rsidP="00382689">
            <w:pPr>
              <w:tabs>
                <w:tab w:val="left" w:pos="709"/>
              </w:tabs>
              <w:jc w:val="center"/>
              <w:rPr>
                <w:rFonts w:ascii="Arial" w:hAnsi="Arial" w:cs="Arial"/>
                <w:sz w:val="22"/>
                <w:szCs w:val="22"/>
              </w:rPr>
            </w:pPr>
            <w:r w:rsidRPr="00AC6EB4">
              <w:rPr>
                <w:rFonts w:ascii="Arial" w:hAnsi="Arial" w:cs="Arial"/>
                <w:sz w:val="22"/>
                <w:szCs w:val="22"/>
              </w:rPr>
              <w:t>1</w:t>
            </w:r>
          </w:p>
        </w:tc>
        <w:tc>
          <w:tcPr>
            <w:tcW w:w="1559" w:type="dxa"/>
            <w:vAlign w:val="center"/>
          </w:tcPr>
          <w:p w:rsidR="00CF1ACB" w:rsidRPr="00AC6EB4" w:rsidRDefault="00CF1ACB" w:rsidP="00382689">
            <w:pPr>
              <w:tabs>
                <w:tab w:val="left" w:pos="709"/>
              </w:tabs>
              <w:jc w:val="center"/>
              <w:rPr>
                <w:rFonts w:ascii="Arial" w:hAnsi="Arial" w:cs="Arial"/>
                <w:sz w:val="22"/>
                <w:szCs w:val="22"/>
              </w:rPr>
            </w:pPr>
            <w:r w:rsidRPr="00AC6EB4">
              <w:rPr>
                <w:rFonts w:ascii="Arial" w:hAnsi="Arial" w:cs="Arial"/>
                <w:sz w:val="22"/>
                <w:szCs w:val="22"/>
              </w:rPr>
              <w:t>1</w:t>
            </w:r>
          </w:p>
        </w:tc>
        <w:tc>
          <w:tcPr>
            <w:tcW w:w="1559" w:type="dxa"/>
            <w:vAlign w:val="center"/>
          </w:tcPr>
          <w:p w:rsidR="00CF1ACB" w:rsidRDefault="00CF1ACB" w:rsidP="00382689">
            <w:pPr>
              <w:tabs>
                <w:tab w:val="left" w:pos="709"/>
              </w:tabs>
              <w:jc w:val="center"/>
              <w:rPr>
                <w:rFonts w:ascii="Arial" w:hAnsi="Arial" w:cs="Arial"/>
              </w:rPr>
            </w:pPr>
          </w:p>
        </w:tc>
      </w:tr>
      <w:tr w:rsidR="00CF1ACB" w:rsidTr="00CF1ACB">
        <w:trPr>
          <w:trHeight w:val="410"/>
        </w:trPr>
        <w:tc>
          <w:tcPr>
            <w:tcW w:w="643" w:type="dxa"/>
            <w:vAlign w:val="center"/>
          </w:tcPr>
          <w:p w:rsidR="00CF1ACB" w:rsidRDefault="00CF1ACB" w:rsidP="00382689">
            <w:pPr>
              <w:tabs>
                <w:tab w:val="left" w:pos="709"/>
              </w:tabs>
              <w:jc w:val="center"/>
              <w:rPr>
                <w:rFonts w:ascii="Arial" w:hAnsi="Arial" w:cs="Arial"/>
              </w:rPr>
            </w:pPr>
            <w:r>
              <w:rPr>
                <w:rFonts w:ascii="Arial" w:hAnsi="Arial" w:cs="Arial"/>
              </w:rPr>
              <w:t>13.</w:t>
            </w:r>
          </w:p>
        </w:tc>
        <w:tc>
          <w:tcPr>
            <w:tcW w:w="3752" w:type="dxa"/>
            <w:vAlign w:val="center"/>
          </w:tcPr>
          <w:p w:rsidR="00CF1ACB" w:rsidRDefault="00CF1ACB" w:rsidP="00382689">
            <w:pPr>
              <w:tabs>
                <w:tab w:val="left" w:pos="709"/>
              </w:tabs>
              <w:rPr>
                <w:rFonts w:ascii="Arial" w:hAnsi="Arial" w:cs="Arial"/>
              </w:rPr>
            </w:pPr>
            <w:r>
              <w:rPr>
                <w:rFonts w:ascii="Arial" w:hAnsi="Arial" w:cs="Arial"/>
              </w:rPr>
              <w:t>MATESIH</w:t>
            </w:r>
          </w:p>
        </w:tc>
        <w:tc>
          <w:tcPr>
            <w:tcW w:w="1559" w:type="dxa"/>
            <w:vAlign w:val="center"/>
          </w:tcPr>
          <w:p w:rsidR="00CF1ACB" w:rsidRPr="00AC6EB4" w:rsidRDefault="00CF1ACB" w:rsidP="00382689">
            <w:pPr>
              <w:tabs>
                <w:tab w:val="left" w:pos="709"/>
              </w:tabs>
              <w:jc w:val="center"/>
              <w:rPr>
                <w:rFonts w:ascii="Arial" w:hAnsi="Arial" w:cs="Arial"/>
                <w:sz w:val="22"/>
                <w:szCs w:val="22"/>
              </w:rPr>
            </w:pPr>
            <w:r w:rsidRPr="00AC6EB4">
              <w:rPr>
                <w:rFonts w:ascii="Arial" w:hAnsi="Arial" w:cs="Arial"/>
                <w:sz w:val="22"/>
                <w:szCs w:val="22"/>
              </w:rPr>
              <w:t>-</w:t>
            </w:r>
          </w:p>
        </w:tc>
        <w:tc>
          <w:tcPr>
            <w:tcW w:w="1559" w:type="dxa"/>
            <w:vAlign w:val="center"/>
          </w:tcPr>
          <w:p w:rsidR="00CF1ACB" w:rsidRPr="00AC6EB4" w:rsidRDefault="00CF1ACB" w:rsidP="00382689">
            <w:pPr>
              <w:tabs>
                <w:tab w:val="left" w:pos="709"/>
              </w:tabs>
              <w:jc w:val="center"/>
              <w:rPr>
                <w:rFonts w:ascii="Arial" w:hAnsi="Arial" w:cs="Arial"/>
                <w:sz w:val="22"/>
                <w:szCs w:val="22"/>
              </w:rPr>
            </w:pPr>
            <w:r w:rsidRPr="00AC6EB4">
              <w:rPr>
                <w:rFonts w:ascii="Arial" w:hAnsi="Arial" w:cs="Arial"/>
                <w:sz w:val="22"/>
                <w:szCs w:val="22"/>
              </w:rPr>
              <w:t>-</w:t>
            </w:r>
          </w:p>
        </w:tc>
        <w:tc>
          <w:tcPr>
            <w:tcW w:w="1559" w:type="dxa"/>
            <w:vAlign w:val="center"/>
          </w:tcPr>
          <w:p w:rsidR="00CF1ACB" w:rsidRDefault="00CF1ACB" w:rsidP="00382689">
            <w:pPr>
              <w:tabs>
                <w:tab w:val="left" w:pos="709"/>
              </w:tabs>
              <w:jc w:val="center"/>
              <w:rPr>
                <w:rFonts w:ascii="Arial" w:hAnsi="Arial" w:cs="Arial"/>
              </w:rPr>
            </w:pPr>
          </w:p>
        </w:tc>
      </w:tr>
      <w:tr w:rsidR="00CF1ACB" w:rsidTr="00CF1ACB">
        <w:trPr>
          <w:trHeight w:val="410"/>
        </w:trPr>
        <w:tc>
          <w:tcPr>
            <w:tcW w:w="643" w:type="dxa"/>
            <w:vAlign w:val="center"/>
          </w:tcPr>
          <w:p w:rsidR="00CF1ACB" w:rsidRDefault="00CF1ACB" w:rsidP="00382689">
            <w:pPr>
              <w:tabs>
                <w:tab w:val="left" w:pos="709"/>
              </w:tabs>
              <w:jc w:val="center"/>
              <w:rPr>
                <w:rFonts w:ascii="Arial" w:hAnsi="Arial" w:cs="Arial"/>
              </w:rPr>
            </w:pPr>
            <w:r>
              <w:rPr>
                <w:rFonts w:ascii="Arial" w:hAnsi="Arial" w:cs="Arial"/>
              </w:rPr>
              <w:t>14.</w:t>
            </w:r>
          </w:p>
        </w:tc>
        <w:tc>
          <w:tcPr>
            <w:tcW w:w="3752" w:type="dxa"/>
            <w:vAlign w:val="center"/>
          </w:tcPr>
          <w:p w:rsidR="00CF1ACB" w:rsidRDefault="00CF1ACB" w:rsidP="00382689">
            <w:pPr>
              <w:tabs>
                <w:tab w:val="left" w:pos="709"/>
              </w:tabs>
              <w:rPr>
                <w:rFonts w:ascii="Arial" w:hAnsi="Arial" w:cs="Arial"/>
              </w:rPr>
            </w:pPr>
            <w:r>
              <w:rPr>
                <w:rFonts w:ascii="Arial" w:hAnsi="Arial" w:cs="Arial"/>
              </w:rPr>
              <w:t>JUMANTONO</w:t>
            </w:r>
          </w:p>
        </w:tc>
        <w:tc>
          <w:tcPr>
            <w:tcW w:w="1559" w:type="dxa"/>
            <w:vAlign w:val="center"/>
          </w:tcPr>
          <w:p w:rsidR="00CF1ACB" w:rsidRPr="00AC6EB4" w:rsidRDefault="00CF1ACB" w:rsidP="00382689">
            <w:pPr>
              <w:tabs>
                <w:tab w:val="left" w:pos="709"/>
              </w:tabs>
              <w:jc w:val="center"/>
              <w:rPr>
                <w:rFonts w:ascii="Arial" w:hAnsi="Arial" w:cs="Arial"/>
                <w:sz w:val="22"/>
                <w:szCs w:val="22"/>
              </w:rPr>
            </w:pPr>
            <w:r w:rsidRPr="00AC6EB4">
              <w:rPr>
                <w:rFonts w:ascii="Arial" w:hAnsi="Arial" w:cs="Arial"/>
                <w:sz w:val="22"/>
                <w:szCs w:val="22"/>
              </w:rPr>
              <w:t>10</w:t>
            </w:r>
          </w:p>
        </w:tc>
        <w:tc>
          <w:tcPr>
            <w:tcW w:w="1559" w:type="dxa"/>
            <w:vAlign w:val="center"/>
          </w:tcPr>
          <w:p w:rsidR="00CF1ACB" w:rsidRPr="00AC6EB4" w:rsidRDefault="00CF1ACB" w:rsidP="00382689">
            <w:pPr>
              <w:tabs>
                <w:tab w:val="left" w:pos="709"/>
              </w:tabs>
              <w:jc w:val="center"/>
              <w:rPr>
                <w:rFonts w:ascii="Arial" w:hAnsi="Arial" w:cs="Arial"/>
                <w:sz w:val="22"/>
                <w:szCs w:val="22"/>
              </w:rPr>
            </w:pPr>
            <w:r w:rsidRPr="00AC6EB4">
              <w:rPr>
                <w:rFonts w:ascii="Arial" w:hAnsi="Arial" w:cs="Arial"/>
                <w:sz w:val="22"/>
                <w:szCs w:val="22"/>
              </w:rPr>
              <w:t>10</w:t>
            </w:r>
          </w:p>
        </w:tc>
        <w:tc>
          <w:tcPr>
            <w:tcW w:w="1559" w:type="dxa"/>
            <w:vAlign w:val="center"/>
          </w:tcPr>
          <w:p w:rsidR="00CF1ACB" w:rsidRDefault="00CF1ACB" w:rsidP="00382689">
            <w:pPr>
              <w:tabs>
                <w:tab w:val="left" w:pos="709"/>
              </w:tabs>
              <w:jc w:val="center"/>
              <w:rPr>
                <w:rFonts w:ascii="Arial" w:hAnsi="Arial" w:cs="Arial"/>
              </w:rPr>
            </w:pPr>
          </w:p>
        </w:tc>
      </w:tr>
      <w:tr w:rsidR="00CF1ACB" w:rsidTr="00CF1ACB">
        <w:trPr>
          <w:trHeight w:val="410"/>
        </w:trPr>
        <w:tc>
          <w:tcPr>
            <w:tcW w:w="643" w:type="dxa"/>
            <w:vAlign w:val="center"/>
          </w:tcPr>
          <w:p w:rsidR="00CF1ACB" w:rsidRDefault="00CF1ACB" w:rsidP="00382689">
            <w:pPr>
              <w:tabs>
                <w:tab w:val="left" w:pos="709"/>
              </w:tabs>
              <w:jc w:val="center"/>
              <w:rPr>
                <w:rFonts w:ascii="Arial" w:hAnsi="Arial" w:cs="Arial"/>
              </w:rPr>
            </w:pPr>
            <w:r>
              <w:rPr>
                <w:rFonts w:ascii="Arial" w:hAnsi="Arial" w:cs="Arial"/>
              </w:rPr>
              <w:t>15.</w:t>
            </w:r>
          </w:p>
        </w:tc>
        <w:tc>
          <w:tcPr>
            <w:tcW w:w="3752" w:type="dxa"/>
            <w:vAlign w:val="center"/>
          </w:tcPr>
          <w:p w:rsidR="00CF1ACB" w:rsidRDefault="00CF1ACB" w:rsidP="00382689">
            <w:pPr>
              <w:tabs>
                <w:tab w:val="left" w:pos="709"/>
              </w:tabs>
              <w:rPr>
                <w:rFonts w:ascii="Arial" w:hAnsi="Arial" w:cs="Arial"/>
              </w:rPr>
            </w:pPr>
            <w:r>
              <w:rPr>
                <w:rFonts w:ascii="Arial" w:hAnsi="Arial" w:cs="Arial"/>
              </w:rPr>
              <w:t>JUMAPOLO</w:t>
            </w:r>
          </w:p>
        </w:tc>
        <w:tc>
          <w:tcPr>
            <w:tcW w:w="1559" w:type="dxa"/>
            <w:vAlign w:val="center"/>
          </w:tcPr>
          <w:p w:rsidR="00CF1ACB" w:rsidRPr="00AC6EB4" w:rsidRDefault="00CF1ACB" w:rsidP="00382689">
            <w:pPr>
              <w:tabs>
                <w:tab w:val="left" w:pos="709"/>
              </w:tabs>
              <w:jc w:val="center"/>
              <w:rPr>
                <w:rFonts w:ascii="Arial" w:hAnsi="Arial" w:cs="Arial"/>
                <w:sz w:val="22"/>
                <w:szCs w:val="22"/>
              </w:rPr>
            </w:pPr>
            <w:r w:rsidRPr="00AC6EB4">
              <w:rPr>
                <w:rFonts w:ascii="Arial" w:hAnsi="Arial" w:cs="Arial"/>
                <w:sz w:val="22"/>
                <w:szCs w:val="22"/>
              </w:rPr>
              <w:t>-</w:t>
            </w:r>
          </w:p>
        </w:tc>
        <w:tc>
          <w:tcPr>
            <w:tcW w:w="1559" w:type="dxa"/>
            <w:vAlign w:val="center"/>
          </w:tcPr>
          <w:p w:rsidR="00CF1ACB" w:rsidRPr="00AC6EB4" w:rsidRDefault="00CF1ACB" w:rsidP="00382689">
            <w:pPr>
              <w:tabs>
                <w:tab w:val="left" w:pos="709"/>
              </w:tabs>
              <w:jc w:val="center"/>
              <w:rPr>
                <w:rFonts w:ascii="Arial" w:hAnsi="Arial" w:cs="Arial"/>
                <w:sz w:val="22"/>
                <w:szCs w:val="22"/>
              </w:rPr>
            </w:pPr>
            <w:r w:rsidRPr="00AC6EB4">
              <w:rPr>
                <w:rFonts w:ascii="Arial" w:hAnsi="Arial" w:cs="Arial"/>
                <w:sz w:val="22"/>
                <w:szCs w:val="22"/>
              </w:rPr>
              <w:t>-</w:t>
            </w:r>
          </w:p>
        </w:tc>
        <w:tc>
          <w:tcPr>
            <w:tcW w:w="1559" w:type="dxa"/>
            <w:vAlign w:val="center"/>
          </w:tcPr>
          <w:p w:rsidR="00CF1ACB" w:rsidRDefault="00CF1ACB" w:rsidP="00382689">
            <w:pPr>
              <w:tabs>
                <w:tab w:val="left" w:pos="709"/>
              </w:tabs>
              <w:jc w:val="center"/>
              <w:rPr>
                <w:rFonts w:ascii="Arial" w:hAnsi="Arial" w:cs="Arial"/>
              </w:rPr>
            </w:pPr>
          </w:p>
        </w:tc>
      </w:tr>
      <w:tr w:rsidR="00CF1ACB" w:rsidTr="00CF1ACB">
        <w:trPr>
          <w:trHeight w:val="410"/>
        </w:trPr>
        <w:tc>
          <w:tcPr>
            <w:tcW w:w="643" w:type="dxa"/>
            <w:vAlign w:val="center"/>
          </w:tcPr>
          <w:p w:rsidR="00CF1ACB" w:rsidRDefault="00CF1ACB" w:rsidP="00382689">
            <w:pPr>
              <w:tabs>
                <w:tab w:val="left" w:pos="709"/>
              </w:tabs>
              <w:jc w:val="center"/>
              <w:rPr>
                <w:rFonts w:ascii="Arial" w:hAnsi="Arial" w:cs="Arial"/>
              </w:rPr>
            </w:pPr>
            <w:r>
              <w:rPr>
                <w:rFonts w:ascii="Arial" w:hAnsi="Arial" w:cs="Arial"/>
              </w:rPr>
              <w:t>16.</w:t>
            </w:r>
          </w:p>
        </w:tc>
        <w:tc>
          <w:tcPr>
            <w:tcW w:w="3752" w:type="dxa"/>
            <w:vAlign w:val="center"/>
          </w:tcPr>
          <w:p w:rsidR="00CF1ACB" w:rsidRDefault="00CF1ACB" w:rsidP="00382689">
            <w:pPr>
              <w:tabs>
                <w:tab w:val="left" w:pos="709"/>
              </w:tabs>
              <w:rPr>
                <w:rFonts w:ascii="Arial" w:hAnsi="Arial" w:cs="Arial"/>
              </w:rPr>
            </w:pPr>
            <w:r>
              <w:rPr>
                <w:rFonts w:ascii="Arial" w:hAnsi="Arial" w:cs="Arial"/>
              </w:rPr>
              <w:t>JATIPURO</w:t>
            </w:r>
          </w:p>
        </w:tc>
        <w:tc>
          <w:tcPr>
            <w:tcW w:w="1559" w:type="dxa"/>
            <w:vAlign w:val="center"/>
          </w:tcPr>
          <w:p w:rsidR="00CF1ACB" w:rsidRPr="00AC6EB4" w:rsidRDefault="00CF1ACB" w:rsidP="00382689">
            <w:pPr>
              <w:tabs>
                <w:tab w:val="left" w:pos="709"/>
              </w:tabs>
              <w:jc w:val="center"/>
              <w:rPr>
                <w:rFonts w:ascii="Arial" w:hAnsi="Arial" w:cs="Arial"/>
                <w:sz w:val="22"/>
                <w:szCs w:val="22"/>
              </w:rPr>
            </w:pPr>
            <w:r w:rsidRPr="00AC6EB4">
              <w:rPr>
                <w:rFonts w:ascii="Arial" w:hAnsi="Arial" w:cs="Arial"/>
                <w:sz w:val="22"/>
                <w:szCs w:val="22"/>
              </w:rPr>
              <w:t>-</w:t>
            </w:r>
          </w:p>
        </w:tc>
        <w:tc>
          <w:tcPr>
            <w:tcW w:w="1559" w:type="dxa"/>
            <w:vAlign w:val="center"/>
          </w:tcPr>
          <w:p w:rsidR="00CF1ACB" w:rsidRPr="00AC6EB4" w:rsidRDefault="00CF1ACB" w:rsidP="00382689">
            <w:pPr>
              <w:tabs>
                <w:tab w:val="left" w:pos="709"/>
              </w:tabs>
              <w:jc w:val="center"/>
              <w:rPr>
                <w:rFonts w:ascii="Arial" w:hAnsi="Arial" w:cs="Arial"/>
                <w:sz w:val="22"/>
                <w:szCs w:val="22"/>
              </w:rPr>
            </w:pPr>
            <w:r w:rsidRPr="00AC6EB4">
              <w:rPr>
                <w:rFonts w:ascii="Arial" w:hAnsi="Arial" w:cs="Arial"/>
                <w:sz w:val="22"/>
                <w:szCs w:val="22"/>
              </w:rPr>
              <w:t>-</w:t>
            </w:r>
          </w:p>
        </w:tc>
        <w:tc>
          <w:tcPr>
            <w:tcW w:w="1559" w:type="dxa"/>
            <w:vAlign w:val="center"/>
          </w:tcPr>
          <w:p w:rsidR="00CF1ACB" w:rsidRDefault="00CF1ACB" w:rsidP="00382689">
            <w:pPr>
              <w:tabs>
                <w:tab w:val="left" w:pos="709"/>
              </w:tabs>
              <w:jc w:val="center"/>
              <w:rPr>
                <w:rFonts w:ascii="Arial" w:hAnsi="Arial" w:cs="Arial"/>
              </w:rPr>
            </w:pPr>
          </w:p>
        </w:tc>
      </w:tr>
      <w:tr w:rsidR="00CF1ACB" w:rsidTr="00CF1ACB">
        <w:trPr>
          <w:trHeight w:val="410"/>
        </w:trPr>
        <w:tc>
          <w:tcPr>
            <w:tcW w:w="643" w:type="dxa"/>
            <w:vAlign w:val="center"/>
          </w:tcPr>
          <w:p w:rsidR="00CF1ACB" w:rsidRDefault="00CF1ACB" w:rsidP="00382689">
            <w:pPr>
              <w:tabs>
                <w:tab w:val="left" w:pos="709"/>
              </w:tabs>
              <w:jc w:val="center"/>
              <w:rPr>
                <w:rFonts w:ascii="Arial" w:hAnsi="Arial" w:cs="Arial"/>
              </w:rPr>
            </w:pPr>
            <w:r>
              <w:rPr>
                <w:rFonts w:ascii="Arial" w:hAnsi="Arial" w:cs="Arial"/>
              </w:rPr>
              <w:t>17.</w:t>
            </w:r>
          </w:p>
        </w:tc>
        <w:tc>
          <w:tcPr>
            <w:tcW w:w="3752" w:type="dxa"/>
            <w:vAlign w:val="center"/>
          </w:tcPr>
          <w:p w:rsidR="00CF1ACB" w:rsidRDefault="00CF1ACB" w:rsidP="00382689">
            <w:pPr>
              <w:tabs>
                <w:tab w:val="left" w:pos="709"/>
              </w:tabs>
              <w:rPr>
                <w:rFonts w:ascii="Arial" w:hAnsi="Arial" w:cs="Arial"/>
              </w:rPr>
            </w:pPr>
            <w:r>
              <w:rPr>
                <w:rFonts w:ascii="Arial" w:hAnsi="Arial" w:cs="Arial"/>
              </w:rPr>
              <w:t>JATIYOSO</w:t>
            </w:r>
          </w:p>
        </w:tc>
        <w:tc>
          <w:tcPr>
            <w:tcW w:w="1559" w:type="dxa"/>
            <w:vAlign w:val="center"/>
          </w:tcPr>
          <w:p w:rsidR="00CF1ACB" w:rsidRPr="00AC6EB4" w:rsidRDefault="00CF1ACB" w:rsidP="00382689">
            <w:pPr>
              <w:tabs>
                <w:tab w:val="left" w:pos="709"/>
              </w:tabs>
              <w:jc w:val="center"/>
              <w:rPr>
                <w:rFonts w:ascii="Arial" w:hAnsi="Arial" w:cs="Arial"/>
                <w:sz w:val="22"/>
                <w:szCs w:val="22"/>
              </w:rPr>
            </w:pPr>
            <w:r w:rsidRPr="00AC6EB4">
              <w:rPr>
                <w:rFonts w:ascii="Arial" w:hAnsi="Arial" w:cs="Arial"/>
                <w:sz w:val="22"/>
                <w:szCs w:val="22"/>
              </w:rPr>
              <w:t>-</w:t>
            </w:r>
          </w:p>
        </w:tc>
        <w:tc>
          <w:tcPr>
            <w:tcW w:w="1559" w:type="dxa"/>
            <w:vAlign w:val="center"/>
          </w:tcPr>
          <w:p w:rsidR="00CF1ACB" w:rsidRPr="00AC6EB4" w:rsidRDefault="00CF1ACB" w:rsidP="00382689">
            <w:pPr>
              <w:tabs>
                <w:tab w:val="left" w:pos="709"/>
              </w:tabs>
              <w:jc w:val="center"/>
              <w:rPr>
                <w:rFonts w:ascii="Arial" w:hAnsi="Arial" w:cs="Arial"/>
                <w:sz w:val="22"/>
                <w:szCs w:val="22"/>
              </w:rPr>
            </w:pPr>
            <w:r w:rsidRPr="00AC6EB4">
              <w:rPr>
                <w:rFonts w:ascii="Arial" w:hAnsi="Arial" w:cs="Arial"/>
                <w:sz w:val="22"/>
                <w:szCs w:val="22"/>
              </w:rPr>
              <w:t>-</w:t>
            </w:r>
          </w:p>
        </w:tc>
        <w:tc>
          <w:tcPr>
            <w:tcW w:w="1559" w:type="dxa"/>
            <w:vAlign w:val="center"/>
          </w:tcPr>
          <w:p w:rsidR="00CF1ACB" w:rsidRDefault="00CF1ACB" w:rsidP="00382689">
            <w:pPr>
              <w:tabs>
                <w:tab w:val="left" w:pos="709"/>
              </w:tabs>
              <w:jc w:val="center"/>
              <w:rPr>
                <w:rFonts w:ascii="Arial" w:hAnsi="Arial" w:cs="Arial"/>
              </w:rPr>
            </w:pPr>
          </w:p>
        </w:tc>
      </w:tr>
      <w:tr w:rsidR="00CF1ACB" w:rsidTr="00CF1ACB">
        <w:trPr>
          <w:trHeight w:val="410"/>
        </w:trPr>
        <w:tc>
          <w:tcPr>
            <w:tcW w:w="4395" w:type="dxa"/>
            <w:gridSpan w:val="2"/>
            <w:shd w:val="clear" w:color="auto" w:fill="D9D9D9" w:themeFill="background1" w:themeFillShade="D9"/>
            <w:vAlign w:val="center"/>
          </w:tcPr>
          <w:p w:rsidR="00CF1ACB" w:rsidRPr="00AC6EB4" w:rsidRDefault="00CF1ACB" w:rsidP="007539C9">
            <w:pPr>
              <w:tabs>
                <w:tab w:val="left" w:pos="709"/>
              </w:tabs>
              <w:jc w:val="center"/>
              <w:rPr>
                <w:rFonts w:ascii="Arial" w:hAnsi="Arial" w:cs="Arial"/>
                <w:b/>
                <w:sz w:val="22"/>
                <w:szCs w:val="22"/>
              </w:rPr>
            </w:pPr>
            <w:r w:rsidRPr="00AC6EB4">
              <w:rPr>
                <w:rFonts w:ascii="Arial" w:hAnsi="Arial" w:cs="Arial"/>
                <w:b/>
                <w:sz w:val="22"/>
                <w:szCs w:val="22"/>
              </w:rPr>
              <w:t>JUMLAH</w:t>
            </w:r>
          </w:p>
        </w:tc>
        <w:tc>
          <w:tcPr>
            <w:tcW w:w="1559" w:type="dxa"/>
            <w:shd w:val="clear" w:color="auto" w:fill="D9D9D9" w:themeFill="background1" w:themeFillShade="D9"/>
            <w:vAlign w:val="center"/>
          </w:tcPr>
          <w:p w:rsidR="00CF1ACB" w:rsidRPr="00AC6EB4" w:rsidRDefault="00CF1ACB" w:rsidP="007539C9">
            <w:pPr>
              <w:tabs>
                <w:tab w:val="left" w:pos="709"/>
              </w:tabs>
              <w:jc w:val="center"/>
              <w:rPr>
                <w:rFonts w:ascii="Arial" w:hAnsi="Arial" w:cs="Arial"/>
                <w:b/>
                <w:sz w:val="22"/>
                <w:szCs w:val="22"/>
              </w:rPr>
            </w:pPr>
            <w:r w:rsidRPr="00AC6EB4">
              <w:rPr>
                <w:rFonts w:ascii="Arial" w:hAnsi="Arial" w:cs="Arial"/>
                <w:b/>
                <w:sz w:val="22"/>
                <w:szCs w:val="22"/>
              </w:rPr>
              <w:t>100</w:t>
            </w:r>
          </w:p>
        </w:tc>
        <w:tc>
          <w:tcPr>
            <w:tcW w:w="1559" w:type="dxa"/>
            <w:shd w:val="clear" w:color="auto" w:fill="D9D9D9" w:themeFill="background1" w:themeFillShade="D9"/>
            <w:vAlign w:val="center"/>
          </w:tcPr>
          <w:p w:rsidR="00CF1ACB" w:rsidRPr="00AC6EB4" w:rsidRDefault="00CF1ACB" w:rsidP="007539C9">
            <w:pPr>
              <w:tabs>
                <w:tab w:val="left" w:pos="709"/>
              </w:tabs>
              <w:jc w:val="center"/>
              <w:rPr>
                <w:rFonts w:ascii="Arial" w:hAnsi="Arial" w:cs="Arial"/>
                <w:b/>
                <w:sz w:val="22"/>
                <w:szCs w:val="22"/>
              </w:rPr>
            </w:pPr>
            <w:r w:rsidRPr="00AC6EB4">
              <w:rPr>
                <w:rFonts w:ascii="Arial" w:hAnsi="Arial" w:cs="Arial"/>
                <w:b/>
                <w:sz w:val="22"/>
                <w:szCs w:val="22"/>
              </w:rPr>
              <w:t>89</w:t>
            </w:r>
          </w:p>
        </w:tc>
        <w:tc>
          <w:tcPr>
            <w:tcW w:w="1559" w:type="dxa"/>
            <w:shd w:val="clear" w:color="auto" w:fill="D9D9D9" w:themeFill="background1" w:themeFillShade="D9"/>
            <w:vAlign w:val="center"/>
          </w:tcPr>
          <w:p w:rsidR="00CF1ACB" w:rsidRPr="007539C9" w:rsidRDefault="00CF1ACB" w:rsidP="007539C9">
            <w:pPr>
              <w:tabs>
                <w:tab w:val="left" w:pos="709"/>
              </w:tabs>
              <w:jc w:val="center"/>
              <w:rPr>
                <w:rFonts w:ascii="Arial" w:hAnsi="Arial" w:cs="Arial"/>
                <w:b/>
              </w:rPr>
            </w:pPr>
          </w:p>
        </w:tc>
      </w:tr>
    </w:tbl>
    <w:p w:rsidR="00BA2B02" w:rsidRDefault="007539C9" w:rsidP="007539C9">
      <w:pPr>
        <w:tabs>
          <w:tab w:val="left" w:pos="1134"/>
        </w:tabs>
        <w:spacing w:line="360" w:lineRule="auto"/>
        <w:ind w:firstLine="1134"/>
        <w:rPr>
          <w:rFonts w:ascii="Arial" w:hAnsi="Arial" w:cs="Arial"/>
          <w:lang w:val="sv-SE"/>
        </w:rPr>
      </w:pPr>
      <w:r>
        <w:rPr>
          <w:rFonts w:ascii="Arial" w:hAnsi="Arial" w:cs="Arial"/>
          <w:lang w:val="sv-SE"/>
        </w:rPr>
        <w:tab/>
      </w:r>
    </w:p>
    <w:p w:rsidR="00C74D7A" w:rsidRPr="003F02F5" w:rsidRDefault="00C74D7A" w:rsidP="001B500E">
      <w:pPr>
        <w:pStyle w:val="ListParagraph"/>
        <w:numPr>
          <w:ilvl w:val="0"/>
          <w:numId w:val="60"/>
        </w:numPr>
        <w:spacing w:line="360" w:lineRule="auto"/>
        <w:ind w:left="1701" w:hanging="567"/>
        <w:jc w:val="both"/>
        <w:rPr>
          <w:rFonts w:ascii="Arial" w:hAnsi="Arial" w:cs="Arial"/>
        </w:rPr>
      </w:pPr>
      <w:r w:rsidRPr="00EF0CA3">
        <w:rPr>
          <w:rFonts w:ascii="Arial" w:hAnsi="Arial" w:cs="Arial"/>
          <w:b/>
        </w:rPr>
        <w:t>Kendala/permasalahan;</w:t>
      </w:r>
    </w:p>
    <w:p w:rsidR="002124FA" w:rsidRPr="00577F9C" w:rsidRDefault="002124FA" w:rsidP="002124FA">
      <w:pPr>
        <w:pStyle w:val="ListParagraph"/>
        <w:numPr>
          <w:ilvl w:val="0"/>
          <w:numId w:val="61"/>
        </w:numPr>
        <w:tabs>
          <w:tab w:val="left" w:pos="1701"/>
        </w:tabs>
        <w:spacing w:line="360" w:lineRule="auto"/>
        <w:ind w:left="2268" w:hanging="567"/>
        <w:jc w:val="both"/>
        <w:rPr>
          <w:rFonts w:ascii="Arial" w:hAnsi="Arial" w:cs="Arial"/>
        </w:rPr>
      </w:pPr>
      <w:r>
        <w:rPr>
          <w:rFonts w:ascii="Arial" w:hAnsi="Arial" w:cs="Arial"/>
        </w:rPr>
        <w:t>Indikator Kinerja Utama Persentase penyelesaian masalah oleh Bhabinkamtibmas dalam rangka mendukung terciptanya Harkamtibmas, untuk tahun 2017 tidak ada, sehingga data perbandingan tidak dapat disandingkan.</w:t>
      </w:r>
    </w:p>
    <w:p w:rsidR="00C74D7A" w:rsidRDefault="00DE11BA" w:rsidP="001B500E">
      <w:pPr>
        <w:pStyle w:val="ListParagraph"/>
        <w:numPr>
          <w:ilvl w:val="0"/>
          <w:numId w:val="61"/>
        </w:numPr>
        <w:spacing w:line="360" w:lineRule="auto"/>
        <w:ind w:left="2268" w:hanging="567"/>
        <w:jc w:val="both"/>
        <w:rPr>
          <w:rFonts w:ascii="Arial" w:hAnsi="Arial" w:cs="Arial"/>
        </w:rPr>
      </w:pPr>
      <w:r>
        <w:rPr>
          <w:rFonts w:ascii="Arial" w:hAnsi="Arial" w:cs="Arial"/>
          <w:noProof/>
        </w:rPr>
        <w:pict>
          <v:shape id="_x0000_s1612" type="#_x0000_t202" style="position:absolute;left:0;text-align:left;margin-left:383.7pt;margin-top:38.2pt;width:125.25pt;height:24pt;z-index:252232192" filled="f" stroked="f">
            <v:textbox>
              <w:txbxContent>
                <w:p w:rsidR="00BE4E15" w:rsidRPr="00924F5B" w:rsidRDefault="00BE4E15" w:rsidP="00332299">
                  <w:pPr>
                    <w:jc w:val="right"/>
                    <w:rPr>
                      <w:rFonts w:ascii="Arial" w:hAnsi="Arial" w:cs="Arial"/>
                    </w:rPr>
                  </w:pPr>
                  <w:r>
                    <w:rPr>
                      <w:rFonts w:ascii="Arial" w:hAnsi="Arial" w:cs="Arial"/>
                    </w:rPr>
                    <w:t>c) Salah…..</w:t>
                  </w:r>
                </w:p>
              </w:txbxContent>
            </v:textbox>
          </v:shape>
        </w:pict>
      </w:r>
      <w:r w:rsidR="00C74D7A">
        <w:rPr>
          <w:rFonts w:ascii="Arial" w:hAnsi="Arial" w:cs="Arial"/>
        </w:rPr>
        <w:t xml:space="preserve">Warga masyarakat banyak yang tidak mau melaporkan permasalahan yang terjadi apabila permasalahan yang terjadi dianggap bukan masalah besar; </w:t>
      </w:r>
    </w:p>
    <w:p w:rsidR="00E601A1" w:rsidRDefault="00C74D7A" w:rsidP="00E63D1D">
      <w:pPr>
        <w:pStyle w:val="ListParagraph"/>
        <w:numPr>
          <w:ilvl w:val="0"/>
          <w:numId w:val="61"/>
        </w:numPr>
        <w:spacing w:line="360" w:lineRule="auto"/>
        <w:ind w:left="2268" w:hanging="567"/>
        <w:jc w:val="both"/>
        <w:rPr>
          <w:rFonts w:ascii="Arial" w:hAnsi="Arial" w:cs="Arial"/>
        </w:rPr>
      </w:pPr>
      <w:r>
        <w:rPr>
          <w:rFonts w:ascii="Arial" w:hAnsi="Arial" w:cs="Arial"/>
        </w:rPr>
        <w:lastRenderedPageBreak/>
        <w:t>Salah satu atau kedua belah pihak bersikeras menyelesaikan permasalahan melalui jalur h</w:t>
      </w:r>
      <w:r w:rsidR="00D9514E">
        <w:rPr>
          <w:rFonts w:ascii="Arial" w:hAnsi="Arial" w:cs="Arial"/>
        </w:rPr>
        <w:t>u</w:t>
      </w:r>
      <w:r>
        <w:rPr>
          <w:rFonts w:ascii="Arial" w:hAnsi="Arial" w:cs="Arial"/>
        </w:rPr>
        <w:t>kum;</w:t>
      </w:r>
    </w:p>
    <w:p w:rsidR="00CC1F43" w:rsidRPr="00CC1F43" w:rsidRDefault="00CC1F43" w:rsidP="00CC1F43">
      <w:pPr>
        <w:pStyle w:val="ListParagraph"/>
        <w:spacing w:line="360" w:lineRule="auto"/>
        <w:ind w:left="2268"/>
        <w:jc w:val="both"/>
        <w:rPr>
          <w:rFonts w:ascii="Arial" w:hAnsi="Arial" w:cs="Arial"/>
          <w:sz w:val="16"/>
          <w:szCs w:val="16"/>
        </w:rPr>
      </w:pPr>
    </w:p>
    <w:p w:rsidR="00C74D7A" w:rsidRDefault="00C74D7A" w:rsidP="001B500E">
      <w:pPr>
        <w:pStyle w:val="ListParagraph"/>
        <w:numPr>
          <w:ilvl w:val="0"/>
          <w:numId w:val="61"/>
        </w:numPr>
        <w:spacing w:line="360" w:lineRule="auto"/>
        <w:ind w:left="2268" w:hanging="567"/>
        <w:jc w:val="both"/>
        <w:rPr>
          <w:rFonts w:ascii="Arial" w:hAnsi="Arial" w:cs="Arial"/>
        </w:rPr>
      </w:pPr>
      <w:r>
        <w:rPr>
          <w:rFonts w:ascii="Arial" w:hAnsi="Arial" w:cs="Arial"/>
        </w:rPr>
        <w:t>Jarak tempuh rumah</w:t>
      </w:r>
      <w:r w:rsidR="00D9514E">
        <w:rPr>
          <w:rFonts w:ascii="Arial" w:hAnsi="Arial" w:cs="Arial"/>
        </w:rPr>
        <w:t xml:space="preserve"> Bhabinkamtibmas yang terlalu jauh dengan Desa/Kelurahan binaannya.</w:t>
      </w:r>
    </w:p>
    <w:p w:rsidR="00C74D7A" w:rsidRPr="00332299" w:rsidRDefault="00C74D7A" w:rsidP="00C74D7A">
      <w:pPr>
        <w:pStyle w:val="ListParagraph"/>
        <w:spacing w:line="360" w:lineRule="auto"/>
        <w:ind w:left="2268"/>
        <w:jc w:val="both"/>
        <w:rPr>
          <w:rFonts w:ascii="Arial" w:hAnsi="Arial" w:cs="Arial"/>
          <w:sz w:val="16"/>
          <w:szCs w:val="16"/>
          <w:vertAlign w:val="superscript"/>
        </w:rPr>
      </w:pPr>
    </w:p>
    <w:p w:rsidR="00C74D7A" w:rsidRPr="00CC1F43" w:rsidRDefault="00C74D7A" w:rsidP="001B500E">
      <w:pPr>
        <w:pStyle w:val="ListParagraph"/>
        <w:numPr>
          <w:ilvl w:val="0"/>
          <w:numId w:val="60"/>
        </w:numPr>
        <w:tabs>
          <w:tab w:val="left" w:pos="2268"/>
        </w:tabs>
        <w:spacing w:line="360" w:lineRule="auto"/>
        <w:ind w:left="1701" w:hanging="567"/>
        <w:jc w:val="both"/>
        <w:rPr>
          <w:rFonts w:ascii="Arial" w:hAnsi="Arial" w:cs="Arial"/>
        </w:rPr>
      </w:pPr>
      <w:r w:rsidRPr="003F02F5">
        <w:rPr>
          <w:rFonts w:ascii="Arial" w:hAnsi="Arial" w:cs="Arial"/>
          <w:b/>
        </w:rPr>
        <w:t xml:space="preserve">Upaya yang dilakukan;   </w:t>
      </w:r>
    </w:p>
    <w:p w:rsidR="00CC1F43" w:rsidRPr="00CC1F43" w:rsidRDefault="00CC1F43" w:rsidP="00CC1F43">
      <w:pPr>
        <w:pStyle w:val="ListParagraph"/>
        <w:tabs>
          <w:tab w:val="left" w:pos="2268"/>
        </w:tabs>
        <w:spacing w:line="360" w:lineRule="auto"/>
        <w:ind w:left="1701"/>
        <w:jc w:val="both"/>
        <w:rPr>
          <w:rFonts w:ascii="Arial" w:hAnsi="Arial" w:cs="Arial"/>
          <w:sz w:val="16"/>
          <w:szCs w:val="16"/>
        </w:rPr>
      </w:pPr>
    </w:p>
    <w:p w:rsidR="00D9514E" w:rsidRPr="00CC1F43" w:rsidRDefault="00D9514E" w:rsidP="001B500E">
      <w:pPr>
        <w:pStyle w:val="ListParagraph"/>
        <w:numPr>
          <w:ilvl w:val="0"/>
          <w:numId w:val="62"/>
        </w:numPr>
        <w:spacing w:line="360" w:lineRule="auto"/>
        <w:ind w:left="2268" w:hanging="567"/>
        <w:jc w:val="both"/>
        <w:rPr>
          <w:rFonts w:ascii="Arial" w:hAnsi="Arial" w:cs="Arial"/>
          <w:sz w:val="16"/>
          <w:szCs w:val="16"/>
        </w:rPr>
      </w:pPr>
      <w:r>
        <w:rPr>
          <w:rFonts w:ascii="Arial" w:hAnsi="Arial" w:cs="Arial"/>
        </w:rPr>
        <w:t>Koordinasi secara intensif dengan tiga pilar desa, perangkat desa, Toga, Tomas dan Toda di wilayah desa binaan;</w:t>
      </w:r>
    </w:p>
    <w:p w:rsidR="00CC1F43" w:rsidRPr="00E63D1D" w:rsidRDefault="00CC1F43" w:rsidP="00CC1F43">
      <w:pPr>
        <w:pStyle w:val="ListParagraph"/>
        <w:spacing w:line="360" w:lineRule="auto"/>
        <w:ind w:left="2268"/>
        <w:jc w:val="both"/>
        <w:rPr>
          <w:rFonts w:ascii="Arial" w:hAnsi="Arial" w:cs="Arial"/>
          <w:sz w:val="16"/>
          <w:szCs w:val="16"/>
        </w:rPr>
      </w:pPr>
    </w:p>
    <w:p w:rsidR="00D9514E" w:rsidRPr="00D9514E" w:rsidRDefault="00D9514E" w:rsidP="001B500E">
      <w:pPr>
        <w:pStyle w:val="ListParagraph"/>
        <w:numPr>
          <w:ilvl w:val="0"/>
          <w:numId w:val="62"/>
        </w:numPr>
        <w:spacing w:line="360" w:lineRule="auto"/>
        <w:ind w:left="2268" w:hanging="567"/>
        <w:jc w:val="both"/>
        <w:rPr>
          <w:rFonts w:ascii="Arial" w:hAnsi="Arial" w:cs="Arial"/>
          <w:sz w:val="16"/>
          <w:szCs w:val="16"/>
        </w:rPr>
      </w:pPr>
      <w:r>
        <w:rPr>
          <w:rFonts w:ascii="Arial" w:hAnsi="Arial" w:cs="Arial"/>
        </w:rPr>
        <w:t>Melaksanakan pendekatan dan penyuluhan kepada masyarakat agar melaporkan kepada Bhabinkamtibmas apabila terjadi permasalahan;</w:t>
      </w:r>
    </w:p>
    <w:p w:rsidR="00C74D7A" w:rsidRDefault="00C74D7A" w:rsidP="00C74D7A">
      <w:pPr>
        <w:pStyle w:val="ListParagraph"/>
        <w:spacing w:line="360" w:lineRule="auto"/>
        <w:ind w:left="1701"/>
        <w:jc w:val="both"/>
        <w:rPr>
          <w:rFonts w:ascii="Arial" w:hAnsi="Arial" w:cs="Arial"/>
          <w:sz w:val="16"/>
          <w:szCs w:val="16"/>
        </w:rPr>
      </w:pPr>
    </w:p>
    <w:p w:rsidR="00C74D7A" w:rsidRDefault="00C74D7A" w:rsidP="00CC1F43">
      <w:pPr>
        <w:pStyle w:val="ListParagraph"/>
        <w:numPr>
          <w:ilvl w:val="0"/>
          <w:numId w:val="60"/>
        </w:numPr>
        <w:spacing w:line="360" w:lineRule="auto"/>
        <w:ind w:left="1710" w:hanging="576"/>
        <w:jc w:val="both"/>
        <w:rPr>
          <w:rFonts w:ascii="Arial" w:hAnsi="Arial" w:cs="Arial"/>
          <w:b/>
          <w:color w:val="000000" w:themeColor="text1"/>
        </w:rPr>
      </w:pPr>
      <w:r w:rsidRPr="003F204B">
        <w:rPr>
          <w:rFonts w:ascii="Arial" w:hAnsi="Arial" w:cs="Arial"/>
          <w:b/>
          <w:color w:val="000000" w:themeColor="text1"/>
        </w:rPr>
        <w:t xml:space="preserve">Penyebab keberhasilan;  </w:t>
      </w:r>
    </w:p>
    <w:p w:rsidR="00CC1F43" w:rsidRPr="00CC1F43" w:rsidRDefault="00CC1F43" w:rsidP="00CC1F43">
      <w:pPr>
        <w:pStyle w:val="ListParagraph"/>
        <w:tabs>
          <w:tab w:val="left" w:pos="1701"/>
        </w:tabs>
        <w:spacing w:line="360" w:lineRule="auto"/>
        <w:ind w:left="1494"/>
        <w:jc w:val="both"/>
        <w:rPr>
          <w:rFonts w:ascii="Arial" w:hAnsi="Arial" w:cs="Arial"/>
          <w:sz w:val="16"/>
          <w:szCs w:val="16"/>
        </w:rPr>
      </w:pPr>
    </w:p>
    <w:p w:rsidR="008D4565" w:rsidRDefault="00382689" w:rsidP="00382689">
      <w:pPr>
        <w:pStyle w:val="ListParagraph"/>
        <w:tabs>
          <w:tab w:val="left" w:pos="1701"/>
        </w:tabs>
        <w:spacing w:line="360" w:lineRule="auto"/>
        <w:ind w:left="2268" w:hanging="567"/>
        <w:jc w:val="both"/>
        <w:rPr>
          <w:rFonts w:ascii="Arial" w:hAnsi="Arial" w:cs="Arial"/>
        </w:rPr>
      </w:pPr>
      <w:r>
        <w:rPr>
          <w:rFonts w:ascii="Arial" w:hAnsi="Arial" w:cs="Arial"/>
        </w:rPr>
        <w:t>a)</w:t>
      </w:r>
      <w:r>
        <w:rPr>
          <w:rFonts w:ascii="Arial" w:hAnsi="Arial" w:cs="Arial"/>
        </w:rPr>
        <w:tab/>
      </w:r>
      <w:r w:rsidR="00F9599B">
        <w:rPr>
          <w:rFonts w:ascii="Arial" w:hAnsi="Arial" w:cs="Arial"/>
        </w:rPr>
        <w:t>Meningkatkan</w:t>
      </w:r>
      <w:r w:rsidR="008D4565">
        <w:rPr>
          <w:rFonts w:ascii="Arial" w:hAnsi="Arial" w:cs="Arial"/>
        </w:rPr>
        <w:t xml:space="preserve"> giat sambang dan </w:t>
      </w:r>
      <w:r w:rsidR="006D2623">
        <w:rPr>
          <w:rFonts w:ascii="Arial" w:hAnsi="Arial" w:cs="Arial"/>
        </w:rPr>
        <w:t>B</w:t>
      </w:r>
      <w:r w:rsidR="008D4565">
        <w:rPr>
          <w:rFonts w:ascii="Arial" w:hAnsi="Arial" w:cs="Arial"/>
        </w:rPr>
        <w:t xml:space="preserve">inluh di </w:t>
      </w:r>
      <w:r w:rsidR="006D2623">
        <w:rPr>
          <w:rFonts w:ascii="Arial" w:hAnsi="Arial" w:cs="Arial"/>
        </w:rPr>
        <w:t>D</w:t>
      </w:r>
      <w:r w:rsidR="008D4565">
        <w:rPr>
          <w:rFonts w:ascii="Arial" w:hAnsi="Arial" w:cs="Arial"/>
        </w:rPr>
        <w:t>esa/</w:t>
      </w:r>
      <w:r w:rsidR="006D2623">
        <w:rPr>
          <w:rFonts w:ascii="Arial" w:hAnsi="Arial" w:cs="Arial"/>
        </w:rPr>
        <w:t>K</w:t>
      </w:r>
      <w:r w:rsidR="008D4565">
        <w:rPr>
          <w:rFonts w:ascii="Arial" w:hAnsi="Arial" w:cs="Arial"/>
        </w:rPr>
        <w:t>elurahan binaan pada saat melaksanakan piket dan cadangan</w:t>
      </w:r>
      <w:r w:rsidR="00E63D1D">
        <w:rPr>
          <w:rFonts w:ascii="Arial" w:hAnsi="Arial" w:cs="Arial"/>
        </w:rPr>
        <w:t>;</w:t>
      </w:r>
    </w:p>
    <w:p w:rsidR="00C74D7A" w:rsidRDefault="008D4565" w:rsidP="00382689">
      <w:pPr>
        <w:pStyle w:val="ListParagraph"/>
        <w:tabs>
          <w:tab w:val="left" w:pos="1701"/>
        </w:tabs>
        <w:spacing w:line="360" w:lineRule="auto"/>
        <w:ind w:left="2268" w:hanging="567"/>
        <w:jc w:val="both"/>
        <w:rPr>
          <w:rFonts w:ascii="Arial" w:hAnsi="Arial" w:cs="Arial"/>
        </w:rPr>
      </w:pPr>
      <w:r>
        <w:rPr>
          <w:rFonts w:ascii="Arial" w:hAnsi="Arial" w:cs="Arial"/>
        </w:rPr>
        <w:t>b)</w:t>
      </w:r>
      <w:r>
        <w:rPr>
          <w:rFonts w:ascii="Arial" w:hAnsi="Arial" w:cs="Arial"/>
        </w:rPr>
        <w:tab/>
        <w:t>Me</w:t>
      </w:r>
      <w:r w:rsidR="00E63D1D">
        <w:rPr>
          <w:rFonts w:ascii="Arial" w:hAnsi="Arial" w:cs="Arial"/>
        </w:rPr>
        <w:t xml:space="preserve">mbentuk dan mengoptimalkan FKPM </w:t>
      </w:r>
      <w:r>
        <w:rPr>
          <w:rFonts w:ascii="Arial" w:hAnsi="Arial" w:cs="Arial"/>
        </w:rPr>
        <w:t xml:space="preserve">selaku mitra Polri dalam kegiatan </w:t>
      </w:r>
      <w:r w:rsidR="006D2623">
        <w:rPr>
          <w:rFonts w:ascii="Arial" w:hAnsi="Arial" w:cs="Arial"/>
        </w:rPr>
        <w:t>Pengamanan</w:t>
      </w:r>
      <w:r>
        <w:rPr>
          <w:rFonts w:ascii="Arial" w:hAnsi="Arial" w:cs="Arial"/>
        </w:rPr>
        <w:t xml:space="preserve"> Swakarsa dan Harkamtibmas dalam menyelesaikan masalah/konflik sosial di tingkat bawah.</w:t>
      </w:r>
    </w:p>
    <w:p w:rsidR="008D4565" w:rsidRPr="003F204B" w:rsidRDefault="008D4565" w:rsidP="00382689">
      <w:pPr>
        <w:pStyle w:val="ListParagraph"/>
        <w:tabs>
          <w:tab w:val="left" w:pos="1701"/>
        </w:tabs>
        <w:spacing w:line="360" w:lineRule="auto"/>
        <w:ind w:left="2268" w:hanging="567"/>
        <w:jc w:val="both"/>
        <w:rPr>
          <w:rFonts w:ascii="Arial" w:hAnsi="Arial" w:cs="Arial"/>
          <w:sz w:val="16"/>
          <w:szCs w:val="16"/>
        </w:rPr>
      </w:pPr>
    </w:p>
    <w:p w:rsidR="00C74D7A" w:rsidRDefault="00C74D7A" w:rsidP="001B500E">
      <w:pPr>
        <w:pStyle w:val="ListParagraph"/>
        <w:numPr>
          <w:ilvl w:val="0"/>
          <w:numId w:val="62"/>
        </w:numPr>
        <w:tabs>
          <w:tab w:val="left" w:pos="1701"/>
        </w:tabs>
        <w:spacing w:line="360" w:lineRule="auto"/>
        <w:ind w:left="1701" w:hanging="567"/>
        <w:jc w:val="both"/>
        <w:rPr>
          <w:rFonts w:ascii="Arial" w:hAnsi="Arial" w:cs="Arial"/>
          <w:b/>
        </w:rPr>
      </w:pPr>
      <w:r w:rsidRPr="00093BC5">
        <w:rPr>
          <w:rFonts w:ascii="Arial" w:hAnsi="Arial" w:cs="Arial"/>
          <w:b/>
        </w:rPr>
        <w:t>Efisiensi penggunaan sumber daya</w:t>
      </w:r>
      <w:r>
        <w:rPr>
          <w:rFonts w:ascii="Arial" w:hAnsi="Arial" w:cs="Arial"/>
          <w:b/>
        </w:rPr>
        <w:t>;</w:t>
      </w:r>
    </w:p>
    <w:p w:rsidR="00CC1F43" w:rsidRPr="00CC1F43" w:rsidRDefault="00CC1F43" w:rsidP="00CC1F43">
      <w:pPr>
        <w:pStyle w:val="ListParagraph"/>
        <w:tabs>
          <w:tab w:val="left" w:pos="1701"/>
        </w:tabs>
        <w:spacing w:line="360" w:lineRule="auto"/>
        <w:ind w:left="1701"/>
        <w:jc w:val="both"/>
        <w:rPr>
          <w:rFonts w:ascii="Arial" w:hAnsi="Arial" w:cs="Arial"/>
          <w:b/>
          <w:sz w:val="16"/>
          <w:szCs w:val="16"/>
        </w:rPr>
      </w:pPr>
    </w:p>
    <w:p w:rsidR="00C74D7A" w:rsidRDefault="00C74D7A" w:rsidP="001B500E">
      <w:pPr>
        <w:pStyle w:val="ListParagraph"/>
        <w:numPr>
          <w:ilvl w:val="0"/>
          <w:numId w:val="63"/>
        </w:numPr>
        <w:tabs>
          <w:tab w:val="left" w:pos="1701"/>
          <w:tab w:val="left" w:pos="2268"/>
          <w:tab w:val="left" w:pos="3402"/>
        </w:tabs>
        <w:spacing w:line="360" w:lineRule="auto"/>
        <w:ind w:left="2268" w:hanging="567"/>
        <w:contextualSpacing/>
        <w:jc w:val="both"/>
        <w:rPr>
          <w:rFonts w:ascii="Arial" w:hAnsi="Arial" w:cs="Arial"/>
        </w:rPr>
      </w:pPr>
      <w:r w:rsidRPr="004419F8">
        <w:rPr>
          <w:rFonts w:ascii="Arial" w:hAnsi="Arial" w:cs="Arial"/>
          <w:b/>
        </w:rPr>
        <w:t xml:space="preserve">Sumber Daya Manusia; </w:t>
      </w:r>
      <w:r w:rsidR="00F9599B">
        <w:rPr>
          <w:rFonts w:ascii="Arial" w:hAnsi="Arial" w:cs="Arial"/>
        </w:rPr>
        <w:t xml:space="preserve">Memiliki kemampuan </w:t>
      </w:r>
      <w:r w:rsidR="004C3D71">
        <w:rPr>
          <w:rFonts w:ascii="Arial" w:hAnsi="Arial" w:cs="Arial"/>
        </w:rPr>
        <w:t>sebagai konsultan pemecah masalah/problem solving.</w:t>
      </w:r>
    </w:p>
    <w:p w:rsidR="00CC1F43" w:rsidRPr="00CC1F43" w:rsidRDefault="00CC1F43" w:rsidP="00CC1F43">
      <w:pPr>
        <w:pStyle w:val="ListParagraph"/>
        <w:tabs>
          <w:tab w:val="left" w:pos="1701"/>
          <w:tab w:val="left" w:pos="2268"/>
          <w:tab w:val="left" w:pos="3402"/>
        </w:tabs>
        <w:spacing w:line="360" w:lineRule="auto"/>
        <w:ind w:left="2268"/>
        <w:contextualSpacing/>
        <w:jc w:val="both"/>
        <w:rPr>
          <w:rFonts w:ascii="Arial" w:hAnsi="Arial" w:cs="Arial"/>
          <w:sz w:val="16"/>
          <w:szCs w:val="16"/>
        </w:rPr>
      </w:pPr>
    </w:p>
    <w:p w:rsidR="00C74D7A" w:rsidRDefault="00C74D7A" w:rsidP="00C74D7A">
      <w:pPr>
        <w:pStyle w:val="ListParagraph"/>
        <w:tabs>
          <w:tab w:val="left" w:pos="1701"/>
          <w:tab w:val="left" w:pos="2268"/>
          <w:tab w:val="left" w:pos="3402"/>
        </w:tabs>
        <w:spacing w:line="360" w:lineRule="auto"/>
        <w:ind w:left="2268" w:hanging="4513"/>
        <w:jc w:val="both"/>
        <w:rPr>
          <w:rFonts w:ascii="Arial" w:hAnsi="Arial" w:cs="Arial"/>
        </w:rPr>
      </w:pPr>
      <w:r w:rsidRPr="0081403B">
        <w:rPr>
          <w:rFonts w:ascii="Arial" w:hAnsi="Arial" w:cs="Arial"/>
          <w:b/>
        </w:rPr>
        <w:t>b</w:t>
      </w:r>
      <w:r w:rsidRPr="00093BC5">
        <w:rPr>
          <w:rFonts w:ascii="Arial" w:hAnsi="Arial" w:cs="Arial"/>
          <w:b/>
        </w:rPr>
        <w:t>.</w:t>
      </w:r>
      <w:r w:rsidRPr="00093BC5">
        <w:rPr>
          <w:rFonts w:ascii="Arial" w:hAnsi="Arial" w:cs="Arial"/>
          <w:b/>
        </w:rPr>
        <w:tab/>
      </w:r>
      <w:r w:rsidRPr="00093BC5">
        <w:rPr>
          <w:rFonts w:ascii="Arial" w:hAnsi="Arial" w:cs="Arial"/>
        </w:rPr>
        <w:t>b</w:t>
      </w:r>
      <w:r w:rsidRPr="00E63D1D">
        <w:rPr>
          <w:rFonts w:ascii="Arial" w:hAnsi="Arial" w:cs="Arial"/>
        </w:rPr>
        <w:t>)</w:t>
      </w:r>
      <w:r w:rsidRPr="00093BC5">
        <w:rPr>
          <w:rFonts w:ascii="Arial" w:hAnsi="Arial" w:cs="Arial"/>
          <w:b/>
        </w:rPr>
        <w:tab/>
        <w:t>Anggaran</w:t>
      </w:r>
      <w:r>
        <w:rPr>
          <w:rFonts w:ascii="Arial" w:hAnsi="Arial" w:cs="Arial"/>
          <w:b/>
        </w:rPr>
        <w:t xml:space="preserve">; </w:t>
      </w:r>
      <w:r>
        <w:rPr>
          <w:rFonts w:ascii="Arial" w:hAnsi="Arial" w:cs="Arial"/>
        </w:rPr>
        <w:t xml:space="preserve">  Dukungan anggaran Opsnal Bhabinkamtibmas sebesar Rp. 1.291.400.000,- </w:t>
      </w:r>
    </w:p>
    <w:p w:rsidR="00CC1F43" w:rsidRPr="00CC1F43" w:rsidRDefault="00CC1F43" w:rsidP="00CC1F43">
      <w:pPr>
        <w:pStyle w:val="ListParagraph"/>
        <w:tabs>
          <w:tab w:val="left" w:pos="2805"/>
        </w:tabs>
        <w:spacing w:line="360" w:lineRule="auto"/>
        <w:ind w:left="2268" w:hanging="4513"/>
        <w:jc w:val="both"/>
        <w:rPr>
          <w:rFonts w:ascii="Arial" w:hAnsi="Arial" w:cs="Arial"/>
          <w:sz w:val="16"/>
          <w:szCs w:val="16"/>
        </w:rPr>
      </w:pPr>
      <w:r>
        <w:rPr>
          <w:rFonts w:ascii="Arial" w:hAnsi="Arial" w:cs="Arial"/>
        </w:rPr>
        <w:tab/>
      </w:r>
      <w:r>
        <w:rPr>
          <w:rFonts w:ascii="Arial" w:hAnsi="Arial" w:cs="Arial"/>
        </w:rPr>
        <w:tab/>
      </w:r>
    </w:p>
    <w:p w:rsidR="006D2623" w:rsidRDefault="00CC1F43" w:rsidP="00CC1F43">
      <w:pPr>
        <w:pStyle w:val="ListParagraph"/>
        <w:tabs>
          <w:tab w:val="left" w:pos="1701"/>
        </w:tabs>
        <w:spacing w:line="360" w:lineRule="auto"/>
        <w:ind w:left="2268" w:hanging="4513"/>
        <w:jc w:val="both"/>
        <w:rPr>
          <w:rFonts w:ascii="Arial" w:hAnsi="Arial" w:cs="Arial"/>
          <w:sz w:val="16"/>
          <w:szCs w:val="16"/>
        </w:rPr>
      </w:pPr>
      <w:r>
        <w:rPr>
          <w:rFonts w:ascii="Arial" w:hAnsi="Arial" w:cs="Arial"/>
          <w:sz w:val="16"/>
          <w:szCs w:val="16"/>
        </w:rPr>
        <w:tab/>
      </w:r>
      <w:r w:rsidR="00C74D7A" w:rsidRPr="00E63D1D">
        <w:rPr>
          <w:rFonts w:ascii="Arial" w:hAnsi="Arial" w:cs="Arial"/>
        </w:rPr>
        <w:t>c)</w:t>
      </w:r>
      <w:r w:rsidR="00C74D7A">
        <w:rPr>
          <w:rFonts w:ascii="Arial" w:hAnsi="Arial" w:cs="Arial"/>
          <w:b/>
        </w:rPr>
        <w:tab/>
      </w:r>
      <w:r w:rsidR="00C74D7A" w:rsidRPr="00BB2ED0">
        <w:rPr>
          <w:rFonts w:ascii="Arial" w:hAnsi="Arial" w:cs="Arial"/>
          <w:b/>
        </w:rPr>
        <w:t>Sarana/prasarana;</w:t>
      </w:r>
      <w:r w:rsidR="00C74D7A">
        <w:rPr>
          <w:rFonts w:ascii="Arial" w:hAnsi="Arial" w:cs="Arial"/>
        </w:rPr>
        <w:t xml:space="preserve"> Belum terpenuhi sarana prasarana anggota Bhabinkamtibmas yaitu Ranmor Dinas R2, HT, megaphone, gigaphone</w:t>
      </w:r>
      <w:r w:rsidR="006D2623">
        <w:rPr>
          <w:rFonts w:ascii="Arial" w:hAnsi="Arial" w:cs="Arial"/>
        </w:rPr>
        <w:t>.</w:t>
      </w:r>
    </w:p>
    <w:p w:rsidR="00E601A1" w:rsidRDefault="00E601A1" w:rsidP="00445F9E">
      <w:pPr>
        <w:tabs>
          <w:tab w:val="left" w:pos="1701"/>
          <w:tab w:val="left" w:pos="2268"/>
        </w:tabs>
        <w:rPr>
          <w:rFonts w:ascii="Arial" w:hAnsi="Arial" w:cs="Arial"/>
          <w:lang w:val="sv-SE"/>
        </w:rPr>
      </w:pPr>
    </w:p>
    <w:p w:rsidR="00CC1F43" w:rsidRDefault="00DE11BA" w:rsidP="00445F9E">
      <w:pPr>
        <w:tabs>
          <w:tab w:val="left" w:pos="1701"/>
          <w:tab w:val="left" w:pos="2268"/>
        </w:tabs>
        <w:rPr>
          <w:rFonts w:ascii="Arial" w:hAnsi="Arial" w:cs="Arial"/>
          <w:lang w:val="sv-SE"/>
        </w:rPr>
      </w:pPr>
      <w:r>
        <w:rPr>
          <w:rFonts w:ascii="Arial" w:hAnsi="Arial" w:cs="Arial"/>
          <w:noProof/>
        </w:rPr>
        <w:pict>
          <v:shape id="_x0000_s1613" type="#_x0000_t202" style="position:absolute;margin-left:381.7pt;margin-top:9.65pt;width:125.25pt;height:24pt;z-index:252233216" stroked="f">
            <v:textbox>
              <w:txbxContent>
                <w:p w:rsidR="00BE4E15" w:rsidRPr="00924F5B" w:rsidRDefault="00BE4E15" w:rsidP="00332299">
                  <w:pPr>
                    <w:jc w:val="right"/>
                    <w:rPr>
                      <w:rFonts w:ascii="Arial" w:hAnsi="Arial" w:cs="Arial"/>
                    </w:rPr>
                  </w:pPr>
                  <w:r>
                    <w:rPr>
                      <w:rFonts w:ascii="Arial" w:hAnsi="Arial" w:cs="Arial"/>
                    </w:rPr>
                    <w:t>GRAFIK…..</w:t>
                  </w:r>
                </w:p>
              </w:txbxContent>
            </v:textbox>
          </v:shape>
        </w:pict>
      </w:r>
    </w:p>
    <w:p w:rsidR="00CC1F43" w:rsidRDefault="00CC1F43" w:rsidP="00445F9E">
      <w:pPr>
        <w:tabs>
          <w:tab w:val="left" w:pos="1701"/>
          <w:tab w:val="left" w:pos="2268"/>
        </w:tabs>
        <w:rPr>
          <w:rFonts w:ascii="Arial" w:hAnsi="Arial" w:cs="Arial"/>
          <w:lang w:val="sv-SE"/>
        </w:rPr>
      </w:pPr>
    </w:p>
    <w:p w:rsidR="00CC1F43" w:rsidRDefault="00CC1F43" w:rsidP="00445F9E">
      <w:pPr>
        <w:tabs>
          <w:tab w:val="left" w:pos="1701"/>
          <w:tab w:val="left" w:pos="2268"/>
        </w:tabs>
        <w:rPr>
          <w:rFonts w:ascii="Arial" w:hAnsi="Arial" w:cs="Arial"/>
          <w:lang w:val="sv-SE"/>
        </w:rPr>
      </w:pPr>
    </w:p>
    <w:p w:rsidR="00CC1F43" w:rsidRDefault="00CC1F43" w:rsidP="00445F9E">
      <w:pPr>
        <w:tabs>
          <w:tab w:val="left" w:pos="1701"/>
          <w:tab w:val="left" w:pos="2268"/>
        </w:tabs>
        <w:rPr>
          <w:rFonts w:ascii="Arial" w:hAnsi="Arial" w:cs="Arial"/>
          <w:lang w:val="sv-SE"/>
        </w:rPr>
      </w:pPr>
    </w:p>
    <w:p w:rsidR="00CC1F43" w:rsidRDefault="00CC1F43" w:rsidP="00445F9E">
      <w:pPr>
        <w:tabs>
          <w:tab w:val="left" w:pos="1701"/>
          <w:tab w:val="left" w:pos="2268"/>
        </w:tabs>
        <w:rPr>
          <w:rFonts w:ascii="Arial" w:hAnsi="Arial" w:cs="Arial"/>
          <w:lang w:val="sv-SE"/>
        </w:rPr>
      </w:pPr>
    </w:p>
    <w:p w:rsidR="00CC1F43" w:rsidRDefault="00CC1F43" w:rsidP="00445F9E">
      <w:pPr>
        <w:tabs>
          <w:tab w:val="left" w:pos="1701"/>
          <w:tab w:val="left" w:pos="2268"/>
        </w:tabs>
        <w:rPr>
          <w:rFonts w:ascii="Arial" w:hAnsi="Arial" w:cs="Arial"/>
          <w:lang w:val="sv-SE"/>
        </w:rPr>
      </w:pPr>
    </w:p>
    <w:p w:rsidR="00CC1F43" w:rsidRDefault="00CC1F43" w:rsidP="00445F9E">
      <w:pPr>
        <w:tabs>
          <w:tab w:val="left" w:pos="1701"/>
          <w:tab w:val="left" w:pos="2268"/>
        </w:tabs>
        <w:rPr>
          <w:rFonts w:ascii="Arial" w:hAnsi="Arial" w:cs="Arial"/>
          <w:lang w:val="sv-SE"/>
        </w:rPr>
      </w:pPr>
    </w:p>
    <w:p w:rsidR="00CC1F43" w:rsidRDefault="00CC1F43" w:rsidP="00445F9E">
      <w:pPr>
        <w:tabs>
          <w:tab w:val="left" w:pos="1701"/>
          <w:tab w:val="left" w:pos="2268"/>
        </w:tabs>
        <w:rPr>
          <w:rFonts w:ascii="Arial" w:hAnsi="Arial" w:cs="Arial"/>
          <w:lang w:val="sv-SE"/>
        </w:rPr>
      </w:pPr>
    </w:p>
    <w:p w:rsidR="00CC1F43" w:rsidRDefault="00CC1F43" w:rsidP="00445F9E">
      <w:pPr>
        <w:tabs>
          <w:tab w:val="left" w:pos="1701"/>
          <w:tab w:val="left" w:pos="2268"/>
        </w:tabs>
        <w:rPr>
          <w:rFonts w:ascii="Arial" w:hAnsi="Arial" w:cs="Arial"/>
          <w:lang w:val="sv-SE"/>
        </w:rPr>
      </w:pPr>
    </w:p>
    <w:p w:rsidR="00CC1F43" w:rsidRDefault="00CC1F43" w:rsidP="00445F9E">
      <w:pPr>
        <w:tabs>
          <w:tab w:val="left" w:pos="1701"/>
          <w:tab w:val="left" w:pos="2268"/>
        </w:tabs>
        <w:rPr>
          <w:rFonts w:ascii="Arial" w:hAnsi="Arial" w:cs="Arial"/>
          <w:lang w:val="sv-SE"/>
        </w:rPr>
      </w:pPr>
    </w:p>
    <w:p w:rsidR="00831F97" w:rsidRPr="00831F97" w:rsidRDefault="00831F97" w:rsidP="00A44201">
      <w:pPr>
        <w:pStyle w:val="ListParagraph"/>
        <w:ind w:left="1985" w:hanging="709"/>
        <w:rPr>
          <w:rFonts w:ascii="Arial" w:hAnsi="Arial" w:cs="Arial"/>
          <w:lang w:val="sv-SE"/>
        </w:rPr>
      </w:pPr>
      <w:r>
        <w:rPr>
          <w:rFonts w:ascii="Arial" w:hAnsi="Arial" w:cs="Arial"/>
          <w:lang w:val="sv-SE"/>
        </w:rPr>
        <w:lastRenderedPageBreak/>
        <w:t xml:space="preserve">          </w:t>
      </w:r>
      <w:r w:rsidR="00A44201">
        <w:rPr>
          <w:rFonts w:ascii="Arial" w:hAnsi="Arial" w:cs="Arial"/>
          <w:lang w:val="sv-SE"/>
        </w:rPr>
        <w:t xml:space="preserve">  </w:t>
      </w:r>
      <w:r w:rsidR="00A44201" w:rsidRPr="00831F97">
        <w:rPr>
          <w:rFonts w:ascii="Arial" w:hAnsi="Arial" w:cs="Arial"/>
          <w:lang w:val="sv-SE"/>
        </w:rPr>
        <w:t>GRAFIK  PERSENTASE BHABINKAMTIBMAS  YANG TERGELAR</w:t>
      </w:r>
    </w:p>
    <w:p w:rsidR="00A44201" w:rsidRPr="00831F97" w:rsidRDefault="00831F97" w:rsidP="00A44201">
      <w:pPr>
        <w:pStyle w:val="ListParagraph"/>
        <w:ind w:left="1985" w:hanging="709"/>
        <w:rPr>
          <w:rFonts w:ascii="Arial" w:hAnsi="Arial" w:cs="Arial"/>
          <w:lang w:val="sv-SE"/>
        </w:rPr>
      </w:pPr>
      <w:r w:rsidRPr="00831F97">
        <w:rPr>
          <w:rFonts w:ascii="Arial" w:hAnsi="Arial" w:cs="Arial"/>
          <w:lang w:val="sv-SE"/>
        </w:rPr>
        <w:t xml:space="preserve">                                            </w:t>
      </w:r>
      <w:r w:rsidR="00A44201" w:rsidRPr="00831F97">
        <w:rPr>
          <w:rFonts w:ascii="Arial" w:hAnsi="Arial" w:cs="Arial"/>
          <w:lang w:val="sv-SE"/>
        </w:rPr>
        <w:t xml:space="preserve"> DI DESA/KELURAHAN</w:t>
      </w:r>
    </w:p>
    <w:p w:rsidR="00A44201" w:rsidRPr="00831F97" w:rsidRDefault="00CC1F43" w:rsidP="00A44201">
      <w:pPr>
        <w:tabs>
          <w:tab w:val="left" w:pos="1701"/>
          <w:tab w:val="left" w:pos="2268"/>
        </w:tabs>
        <w:ind w:left="1701" w:hanging="567"/>
        <w:rPr>
          <w:rFonts w:ascii="Arial" w:hAnsi="Arial" w:cs="Arial"/>
          <w:lang w:val="sv-SE"/>
        </w:rPr>
      </w:pPr>
      <w:r>
        <w:rPr>
          <w:rFonts w:ascii="Arial" w:hAnsi="Arial" w:cs="Arial"/>
          <w:noProof/>
        </w:rPr>
        <w:drawing>
          <wp:anchor distT="0" distB="0" distL="114300" distR="114300" simplePos="0" relativeHeight="252215808" behindDoc="0" locked="0" layoutInCell="1" allowOverlap="1">
            <wp:simplePos x="0" y="0"/>
            <wp:positionH relativeFrom="column">
              <wp:posOffset>713740</wp:posOffset>
            </wp:positionH>
            <wp:positionV relativeFrom="paragraph">
              <wp:posOffset>170180</wp:posOffset>
            </wp:positionV>
            <wp:extent cx="5638800" cy="3067050"/>
            <wp:effectExtent l="19050" t="0" r="19050" b="0"/>
            <wp:wrapNone/>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A44201" w:rsidRDefault="00A44201" w:rsidP="00A44201">
      <w:pPr>
        <w:tabs>
          <w:tab w:val="left" w:pos="1701"/>
          <w:tab w:val="left" w:pos="2268"/>
        </w:tabs>
        <w:ind w:left="1701"/>
        <w:jc w:val="center"/>
        <w:rPr>
          <w:rFonts w:ascii="Arial" w:hAnsi="Arial" w:cs="Arial"/>
          <w:lang w:val="sv-SE"/>
        </w:rPr>
      </w:pPr>
    </w:p>
    <w:p w:rsidR="00A44201" w:rsidRDefault="00A44201" w:rsidP="00A44201">
      <w:pPr>
        <w:tabs>
          <w:tab w:val="left" w:pos="2268"/>
        </w:tabs>
        <w:spacing w:line="360" w:lineRule="auto"/>
        <w:ind w:firstLine="709"/>
        <w:jc w:val="both"/>
        <w:rPr>
          <w:rFonts w:ascii="Arial" w:hAnsi="Arial" w:cs="Arial"/>
          <w:lang w:val="sv-SE"/>
        </w:rPr>
      </w:pPr>
    </w:p>
    <w:p w:rsidR="00C74D7A" w:rsidRDefault="00C74D7A" w:rsidP="007C1514">
      <w:pPr>
        <w:tabs>
          <w:tab w:val="left" w:pos="2268"/>
        </w:tabs>
        <w:spacing w:line="360" w:lineRule="auto"/>
        <w:jc w:val="both"/>
        <w:rPr>
          <w:rFonts w:ascii="Arial" w:hAnsi="Arial" w:cs="Arial"/>
          <w:lang w:val="sv-SE"/>
        </w:rPr>
      </w:pPr>
    </w:p>
    <w:p w:rsidR="00A44201" w:rsidRDefault="00A44201" w:rsidP="007C1514">
      <w:pPr>
        <w:tabs>
          <w:tab w:val="left" w:pos="2268"/>
        </w:tabs>
        <w:spacing w:line="360" w:lineRule="auto"/>
        <w:jc w:val="both"/>
        <w:rPr>
          <w:rFonts w:ascii="Arial" w:hAnsi="Arial" w:cs="Arial"/>
          <w:lang w:val="sv-SE"/>
        </w:rPr>
      </w:pPr>
    </w:p>
    <w:p w:rsidR="00A44201" w:rsidRDefault="00A44201" w:rsidP="007C1514">
      <w:pPr>
        <w:tabs>
          <w:tab w:val="left" w:pos="2268"/>
        </w:tabs>
        <w:spacing w:line="360" w:lineRule="auto"/>
        <w:jc w:val="both"/>
        <w:rPr>
          <w:rFonts w:ascii="Arial" w:hAnsi="Arial" w:cs="Arial"/>
          <w:lang w:val="sv-SE"/>
        </w:rPr>
      </w:pPr>
    </w:p>
    <w:p w:rsidR="00A44201" w:rsidRDefault="00A44201" w:rsidP="007C1514">
      <w:pPr>
        <w:tabs>
          <w:tab w:val="left" w:pos="2268"/>
        </w:tabs>
        <w:spacing w:line="360" w:lineRule="auto"/>
        <w:jc w:val="both"/>
        <w:rPr>
          <w:rFonts w:ascii="Arial" w:hAnsi="Arial" w:cs="Arial"/>
          <w:lang w:val="sv-SE"/>
        </w:rPr>
      </w:pPr>
    </w:p>
    <w:p w:rsidR="00A44201" w:rsidRDefault="00A44201" w:rsidP="007C1514">
      <w:pPr>
        <w:tabs>
          <w:tab w:val="left" w:pos="2268"/>
        </w:tabs>
        <w:spacing w:line="360" w:lineRule="auto"/>
        <w:jc w:val="both"/>
        <w:rPr>
          <w:rFonts w:ascii="Arial" w:hAnsi="Arial" w:cs="Arial"/>
          <w:lang w:val="sv-SE"/>
        </w:rPr>
      </w:pPr>
    </w:p>
    <w:p w:rsidR="00A44201" w:rsidRDefault="00A44201" w:rsidP="007C1514">
      <w:pPr>
        <w:tabs>
          <w:tab w:val="left" w:pos="2268"/>
        </w:tabs>
        <w:spacing w:line="360" w:lineRule="auto"/>
        <w:jc w:val="both"/>
        <w:rPr>
          <w:rFonts w:ascii="Arial" w:hAnsi="Arial" w:cs="Arial"/>
          <w:lang w:val="sv-SE"/>
        </w:rPr>
      </w:pPr>
    </w:p>
    <w:p w:rsidR="00A44201" w:rsidRDefault="00A44201" w:rsidP="007C1514">
      <w:pPr>
        <w:tabs>
          <w:tab w:val="left" w:pos="2268"/>
        </w:tabs>
        <w:spacing w:line="360" w:lineRule="auto"/>
        <w:jc w:val="both"/>
        <w:rPr>
          <w:rFonts w:ascii="Arial" w:hAnsi="Arial" w:cs="Arial"/>
          <w:lang w:val="sv-SE"/>
        </w:rPr>
      </w:pPr>
    </w:p>
    <w:p w:rsidR="00A44201" w:rsidRDefault="00A44201" w:rsidP="007C1514">
      <w:pPr>
        <w:tabs>
          <w:tab w:val="left" w:pos="2268"/>
        </w:tabs>
        <w:spacing w:line="360" w:lineRule="auto"/>
        <w:jc w:val="both"/>
        <w:rPr>
          <w:rFonts w:ascii="Arial" w:hAnsi="Arial" w:cs="Arial"/>
          <w:lang w:val="sv-SE"/>
        </w:rPr>
      </w:pPr>
    </w:p>
    <w:p w:rsidR="001D662B" w:rsidRDefault="001D662B" w:rsidP="001D662B">
      <w:pPr>
        <w:pStyle w:val="ListParagraph"/>
        <w:tabs>
          <w:tab w:val="left" w:pos="2268"/>
        </w:tabs>
        <w:spacing w:line="360" w:lineRule="auto"/>
        <w:ind w:left="1701"/>
        <w:jc w:val="both"/>
        <w:rPr>
          <w:rFonts w:ascii="Arial" w:hAnsi="Arial" w:cs="Arial"/>
          <w:lang w:val="sv-SE"/>
        </w:rPr>
      </w:pPr>
    </w:p>
    <w:p w:rsidR="00332299" w:rsidRDefault="00332299" w:rsidP="001D662B">
      <w:pPr>
        <w:pStyle w:val="ListParagraph"/>
        <w:tabs>
          <w:tab w:val="left" w:pos="2268"/>
        </w:tabs>
        <w:spacing w:line="360" w:lineRule="auto"/>
        <w:ind w:left="1701"/>
        <w:jc w:val="both"/>
        <w:rPr>
          <w:rFonts w:ascii="Arial" w:hAnsi="Arial" w:cs="Arial"/>
          <w:lang w:val="sv-SE"/>
        </w:rPr>
      </w:pPr>
    </w:p>
    <w:p w:rsidR="00831F97" w:rsidRDefault="00831F97" w:rsidP="001D662B">
      <w:pPr>
        <w:pStyle w:val="ListParagraph"/>
        <w:tabs>
          <w:tab w:val="left" w:pos="2268"/>
        </w:tabs>
        <w:spacing w:line="360" w:lineRule="auto"/>
        <w:ind w:left="1701"/>
        <w:jc w:val="both"/>
        <w:rPr>
          <w:rFonts w:ascii="Arial" w:hAnsi="Arial" w:cs="Arial"/>
          <w:lang w:val="sv-SE"/>
        </w:rPr>
      </w:pPr>
    </w:p>
    <w:p w:rsidR="00831F97" w:rsidRDefault="00831F97" w:rsidP="001D662B">
      <w:pPr>
        <w:pStyle w:val="ListParagraph"/>
        <w:tabs>
          <w:tab w:val="left" w:pos="2268"/>
        </w:tabs>
        <w:spacing w:line="360" w:lineRule="auto"/>
        <w:ind w:left="1701"/>
        <w:jc w:val="both"/>
        <w:rPr>
          <w:rFonts w:ascii="Arial" w:hAnsi="Arial" w:cs="Arial"/>
          <w:lang w:val="sv-SE"/>
        </w:rPr>
      </w:pPr>
    </w:p>
    <w:p w:rsidR="000C467F" w:rsidRDefault="006D2623" w:rsidP="00CC1F43">
      <w:pPr>
        <w:pStyle w:val="ListParagraph"/>
        <w:numPr>
          <w:ilvl w:val="0"/>
          <w:numId w:val="9"/>
        </w:numPr>
        <w:tabs>
          <w:tab w:val="left" w:pos="2268"/>
        </w:tabs>
        <w:spacing w:line="360" w:lineRule="auto"/>
        <w:ind w:left="1134" w:hanging="594"/>
        <w:jc w:val="both"/>
        <w:rPr>
          <w:rFonts w:ascii="Arial" w:hAnsi="Arial" w:cs="Arial"/>
          <w:lang w:val="sv-SE"/>
        </w:rPr>
      </w:pPr>
      <w:r>
        <w:rPr>
          <w:rFonts w:ascii="Arial" w:hAnsi="Arial" w:cs="Arial"/>
          <w:lang w:val="sv-SE"/>
        </w:rPr>
        <w:t xml:space="preserve">Sasaran Strategis </w:t>
      </w:r>
      <w:r w:rsidR="00FA17C6">
        <w:rPr>
          <w:rFonts w:ascii="Arial" w:hAnsi="Arial" w:cs="Arial"/>
          <w:lang w:val="sv-SE"/>
        </w:rPr>
        <w:t xml:space="preserve">Meningkatnya keamanan, keselamatan, ketertiban dan kelancaran lalu lintas di wilayah hukum Polres Karanganyar. </w:t>
      </w:r>
    </w:p>
    <w:p w:rsidR="00831F97" w:rsidRDefault="00831F97" w:rsidP="00FA17C6">
      <w:pPr>
        <w:pStyle w:val="ListParagraph"/>
        <w:tabs>
          <w:tab w:val="left" w:pos="2268"/>
        </w:tabs>
        <w:spacing w:line="360" w:lineRule="auto"/>
        <w:ind w:left="1134"/>
        <w:jc w:val="both"/>
        <w:rPr>
          <w:rFonts w:ascii="Arial" w:hAnsi="Arial" w:cs="Arial"/>
          <w:sz w:val="16"/>
          <w:szCs w:val="16"/>
          <w:lang w:val="sv-SE"/>
        </w:rPr>
      </w:pPr>
    </w:p>
    <w:p w:rsidR="007608E3" w:rsidRPr="00FA17C6" w:rsidRDefault="007608E3" w:rsidP="00FA17C6">
      <w:pPr>
        <w:pStyle w:val="ListParagraph"/>
        <w:tabs>
          <w:tab w:val="left" w:pos="2268"/>
        </w:tabs>
        <w:spacing w:line="360" w:lineRule="auto"/>
        <w:ind w:left="1134"/>
        <w:jc w:val="both"/>
        <w:rPr>
          <w:rFonts w:ascii="Arial" w:hAnsi="Arial" w:cs="Arial"/>
          <w:sz w:val="16"/>
          <w:szCs w:val="16"/>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4253"/>
        <w:gridCol w:w="1276"/>
        <w:gridCol w:w="1275"/>
        <w:gridCol w:w="1276"/>
        <w:gridCol w:w="992"/>
      </w:tblGrid>
      <w:tr w:rsidR="00D564A5" w:rsidRPr="00C40947" w:rsidTr="00FA17C6">
        <w:trPr>
          <w:trHeight w:val="596"/>
          <w:tblHeader/>
        </w:trPr>
        <w:tc>
          <w:tcPr>
            <w:tcW w:w="4253" w:type="dxa"/>
            <w:shd w:val="clear" w:color="auto" w:fill="F2F2F2"/>
            <w:vAlign w:val="center"/>
          </w:tcPr>
          <w:p w:rsidR="00D564A5" w:rsidRPr="00C40947" w:rsidRDefault="00D564A5" w:rsidP="00D76808">
            <w:pPr>
              <w:jc w:val="center"/>
              <w:rPr>
                <w:rFonts w:ascii="Arial" w:hAnsi="Arial" w:cs="Arial"/>
                <w:b/>
                <w:sz w:val="18"/>
                <w:szCs w:val="18"/>
                <w:lang w:val="id-ID"/>
              </w:rPr>
            </w:pPr>
            <w:r w:rsidRPr="00C40947">
              <w:rPr>
                <w:rFonts w:ascii="Arial" w:hAnsi="Arial" w:cs="Arial"/>
                <w:b/>
                <w:sz w:val="18"/>
                <w:szCs w:val="18"/>
                <w:lang w:val="id-ID"/>
              </w:rPr>
              <w:t xml:space="preserve">INDIKATOR KINERJA </w:t>
            </w:r>
          </w:p>
        </w:tc>
        <w:tc>
          <w:tcPr>
            <w:tcW w:w="1276" w:type="dxa"/>
            <w:tcBorders>
              <w:right w:val="single" w:sz="4" w:space="0" w:color="auto"/>
            </w:tcBorders>
            <w:shd w:val="clear" w:color="auto" w:fill="F2F2F2"/>
            <w:vAlign w:val="center"/>
          </w:tcPr>
          <w:p w:rsidR="00D564A5" w:rsidRPr="00C40947" w:rsidRDefault="00D564A5" w:rsidP="00D76808">
            <w:pPr>
              <w:jc w:val="center"/>
              <w:rPr>
                <w:rFonts w:ascii="Arial" w:hAnsi="Arial" w:cs="Arial"/>
                <w:b/>
                <w:sz w:val="18"/>
                <w:szCs w:val="18"/>
                <w:lang w:val="id-ID"/>
              </w:rPr>
            </w:pPr>
            <w:r w:rsidRPr="00C40947">
              <w:rPr>
                <w:rFonts w:ascii="Arial" w:hAnsi="Arial" w:cs="Arial"/>
                <w:b/>
                <w:sz w:val="18"/>
                <w:szCs w:val="18"/>
              </w:rPr>
              <w:t>TARGET</w:t>
            </w:r>
          </w:p>
        </w:tc>
        <w:tc>
          <w:tcPr>
            <w:tcW w:w="1275" w:type="dxa"/>
            <w:tcBorders>
              <w:right w:val="single" w:sz="4" w:space="0" w:color="auto"/>
            </w:tcBorders>
            <w:shd w:val="clear" w:color="auto" w:fill="F2F2F2"/>
            <w:vAlign w:val="center"/>
          </w:tcPr>
          <w:p w:rsidR="00D564A5" w:rsidRPr="00C40947" w:rsidRDefault="00D564A5" w:rsidP="00D76808">
            <w:pPr>
              <w:jc w:val="center"/>
              <w:rPr>
                <w:rFonts w:ascii="Arial" w:hAnsi="Arial" w:cs="Arial"/>
                <w:b/>
                <w:sz w:val="18"/>
                <w:szCs w:val="18"/>
                <w:lang w:val="id-ID"/>
              </w:rPr>
            </w:pPr>
            <w:r w:rsidRPr="00C40947">
              <w:rPr>
                <w:rFonts w:ascii="Arial" w:hAnsi="Arial" w:cs="Arial"/>
                <w:b/>
                <w:sz w:val="18"/>
                <w:szCs w:val="18"/>
              </w:rPr>
              <w:t>REALISASI</w:t>
            </w:r>
          </w:p>
        </w:tc>
        <w:tc>
          <w:tcPr>
            <w:tcW w:w="1276" w:type="dxa"/>
            <w:tcBorders>
              <w:right w:val="single" w:sz="4" w:space="0" w:color="auto"/>
            </w:tcBorders>
            <w:shd w:val="clear" w:color="auto" w:fill="F2F2F2"/>
            <w:vAlign w:val="center"/>
          </w:tcPr>
          <w:p w:rsidR="00D564A5" w:rsidRPr="00C40947" w:rsidRDefault="00D564A5" w:rsidP="00D76808">
            <w:pPr>
              <w:jc w:val="center"/>
              <w:rPr>
                <w:rFonts w:ascii="Arial" w:hAnsi="Arial" w:cs="Arial"/>
                <w:b/>
                <w:sz w:val="18"/>
                <w:szCs w:val="18"/>
                <w:lang w:val="id-ID"/>
              </w:rPr>
            </w:pPr>
            <w:r w:rsidRPr="00C40947">
              <w:rPr>
                <w:rFonts w:ascii="Arial" w:hAnsi="Arial" w:cs="Arial"/>
                <w:b/>
                <w:sz w:val="18"/>
                <w:szCs w:val="18"/>
              </w:rPr>
              <w:t>CAPAIAN</w:t>
            </w:r>
          </w:p>
        </w:tc>
        <w:tc>
          <w:tcPr>
            <w:tcW w:w="992" w:type="dxa"/>
            <w:tcBorders>
              <w:left w:val="single" w:sz="4" w:space="0" w:color="auto"/>
            </w:tcBorders>
            <w:shd w:val="clear" w:color="auto" w:fill="F2F2F2"/>
            <w:vAlign w:val="center"/>
          </w:tcPr>
          <w:p w:rsidR="00D564A5" w:rsidRPr="00C40947" w:rsidRDefault="00D564A5" w:rsidP="00D76808">
            <w:pPr>
              <w:jc w:val="center"/>
              <w:rPr>
                <w:rFonts w:ascii="Arial" w:hAnsi="Arial" w:cs="Arial"/>
                <w:b/>
                <w:sz w:val="18"/>
                <w:szCs w:val="18"/>
                <w:lang w:val="id-ID"/>
              </w:rPr>
            </w:pPr>
            <w:r w:rsidRPr="00C40947">
              <w:rPr>
                <w:rFonts w:ascii="Arial" w:hAnsi="Arial" w:cs="Arial"/>
                <w:b/>
                <w:sz w:val="18"/>
                <w:szCs w:val="18"/>
                <w:lang w:val="id-ID"/>
              </w:rPr>
              <w:t>KET</w:t>
            </w:r>
          </w:p>
        </w:tc>
      </w:tr>
      <w:tr w:rsidR="00D564A5" w:rsidRPr="00BF3C3F" w:rsidTr="00FA17C6">
        <w:trPr>
          <w:trHeight w:val="814"/>
        </w:trPr>
        <w:tc>
          <w:tcPr>
            <w:tcW w:w="4253" w:type="dxa"/>
          </w:tcPr>
          <w:p w:rsidR="00D564A5" w:rsidRPr="00D96FE0" w:rsidRDefault="00FA17C6" w:rsidP="00C86A0A">
            <w:pPr>
              <w:pStyle w:val="ListParagraph"/>
              <w:numPr>
                <w:ilvl w:val="0"/>
                <w:numId w:val="6"/>
              </w:numPr>
              <w:tabs>
                <w:tab w:val="left" w:pos="1361"/>
                <w:tab w:val="left" w:pos="1814"/>
                <w:tab w:val="left" w:pos="2268"/>
                <w:tab w:val="left" w:pos="2722"/>
                <w:tab w:val="left" w:pos="3175"/>
                <w:tab w:val="left" w:pos="3402"/>
              </w:tabs>
              <w:overflowPunct w:val="0"/>
              <w:autoSpaceDE w:val="0"/>
              <w:autoSpaceDN w:val="0"/>
              <w:adjustRightInd w:val="0"/>
              <w:spacing w:before="120"/>
              <w:ind w:left="459"/>
              <w:contextualSpacing/>
              <w:jc w:val="both"/>
              <w:textAlignment w:val="baseline"/>
              <w:rPr>
                <w:rFonts w:ascii="Arial" w:hAnsi="Arial" w:cs="Arial"/>
                <w:color w:val="000000"/>
                <w:sz w:val="18"/>
                <w:szCs w:val="18"/>
              </w:rPr>
            </w:pPr>
            <w:r>
              <w:rPr>
                <w:rFonts w:ascii="Arial" w:hAnsi="Arial" w:cs="Arial"/>
                <w:color w:val="000000"/>
                <w:sz w:val="18"/>
                <w:szCs w:val="18"/>
              </w:rPr>
              <w:t>Persentase peningkatan penindakan terhadap 12 sasaran prioritas pelanggaran lalu lintas</w:t>
            </w:r>
          </w:p>
        </w:tc>
        <w:tc>
          <w:tcPr>
            <w:tcW w:w="1276" w:type="dxa"/>
          </w:tcPr>
          <w:p w:rsidR="00AA29AB" w:rsidRDefault="00AA29AB" w:rsidP="00D76808">
            <w:pPr>
              <w:spacing w:line="360" w:lineRule="auto"/>
              <w:jc w:val="center"/>
              <w:rPr>
                <w:rFonts w:ascii="Arial" w:hAnsi="Arial" w:cs="Arial"/>
                <w:color w:val="000000"/>
                <w:sz w:val="18"/>
                <w:szCs w:val="18"/>
              </w:rPr>
            </w:pPr>
          </w:p>
          <w:p w:rsidR="00FA17C6" w:rsidRPr="00D96FE0" w:rsidRDefault="00FA17C6" w:rsidP="00D76808">
            <w:pPr>
              <w:spacing w:line="360" w:lineRule="auto"/>
              <w:jc w:val="center"/>
              <w:rPr>
                <w:rFonts w:ascii="Arial" w:hAnsi="Arial" w:cs="Arial"/>
                <w:color w:val="000000"/>
                <w:sz w:val="18"/>
                <w:szCs w:val="18"/>
              </w:rPr>
            </w:pPr>
            <w:r>
              <w:rPr>
                <w:rFonts w:ascii="Arial" w:hAnsi="Arial" w:cs="Arial"/>
                <w:color w:val="000000"/>
                <w:sz w:val="18"/>
                <w:szCs w:val="18"/>
              </w:rPr>
              <w:t>5 %</w:t>
            </w:r>
          </w:p>
        </w:tc>
        <w:tc>
          <w:tcPr>
            <w:tcW w:w="1275" w:type="dxa"/>
          </w:tcPr>
          <w:p w:rsidR="00215EC0" w:rsidRDefault="00215EC0" w:rsidP="00D76808">
            <w:pPr>
              <w:pStyle w:val="ListParagraph"/>
              <w:spacing w:line="360" w:lineRule="auto"/>
              <w:ind w:left="34" w:hanging="34"/>
              <w:jc w:val="center"/>
              <w:rPr>
                <w:rFonts w:ascii="Arial" w:hAnsi="Arial" w:cs="Arial"/>
                <w:color w:val="000000" w:themeColor="text1"/>
                <w:sz w:val="18"/>
                <w:szCs w:val="18"/>
              </w:rPr>
            </w:pPr>
          </w:p>
          <w:p w:rsidR="00FA17C6" w:rsidRPr="00E7370A" w:rsidRDefault="003276F8" w:rsidP="00D76808">
            <w:pPr>
              <w:pStyle w:val="ListParagraph"/>
              <w:spacing w:line="360" w:lineRule="auto"/>
              <w:ind w:left="34" w:hanging="34"/>
              <w:jc w:val="center"/>
              <w:rPr>
                <w:rFonts w:ascii="Arial" w:hAnsi="Arial" w:cs="Arial"/>
                <w:color w:val="000000" w:themeColor="text1"/>
                <w:sz w:val="18"/>
                <w:szCs w:val="18"/>
              </w:rPr>
            </w:pPr>
            <w:r>
              <w:rPr>
                <w:rFonts w:ascii="Arial" w:hAnsi="Arial" w:cs="Arial"/>
                <w:color w:val="000000" w:themeColor="text1"/>
                <w:sz w:val="18"/>
                <w:szCs w:val="18"/>
              </w:rPr>
              <w:t>125</w:t>
            </w:r>
            <w:r w:rsidR="00432A09">
              <w:rPr>
                <w:rFonts w:ascii="Arial" w:hAnsi="Arial" w:cs="Arial"/>
                <w:color w:val="000000" w:themeColor="text1"/>
                <w:sz w:val="18"/>
                <w:szCs w:val="18"/>
              </w:rPr>
              <w:t>,49</w:t>
            </w:r>
            <w:r>
              <w:rPr>
                <w:rFonts w:ascii="Arial" w:hAnsi="Arial" w:cs="Arial"/>
                <w:color w:val="000000" w:themeColor="text1"/>
                <w:sz w:val="18"/>
                <w:szCs w:val="18"/>
              </w:rPr>
              <w:t xml:space="preserve"> %</w:t>
            </w:r>
          </w:p>
        </w:tc>
        <w:tc>
          <w:tcPr>
            <w:tcW w:w="1276" w:type="dxa"/>
          </w:tcPr>
          <w:p w:rsidR="00215EC0" w:rsidRDefault="00215EC0" w:rsidP="00D76808">
            <w:pPr>
              <w:pStyle w:val="ListParagraph"/>
              <w:spacing w:line="360" w:lineRule="auto"/>
              <w:ind w:left="34" w:hanging="34"/>
              <w:jc w:val="center"/>
              <w:rPr>
                <w:rFonts w:ascii="Arial" w:hAnsi="Arial" w:cs="Arial"/>
                <w:color w:val="000000"/>
                <w:sz w:val="18"/>
                <w:szCs w:val="18"/>
              </w:rPr>
            </w:pPr>
          </w:p>
          <w:p w:rsidR="003276F8" w:rsidRPr="00C40947" w:rsidRDefault="003F59E7" w:rsidP="00432A09">
            <w:pPr>
              <w:pStyle w:val="ListParagraph"/>
              <w:spacing w:line="360" w:lineRule="auto"/>
              <w:ind w:left="34" w:hanging="34"/>
              <w:jc w:val="center"/>
              <w:rPr>
                <w:rFonts w:ascii="Arial" w:hAnsi="Arial" w:cs="Arial"/>
                <w:color w:val="000000"/>
                <w:sz w:val="18"/>
                <w:szCs w:val="18"/>
              </w:rPr>
            </w:pPr>
            <w:r>
              <w:rPr>
                <w:rFonts w:ascii="Arial" w:hAnsi="Arial" w:cs="Arial"/>
                <w:color w:val="000000"/>
                <w:sz w:val="18"/>
                <w:szCs w:val="18"/>
              </w:rPr>
              <w:t>2.50</w:t>
            </w:r>
            <w:r w:rsidR="00432A09">
              <w:rPr>
                <w:rFonts w:ascii="Arial" w:hAnsi="Arial" w:cs="Arial"/>
                <w:color w:val="000000"/>
                <w:sz w:val="18"/>
                <w:szCs w:val="18"/>
              </w:rPr>
              <w:t>9</w:t>
            </w:r>
            <w:r>
              <w:rPr>
                <w:rFonts w:ascii="Arial" w:hAnsi="Arial" w:cs="Arial"/>
                <w:color w:val="000000"/>
                <w:sz w:val="18"/>
                <w:szCs w:val="18"/>
              </w:rPr>
              <w:t xml:space="preserve"> %</w:t>
            </w:r>
          </w:p>
        </w:tc>
        <w:tc>
          <w:tcPr>
            <w:tcW w:w="992" w:type="dxa"/>
            <w:vAlign w:val="center"/>
          </w:tcPr>
          <w:p w:rsidR="00D564A5" w:rsidRPr="00BF3C3F" w:rsidRDefault="00D564A5" w:rsidP="00D76808">
            <w:pPr>
              <w:rPr>
                <w:rFonts w:ascii="Arial" w:hAnsi="Arial" w:cs="Arial"/>
                <w:color w:val="000000"/>
                <w:sz w:val="18"/>
                <w:szCs w:val="18"/>
              </w:rPr>
            </w:pPr>
          </w:p>
        </w:tc>
      </w:tr>
    </w:tbl>
    <w:p w:rsidR="00F02935" w:rsidRDefault="00F02935" w:rsidP="002100EA">
      <w:pPr>
        <w:spacing w:line="360" w:lineRule="auto"/>
        <w:ind w:firstLine="1134"/>
        <w:jc w:val="both"/>
        <w:rPr>
          <w:rFonts w:ascii="Arial" w:hAnsi="Arial" w:cs="Arial"/>
          <w:lang w:val="sv-SE"/>
        </w:rPr>
      </w:pPr>
    </w:p>
    <w:p w:rsidR="00CC1F43" w:rsidRDefault="00CC1F43" w:rsidP="00CC1F43">
      <w:pPr>
        <w:pStyle w:val="ListParagraph"/>
        <w:tabs>
          <w:tab w:val="left" w:pos="2268"/>
          <w:tab w:val="left" w:pos="2835"/>
        </w:tabs>
        <w:spacing w:line="360" w:lineRule="auto"/>
        <w:ind w:left="1134"/>
        <w:jc w:val="both"/>
        <w:rPr>
          <w:rFonts w:ascii="Arial" w:hAnsi="Arial" w:cs="Arial"/>
          <w:lang w:val="sv-SE"/>
        </w:rPr>
      </w:pPr>
      <w:r>
        <w:rPr>
          <w:rFonts w:ascii="Arial" w:hAnsi="Arial" w:cs="Arial"/>
          <w:lang w:val="sv-SE"/>
        </w:rPr>
        <w:t>Pada tahun 2017 peningkatan penindakan terhadap 7 sasaran prioritas pelanggaran lalu lintas sebanyak 10.677 pelanggaran, tahun 2018  sebanyak 37.681 pelanggaran telah mengalami peningkatan kegiatan, adapun target peningkatan yang ditetapkan sebesar 5 %, jadi realisasi 125 %, sehingga capaian kinerja sebesar 2.500 % ( target dapat tercapai).</w:t>
      </w:r>
    </w:p>
    <w:p w:rsidR="00CC1F43" w:rsidRDefault="00CC1F43" w:rsidP="002100EA">
      <w:pPr>
        <w:spacing w:line="360" w:lineRule="auto"/>
        <w:ind w:firstLine="1134"/>
        <w:jc w:val="both"/>
        <w:rPr>
          <w:rFonts w:ascii="Arial" w:hAnsi="Arial" w:cs="Arial"/>
          <w:lang w:val="sv-SE"/>
        </w:rPr>
      </w:pPr>
    </w:p>
    <w:p w:rsidR="00CC1F43" w:rsidRDefault="00D816F3" w:rsidP="00CC1F43">
      <w:pPr>
        <w:tabs>
          <w:tab w:val="left" w:pos="2268"/>
        </w:tabs>
        <w:ind w:left="1418" w:hanging="142"/>
        <w:rPr>
          <w:rFonts w:ascii="Arial" w:hAnsi="Arial" w:cs="Arial"/>
          <w:lang w:val="sv-SE"/>
        </w:rPr>
      </w:pPr>
      <w:r>
        <w:rPr>
          <w:rFonts w:ascii="Arial" w:hAnsi="Arial" w:cs="Arial"/>
          <w:lang w:val="sv-SE"/>
        </w:rPr>
        <w:t xml:space="preserve">  </w:t>
      </w:r>
      <w:r w:rsidR="00CC1F43">
        <w:rPr>
          <w:rFonts w:ascii="Arial" w:hAnsi="Arial" w:cs="Arial"/>
          <w:lang w:val="sv-SE"/>
        </w:rPr>
        <w:t>DATA PENINGKATAN PENINDAKAN TERHADAP 12 SASARAN PRIOROTAS</w:t>
      </w:r>
    </w:p>
    <w:p w:rsidR="00CC1F43" w:rsidRDefault="00CC1F43" w:rsidP="00CC1F43">
      <w:pPr>
        <w:tabs>
          <w:tab w:val="left" w:pos="2268"/>
        </w:tabs>
        <w:ind w:left="1418" w:hanging="142"/>
        <w:rPr>
          <w:rFonts w:ascii="Arial" w:hAnsi="Arial" w:cs="Arial"/>
          <w:lang w:val="sv-SE"/>
        </w:rPr>
      </w:pPr>
      <w:r>
        <w:rPr>
          <w:rFonts w:ascii="Arial" w:hAnsi="Arial" w:cs="Arial"/>
          <w:lang w:val="sv-SE"/>
        </w:rPr>
        <w:t xml:space="preserve">                         </w:t>
      </w:r>
      <w:r w:rsidR="00D816F3">
        <w:rPr>
          <w:rFonts w:ascii="Arial" w:hAnsi="Arial" w:cs="Arial"/>
          <w:lang w:val="sv-SE"/>
        </w:rPr>
        <w:t xml:space="preserve">  </w:t>
      </w:r>
      <w:r>
        <w:rPr>
          <w:rFonts w:ascii="Arial" w:hAnsi="Arial" w:cs="Arial"/>
          <w:lang w:val="sv-SE"/>
        </w:rPr>
        <w:t xml:space="preserve">         PELANGGARAN LALU LINTAS</w:t>
      </w:r>
    </w:p>
    <w:p w:rsidR="00CC1F43" w:rsidRPr="0092121F" w:rsidRDefault="00CC1F43" w:rsidP="00CC1F43">
      <w:pPr>
        <w:tabs>
          <w:tab w:val="left" w:pos="2268"/>
        </w:tabs>
        <w:ind w:left="1418" w:hanging="142"/>
        <w:rPr>
          <w:rFonts w:ascii="Arial" w:hAnsi="Arial" w:cs="Arial"/>
          <w:lang w:val="sv-SE"/>
        </w:rPr>
      </w:pPr>
    </w:p>
    <w:tbl>
      <w:tblPr>
        <w:tblStyle w:val="TableGrid"/>
        <w:tblW w:w="9072" w:type="dxa"/>
        <w:tblInd w:w="1242" w:type="dxa"/>
        <w:tblLayout w:type="fixed"/>
        <w:tblLook w:val="04A0"/>
      </w:tblPr>
      <w:tblGrid>
        <w:gridCol w:w="643"/>
        <w:gridCol w:w="5169"/>
        <w:gridCol w:w="1276"/>
        <w:gridCol w:w="1168"/>
        <w:gridCol w:w="816"/>
      </w:tblGrid>
      <w:tr w:rsidR="00CC1F43" w:rsidTr="00CC1F43">
        <w:trPr>
          <w:trHeight w:val="416"/>
        </w:trPr>
        <w:tc>
          <w:tcPr>
            <w:tcW w:w="643" w:type="dxa"/>
            <w:vMerge w:val="restart"/>
            <w:shd w:val="clear" w:color="auto" w:fill="D9D9D9" w:themeFill="background1" w:themeFillShade="D9"/>
            <w:vAlign w:val="center"/>
          </w:tcPr>
          <w:p w:rsidR="00CC1F43" w:rsidRPr="007539C9" w:rsidRDefault="00CC1F43" w:rsidP="00CC1F43">
            <w:pPr>
              <w:tabs>
                <w:tab w:val="left" w:pos="709"/>
              </w:tabs>
              <w:jc w:val="center"/>
              <w:rPr>
                <w:rFonts w:ascii="Arial" w:hAnsi="Arial" w:cs="Arial"/>
                <w:sz w:val="22"/>
                <w:szCs w:val="22"/>
              </w:rPr>
            </w:pPr>
            <w:r w:rsidRPr="007539C9">
              <w:rPr>
                <w:rFonts w:ascii="Arial" w:hAnsi="Arial" w:cs="Arial"/>
                <w:sz w:val="22"/>
                <w:szCs w:val="22"/>
              </w:rPr>
              <w:t>NO.</w:t>
            </w:r>
          </w:p>
        </w:tc>
        <w:tc>
          <w:tcPr>
            <w:tcW w:w="5169" w:type="dxa"/>
            <w:vMerge w:val="restart"/>
            <w:shd w:val="clear" w:color="auto" w:fill="D9D9D9" w:themeFill="background1" w:themeFillShade="D9"/>
            <w:vAlign w:val="center"/>
          </w:tcPr>
          <w:p w:rsidR="00CC1F43" w:rsidRPr="007539C9" w:rsidRDefault="00CC1F43" w:rsidP="00CC1F43">
            <w:pPr>
              <w:tabs>
                <w:tab w:val="left" w:pos="709"/>
              </w:tabs>
              <w:jc w:val="center"/>
              <w:rPr>
                <w:rFonts w:ascii="Arial" w:hAnsi="Arial" w:cs="Arial"/>
                <w:sz w:val="22"/>
                <w:szCs w:val="22"/>
              </w:rPr>
            </w:pPr>
            <w:r>
              <w:rPr>
                <w:rFonts w:ascii="Arial" w:hAnsi="Arial" w:cs="Arial"/>
                <w:sz w:val="22"/>
                <w:szCs w:val="22"/>
              </w:rPr>
              <w:t>7 SASARAN PRIORITAS</w:t>
            </w:r>
          </w:p>
        </w:tc>
        <w:tc>
          <w:tcPr>
            <w:tcW w:w="2444" w:type="dxa"/>
            <w:gridSpan w:val="2"/>
            <w:shd w:val="clear" w:color="auto" w:fill="D9D9D9" w:themeFill="background1" w:themeFillShade="D9"/>
            <w:vAlign w:val="center"/>
          </w:tcPr>
          <w:p w:rsidR="00CC1F43" w:rsidRPr="007539C9" w:rsidRDefault="00CC1F43" w:rsidP="00CC1F43">
            <w:pPr>
              <w:tabs>
                <w:tab w:val="left" w:pos="709"/>
              </w:tabs>
              <w:jc w:val="center"/>
              <w:rPr>
                <w:rFonts w:ascii="Arial" w:hAnsi="Arial" w:cs="Arial"/>
                <w:sz w:val="22"/>
                <w:szCs w:val="22"/>
              </w:rPr>
            </w:pPr>
            <w:r>
              <w:rPr>
                <w:rFonts w:ascii="Arial" w:hAnsi="Arial" w:cs="Arial"/>
                <w:sz w:val="22"/>
                <w:szCs w:val="22"/>
              </w:rPr>
              <w:t>JML PENINDAKAN</w:t>
            </w:r>
          </w:p>
        </w:tc>
        <w:tc>
          <w:tcPr>
            <w:tcW w:w="816" w:type="dxa"/>
            <w:vMerge w:val="restart"/>
            <w:shd w:val="clear" w:color="auto" w:fill="D9D9D9" w:themeFill="background1" w:themeFillShade="D9"/>
            <w:vAlign w:val="center"/>
          </w:tcPr>
          <w:p w:rsidR="00CC1F43" w:rsidRPr="007539C9" w:rsidRDefault="00CC1F43" w:rsidP="00CC1F43">
            <w:pPr>
              <w:tabs>
                <w:tab w:val="left" w:pos="709"/>
              </w:tabs>
              <w:jc w:val="center"/>
              <w:rPr>
                <w:rFonts w:ascii="Arial" w:hAnsi="Arial" w:cs="Arial"/>
                <w:sz w:val="22"/>
                <w:szCs w:val="22"/>
              </w:rPr>
            </w:pPr>
            <w:r w:rsidRPr="007539C9">
              <w:rPr>
                <w:rFonts w:ascii="Arial" w:hAnsi="Arial" w:cs="Arial"/>
                <w:sz w:val="22"/>
                <w:szCs w:val="22"/>
              </w:rPr>
              <w:t>KET</w:t>
            </w:r>
          </w:p>
        </w:tc>
      </w:tr>
      <w:tr w:rsidR="00CC1F43" w:rsidTr="00CC1F43">
        <w:tc>
          <w:tcPr>
            <w:tcW w:w="643" w:type="dxa"/>
            <w:vMerge/>
          </w:tcPr>
          <w:p w:rsidR="00CC1F43" w:rsidRDefault="00CC1F43" w:rsidP="00CC1F43">
            <w:pPr>
              <w:tabs>
                <w:tab w:val="left" w:pos="709"/>
              </w:tabs>
              <w:jc w:val="center"/>
              <w:rPr>
                <w:rFonts w:ascii="Arial" w:hAnsi="Arial" w:cs="Arial"/>
              </w:rPr>
            </w:pPr>
          </w:p>
        </w:tc>
        <w:tc>
          <w:tcPr>
            <w:tcW w:w="5169" w:type="dxa"/>
            <w:vMerge/>
          </w:tcPr>
          <w:p w:rsidR="00CC1F43" w:rsidRDefault="00CC1F43" w:rsidP="00CC1F43">
            <w:pPr>
              <w:tabs>
                <w:tab w:val="left" w:pos="709"/>
              </w:tabs>
              <w:jc w:val="center"/>
              <w:rPr>
                <w:rFonts w:ascii="Arial" w:hAnsi="Arial" w:cs="Arial"/>
              </w:rPr>
            </w:pPr>
          </w:p>
        </w:tc>
        <w:tc>
          <w:tcPr>
            <w:tcW w:w="1276" w:type="dxa"/>
            <w:shd w:val="clear" w:color="auto" w:fill="D9D9D9" w:themeFill="background1" w:themeFillShade="D9"/>
          </w:tcPr>
          <w:p w:rsidR="00CC1F43" w:rsidRPr="007539C9" w:rsidRDefault="00CC1F43" w:rsidP="00CC1F43">
            <w:pPr>
              <w:tabs>
                <w:tab w:val="left" w:pos="709"/>
              </w:tabs>
              <w:jc w:val="center"/>
              <w:rPr>
                <w:rFonts w:ascii="Arial" w:hAnsi="Arial" w:cs="Arial"/>
                <w:sz w:val="22"/>
                <w:szCs w:val="22"/>
              </w:rPr>
            </w:pPr>
            <w:r>
              <w:rPr>
                <w:rFonts w:ascii="Arial" w:hAnsi="Arial" w:cs="Arial"/>
                <w:sz w:val="22"/>
                <w:szCs w:val="22"/>
              </w:rPr>
              <w:t>TH. 2017</w:t>
            </w:r>
          </w:p>
        </w:tc>
        <w:tc>
          <w:tcPr>
            <w:tcW w:w="1168" w:type="dxa"/>
            <w:shd w:val="clear" w:color="auto" w:fill="D9D9D9" w:themeFill="background1" w:themeFillShade="D9"/>
          </w:tcPr>
          <w:p w:rsidR="00CC1F43" w:rsidRPr="007539C9" w:rsidRDefault="00CC1F43" w:rsidP="00CC1F43">
            <w:pPr>
              <w:tabs>
                <w:tab w:val="left" w:pos="709"/>
              </w:tabs>
              <w:jc w:val="center"/>
              <w:rPr>
                <w:rFonts w:ascii="Arial" w:hAnsi="Arial" w:cs="Arial"/>
                <w:sz w:val="22"/>
                <w:szCs w:val="22"/>
              </w:rPr>
            </w:pPr>
            <w:r>
              <w:rPr>
                <w:rFonts w:ascii="Arial" w:hAnsi="Arial" w:cs="Arial"/>
                <w:sz w:val="22"/>
                <w:szCs w:val="22"/>
              </w:rPr>
              <w:t>TH. 2018</w:t>
            </w:r>
          </w:p>
        </w:tc>
        <w:tc>
          <w:tcPr>
            <w:tcW w:w="816" w:type="dxa"/>
            <w:vMerge/>
          </w:tcPr>
          <w:p w:rsidR="00CC1F43" w:rsidRDefault="00CC1F43" w:rsidP="00CC1F43">
            <w:pPr>
              <w:tabs>
                <w:tab w:val="left" w:pos="709"/>
              </w:tabs>
              <w:jc w:val="center"/>
              <w:rPr>
                <w:rFonts w:ascii="Arial" w:hAnsi="Arial" w:cs="Arial"/>
              </w:rPr>
            </w:pPr>
          </w:p>
        </w:tc>
      </w:tr>
      <w:tr w:rsidR="00CC1F43" w:rsidTr="00CC1F43">
        <w:trPr>
          <w:trHeight w:val="445"/>
        </w:trPr>
        <w:tc>
          <w:tcPr>
            <w:tcW w:w="643" w:type="dxa"/>
            <w:vAlign w:val="center"/>
          </w:tcPr>
          <w:p w:rsidR="00CC1F43" w:rsidRDefault="00CC1F43" w:rsidP="00CC1F43">
            <w:pPr>
              <w:tabs>
                <w:tab w:val="left" w:pos="709"/>
              </w:tabs>
              <w:jc w:val="center"/>
              <w:rPr>
                <w:rFonts w:ascii="Arial" w:hAnsi="Arial" w:cs="Arial"/>
              </w:rPr>
            </w:pPr>
            <w:r>
              <w:rPr>
                <w:rFonts w:ascii="Arial" w:hAnsi="Arial" w:cs="Arial"/>
              </w:rPr>
              <w:t>1.</w:t>
            </w:r>
          </w:p>
        </w:tc>
        <w:tc>
          <w:tcPr>
            <w:tcW w:w="5169" w:type="dxa"/>
            <w:vAlign w:val="center"/>
          </w:tcPr>
          <w:p w:rsidR="00CC1F43" w:rsidRPr="007A494F" w:rsidRDefault="00CC1F43" w:rsidP="00CC1F43">
            <w:pPr>
              <w:tabs>
                <w:tab w:val="left" w:pos="709"/>
              </w:tabs>
              <w:rPr>
                <w:rFonts w:ascii="Arial" w:hAnsi="Arial" w:cs="Arial"/>
                <w:sz w:val="22"/>
                <w:szCs w:val="22"/>
              </w:rPr>
            </w:pPr>
            <w:r w:rsidRPr="007A494F">
              <w:rPr>
                <w:rFonts w:ascii="Arial" w:hAnsi="Arial" w:cs="Arial"/>
                <w:sz w:val="22"/>
                <w:szCs w:val="22"/>
              </w:rPr>
              <w:t>TIDAK MEMILIKI</w:t>
            </w:r>
            <w:r>
              <w:rPr>
                <w:rFonts w:ascii="Arial" w:hAnsi="Arial" w:cs="Arial"/>
                <w:sz w:val="22"/>
                <w:szCs w:val="22"/>
              </w:rPr>
              <w:t xml:space="preserve"> HELM SNI</w:t>
            </w:r>
          </w:p>
        </w:tc>
        <w:tc>
          <w:tcPr>
            <w:tcW w:w="1276" w:type="dxa"/>
            <w:vAlign w:val="center"/>
          </w:tcPr>
          <w:p w:rsidR="00CC1F43" w:rsidRPr="00E63D1D" w:rsidRDefault="00CC1F43" w:rsidP="00CC1F43">
            <w:pPr>
              <w:tabs>
                <w:tab w:val="left" w:pos="709"/>
              </w:tabs>
              <w:jc w:val="center"/>
              <w:rPr>
                <w:rFonts w:ascii="Arial" w:hAnsi="Arial" w:cs="Arial"/>
                <w:sz w:val="22"/>
                <w:szCs w:val="22"/>
              </w:rPr>
            </w:pPr>
            <w:r w:rsidRPr="00E63D1D">
              <w:rPr>
                <w:rFonts w:ascii="Arial" w:hAnsi="Arial" w:cs="Arial"/>
                <w:sz w:val="22"/>
                <w:szCs w:val="22"/>
              </w:rPr>
              <w:t>10.677</w:t>
            </w:r>
          </w:p>
        </w:tc>
        <w:tc>
          <w:tcPr>
            <w:tcW w:w="1168" w:type="dxa"/>
            <w:vAlign w:val="center"/>
          </w:tcPr>
          <w:p w:rsidR="00CC1F43" w:rsidRPr="00E63D1D" w:rsidRDefault="00CC1F43" w:rsidP="00CC1F43">
            <w:pPr>
              <w:tabs>
                <w:tab w:val="left" w:pos="709"/>
              </w:tabs>
              <w:jc w:val="center"/>
              <w:rPr>
                <w:rFonts w:ascii="Arial" w:hAnsi="Arial" w:cs="Arial"/>
                <w:sz w:val="22"/>
                <w:szCs w:val="22"/>
              </w:rPr>
            </w:pPr>
            <w:r w:rsidRPr="00E63D1D">
              <w:rPr>
                <w:rFonts w:ascii="Arial" w:hAnsi="Arial" w:cs="Arial"/>
                <w:sz w:val="22"/>
                <w:szCs w:val="22"/>
              </w:rPr>
              <w:t>17.291</w:t>
            </w:r>
          </w:p>
        </w:tc>
        <w:tc>
          <w:tcPr>
            <w:tcW w:w="816" w:type="dxa"/>
            <w:vAlign w:val="center"/>
          </w:tcPr>
          <w:p w:rsidR="00CC1F43" w:rsidRDefault="00CC1F43" w:rsidP="00CC1F43">
            <w:pPr>
              <w:tabs>
                <w:tab w:val="left" w:pos="709"/>
              </w:tabs>
              <w:jc w:val="center"/>
              <w:rPr>
                <w:rFonts w:ascii="Arial" w:hAnsi="Arial" w:cs="Arial"/>
              </w:rPr>
            </w:pPr>
          </w:p>
        </w:tc>
      </w:tr>
      <w:tr w:rsidR="00CC1F43" w:rsidTr="00CC1F43">
        <w:trPr>
          <w:trHeight w:val="422"/>
        </w:trPr>
        <w:tc>
          <w:tcPr>
            <w:tcW w:w="643" w:type="dxa"/>
            <w:vAlign w:val="center"/>
          </w:tcPr>
          <w:p w:rsidR="00CC1F43" w:rsidRDefault="00CC1F43" w:rsidP="00CC1F43">
            <w:pPr>
              <w:tabs>
                <w:tab w:val="left" w:pos="709"/>
              </w:tabs>
              <w:jc w:val="center"/>
              <w:rPr>
                <w:rFonts w:ascii="Arial" w:hAnsi="Arial" w:cs="Arial"/>
              </w:rPr>
            </w:pPr>
            <w:r>
              <w:rPr>
                <w:rFonts w:ascii="Arial" w:hAnsi="Arial" w:cs="Arial"/>
              </w:rPr>
              <w:t>2.</w:t>
            </w:r>
          </w:p>
        </w:tc>
        <w:tc>
          <w:tcPr>
            <w:tcW w:w="5169" w:type="dxa"/>
            <w:vAlign w:val="center"/>
          </w:tcPr>
          <w:p w:rsidR="00CC1F43" w:rsidRDefault="00CC1F43" w:rsidP="00CC1F43">
            <w:pPr>
              <w:tabs>
                <w:tab w:val="left" w:pos="709"/>
              </w:tabs>
              <w:rPr>
                <w:rFonts w:ascii="Arial" w:hAnsi="Arial" w:cs="Arial"/>
              </w:rPr>
            </w:pPr>
            <w:r>
              <w:rPr>
                <w:rFonts w:ascii="Arial" w:hAnsi="Arial" w:cs="Arial"/>
              </w:rPr>
              <w:t>MINUM MINUMAN KERAS SAAT BERKENDARA</w:t>
            </w:r>
          </w:p>
        </w:tc>
        <w:tc>
          <w:tcPr>
            <w:tcW w:w="1276" w:type="dxa"/>
            <w:vAlign w:val="center"/>
          </w:tcPr>
          <w:p w:rsidR="00CC1F43" w:rsidRPr="00E63D1D" w:rsidRDefault="00DE11BA" w:rsidP="00CC1F43">
            <w:pPr>
              <w:tabs>
                <w:tab w:val="left" w:pos="709"/>
              </w:tabs>
              <w:jc w:val="center"/>
              <w:rPr>
                <w:rFonts w:ascii="Arial" w:hAnsi="Arial" w:cs="Arial"/>
                <w:sz w:val="22"/>
                <w:szCs w:val="22"/>
              </w:rPr>
            </w:pPr>
            <w:r w:rsidRPr="00DE11BA">
              <w:rPr>
                <w:rFonts w:ascii="Arial" w:hAnsi="Arial" w:cs="Arial"/>
                <w:noProof/>
              </w:rPr>
              <w:pict>
                <v:shape id="_x0000_s1614" type="#_x0000_t202" style="position:absolute;left:0;text-align:left;margin-left:33.9pt;margin-top:30.15pt;width:125.25pt;height:24pt;z-index:252234240;mso-position-horizontal-relative:text;mso-position-vertical-relative:text" stroked="f">
                  <v:textbox>
                    <w:txbxContent>
                      <w:p w:rsidR="00BE4E15" w:rsidRPr="00924F5B" w:rsidRDefault="00BE4E15" w:rsidP="00332299">
                        <w:pPr>
                          <w:jc w:val="right"/>
                          <w:rPr>
                            <w:rFonts w:ascii="Arial" w:hAnsi="Arial" w:cs="Arial"/>
                          </w:rPr>
                        </w:pPr>
                        <w:r>
                          <w:rPr>
                            <w:rFonts w:ascii="Arial" w:hAnsi="Arial" w:cs="Arial"/>
                          </w:rPr>
                          <w:t>3) MELEBIHI…..</w:t>
                        </w:r>
                      </w:p>
                    </w:txbxContent>
                  </v:textbox>
                </v:shape>
              </w:pict>
            </w:r>
            <w:r w:rsidR="00CC1F43" w:rsidRPr="00E63D1D">
              <w:rPr>
                <w:rFonts w:ascii="Arial" w:hAnsi="Arial" w:cs="Arial"/>
                <w:sz w:val="22"/>
                <w:szCs w:val="22"/>
              </w:rPr>
              <w:t>0</w:t>
            </w:r>
          </w:p>
        </w:tc>
        <w:tc>
          <w:tcPr>
            <w:tcW w:w="1168" w:type="dxa"/>
            <w:vAlign w:val="center"/>
          </w:tcPr>
          <w:p w:rsidR="00CC1F43" w:rsidRPr="00E63D1D" w:rsidRDefault="00CC1F43" w:rsidP="00CC1F43">
            <w:pPr>
              <w:tabs>
                <w:tab w:val="left" w:pos="709"/>
              </w:tabs>
              <w:jc w:val="center"/>
              <w:rPr>
                <w:rFonts w:ascii="Arial" w:hAnsi="Arial" w:cs="Arial"/>
                <w:sz w:val="22"/>
                <w:szCs w:val="22"/>
              </w:rPr>
            </w:pPr>
            <w:r w:rsidRPr="00E63D1D">
              <w:rPr>
                <w:rFonts w:ascii="Arial" w:hAnsi="Arial" w:cs="Arial"/>
                <w:sz w:val="22"/>
                <w:szCs w:val="22"/>
              </w:rPr>
              <w:t>0</w:t>
            </w:r>
          </w:p>
        </w:tc>
        <w:tc>
          <w:tcPr>
            <w:tcW w:w="816" w:type="dxa"/>
            <w:vAlign w:val="center"/>
          </w:tcPr>
          <w:p w:rsidR="00CC1F43" w:rsidRDefault="00CC1F43" w:rsidP="00CC1F43">
            <w:pPr>
              <w:tabs>
                <w:tab w:val="left" w:pos="709"/>
              </w:tabs>
              <w:jc w:val="center"/>
              <w:rPr>
                <w:rFonts w:ascii="Arial" w:hAnsi="Arial" w:cs="Arial"/>
              </w:rPr>
            </w:pPr>
          </w:p>
        </w:tc>
      </w:tr>
      <w:tr w:rsidR="00CC1F43" w:rsidTr="00D816F3">
        <w:trPr>
          <w:trHeight w:val="402"/>
        </w:trPr>
        <w:tc>
          <w:tcPr>
            <w:tcW w:w="643" w:type="dxa"/>
            <w:shd w:val="clear" w:color="auto" w:fill="BFBFBF" w:themeFill="background1" w:themeFillShade="BF"/>
            <w:vAlign w:val="center"/>
          </w:tcPr>
          <w:p w:rsidR="00CC1F43" w:rsidRPr="00D816F3" w:rsidRDefault="00D816F3" w:rsidP="00D816F3">
            <w:pPr>
              <w:tabs>
                <w:tab w:val="left" w:pos="709"/>
              </w:tabs>
              <w:jc w:val="center"/>
              <w:rPr>
                <w:rFonts w:ascii="Arial" w:hAnsi="Arial" w:cs="Arial"/>
                <w:b/>
              </w:rPr>
            </w:pPr>
            <w:r w:rsidRPr="00D816F3">
              <w:rPr>
                <w:rFonts w:ascii="Arial" w:hAnsi="Arial" w:cs="Arial"/>
                <w:b/>
              </w:rPr>
              <w:lastRenderedPageBreak/>
              <w:t>1</w:t>
            </w:r>
          </w:p>
        </w:tc>
        <w:tc>
          <w:tcPr>
            <w:tcW w:w="5169" w:type="dxa"/>
            <w:shd w:val="clear" w:color="auto" w:fill="BFBFBF" w:themeFill="background1" w:themeFillShade="BF"/>
            <w:vAlign w:val="center"/>
          </w:tcPr>
          <w:p w:rsidR="00CC1F43" w:rsidRPr="00D816F3" w:rsidRDefault="00D816F3" w:rsidP="00D816F3">
            <w:pPr>
              <w:tabs>
                <w:tab w:val="left" w:pos="709"/>
              </w:tabs>
              <w:jc w:val="center"/>
              <w:rPr>
                <w:rFonts w:ascii="Arial" w:hAnsi="Arial" w:cs="Arial"/>
                <w:b/>
              </w:rPr>
            </w:pPr>
            <w:r w:rsidRPr="00D816F3">
              <w:rPr>
                <w:rFonts w:ascii="Arial" w:hAnsi="Arial" w:cs="Arial"/>
                <w:b/>
              </w:rPr>
              <w:t>2</w:t>
            </w:r>
          </w:p>
        </w:tc>
        <w:tc>
          <w:tcPr>
            <w:tcW w:w="1276" w:type="dxa"/>
            <w:shd w:val="clear" w:color="auto" w:fill="BFBFBF" w:themeFill="background1" w:themeFillShade="BF"/>
            <w:vAlign w:val="center"/>
          </w:tcPr>
          <w:p w:rsidR="00CC1F43" w:rsidRPr="00D816F3" w:rsidRDefault="00D816F3" w:rsidP="00D816F3">
            <w:pPr>
              <w:tabs>
                <w:tab w:val="left" w:pos="709"/>
              </w:tabs>
              <w:jc w:val="center"/>
              <w:rPr>
                <w:rFonts w:ascii="Arial" w:hAnsi="Arial" w:cs="Arial"/>
                <w:b/>
                <w:sz w:val="22"/>
                <w:szCs w:val="22"/>
              </w:rPr>
            </w:pPr>
            <w:r w:rsidRPr="00D816F3">
              <w:rPr>
                <w:rFonts w:ascii="Arial" w:hAnsi="Arial" w:cs="Arial"/>
                <w:b/>
                <w:sz w:val="22"/>
                <w:szCs w:val="22"/>
              </w:rPr>
              <w:t>3</w:t>
            </w:r>
          </w:p>
        </w:tc>
        <w:tc>
          <w:tcPr>
            <w:tcW w:w="1168" w:type="dxa"/>
            <w:shd w:val="clear" w:color="auto" w:fill="BFBFBF" w:themeFill="background1" w:themeFillShade="BF"/>
            <w:vAlign w:val="center"/>
          </w:tcPr>
          <w:p w:rsidR="00CC1F43" w:rsidRPr="00D816F3" w:rsidRDefault="00D816F3" w:rsidP="00D816F3">
            <w:pPr>
              <w:tabs>
                <w:tab w:val="left" w:pos="709"/>
              </w:tabs>
              <w:jc w:val="center"/>
              <w:rPr>
                <w:rFonts w:ascii="Arial" w:hAnsi="Arial" w:cs="Arial"/>
                <w:b/>
                <w:sz w:val="22"/>
                <w:szCs w:val="22"/>
              </w:rPr>
            </w:pPr>
            <w:r w:rsidRPr="00D816F3">
              <w:rPr>
                <w:rFonts w:ascii="Arial" w:hAnsi="Arial" w:cs="Arial"/>
                <w:b/>
                <w:sz w:val="22"/>
                <w:szCs w:val="22"/>
              </w:rPr>
              <w:t>4</w:t>
            </w:r>
          </w:p>
        </w:tc>
        <w:tc>
          <w:tcPr>
            <w:tcW w:w="816" w:type="dxa"/>
            <w:shd w:val="clear" w:color="auto" w:fill="BFBFBF" w:themeFill="background1" w:themeFillShade="BF"/>
            <w:vAlign w:val="center"/>
          </w:tcPr>
          <w:p w:rsidR="00CC1F43" w:rsidRPr="00D816F3" w:rsidRDefault="00D816F3" w:rsidP="00D816F3">
            <w:pPr>
              <w:tabs>
                <w:tab w:val="left" w:pos="709"/>
              </w:tabs>
              <w:jc w:val="center"/>
              <w:rPr>
                <w:rFonts w:ascii="Arial" w:hAnsi="Arial" w:cs="Arial"/>
                <w:b/>
              </w:rPr>
            </w:pPr>
            <w:r w:rsidRPr="00D816F3">
              <w:rPr>
                <w:rFonts w:ascii="Arial" w:hAnsi="Arial" w:cs="Arial"/>
                <w:b/>
              </w:rPr>
              <w:t>5</w:t>
            </w:r>
          </w:p>
        </w:tc>
      </w:tr>
      <w:tr w:rsidR="00D816F3" w:rsidTr="00CC1F43">
        <w:trPr>
          <w:trHeight w:val="402"/>
        </w:trPr>
        <w:tc>
          <w:tcPr>
            <w:tcW w:w="643" w:type="dxa"/>
            <w:vAlign w:val="center"/>
          </w:tcPr>
          <w:p w:rsidR="00D816F3" w:rsidRDefault="00D816F3" w:rsidP="00BE4E15">
            <w:pPr>
              <w:tabs>
                <w:tab w:val="left" w:pos="709"/>
              </w:tabs>
              <w:jc w:val="center"/>
              <w:rPr>
                <w:rFonts w:ascii="Arial" w:hAnsi="Arial" w:cs="Arial"/>
              </w:rPr>
            </w:pPr>
            <w:r>
              <w:rPr>
                <w:rFonts w:ascii="Arial" w:hAnsi="Arial" w:cs="Arial"/>
              </w:rPr>
              <w:t>3.</w:t>
            </w:r>
          </w:p>
        </w:tc>
        <w:tc>
          <w:tcPr>
            <w:tcW w:w="5169" w:type="dxa"/>
            <w:vAlign w:val="center"/>
          </w:tcPr>
          <w:p w:rsidR="00D816F3" w:rsidRDefault="00D816F3" w:rsidP="00BE4E15">
            <w:pPr>
              <w:tabs>
                <w:tab w:val="left" w:pos="709"/>
              </w:tabs>
              <w:rPr>
                <w:rFonts w:ascii="Arial" w:hAnsi="Arial" w:cs="Arial"/>
              </w:rPr>
            </w:pPr>
            <w:r>
              <w:rPr>
                <w:rFonts w:ascii="Arial" w:hAnsi="Arial" w:cs="Arial"/>
              </w:rPr>
              <w:t>MELEBIHI BATAS KECEPATAN</w:t>
            </w:r>
          </w:p>
        </w:tc>
        <w:tc>
          <w:tcPr>
            <w:tcW w:w="1276" w:type="dxa"/>
            <w:vAlign w:val="center"/>
          </w:tcPr>
          <w:p w:rsidR="00D816F3" w:rsidRPr="00E63D1D" w:rsidRDefault="00D816F3" w:rsidP="00BE4E15">
            <w:pPr>
              <w:tabs>
                <w:tab w:val="left" w:pos="709"/>
              </w:tabs>
              <w:jc w:val="center"/>
              <w:rPr>
                <w:rFonts w:ascii="Arial" w:hAnsi="Arial" w:cs="Arial"/>
                <w:sz w:val="22"/>
                <w:szCs w:val="22"/>
              </w:rPr>
            </w:pPr>
            <w:r w:rsidRPr="00E63D1D">
              <w:rPr>
                <w:rFonts w:ascii="Arial" w:hAnsi="Arial" w:cs="Arial"/>
                <w:sz w:val="22"/>
                <w:szCs w:val="22"/>
              </w:rPr>
              <w:t>0</w:t>
            </w:r>
          </w:p>
        </w:tc>
        <w:tc>
          <w:tcPr>
            <w:tcW w:w="1168" w:type="dxa"/>
            <w:vAlign w:val="center"/>
          </w:tcPr>
          <w:p w:rsidR="00D816F3" w:rsidRPr="00E63D1D" w:rsidRDefault="00D816F3" w:rsidP="00BE4E15">
            <w:pPr>
              <w:tabs>
                <w:tab w:val="left" w:pos="709"/>
              </w:tabs>
              <w:jc w:val="center"/>
              <w:rPr>
                <w:rFonts w:ascii="Arial" w:hAnsi="Arial" w:cs="Arial"/>
                <w:sz w:val="22"/>
                <w:szCs w:val="22"/>
              </w:rPr>
            </w:pPr>
            <w:r w:rsidRPr="00E63D1D">
              <w:rPr>
                <w:rFonts w:ascii="Arial" w:hAnsi="Arial" w:cs="Arial"/>
                <w:sz w:val="22"/>
                <w:szCs w:val="22"/>
              </w:rPr>
              <w:t>4</w:t>
            </w:r>
          </w:p>
        </w:tc>
        <w:tc>
          <w:tcPr>
            <w:tcW w:w="816" w:type="dxa"/>
            <w:vAlign w:val="center"/>
          </w:tcPr>
          <w:p w:rsidR="00D816F3" w:rsidRDefault="00D816F3" w:rsidP="00BE4E15">
            <w:pPr>
              <w:tabs>
                <w:tab w:val="left" w:pos="709"/>
              </w:tabs>
              <w:jc w:val="center"/>
              <w:rPr>
                <w:rFonts w:ascii="Arial" w:hAnsi="Arial" w:cs="Arial"/>
              </w:rPr>
            </w:pPr>
          </w:p>
        </w:tc>
      </w:tr>
      <w:tr w:rsidR="00D816F3" w:rsidTr="00CC1F43">
        <w:trPr>
          <w:trHeight w:val="410"/>
        </w:trPr>
        <w:tc>
          <w:tcPr>
            <w:tcW w:w="643" w:type="dxa"/>
            <w:vAlign w:val="center"/>
          </w:tcPr>
          <w:p w:rsidR="00D816F3" w:rsidRDefault="00D816F3" w:rsidP="00CC1F43">
            <w:pPr>
              <w:tabs>
                <w:tab w:val="left" w:pos="709"/>
              </w:tabs>
              <w:jc w:val="center"/>
              <w:rPr>
                <w:rFonts w:ascii="Arial" w:hAnsi="Arial" w:cs="Arial"/>
              </w:rPr>
            </w:pPr>
            <w:r>
              <w:rPr>
                <w:rFonts w:ascii="Arial" w:hAnsi="Arial" w:cs="Arial"/>
              </w:rPr>
              <w:t>4.</w:t>
            </w:r>
          </w:p>
        </w:tc>
        <w:tc>
          <w:tcPr>
            <w:tcW w:w="5169" w:type="dxa"/>
            <w:vAlign w:val="center"/>
          </w:tcPr>
          <w:p w:rsidR="00D816F3" w:rsidRDefault="00D816F3" w:rsidP="00CC1F43">
            <w:pPr>
              <w:tabs>
                <w:tab w:val="left" w:pos="709"/>
              </w:tabs>
              <w:rPr>
                <w:rFonts w:ascii="Arial" w:hAnsi="Arial" w:cs="Arial"/>
              </w:rPr>
            </w:pPr>
            <w:r>
              <w:rPr>
                <w:rFonts w:ascii="Arial" w:hAnsi="Arial" w:cs="Arial"/>
              </w:rPr>
              <w:t>ANAK DIBAWAH UMUR MENGENDARAI KENDARAAN BERMOROR</w:t>
            </w:r>
          </w:p>
        </w:tc>
        <w:tc>
          <w:tcPr>
            <w:tcW w:w="1276" w:type="dxa"/>
            <w:vAlign w:val="center"/>
          </w:tcPr>
          <w:p w:rsidR="00D816F3" w:rsidRPr="00E63D1D" w:rsidRDefault="00D816F3" w:rsidP="00CC1F43">
            <w:pPr>
              <w:tabs>
                <w:tab w:val="left" w:pos="709"/>
              </w:tabs>
              <w:jc w:val="center"/>
              <w:rPr>
                <w:rFonts w:ascii="Arial" w:hAnsi="Arial" w:cs="Arial"/>
                <w:sz w:val="22"/>
                <w:szCs w:val="22"/>
              </w:rPr>
            </w:pPr>
            <w:r w:rsidRPr="00E63D1D">
              <w:rPr>
                <w:rFonts w:ascii="Arial" w:hAnsi="Arial" w:cs="Arial"/>
                <w:sz w:val="22"/>
                <w:szCs w:val="22"/>
              </w:rPr>
              <w:t>732</w:t>
            </w:r>
          </w:p>
        </w:tc>
        <w:tc>
          <w:tcPr>
            <w:tcW w:w="1168" w:type="dxa"/>
            <w:vAlign w:val="center"/>
          </w:tcPr>
          <w:p w:rsidR="00D816F3" w:rsidRPr="00E63D1D" w:rsidRDefault="00D816F3" w:rsidP="00CC1F43">
            <w:pPr>
              <w:tabs>
                <w:tab w:val="left" w:pos="709"/>
              </w:tabs>
              <w:jc w:val="center"/>
              <w:rPr>
                <w:rFonts w:ascii="Arial" w:hAnsi="Arial" w:cs="Arial"/>
                <w:sz w:val="22"/>
                <w:szCs w:val="22"/>
              </w:rPr>
            </w:pPr>
            <w:r w:rsidRPr="00E63D1D">
              <w:rPr>
                <w:rFonts w:ascii="Arial" w:hAnsi="Arial" w:cs="Arial"/>
                <w:sz w:val="22"/>
                <w:szCs w:val="22"/>
              </w:rPr>
              <w:t>7.495</w:t>
            </w:r>
          </w:p>
        </w:tc>
        <w:tc>
          <w:tcPr>
            <w:tcW w:w="816" w:type="dxa"/>
            <w:vAlign w:val="center"/>
          </w:tcPr>
          <w:p w:rsidR="00D816F3" w:rsidRDefault="00D816F3" w:rsidP="00CC1F43">
            <w:pPr>
              <w:tabs>
                <w:tab w:val="left" w:pos="709"/>
              </w:tabs>
              <w:jc w:val="center"/>
              <w:rPr>
                <w:rFonts w:ascii="Arial" w:hAnsi="Arial" w:cs="Arial"/>
              </w:rPr>
            </w:pPr>
          </w:p>
        </w:tc>
      </w:tr>
      <w:tr w:rsidR="00D816F3" w:rsidTr="00CC1F43">
        <w:trPr>
          <w:trHeight w:val="410"/>
        </w:trPr>
        <w:tc>
          <w:tcPr>
            <w:tcW w:w="643" w:type="dxa"/>
            <w:vAlign w:val="center"/>
          </w:tcPr>
          <w:p w:rsidR="00D816F3" w:rsidRDefault="00D816F3" w:rsidP="00CC1F43">
            <w:pPr>
              <w:tabs>
                <w:tab w:val="left" w:pos="709"/>
              </w:tabs>
              <w:jc w:val="center"/>
              <w:rPr>
                <w:rFonts w:ascii="Arial" w:hAnsi="Arial" w:cs="Arial"/>
              </w:rPr>
            </w:pPr>
            <w:r>
              <w:rPr>
                <w:rFonts w:ascii="Arial" w:hAnsi="Arial" w:cs="Arial"/>
              </w:rPr>
              <w:t>5.</w:t>
            </w:r>
          </w:p>
        </w:tc>
        <w:tc>
          <w:tcPr>
            <w:tcW w:w="5169" w:type="dxa"/>
            <w:vAlign w:val="center"/>
          </w:tcPr>
          <w:p w:rsidR="00D816F3" w:rsidRDefault="00D816F3" w:rsidP="00CC1F43">
            <w:pPr>
              <w:tabs>
                <w:tab w:val="left" w:pos="709"/>
              </w:tabs>
              <w:rPr>
                <w:rFonts w:ascii="Arial" w:hAnsi="Arial" w:cs="Arial"/>
              </w:rPr>
            </w:pPr>
            <w:r>
              <w:rPr>
                <w:rFonts w:ascii="Arial" w:hAnsi="Arial" w:cs="Arial"/>
              </w:rPr>
              <w:t>TIDAK MEMAKAI SABUK KESELAMATAN</w:t>
            </w:r>
          </w:p>
        </w:tc>
        <w:tc>
          <w:tcPr>
            <w:tcW w:w="1276" w:type="dxa"/>
            <w:vAlign w:val="center"/>
          </w:tcPr>
          <w:p w:rsidR="00D816F3" w:rsidRPr="00E63D1D" w:rsidRDefault="00D816F3" w:rsidP="00CC1F43">
            <w:pPr>
              <w:tabs>
                <w:tab w:val="left" w:pos="709"/>
              </w:tabs>
              <w:jc w:val="center"/>
              <w:rPr>
                <w:rFonts w:ascii="Arial" w:hAnsi="Arial" w:cs="Arial"/>
                <w:sz w:val="22"/>
                <w:szCs w:val="22"/>
              </w:rPr>
            </w:pPr>
            <w:r w:rsidRPr="00E63D1D">
              <w:rPr>
                <w:rFonts w:ascii="Arial" w:hAnsi="Arial" w:cs="Arial"/>
                <w:sz w:val="22"/>
                <w:szCs w:val="22"/>
              </w:rPr>
              <w:t>600</w:t>
            </w:r>
          </w:p>
        </w:tc>
        <w:tc>
          <w:tcPr>
            <w:tcW w:w="1168" w:type="dxa"/>
            <w:vAlign w:val="center"/>
          </w:tcPr>
          <w:p w:rsidR="00D816F3" w:rsidRPr="00E63D1D" w:rsidRDefault="00D816F3" w:rsidP="00CC1F43">
            <w:pPr>
              <w:tabs>
                <w:tab w:val="left" w:pos="709"/>
              </w:tabs>
              <w:jc w:val="center"/>
              <w:rPr>
                <w:rFonts w:ascii="Arial" w:hAnsi="Arial" w:cs="Arial"/>
                <w:sz w:val="22"/>
                <w:szCs w:val="22"/>
              </w:rPr>
            </w:pPr>
            <w:r w:rsidRPr="00E63D1D">
              <w:rPr>
                <w:rFonts w:ascii="Arial" w:hAnsi="Arial" w:cs="Arial"/>
                <w:sz w:val="22"/>
                <w:szCs w:val="22"/>
              </w:rPr>
              <w:t>3.254</w:t>
            </w:r>
          </w:p>
        </w:tc>
        <w:tc>
          <w:tcPr>
            <w:tcW w:w="816" w:type="dxa"/>
            <w:vAlign w:val="center"/>
          </w:tcPr>
          <w:p w:rsidR="00D816F3" w:rsidRDefault="00D816F3" w:rsidP="00CC1F43">
            <w:pPr>
              <w:tabs>
                <w:tab w:val="left" w:pos="709"/>
              </w:tabs>
              <w:jc w:val="center"/>
              <w:rPr>
                <w:rFonts w:ascii="Arial" w:hAnsi="Arial" w:cs="Arial"/>
              </w:rPr>
            </w:pPr>
          </w:p>
        </w:tc>
      </w:tr>
      <w:tr w:rsidR="00D816F3" w:rsidTr="00020EBD">
        <w:trPr>
          <w:trHeight w:val="410"/>
        </w:trPr>
        <w:tc>
          <w:tcPr>
            <w:tcW w:w="643" w:type="dxa"/>
            <w:vAlign w:val="center"/>
          </w:tcPr>
          <w:p w:rsidR="00D816F3" w:rsidRDefault="00D816F3" w:rsidP="004304AD">
            <w:pPr>
              <w:tabs>
                <w:tab w:val="left" w:pos="709"/>
              </w:tabs>
              <w:jc w:val="center"/>
              <w:rPr>
                <w:rFonts w:ascii="Arial" w:hAnsi="Arial" w:cs="Arial"/>
              </w:rPr>
            </w:pPr>
            <w:r>
              <w:rPr>
                <w:rFonts w:ascii="Arial" w:hAnsi="Arial" w:cs="Arial"/>
              </w:rPr>
              <w:t>6.</w:t>
            </w:r>
          </w:p>
        </w:tc>
        <w:tc>
          <w:tcPr>
            <w:tcW w:w="5169" w:type="dxa"/>
            <w:vAlign w:val="center"/>
          </w:tcPr>
          <w:p w:rsidR="00D816F3" w:rsidRDefault="00D816F3" w:rsidP="004304AD">
            <w:pPr>
              <w:tabs>
                <w:tab w:val="left" w:pos="709"/>
              </w:tabs>
              <w:rPr>
                <w:rFonts w:ascii="Arial" w:hAnsi="Arial" w:cs="Arial"/>
              </w:rPr>
            </w:pPr>
            <w:r>
              <w:rPr>
                <w:rFonts w:ascii="Arial" w:hAnsi="Arial" w:cs="Arial"/>
              </w:rPr>
              <w:t>MENGGUNAKAN HP SAAT BERKENDARA</w:t>
            </w:r>
          </w:p>
        </w:tc>
        <w:tc>
          <w:tcPr>
            <w:tcW w:w="1276" w:type="dxa"/>
            <w:vAlign w:val="center"/>
          </w:tcPr>
          <w:p w:rsidR="00D816F3" w:rsidRPr="00E63D1D" w:rsidRDefault="00D816F3" w:rsidP="004304AD">
            <w:pPr>
              <w:tabs>
                <w:tab w:val="left" w:pos="709"/>
              </w:tabs>
              <w:jc w:val="center"/>
              <w:rPr>
                <w:rFonts w:ascii="Arial" w:hAnsi="Arial" w:cs="Arial"/>
                <w:sz w:val="22"/>
                <w:szCs w:val="22"/>
              </w:rPr>
            </w:pPr>
            <w:r w:rsidRPr="00E63D1D">
              <w:rPr>
                <w:rFonts w:ascii="Arial" w:hAnsi="Arial" w:cs="Arial"/>
                <w:sz w:val="22"/>
                <w:szCs w:val="22"/>
              </w:rPr>
              <w:t>0</w:t>
            </w:r>
          </w:p>
        </w:tc>
        <w:tc>
          <w:tcPr>
            <w:tcW w:w="1168" w:type="dxa"/>
            <w:vAlign w:val="center"/>
          </w:tcPr>
          <w:p w:rsidR="00D816F3" w:rsidRPr="00E63D1D" w:rsidRDefault="00D816F3" w:rsidP="004304AD">
            <w:pPr>
              <w:tabs>
                <w:tab w:val="left" w:pos="709"/>
              </w:tabs>
              <w:jc w:val="center"/>
              <w:rPr>
                <w:rFonts w:ascii="Arial" w:hAnsi="Arial" w:cs="Arial"/>
                <w:sz w:val="22"/>
                <w:szCs w:val="22"/>
              </w:rPr>
            </w:pPr>
            <w:r w:rsidRPr="00E63D1D">
              <w:rPr>
                <w:rFonts w:ascii="Arial" w:hAnsi="Arial" w:cs="Arial"/>
                <w:sz w:val="22"/>
                <w:szCs w:val="22"/>
              </w:rPr>
              <w:t>266</w:t>
            </w:r>
          </w:p>
        </w:tc>
        <w:tc>
          <w:tcPr>
            <w:tcW w:w="816" w:type="dxa"/>
            <w:vAlign w:val="center"/>
          </w:tcPr>
          <w:p w:rsidR="00D816F3" w:rsidRDefault="00D816F3" w:rsidP="004304AD">
            <w:pPr>
              <w:tabs>
                <w:tab w:val="left" w:pos="709"/>
              </w:tabs>
              <w:jc w:val="center"/>
              <w:rPr>
                <w:rFonts w:ascii="Arial" w:hAnsi="Arial" w:cs="Arial"/>
              </w:rPr>
            </w:pPr>
          </w:p>
        </w:tc>
      </w:tr>
      <w:tr w:rsidR="00D816F3" w:rsidTr="00020EBD">
        <w:trPr>
          <w:trHeight w:val="410"/>
        </w:trPr>
        <w:tc>
          <w:tcPr>
            <w:tcW w:w="643" w:type="dxa"/>
            <w:vAlign w:val="center"/>
          </w:tcPr>
          <w:p w:rsidR="00D816F3" w:rsidRDefault="00D816F3" w:rsidP="004304AD">
            <w:pPr>
              <w:tabs>
                <w:tab w:val="left" w:pos="709"/>
              </w:tabs>
              <w:jc w:val="center"/>
              <w:rPr>
                <w:rFonts w:ascii="Arial" w:hAnsi="Arial" w:cs="Arial"/>
              </w:rPr>
            </w:pPr>
            <w:r>
              <w:rPr>
                <w:rFonts w:ascii="Arial" w:hAnsi="Arial" w:cs="Arial"/>
              </w:rPr>
              <w:t>7.</w:t>
            </w:r>
          </w:p>
        </w:tc>
        <w:tc>
          <w:tcPr>
            <w:tcW w:w="5169" w:type="dxa"/>
            <w:vAlign w:val="center"/>
          </w:tcPr>
          <w:p w:rsidR="00D816F3" w:rsidRDefault="00D816F3" w:rsidP="004304AD">
            <w:pPr>
              <w:tabs>
                <w:tab w:val="left" w:pos="709"/>
              </w:tabs>
              <w:rPr>
                <w:rFonts w:ascii="Arial" w:hAnsi="Arial" w:cs="Arial"/>
              </w:rPr>
            </w:pPr>
            <w:r>
              <w:rPr>
                <w:rFonts w:ascii="Arial" w:hAnsi="Arial" w:cs="Arial"/>
              </w:rPr>
              <w:t>MELAWAN ARUS LALU LINTAS</w:t>
            </w:r>
          </w:p>
        </w:tc>
        <w:tc>
          <w:tcPr>
            <w:tcW w:w="1276" w:type="dxa"/>
            <w:vAlign w:val="center"/>
          </w:tcPr>
          <w:p w:rsidR="00D816F3" w:rsidRPr="00E63D1D" w:rsidRDefault="00D816F3" w:rsidP="004304AD">
            <w:pPr>
              <w:tabs>
                <w:tab w:val="left" w:pos="709"/>
              </w:tabs>
              <w:jc w:val="center"/>
              <w:rPr>
                <w:rFonts w:ascii="Arial" w:hAnsi="Arial" w:cs="Arial"/>
                <w:sz w:val="22"/>
                <w:szCs w:val="22"/>
              </w:rPr>
            </w:pPr>
            <w:r w:rsidRPr="00E63D1D">
              <w:rPr>
                <w:rFonts w:ascii="Arial" w:hAnsi="Arial" w:cs="Arial"/>
                <w:sz w:val="22"/>
                <w:szCs w:val="22"/>
              </w:rPr>
              <w:t>4.703</w:t>
            </w:r>
          </w:p>
        </w:tc>
        <w:tc>
          <w:tcPr>
            <w:tcW w:w="1168" w:type="dxa"/>
            <w:vAlign w:val="center"/>
          </w:tcPr>
          <w:p w:rsidR="00D816F3" w:rsidRPr="00E63D1D" w:rsidRDefault="00D816F3" w:rsidP="004304AD">
            <w:pPr>
              <w:tabs>
                <w:tab w:val="left" w:pos="709"/>
              </w:tabs>
              <w:jc w:val="center"/>
              <w:rPr>
                <w:rFonts w:ascii="Arial" w:hAnsi="Arial" w:cs="Arial"/>
                <w:sz w:val="22"/>
                <w:szCs w:val="22"/>
              </w:rPr>
            </w:pPr>
            <w:r w:rsidRPr="00E63D1D">
              <w:rPr>
                <w:rFonts w:ascii="Arial" w:hAnsi="Arial" w:cs="Arial"/>
                <w:sz w:val="22"/>
                <w:szCs w:val="22"/>
              </w:rPr>
              <w:t>9.351</w:t>
            </w:r>
          </w:p>
        </w:tc>
        <w:tc>
          <w:tcPr>
            <w:tcW w:w="816" w:type="dxa"/>
            <w:vAlign w:val="center"/>
          </w:tcPr>
          <w:p w:rsidR="00D816F3" w:rsidRDefault="00D816F3" w:rsidP="004304AD">
            <w:pPr>
              <w:tabs>
                <w:tab w:val="left" w:pos="709"/>
              </w:tabs>
              <w:jc w:val="center"/>
              <w:rPr>
                <w:rFonts w:ascii="Arial" w:hAnsi="Arial" w:cs="Arial"/>
              </w:rPr>
            </w:pPr>
          </w:p>
        </w:tc>
      </w:tr>
      <w:tr w:rsidR="00D816F3" w:rsidTr="007A494F">
        <w:trPr>
          <w:trHeight w:val="410"/>
        </w:trPr>
        <w:tc>
          <w:tcPr>
            <w:tcW w:w="5812" w:type="dxa"/>
            <w:gridSpan w:val="2"/>
            <w:shd w:val="clear" w:color="auto" w:fill="BFBFBF" w:themeFill="background1" w:themeFillShade="BF"/>
            <w:vAlign w:val="center"/>
          </w:tcPr>
          <w:p w:rsidR="00D816F3" w:rsidRPr="007A494F" w:rsidRDefault="00D816F3" w:rsidP="007A494F">
            <w:pPr>
              <w:tabs>
                <w:tab w:val="left" w:pos="709"/>
              </w:tabs>
              <w:jc w:val="center"/>
              <w:rPr>
                <w:rFonts w:ascii="Arial" w:hAnsi="Arial" w:cs="Arial"/>
                <w:b/>
              </w:rPr>
            </w:pPr>
            <w:r w:rsidRPr="007A494F">
              <w:rPr>
                <w:rFonts w:ascii="Arial" w:hAnsi="Arial" w:cs="Arial"/>
                <w:b/>
              </w:rPr>
              <w:t>JUMLAH</w:t>
            </w:r>
          </w:p>
        </w:tc>
        <w:tc>
          <w:tcPr>
            <w:tcW w:w="1276" w:type="dxa"/>
            <w:shd w:val="clear" w:color="auto" w:fill="BFBFBF" w:themeFill="background1" w:themeFillShade="BF"/>
            <w:vAlign w:val="center"/>
          </w:tcPr>
          <w:p w:rsidR="00D816F3" w:rsidRPr="00E63D1D" w:rsidRDefault="00D816F3" w:rsidP="004304AD">
            <w:pPr>
              <w:tabs>
                <w:tab w:val="left" w:pos="709"/>
              </w:tabs>
              <w:jc w:val="center"/>
              <w:rPr>
                <w:rFonts w:ascii="Arial" w:hAnsi="Arial" w:cs="Arial"/>
                <w:b/>
                <w:sz w:val="22"/>
                <w:szCs w:val="22"/>
              </w:rPr>
            </w:pPr>
            <w:r w:rsidRPr="00E63D1D">
              <w:rPr>
                <w:rFonts w:ascii="Arial" w:hAnsi="Arial" w:cs="Arial"/>
                <w:b/>
                <w:sz w:val="22"/>
                <w:szCs w:val="22"/>
              </w:rPr>
              <w:t>16.712</w:t>
            </w:r>
          </w:p>
        </w:tc>
        <w:tc>
          <w:tcPr>
            <w:tcW w:w="1168" w:type="dxa"/>
            <w:shd w:val="clear" w:color="auto" w:fill="BFBFBF" w:themeFill="background1" w:themeFillShade="BF"/>
            <w:vAlign w:val="center"/>
          </w:tcPr>
          <w:p w:rsidR="00D816F3" w:rsidRPr="00E63D1D" w:rsidRDefault="00D816F3" w:rsidP="004304AD">
            <w:pPr>
              <w:tabs>
                <w:tab w:val="left" w:pos="709"/>
              </w:tabs>
              <w:jc w:val="center"/>
              <w:rPr>
                <w:rFonts w:ascii="Arial" w:hAnsi="Arial" w:cs="Arial"/>
                <w:b/>
                <w:sz w:val="22"/>
                <w:szCs w:val="22"/>
              </w:rPr>
            </w:pPr>
            <w:r w:rsidRPr="00E63D1D">
              <w:rPr>
                <w:rFonts w:ascii="Arial" w:hAnsi="Arial" w:cs="Arial"/>
                <w:b/>
                <w:sz w:val="22"/>
                <w:szCs w:val="22"/>
              </w:rPr>
              <w:t>37.681</w:t>
            </w:r>
          </w:p>
        </w:tc>
        <w:tc>
          <w:tcPr>
            <w:tcW w:w="816" w:type="dxa"/>
            <w:shd w:val="clear" w:color="auto" w:fill="BFBFBF" w:themeFill="background1" w:themeFillShade="BF"/>
            <w:vAlign w:val="center"/>
          </w:tcPr>
          <w:p w:rsidR="00D816F3" w:rsidRDefault="00D816F3" w:rsidP="004304AD">
            <w:pPr>
              <w:tabs>
                <w:tab w:val="left" w:pos="709"/>
              </w:tabs>
              <w:jc w:val="center"/>
              <w:rPr>
                <w:rFonts w:ascii="Arial" w:hAnsi="Arial" w:cs="Arial"/>
              </w:rPr>
            </w:pPr>
          </w:p>
        </w:tc>
      </w:tr>
    </w:tbl>
    <w:p w:rsidR="002100EA" w:rsidRDefault="00D816F3" w:rsidP="00D816F3">
      <w:pPr>
        <w:spacing w:line="360" w:lineRule="auto"/>
        <w:jc w:val="both"/>
        <w:rPr>
          <w:rFonts w:ascii="Arial" w:hAnsi="Arial" w:cs="Arial"/>
          <w:lang w:val="sv-SE"/>
        </w:rPr>
      </w:pPr>
      <w:r>
        <w:rPr>
          <w:rFonts w:ascii="Arial" w:hAnsi="Arial" w:cs="Arial"/>
          <w:lang w:val="sv-SE"/>
        </w:rPr>
        <w:t xml:space="preserve">                                                                                                                                                                                                                                                                                                                                                                  </w:t>
      </w:r>
    </w:p>
    <w:p w:rsidR="00143329" w:rsidRPr="00143329" w:rsidRDefault="00BF0B82" w:rsidP="00143329">
      <w:pPr>
        <w:pStyle w:val="ListParagraph"/>
        <w:numPr>
          <w:ilvl w:val="0"/>
          <w:numId w:val="64"/>
        </w:numPr>
        <w:spacing w:line="360" w:lineRule="auto"/>
        <w:ind w:left="1701" w:hanging="567"/>
        <w:jc w:val="both"/>
        <w:rPr>
          <w:rFonts w:ascii="Arial" w:hAnsi="Arial" w:cs="Arial"/>
        </w:rPr>
      </w:pPr>
      <w:r w:rsidRPr="00143329">
        <w:rPr>
          <w:rFonts w:ascii="Arial" w:hAnsi="Arial" w:cs="Arial"/>
          <w:b/>
        </w:rPr>
        <w:t>Kendala/permasalahan;</w:t>
      </w:r>
      <w:r w:rsidR="00E63D1D">
        <w:rPr>
          <w:rFonts w:ascii="Arial" w:hAnsi="Arial" w:cs="Arial"/>
          <w:b/>
        </w:rPr>
        <w:t xml:space="preserve"> </w:t>
      </w:r>
      <w:r w:rsidR="00143329" w:rsidRPr="00143329">
        <w:rPr>
          <w:rFonts w:ascii="Arial" w:hAnsi="Arial" w:cs="Arial"/>
        </w:rPr>
        <w:t>Indikator Kinerja Utama Persentase peningkatan penindakan terhadap 12 sasaran prioritas pelanggaran lalu lintas, untuk tahun 2017 tidak ada sehingga data perbandingan tidak dapat disandingkan</w:t>
      </w:r>
    </w:p>
    <w:p w:rsidR="00332299" w:rsidRPr="00332299" w:rsidRDefault="00332299" w:rsidP="00332299">
      <w:pPr>
        <w:pStyle w:val="ListParagraph"/>
        <w:spacing w:line="360" w:lineRule="auto"/>
        <w:ind w:left="1701"/>
        <w:jc w:val="both"/>
        <w:rPr>
          <w:rFonts w:ascii="Arial" w:hAnsi="Arial" w:cs="Arial"/>
          <w:sz w:val="16"/>
          <w:szCs w:val="16"/>
        </w:rPr>
      </w:pPr>
    </w:p>
    <w:p w:rsidR="00BF0B82" w:rsidRPr="00143329" w:rsidRDefault="00BF0B82" w:rsidP="00143329">
      <w:pPr>
        <w:pStyle w:val="ListParagraph"/>
        <w:numPr>
          <w:ilvl w:val="0"/>
          <w:numId w:val="64"/>
        </w:numPr>
        <w:spacing w:line="360" w:lineRule="auto"/>
        <w:ind w:left="1701" w:hanging="567"/>
        <w:jc w:val="both"/>
        <w:rPr>
          <w:rFonts w:ascii="Arial" w:hAnsi="Arial" w:cs="Arial"/>
        </w:rPr>
      </w:pPr>
      <w:r w:rsidRPr="00143329">
        <w:rPr>
          <w:rFonts w:ascii="Arial" w:hAnsi="Arial" w:cs="Arial"/>
          <w:b/>
        </w:rPr>
        <w:t xml:space="preserve">Upaya yang dilakukan;   </w:t>
      </w:r>
      <w:r w:rsidRPr="00143329">
        <w:rPr>
          <w:rFonts w:ascii="Arial" w:hAnsi="Arial" w:cs="Arial"/>
        </w:rPr>
        <w:t>Tidak ada</w:t>
      </w:r>
    </w:p>
    <w:p w:rsidR="00BF0B82" w:rsidRPr="00BF0B82" w:rsidRDefault="00BF0B82" w:rsidP="00BF0B82">
      <w:pPr>
        <w:pStyle w:val="ListParagraph"/>
        <w:spacing w:line="360" w:lineRule="auto"/>
        <w:ind w:left="1494"/>
        <w:jc w:val="both"/>
        <w:rPr>
          <w:rFonts w:ascii="Arial" w:hAnsi="Arial" w:cs="Arial"/>
          <w:sz w:val="16"/>
          <w:szCs w:val="16"/>
        </w:rPr>
      </w:pPr>
    </w:p>
    <w:p w:rsidR="00BF0B82" w:rsidRPr="003F204B" w:rsidRDefault="00BF0B82" w:rsidP="00BF0B82">
      <w:pPr>
        <w:pStyle w:val="ListParagraph"/>
        <w:tabs>
          <w:tab w:val="left" w:pos="1701"/>
        </w:tabs>
        <w:spacing w:line="360" w:lineRule="auto"/>
        <w:ind w:left="1701" w:hanging="567"/>
        <w:jc w:val="both"/>
        <w:rPr>
          <w:rFonts w:ascii="Arial" w:hAnsi="Arial" w:cs="Arial"/>
          <w:sz w:val="16"/>
          <w:szCs w:val="16"/>
        </w:rPr>
      </w:pPr>
      <w:r>
        <w:rPr>
          <w:rFonts w:ascii="Arial" w:hAnsi="Arial" w:cs="Arial"/>
          <w:b/>
          <w:color w:val="000000" w:themeColor="text1"/>
        </w:rPr>
        <w:t>3)</w:t>
      </w:r>
      <w:r>
        <w:rPr>
          <w:rFonts w:ascii="Arial" w:hAnsi="Arial" w:cs="Arial"/>
          <w:b/>
          <w:color w:val="000000" w:themeColor="text1"/>
        </w:rPr>
        <w:tab/>
      </w:r>
      <w:r w:rsidRPr="003F204B">
        <w:rPr>
          <w:rFonts w:ascii="Arial" w:hAnsi="Arial" w:cs="Arial"/>
          <w:b/>
          <w:color w:val="000000" w:themeColor="text1"/>
        </w:rPr>
        <w:t xml:space="preserve">Penyebab keberhasilan;  </w:t>
      </w:r>
    </w:p>
    <w:p w:rsidR="00BF0B82" w:rsidRDefault="00E63D1D" w:rsidP="00BF0B82">
      <w:pPr>
        <w:pStyle w:val="ListParagraph"/>
        <w:tabs>
          <w:tab w:val="left" w:pos="1701"/>
        </w:tabs>
        <w:spacing w:line="360" w:lineRule="auto"/>
        <w:ind w:left="2268" w:hanging="567"/>
        <w:jc w:val="both"/>
        <w:rPr>
          <w:rFonts w:ascii="Arial" w:hAnsi="Arial" w:cs="Arial"/>
        </w:rPr>
      </w:pPr>
      <w:r>
        <w:rPr>
          <w:rFonts w:ascii="Arial" w:hAnsi="Arial" w:cs="Arial"/>
        </w:rPr>
        <w:t>a)</w:t>
      </w:r>
      <w:r>
        <w:rPr>
          <w:rFonts w:ascii="Arial" w:hAnsi="Arial" w:cs="Arial"/>
        </w:rPr>
        <w:tab/>
        <w:t>M</w:t>
      </w:r>
      <w:r w:rsidR="00BF0B82">
        <w:rPr>
          <w:rFonts w:ascii="Arial" w:hAnsi="Arial" w:cs="Arial"/>
        </w:rPr>
        <w:t xml:space="preserve">enerapkan target tilang kepada seluruh Personel Satlantas serta melaksanakan razia secara masif, gabungan dengan Satsabhara dan Dishub di wilayah hukum Polres Karanganyar;  </w:t>
      </w:r>
    </w:p>
    <w:p w:rsidR="00BF0B82" w:rsidRDefault="00BF0B82" w:rsidP="00BF0B82">
      <w:pPr>
        <w:pStyle w:val="ListParagraph"/>
        <w:tabs>
          <w:tab w:val="left" w:pos="1701"/>
        </w:tabs>
        <w:spacing w:line="360" w:lineRule="auto"/>
        <w:ind w:left="2268" w:hanging="567"/>
        <w:jc w:val="both"/>
        <w:rPr>
          <w:rFonts w:ascii="Arial" w:hAnsi="Arial" w:cs="Arial"/>
        </w:rPr>
      </w:pPr>
      <w:r>
        <w:rPr>
          <w:rFonts w:ascii="Arial" w:hAnsi="Arial" w:cs="Arial"/>
        </w:rPr>
        <w:t>b)</w:t>
      </w:r>
      <w:r>
        <w:rPr>
          <w:rFonts w:ascii="Arial" w:hAnsi="Arial" w:cs="Arial"/>
        </w:rPr>
        <w:tab/>
      </w:r>
      <w:r w:rsidR="00AA00F3">
        <w:rPr>
          <w:rFonts w:ascii="Arial" w:hAnsi="Arial" w:cs="Arial"/>
        </w:rPr>
        <w:t>Membagi 3 (tiga) Regu Staf dan 1 (satu) Regu cadangan Turjawali untuk melaksanakan razia Ranmor di wilayah hukum Polres Karanganyar;</w:t>
      </w:r>
    </w:p>
    <w:p w:rsidR="00AA00F3" w:rsidRDefault="00AA00F3" w:rsidP="00BF0B82">
      <w:pPr>
        <w:pStyle w:val="ListParagraph"/>
        <w:tabs>
          <w:tab w:val="left" w:pos="1701"/>
        </w:tabs>
        <w:spacing w:line="360" w:lineRule="auto"/>
        <w:ind w:left="2268" w:hanging="567"/>
        <w:jc w:val="both"/>
        <w:rPr>
          <w:rFonts w:ascii="Arial" w:hAnsi="Arial" w:cs="Arial"/>
        </w:rPr>
      </w:pPr>
      <w:r>
        <w:rPr>
          <w:rFonts w:ascii="Arial" w:hAnsi="Arial" w:cs="Arial"/>
        </w:rPr>
        <w:t>c)</w:t>
      </w:r>
      <w:r>
        <w:rPr>
          <w:rFonts w:ascii="Arial" w:hAnsi="Arial" w:cs="Arial"/>
        </w:rPr>
        <w:tab/>
        <w:t>Melaksanakan Tiada Hari Tanpa Razia (THTR);</w:t>
      </w:r>
    </w:p>
    <w:p w:rsidR="00AA00F3" w:rsidRDefault="00AA00F3" w:rsidP="00BF0B82">
      <w:pPr>
        <w:pStyle w:val="ListParagraph"/>
        <w:tabs>
          <w:tab w:val="left" w:pos="1701"/>
        </w:tabs>
        <w:spacing w:line="360" w:lineRule="auto"/>
        <w:ind w:left="2268" w:hanging="567"/>
        <w:jc w:val="both"/>
        <w:rPr>
          <w:rFonts w:ascii="Arial" w:hAnsi="Arial" w:cs="Arial"/>
        </w:rPr>
      </w:pPr>
      <w:r>
        <w:rPr>
          <w:rFonts w:ascii="Arial" w:hAnsi="Arial" w:cs="Arial"/>
        </w:rPr>
        <w:t>d)</w:t>
      </w:r>
      <w:r>
        <w:rPr>
          <w:rFonts w:ascii="Arial" w:hAnsi="Arial" w:cs="Arial"/>
        </w:rPr>
        <w:tab/>
        <w:t>Melaksanakan Razia pada lokasi rawan pelanggaran sampai wilayah Kecamatan;</w:t>
      </w:r>
    </w:p>
    <w:p w:rsidR="00AA00F3" w:rsidRDefault="00AA00F3" w:rsidP="00BF0B82">
      <w:pPr>
        <w:pStyle w:val="ListParagraph"/>
        <w:tabs>
          <w:tab w:val="left" w:pos="1701"/>
        </w:tabs>
        <w:spacing w:line="360" w:lineRule="auto"/>
        <w:ind w:left="2268" w:hanging="567"/>
        <w:jc w:val="both"/>
        <w:rPr>
          <w:rFonts w:ascii="Arial" w:hAnsi="Arial" w:cs="Arial"/>
        </w:rPr>
      </w:pPr>
      <w:r>
        <w:rPr>
          <w:rFonts w:ascii="Arial" w:hAnsi="Arial" w:cs="Arial"/>
        </w:rPr>
        <w:t>e)</w:t>
      </w:r>
      <w:r>
        <w:rPr>
          <w:rFonts w:ascii="Arial" w:hAnsi="Arial" w:cs="Arial"/>
        </w:rPr>
        <w:tab/>
        <w:t>Adanya kebijakan Pimpinan tentang pemenuhan target harian dari Ditlantas Polda</w:t>
      </w:r>
      <w:r w:rsidR="005917E6">
        <w:rPr>
          <w:rFonts w:ascii="Arial" w:hAnsi="Arial" w:cs="Arial"/>
        </w:rPr>
        <w:t xml:space="preserve"> Jateng</w:t>
      </w:r>
      <w:r>
        <w:rPr>
          <w:rFonts w:ascii="Arial" w:hAnsi="Arial" w:cs="Arial"/>
        </w:rPr>
        <w:t xml:space="preserve">; </w:t>
      </w:r>
    </w:p>
    <w:p w:rsidR="00AA00F3" w:rsidRDefault="00AA00F3" w:rsidP="00BF0B82">
      <w:pPr>
        <w:pStyle w:val="ListParagraph"/>
        <w:tabs>
          <w:tab w:val="left" w:pos="1701"/>
        </w:tabs>
        <w:spacing w:line="360" w:lineRule="auto"/>
        <w:ind w:left="2268" w:hanging="567"/>
        <w:jc w:val="both"/>
        <w:rPr>
          <w:rFonts w:ascii="Arial" w:hAnsi="Arial" w:cs="Arial"/>
        </w:rPr>
      </w:pPr>
      <w:r>
        <w:rPr>
          <w:rFonts w:ascii="Arial" w:hAnsi="Arial" w:cs="Arial"/>
        </w:rPr>
        <w:t>f)</w:t>
      </w:r>
      <w:r>
        <w:rPr>
          <w:rFonts w:ascii="Arial" w:hAnsi="Arial" w:cs="Arial"/>
        </w:rPr>
        <w:tab/>
        <w:t xml:space="preserve">Pada tahun 2017 </w:t>
      </w:r>
      <w:r w:rsidR="00432A09">
        <w:rPr>
          <w:rFonts w:ascii="Arial" w:hAnsi="Arial" w:cs="Arial"/>
        </w:rPr>
        <w:t xml:space="preserve">terdapat 12 prioritas </w:t>
      </w:r>
      <w:r>
        <w:rPr>
          <w:rFonts w:ascii="Arial" w:hAnsi="Arial" w:cs="Arial"/>
        </w:rPr>
        <w:t>penindakan</w:t>
      </w:r>
      <w:r w:rsidR="00AA28CA">
        <w:rPr>
          <w:rFonts w:ascii="Arial" w:hAnsi="Arial" w:cs="Arial"/>
        </w:rPr>
        <w:t xml:space="preserve"> dan adanya perubahan target menjadi 7 prioritas Dakgar, sehingga terjadi peningkatan Dakgar pada tahun 2018. </w:t>
      </w:r>
    </w:p>
    <w:p w:rsidR="00BF0B82" w:rsidRPr="003F204B" w:rsidRDefault="00BF0B82" w:rsidP="00BF0B82">
      <w:pPr>
        <w:pStyle w:val="ListParagraph"/>
        <w:tabs>
          <w:tab w:val="left" w:pos="1701"/>
        </w:tabs>
        <w:spacing w:line="360" w:lineRule="auto"/>
        <w:ind w:left="2268" w:hanging="567"/>
        <w:jc w:val="both"/>
        <w:rPr>
          <w:rFonts w:ascii="Arial" w:hAnsi="Arial" w:cs="Arial"/>
          <w:sz w:val="16"/>
          <w:szCs w:val="16"/>
        </w:rPr>
      </w:pPr>
    </w:p>
    <w:p w:rsidR="00BF0B82" w:rsidRPr="00474B4C" w:rsidRDefault="00BF0B82" w:rsidP="00143329">
      <w:pPr>
        <w:pStyle w:val="ListParagraph"/>
        <w:numPr>
          <w:ilvl w:val="0"/>
          <w:numId w:val="64"/>
        </w:numPr>
        <w:tabs>
          <w:tab w:val="left" w:pos="1701"/>
        </w:tabs>
        <w:spacing w:line="360" w:lineRule="auto"/>
        <w:ind w:left="1701" w:hanging="567"/>
        <w:jc w:val="both"/>
        <w:rPr>
          <w:rFonts w:ascii="Arial" w:hAnsi="Arial" w:cs="Arial"/>
        </w:rPr>
      </w:pPr>
      <w:r w:rsidRPr="00093BC5">
        <w:rPr>
          <w:rFonts w:ascii="Arial" w:hAnsi="Arial" w:cs="Arial"/>
          <w:b/>
        </w:rPr>
        <w:t>Efisiensi penggunaan sumber daya</w:t>
      </w:r>
      <w:r>
        <w:rPr>
          <w:rFonts w:ascii="Arial" w:hAnsi="Arial" w:cs="Arial"/>
          <w:b/>
        </w:rPr>
        <w:t>;</w:t>
      </w:r>
    </w:p>
    <w:p w:rsidR="00F42C55" w:rsidRPr="00F42C55" w:rsidRDefault="00AA28CA" w:rsidP="001B500E">
      <w:pPr>
        <w:pStyle w:val="ListParagraph"/>
        <w:numPr>
          <w:ilvl w:val="0"/>
          <w:numId w:val="63"/>
        </w:numPr>
        <w:tabs>
          <w:tab w:val="left" w:pos="1701"/>
          <w:tab w:val="left" w:pos="2268"/>
          <w:tab w:val="left" w:pos="3402"/>
        </w:tabs>
        <w:spacing w:line="360" w:lineRule="auto"/>
        <w:ind w:left="2268" w:hanging="4513"/>
        <w:contextualSpacing/>
        <w:jc w:val="both"/>
        <w:rPr>
          <w:rFonts w:ascii="Arial" w:hAnsi="Arial" w:cs="Arial"/>
        </w:rPr>
      </w:pPr>
      <w:r w:rsidRPr="00F42C55">
        <w:rPr>
          <w:rFonts w:ascii="Arial" w:hAnsi="Arial" w:cs="Arial"/>
        </w:rPr>
        <w:t>a)</w:t>
      </w:r>
      <w:r w:rsidRPr="00F42C55">
        <w:rPr>
          <w:rFonts w:ascii="Arial" w:hAnsi="Arial" w:cs="Arial"/>
        </w:rPr>
        <w:tab/>
      </w:r>
      <w:r w:rsidR="00BF0B82" w:rsidRPr="00F42C55">
        <w:rPr>
          <w:rFonts w:ascii="Arial" w:hAnsi="Arial" w:cs="Arial"/>
          <w:b/>
        </w:rPr>
        <w:t>Sumber Daya Manusia</w:t>
      </w:r>
      <w:proofErr w:type="gramStart"/>
      <w:r w:rsidR="00BF0B82" w:rsidRPr="00F42C55">
        <w:rPr>
          <w:rFonts w:ascii="Arial" w:hAnsi="Arial" w:cs="Arial"/>
        </w:rPr>
        <w:t xml:space="preserve">; </w:t>
      </w:r>
      <w:r w:rsidR="00474B4C" w:rsidRPr="00F42C55">
        <w:rPr>
          <w:rFonts w:ascii="Arial" w:hAnsi="Arial" w:cs="Arial"/>
        </w:rPr>
        <w:t xml:space="preserve"> Personel</w:t>
      </w:r>
      <w:proofErr w:type="gramEnd"/>
      <w:r w:rsidR="00445F9E" w:rsidRPr="00F42C55">
        <w:rPr>
          <w:rFonts w:ascii="Arial" w:hAnsi="Arial" w:cs="Arial"/>
        </w:rPr>
        <w:t xml:space="preserve"> </w:t>
      </w:r>
      <w:r w:rsidR="001E48C9" w:rsidRPr="00F42C55">
        <w:rPr>
          <w:rFonts w:ascii="Arial" w:hAnsi="Arial" w:cs="Arial"/>
        </w:rPr>
        <w:t xml:space="preserve">yang menangani Dakgar memiliki Prolat Dakgar Lantas, Pendidikan </w:t>
      </w:r>
      <w:r w:rsidR="00CF56A2" w:rsidRPr="00F42C55">
        <w:rPr>
          <w:rFonts w:ascii="Arial" w:hAnsi="Arial" w:cs="Arial"/>
        </w:rPr>
        <w:t xml:space="preserve">umum </w:t>
      </w:r>
      <w:r w:rsidR="001E48C9" w:rsidRPr="00F42C55">
        <w:rPr>
          <w:rFonts w:ascii="Arial" w:hAnsi="Arial" w:cs="Arial"/>
        </w:rPr>
        <w:t>Lulusan S1 (Hukum).</w:t>
      </w:r>
    </w:p>
    <w:p w:rsidR="00BF0B82" w:rsidRDefault="00AA28CA" w:rsidP="001B500E">
      <w:pPr>
        <w:pStyle w:val="ListParagraph"/>
        <w:numPr>
          <w:ilvl w:val="0"/>
          <w:numId w:val="63"/>
        </w:numPr>
        <w:tabs>
          <w:tab w:val="left" w:pos="1701"/>
          <w:tab w:val="left" w:pos="2268"/>
          <w:tab w:val="left" w:pos="3402"/>
          <w:tab w:val="left" w:pos="3828"/>
        </w:tabs>
        <w:spacing w:line="360" w:lineRule="auto"/>
        <w:ind w:left="2268" w:hanging="4513"/>
        <w:contextualSpacing/>
        <w:jc w:val="both"/>
        <w:rPr>
          <w:rFonts w:ascii="Arial" w:hAnsi="Arial" w:cs="Arial"/>
        </w:rPr>
      </w:pPr>
      <w:r w:rsidRPr="00E63D1D">
        <w:rPr>
          <w:rFonts w:ascii="Arial" w:hAnsi="Arial" w:cs="Arial"/>
        </w:rPr>
        <w:t>b</w:t>
      </w:r>
      <w:r w:rsidR="00BF0B82" w:rsidRPr="00E63D1D">
        <w:rPr>
          <w:rFonts w:ascii="Arial" w:hAnsi="Arial" w:cs="Arial"/>
        </w:rPr>
        <w:t>)</w:t>
      </w:r>
      <w:r w:rsidR="00BF0B82" w:rsidRPr="00AA28CA">
        <w:rPr>
          <w:rFonts w:ascii="Arial" w:hAnsi="Arial" w:cs="Arial"/>
          <w:b/>
        </w:rPr>
        <w:tab/>
        <w:t xml:space="preserve">Anggaran; </w:t>
      </w:r>
      <w:r>
        <w:rPr>
          <w:rFonts w:ascii="Arial" w:hAnsi="Arial" w:cs="Arial"/>
        </w:rPr>
        <w:t>Didukung anggaran DIPA T.A. 2018 sebesar Rp. 320.730.000,-</w:t>
      </w:r>
    </w:p>
    <w:p w:rsidR="00BF0B82" w:rsidRDefault="00DE11BA" w:rsidP="00BF0B82">
      <w:pPr>
        <w:pStyle w:val="ListParagraph"/>
        <w:tabs>
          <w:tab w:val="left" w:pos="1701"/>
          <w:tab w:val="left" w:pos="2268"/>
          <w:tab w:val="left" w:pos="3402"/>
        </w:tabs>
        <w:spacing w:line="360" w:lineRule="auto"/>
        <w:ind w:left="2268" w:hanging="4513"/>
        <w:jc w:val="both"/>
        <w:rPr>
          <w:rFonts w:ascii="Arial" w:hAnsi="Arial" w:cs="Arial"/>
        </w:rPr>
      </w:pPr>
      <w:r>
        <w:rPr>
          <w:rFonts w:ascii="Arial" w:hAnsi="Arial" w:cs="Arial"/>
          <w:noProof/>
        </w:rPr>
        <w:pict>
          <v:shape id="_x0000_s1615" type="#_x0000_t202" style="position:absolute;left:0;text-align:left;margin-left:388.2pt;margin-top:33.6pt;width:125.25pt;height:24pt;z-index:252235264" filled="f" stroked="f">
            <v:textbox>
              <w:txbxContent>
                <w:p w:rsidR="00BE4E15" w:rsidRPr="00924F5B" w:rsidRDefault="00BE4E15" w:rsidP="00332299">
                  <w:pPr>
                    <w:jc w:val="right"/>
                    <w:rPr>
                      <w:rFonts w:ascii="Arial" w:hAnsi="Arial" w:cs="Arial"/>
                    </w:rPr>
                  </w:pPr>
                  <w:r>
                    <w:rPr>
                      <w:rFonts w:ascii="Arial" w:hAnsi="Arial" w:cs="Arial"/>
                    </w:rPr>
                    <w:t>GRAFIK…..</w:t>
                  </w:r>
                </w:p>
              </w:txbxContent>
            </v:textbox>
          </v:shape>
        </w:pict>
      </w:r>
      <w:r w:rsidR="00BF0B82">
        <w:rPr>
          <w:rFonts w:ascii="Arial" w:hAnsi="Arial" w:cs="Arial"/>
          <w:b/>
        </w:rPr>
        <w:tab/>
      </w:r>
      <w:r w:rsidR="00BF0B82" w:rsidRPr="00E63D1D">
        <w:rPr>
          <w:rFonts w:ascii="Arial" w:hAnsi="Arial" w:cs="Arial"/>
        </w:rPr>
        <w:t>c)</w:t>
      </w:r>
      <w:r w:rsidR="00BF0B82">
        <w:rPr>
          <w:rFonts w:ascii="Arial" w:hAnsi="Arial" w:cs="Arial"/>
          <w:b/>
        </w:rPr>
        <w:tab/>
      </w:r>
      <w:r w:rsidR="00BF0B82" w:rsidRPr="00BB2ED0">
        <w:rPr>
          <w:rFonts w:ascii="Arial" w:hAnsi="Arial" w:cs="Arial"/>
          <w:b/>
        </w:rPr>
        <w:t>Sarana/prasarana;</w:t>
      </w:r>
      <w:r w:rsidR="00E63D1D">
        <w:rPr>
          <w:rFonts w:ascii="Arial" w:hAnsi="Arial" w:cs="Arial"/>
          <w:b/>
        </w:rPr>
        <w:t xml:space="preserve"> </w:t>
      </w:r>
      <w:r w:rsidR="00AA28CA">
        <w:rPr>
          <w:rFonts w:ascii="Arial" w:hAnsi="Arial" w:cs="Arial"/>
        </w:rPr>
        <w:t>Menggunakan Sarpras Ranmor R2/R4,</w:t>
      </w:r>
      <w:r w:rsidR="00E63D1D">
        <w:rPr>
          <w:rFonts w:ascii="Arial" w:hAnsi="Arial" w:cs="Arial"/>
        </w:rPr>
        <w:t xml:space="preserve"> </w:t>
      </w:r>
      <w:r w:rsidR="00AA28CA">
        <w:rPr>
          <w:rFonts w:ascii="Arial" w:hAnsi="Arial" w:cs="Arial"/>
        </w:rPr>
        <w:t xml:space="preserve">Sprin, papan operasi, </w:t>
      </w:r>
      <w:r w:rsidR="00AA28CA" w:rsidRPr="00E63D1D">
        <w:rPr>
          <w:rFonts w:ascii="Arial" w:hAnsi="Arial" w:cs="Arial"/>
          <w:i/>
        </w:rPr>
        <w:t>traffic Cone</w:t>
      </w:r>
      <w:r w:rsidR="00AA28CA">
        <w:rPr>
          <w:rFonts w:ascii="Arial" w:hAnsi="Arial" w:cs="Arial"/>
        </w:rPr>
        <w:t xml:space="preserve">, </w:t>
      </w:r>
      <w:r w:rsidR="00AA28CA" w:rsidRPr="00E63D1D">
        <w:rPr>
          <w:rFonts w:ascii="Arial" w:hAnsi="Arial" w:cs="Arial"/>
          <w:i/>
        </w:rPr>
        <w:t>Water Barier</w:t>
      </w:r>
      <w:r w:rsidR="00AA28CA">
        <w:rPr>
          <w:rFonts w:ascii="Arial" w:hAnsi="Arial" w:cs="Arial"/>
        </w:rPr>
        <w:t xml:space="preserve">, dan alat tulis sesuai </w:t>
      </w:r>
      <w:proofErr w:type="gramStart"/>
      <w:r w:rsidR="00AA28CA">
        <w:rPr>
          <w:rFonts w:ascii="Arial" w:hAnsi="Arial" w:cs="Arial"/>
        </w:rPr>
        <w:t>SOP.</w:t>
      </w:r>
      <w:proofErr w:type="gramEnd"/>
    </w:p>
    <w:p w:rsidR="00445F9E" w:rsidRPr="00E63D1D" w:rsidRDefault="00C72CBC" w:rsidP="00831F97">
      <w:pPr>
        <w:spacing w:line="360" w:lineRule="auto"/>
        <w:ind w:firstLine="1134"/>
        <w:jc w:val="both"/>
        <w:rPr>
          <w:rFonts w:ascii="Arial" w:hAnsi="Arial" w:cs="Arial"/>
          <w:sz w:val="16"/>
          <w:szCs w:val="16"/>
          <w:lang w:val="sv-SE"/>
        </w:rPr>
      </w:pPr>
      <w:r>
        <w:rPr>
          <w:rFonts w:ascii="Arial" w:hAnsi="Arial" w:cs="Arial"/>
          <w:lang w:val="sv-SE"/>
        </w:rPr>
        <w:t xml:space="preserve"> </w:t>
      </w:r>
    </w:p>
    <w:p w:rsidR="00C72CBC" w:rsidRPr="007F3DB7" w:rsidRDefault="00831F97" w:rsidP="00F42C55">
      <w:pPr>
        <w:pStyle w:val="ListParagraph"/>
        <w:ind w:left="1985" w:hanging="709"/>
        <w:rPr>
          <w:rFonts w:ascii="Arial" w:hAnsi="Arial" w:cs="Arial"/>
          <w:lang w:val="sv-SE"/>
        </w:rPr>
      </w:pPr>
      <w:r>
        <w:rPr>
          <w:rFonts w:ascii="Arial" w:hAnsi="Arial" w:cs="Arial"/>
          <w:color w:val="FF0000"/>
          <w:lang w:val="sv-SE"/>
        </w:rPr>
        <w:lastRenderedPageBreak/>
        <w:t xml:space="preserve">          </w:t>
      </w:r>
      <w:r w:rsidR="00C72CBC" w:rsidRPr="007F3DB7">
        <w:rPr>
          <w:rFonts w:ascii="Arial" w:hAnsi="Arial" w:cs="Arial"/>
          <w:lang w:val="sv-SE"/>
        </w:rPr>
        <w:t xml:space="preserve">GRAFIK  PERSENTASE </w:t>
      </w:r>
      <w:r w:rsidR="00F42C55" w:rsidRPr="007F3DB7">
        <w:rPr>
          <w:rFonts w:ascii="Arial" w:hAnsi="Arial" w:cs="Arial"/>
          <w:lang w:val="sv-SE"/>
        </w:rPr>
        <w:t>PENINGKATAN PENINDAKAN TERHADAP</w:t>
      </w:r>
    </w:p>
    <w:p w:rsidR="00F42C55" w:rsidRPr="007F3DB7" w:rsidRDefault="00F42C55" w:rsidP="00F42C55">
      <w:pPr>
        <w:pStyle w:val="ListParagraph"/>
        <w:ind w:left="1985" w:hanging="709"/>
        <w:rPr>
          <w:rFonts w:ascii="Arial" w:hAnsi="Arial" w:cs="Arial"/>
          <w:lang w:val="sv-SE"/>
        </w:rPr>
      </w:pPr>
      <w:r w:rsidRPr="007F3DB7">
        <w:rPr>
          <w:rFonts w:ascii="Arial" w:hAnsi="Arial" w:cs="Arial"/>
          <w:lang w:val="sv-SE"/>
        </w:rPr>
        <w:t xml:space="preserve">                  12 SASARAN PRIORITAS PELANGGARAN LALU LINTAS </w:t>
      </w:r>
    </w:p>
    <w:p w:rsidR="00C72CBC" w:rsidRPr="007F3DB7" w:rsidRDefault="00E63D1D" w:rsidP="00C72CBC">
      <w:pPr>
        <w:tabs>
          <w:tab w:val="left" w:pos="1701"/>
          <w:tab w:val="left" w:pos="2268"/>
        </w:tabs>
        <w:ind w:left="1701" w:hanging="567"/>
        <w:rPr>
          <w:rFonts w:ascii="Arial" w:hAnsi="Arial" w:cs="Arial"/>
          <w:lang w:val="sv-SE"/>
        </w:rPr>
      </w:pPr>
      <w:r>
        <w:rPr>
          <w:rFonts w:ascii="Arial" w:hAnsi="Arial" w:cs="Arial"/>
          <w:noProof/>
        </w:rPr>
        <w:drawing>
          <wp:anchor distT="0" distB="0" distL="114300" distR="114300" simplePos="0" relativeHeight="252216832" behindDoc="0" locked="0" layoutInCell="1" allowOverlap="1">
            <wp:simplePos x="0" y="0"/>
            <wp:positionH relativeFrom="column">
              <wp:posOffset>656590</wp:posOffset>
            </wp:positionH>
            <wp:positionV relativeFrom="paragraph">
              <wp:posOffset>69215</wp:posOffset>
            </wp:positionV>
            <wp:extent cx="5761990" cy="2548255"/>
            <wp:effectExtent l="19050" t="0" r="10160" b="4445"/>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C72CBC" w:rsidRDefault="00C72CBC" w:rsidP="00C72CBC">
      <w:pPr>
        <w:tabs>
          <w:tab w:val="left" w:pos="1701"/>
          <w:tab w:val="left" w:pos="2268"/>
        </w:tabs>
        <w:ind w:left="1701"/>
        <w:jc w:val="center"/>
        <w:rPr>
          <w:rFonts w:ascii="Arial" w:hAnsi="Arial" w:cs="Arial"/>
          <w:lang w:val="sv-SE"/>
        </w:rPr>
      </w:pPr>
    </w:p>
    <w:p w:rsidR="00C72CBC" w:rsidRDefault="00C72CBC" w:rsidP="00C72CBC">
      <w:pPr>
        <w:tabs>
          <w:tab w:val="left" w:pos="2268"/>
        </w:tabs>
        <w:spacing w:line="360" w:lineRule="auto"/>
        <w:ind w:firstLine="709"/>
        <w:jc w:val="both"/>
        <w:rPr>
          <w:rFonts w:ascii="Arial" w:hAnsi="Arial" w:cs="Arial"/>
          <w:lang w:val="sv-SE"/>
        </w:rPr>
      </w:pPr>
    </w:p>
    <w:p w:rsidR="00BF0B82" w:rsidRDefault="00BF0B82" w:rsidP="00C72CBC">
      <w:pPr>
        <w:spacing w:line="360" w:lineRule="auto"/>
        <w:ind w:firstLine="709"/>
        <w:jc w:val="both"/>
        <w:rPr>
          <w:rFonts w:ascii="Arial" w:hAnsi="Arial" w:cs="Arial"/>
          <w:lang w:val="sv-SE"/>
        </w:rPr>
      </w:pPr>
    </w:p>
    <w:p w:rsidR="00BF0B82" w:rsidRDefault="00BF0B82" w:rsidP="002100EA">
      <w:pPr>
        <w:spacing w:line="360" w:lineRule="auto"/>
        <w:ind w:firstLine="1134"/>
        <w:jc w:val="both"/>
        <w:rPr>
          <w:rFonts w:ascii="Arial" w:hAnsi="Arial" w:cs="Arial"/>
          <w:lang w:val="sv-SE"/>
        </w:rPr>
      </w:pPr>
    </w:p>
    <w:p w:rsidR="00BF0B82" w:rsidRDefault="00BF0B82" w:rsidP="002100EA">
      <w:pPr>
        <w:spacing w:line="360" w:lineRule="auto"/>
        <w:ind w:firstLine="1134"/>
        <w:jc w:val="both"/>
        <w:rPr>
          <w:rFonts w:ascii="Arial" w:hAnsi="Arial" w:cs="Arial"/>
          <w:lang w:val="sv-SE"/>
        </w:rPr>
      </w:pPr>
    </w:p>
    <w:p w:rsidR="00BF0B82" w:rsidRDefault="00BF0B82" w:rsidP="002100EA">
      <w:pPr>
        <w:spacing w:line="360" w:lineRule="auto"/>
        <w:ind w:firstLine="1134"/>
        <w:jc w:val="both"/>
        <w:rPr>
          <w:rFonts w:ascii="Arial" w:hAnsi="Arial" w:cs="Arial"/>
          <w:lang w:val="sv-SE"/>
        </w:rPr>
      </w:pPr>
    </w:p>
    <w:p w:rsidR="00BF0B82" w:rsidRDefault="00BF0B82" w:rsidP="002100EA">
      <w:pPr>
        <w:spacing w:line="360" w:lineRule="auto"/>
        <w:ind w:firstLine="1134"/>
        <w:jc w:val="both"/>
        <w:rPr>
          <w:rFonts w:ascii="Arial" w:hAnsi="Arial" w:cs="Arial"/>
          <w:lang w:val="sv-SE"/>
        </w:rPr>
      </w:pPr>
    </w:p>
    <w:p w:rsidR="00BF0B82" w:rsidRDefault="00BF0B82" w:rsidP="002100EA">
      <w:pPr>
        <w:spacing w:line="360" w:lineRule="auto"/>
        <w:ind w:firstLine="1134"/>
        <w:jc w:val="both"/>
        <w:rPr>
          <w:rFonts w:ascii="Arial" w:hAnsi="Arial" w:cs="Arial"/>
          <w:lang w:val="sv-SE"/>
        </w:rPr>
      </w:pPr>
    </w:p>
    <w:p w:rsidR="00BF0B82" w:rsidRDefault="00BF0B82" w:rsidP="002100EA">
      <w:pPr>
        <w:spacing w:line="360" w:lineRule="auto"/>
        <w:ind w:firstLine="1134"/>
        <w:jc w:val="both"/>
        <w:rPr>
          <w:rFonts w:ascii="Arial" w:hAnsi="Arial" w:cs="Arial"/>
          <w:lang w:val="sv-SE"/>
        </w:rPr>
      </w:pPr>
    </w:p>
    <w:p w:rsidR="00BF0B82" w:rsidRDefault="00BF0B82" w:rsidP="002100EA">
      <w:pPr>
        <w:spacing w:line="360" w:lineRule="auto"/>
        <w:ind w:firstLine="1134"/>
        <w:jc w:val="both"/>
        <w:rPr>
          <w:rFonts w:ascii="Arial" w:hAnsi="Arial" w:cs="Arial"/>
          <w:lang w:val="sv-SE"/>
        </w:rPr>
      </w:pPr>
    </w:p>
    <w:p w:rsidR="00BF0B82" w:rsidRDefault="00BF0B82" w:rsidP="002100EA">
      <w:pPr>
        <w:spacing w:line="360" w:lineRule="auto"/>
        <w:ind w:firstLine="1134"/>
        <w:jc w:val="both"/>
        <w:rPr>
          <w:rFonts w:ascii="Arial" w:hAnsi="Arial" w:cs="Arial"/>
          <w:lang w:val="sv-SE"/>
        </w:rPr>
      </w:pPr>
    </w:p>
    <w:p w:rsidR="00332299" w:rsidRDefault="00332299" w:rsidP="002100EA">
      <w:pPr>
        <w:spacing w:line="360" w:lineRule="auto"/>
        <w:ind w:firstLine="1134"/>
        <w:jc w:val="both"/>
        <w:rPr>
          <w:rFonts w:ascii="Arial" w:hAnsi="Arial" w:cs="Arial"/>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4253"/>
        <w:gridCol w:w="1276"/>
        <w:gridCol w:w="1275"/>
        <w:gridCol w:w="1276"/>
        <w:gridCol w:w="992"/>
      </w:tblGrid>
      <w:tr w:rsidR="00C72CBC" w:rsidRPr="00C40947" w:rsidTr="004304AD">
        <w:trPr>
          <w:trHeight w:val="596"/>
          <w:tblHeader/>
        </w:trPr>
        <w:tc>
          <w:tcPr>
            <w:tcW w:w="4253" w:type="dxa"/>
            <w:shd w:val="clear" w:color="auto" w:fill="F2F2F2"/>
            <w:vAlign w:val="center"/>
          </w:tcPr>
          <w:p w:rsidR="00C72CBC" w:rsidRPr="00C40947" w:rsidRDefault="00C72CBC" w:rsidP="004304AD">
            <w:pPr>
              <w:jc w:val="center"/>
              <w:rPr>
                <w:rFonts w:ascii="Arial" w:hAnsi="Arial" w:cs="Arial"/>
                <w:b/>
                <w:sz w:val="18"/>
                <w:szCs w:val="18"/>
                <w:lang w:val="id-ID"/>
              </w:rPr>
            </w:pPr>
            <w:r w:rsidRPr="00C40947">
              <w:rPr>
                <w:rFonts w:ascii="Arial" w:hAnsi="Arial" w:cs="Arial"/>
                <w:b/>
                <w:sz w:val="18"/>
                <w:szCs w:val="18"/>
                <w:lang w:val="id-ID"/>
              </w:rPr>
              <w:t xml:space="preserve">INDIKATOR KINERJA </w:t>
            </w:r>
          </w:p>
        </w:tc>
        <w:tc>
          <w:tcPr>
            <w:tcW w:w="1276" w:type="dxa"/>
            <w:tcBorders>
              <w:right w:val="single" w:sz="4" w:space="0" w:color="auto"/>
            </w:tcBorders>
            <w:shd w:val="clear" w:color="auto" w:fill="F2F2F2"/>
            <w:vAlign w:val="center"/>
          </w:tcPr>
          <w:p w:rsidR="00C72CBC" w:rsidRPr="00C40947" w:rsidRDefault="00C72CBC" w:rsidP="004304AD">
            <w:pPr>
              <w:jc w:val="center"/>
              <w:rPr>
                <w:rFonts w:ascii="Arial" w:hAnsi="Arial" w:cs="Arial"/>
                <w:b/>
                <w:sz w:val="18"/>
                <w:szCs w:val="18"/>
                <w:lang w:val="id-ID"/>
              </w:rPr>
            </w:pPr>
            <w:r w:rsidRPr="00C40947">
              <w:rPr>
                <w:rFonts w:ascii="Arial" w:hAnsi="Arial" w:cs="Arial"/>
                <w:b/>
                <w:sz w:val="18"/>
                <w:szCs w:val="18"/>
              </w:rPr>
              <w:t>TARGET</w:t>
            </w:r>
          </w:p>
        </w:tc>
        <w:tc>
          <w:tcPr>
            <w:tcW w:w="1275" w:type="dxa"/>
            <w:tcBorders>
              <w:right w:val="single" w:sz="4" w:space="0" w:color="auto"/>
            </w:tcBorders>
            <w:shd w:val="clear" w:color="auto" w:fill="F2F2F2"/>
            <w:vAlign w:val="center"/>
          </w:tcPr>
          <w:p w:rsidR="00C72CBC" w:rsidRPr="00C40947" w:rsidRDefault="00C72CBC" w:rsidP="004304AD">
            <w:pPr>
              <w:jc w:val="center"/>
              <w:rPr>
                <w:rFonts w:ascii="Arial" w:hAnsi="Arial" w:cs="Arial"/>
                <w:b/>
                <w:sz w:val="18"/>
                <w:szCs w:val="18"/>
                <w:lang w:val="id-ID"/>
              </w:rPr>
            </w:pPr>
            <w:r w:rsidRPr="00C40947">
              <w:rPr>
                <w:rFonts w:ascii="Arial" w:hAnsi="Arial" w:cs="Arial"/>
                <w:b/>
                <w:sz w:val="18"/>
                <w:szCs w:val="18"/>
              </w:rPr>
              <w:t>REALISASI</w:t>
            </w:r>
          </w:p>
        </w:tc>
        <w:tc>
          <w:tcPr>
            <w:tcW w:w="1276" w:type="dxa"/>
            <w:tcBorders>
              <w:right w:val="single" w:sz="4" w:space="0" w:color="auto"/>
            </w:tcBorders>
            <w:shd w:val="clear" w:color="auto" w:fill="F2F2F2"/>
            <w:vAlign w:val="center"/>
          </w:tcPr>
          <w:p w:rsidR="00C72CBC" w:rsidRPr="00C40947" w:rsidRDefault="00C72CBC" w:rsidP="004304AD">
            <w:pPr>
              <w:jc w:val="center"/>
              <w:rPr>
                <w:rFonts w:ascii="Arial" w:hAnsi="Arial" w:cs="Arial"/>
                <w:b/>
                <w:sz w:val="18"/>
                <w:szCs w:val="18"/>
                <w:lang w:val="id-ID"/>
              </w:rPr>
            </w:pPr>
            <w:r w:rsidRPr="00C40947">
              <w:rPr>
                <w:rFonts w:ascii="Arial" w:hAnsi="Arial" w:cs="Arial"/>
                <w:b/>
                <w:sz w:val="18"/>
                <w:szCs w:val="18"/>
              </w:rPr>
              <w:t>CAPAIAN</w:t>
            </w:r>
          </w:p>
        </w:tc>
        <w:tc>
          <w:tcPr>
            <w:tcW w:w="992" w:type="dxa"/>
            <w:tcBorders>
              <w:left w:val="single" w:sz="4" w:space="0" w:color="auto"/>
            </w:tcBorders>
            <w:shd w:val="clear" w:color="auto" w:fill="F2F2F2"/>
            <w:vAlign w:val="center"/>
          </w:tcPr>
          <w:p w:rsidR="00C72CBC" w:rsidRPr="00C40947" w:rsidRDefault="00C72CBC" w:rsidP="004304AD">
            <w:pPr>
              <w:jc w:val="center"/>
              <w:rPr>
                <w:rFonts w:ascii="Arial" w:hAnsi="Arial" w:cs="Arial"/>
                <w:b/>
                <w:sz w:val="18"/>
                <w:szCs w:val="18"/>
                <w:lang w:val="id-ID"/>
              </w:rPr>
            </w:pPr>
            <w:r w:rsidRPr="00C40947">
              <w:rPr>
                <w:rFonts w:ascii="Arial" w:hAnsi="Arial" w:cs="Arial"/>
                <w:b/>
                <w:sz w:val="18"/>
                <w:szCs w:val="18"/>
                <w:lang w:val="id-ID"/>
              </w:rPr>
              <w:t>KET</w:t>
            </w:r>
          </w:p>
        </w:tc>
      </w:tr>
      <w:tr w:rsidR="00C72CBC" w:rsidRPr="00BF3C3F" w:rsidTr="00F42C55">
        <w:trPr>
          <w:trHeight w:val="1194"/>
        </w:trPr>
        <w:tc>
          <w:tcPr>
            <w:tcW w:w="4253" w:type="dxa"/>
          </w:tcPr>
          <w:p w:rsidR="00C72CBC" w:rsidRDefault="00C72CBC" w:rsidP="00C72CBC">
            <w:pPr>
              <w:pStyle w:val="ListParagraph"/>
              <w:tabs>
                <w:tab w:val="left" w:pos="1361"/>
                <w:tab w:val="left" w:pos="1814"/>
                <w:tab w:val="left" w:pos="2268"/>
                <w:tab w:val="left" w:pos="2722"/>
                <w:tab w:val="left" w:pos="3175"/>
                <w:tab w:val="left" w:pos="3402"/>
              </w:tabs>
              <w:overflowPunct w:val="0"/>
              <w:autoSpaceDE w:val="0"/>
              <w:autoSpaceDN w:val="0"/>
              <w:adjustRightInd w:val="0"/>
              <w:spacing w:before="120"/>
              <w:ind w:left="459"/>
              <w:contextualSpacing/>
              <w:jc w:val="both"/>
              <w:textAlignment w:val="baseline"/>
              <w:rPr>
                <w:rFonts w:ascii="Arial" w:hAnsi="Arial" w:cs="Arial"/>
                <w:color w:val="000000"/>
                <w:sz w:val="18"/>
                <w:szCs w:val="18"/>
              </w:rPr>
            </w:pPr>
          </w:p>
          <w:p w:rsidR="00C72CBC" w:rsidRPr="00D96FE0" w:rsidRDefault="00C72CBC" w:rsidP="00C86A0A">
            <w:pPr>
              <w:pStyle w:val="ListParagraph"/>
              <w:numPr>
                <w:ilvl w:val="0"/>
                <w:numId w:val="6"/>
              </w:numPr>
              <w:tabs>
                <w:tab w:val="left" w:pos="1361"/>
                <w:tab w:val="left" w:pos="1814"/>
                <w:tab w:val="left" w:pos="2268"/>
                <w:tab w:val="left" w:pos="2722"/>
                <w:tab w:val="left" w:pos="3175"/>
                <w:tab w:val="left" w:pos="3402"/>
              </w:tabs>
              <w:overflowPunct w:val="0"/>
              <w:autoSpaceDE w:val="0"/>
              <w:autoSpaceDN w:val="0"/>
              <w:adjustRightInd w:val="0"/>
              <w:spacing w:before="120"/>
              <w:ind w:left="459"/>
              <w:contextualSpacing/>
              <w:jc w:val="both"/>
              <w:textAlignment w:val="baseline"/>
              <w:rPr>
                <w:rFonts w:ascii="Arial" w:hAnsi="Arial" w:cs="Arial"/>
                <w:color w:val="000000"/>
                <w:sz w:val="18"/>
                <w:szCs w:val="18"/>
              </w:rPr>
            </w:pPr>
            <w:r>
              <w:rPr>
                <w:rFonts w:ascii="Arial" w:hAnsi="Arial" w:cs="Arial"/>
                <w:color w:val="000000"/>
                <w:sz w:val="18"/>
                <w:szCs w:val="18"/>
              </w:rPr>
              <w:t xml:space="preserve">Persentase penurunan jumlah laka lantas </w:t>
            </w:r>
          </w:p>
        </w:tc>
        <w:tc>
          <w:tcPr>
            <w:tcW w:w="1276" w:type="dxa"/>
          </w:tcPr>
          <w:p w:rsidR="00C72CBC" w:rsidRDefault="00C72CBC" w:rsidP="004304AD">
            <w:pPr>
              <w:spacing w:line="360" w:lineRule="auto"/>
              <w:jc w:val="center"/>
              <w:rPr>
                <w:rFonts w:ascii="Arial" w:hAnsi="Arial" w:cs="Arial"/>
                <w:color w:val="000000"/>
                <w:sz w:val="18"/>
                <w:szCs w:val="18"/>
              </w:rPr>
            </w:pPr>
          </w:p>
          <w:p w:rsidR="00C72CBC" w:rsidRPr="00D96FE0" w:rsidRDefault="00C72CBC" w:rsidP="004304AD">
            <w:pPr>
              <w:spacing w:line="360" w:lineRule="auto"/>
              <w:jc w:val="center"/>
              <w:rPr>
                <w:rFonts w:ascii="Arial" w:hAnsi="Arial" w:cs="Arial"/>
                <w:color w:val="000000"/>
                <w:sz w:val="18"/>
                <w:szCs w:val="18"/>
              </w:rPr>
            </w:pPr>
            <w:r>
              <w:rPr>
                <w:rFonts w:ascii="Arial" w:hAnsi="Arial" w:cs="Arial"/>
                <w:color w:val="000000"/>
                <w:sz w:val="18"/>
                <w:szCs w:val="18"/>
              </w:rPr>
              <w:t>1 %</w:t>
            </w:r>
          </w:p>
        </w:tc>
        <w:tc>
          <w:tcPr>
            <w:tcW w:w="1275" w:type="dxa"/>
          </w:tcPr>
          <w:p w:rsidR="00C72CBC" w:rsidRDefault="00C72CBC" w:rsidP="004304AD">
            <w:pPr>
              <w:pStyle w:val="ListParagraph"/>
              <w:spacing w:line="360" w:lineRule="auto"/>
              <w:ind w:left="34" w:hanging="34"/>
              <w:jc w:val="center"/>
              <w:rPr>
                <w:rFonts w:ascii="Arial" w:hAnsi="Arial" w:cs="Arial"/>
                <w:color w:val="000000" w:themeColor="text1"/>
                <w:sz w:val="18"/>
                <w:szCs w:val="18"/>
              </w:rPr>
            </w:pPr>
          </w:p>
          <w:p w:rsidR="00414706" w:rsidRPr="00E7370A" w:rsidRDefault="00414706" w:rsidP="004304AD">
            <w:pPr>
              <w:pStyle w:val="ListParagraph"/>
              <w:spacing w:line="360" w:lineRule="auto"/>
              <w:ind w:left="34" w:hanging="34"/>
              <w:jc w:val="center"/>
              <w:rPr>
                <w:rFonts w:ascii="Arial" w:hAnsi="Arial" w:cs="Arial"/>
                <w:color w:val="000000" w:themeColor="text1"/>
                <w:sz w:val="18"/>
                <w:szCs w:val="18"/>
              </w:rPr>
            </w:pPr>
            <w:r>
              <w:rPr>
                <w:rFonts w:ascii="Arial" w:hAnsi="Arial" w:cs="Arial"/>
                <w:color w:val="000000" w:themeColor="text1"/>
                <w:sz w:val="18"/>
                <w:szCs w:val="18"/>
              </w:rPr>
              <w:t>-8.13 %</w:t>
            </w:r>
          </w:p>
        </w:tc>
        <w:tc>
          <w:tcPr>
            <w:tcW w:w="1276" w:type="dxa"/>
          </w:tcPr>
          <w:p w:rsidR="00C72CBC" w:rsidRDefault="00C72CBC" w:rsidP="004304AD">
            <w:pPr>
              <w:pStyle w:val="ListParagraph"/>
              <w:spacing w:line="360" w:lineRule="auto"/>
              <w:ind w:left="34" w:hanging="34"/>
              <w:jc w:val="center"/>
              <w:rPr>
                <w:rFonts w:ascii="Arial" w:hAnsi="Arial" w:cs="Arial"/>
                <w:color w:val="000000"/>
                <w:sz w:val="18"/>
                <w:szCs w:val="18"/>
              </w:rPr>
            </w:pPr>
          </w:p>
          <w:p w:rsidR="00414706" w:rsidRPr="00C40947" w:rsidRDefault="00037D09" w:rsidP="004304AD">
            <w:pPr>
              <w:pStyle w:val="ListParagraph"/>
              <w:spacing w:line="360" w:lineRule="auto"/>
              <w:ind w:left="34" w:hanging="34"/>
              <w:jc w:val="center"/>
              <w:rPr>
                <w:rFonts w:ascii="Arial" w:hAnsi="Arial" w:cs="Arial"/>
                <w:color w:val="000000"/>
                <w:sz w:val="18"/>
                <w:szCs w:val="18"/>
              </w:rPr>
            </w:pPr>
            <w:r>
              <w:rPr>
                <w:rFonts w:ascii="Arial" w:hAnsi="Arial" w:cs="Arial"/>
                <w:color w:val="000000"/>
                <w:sz w:val="18"/>
                <w:szCs w:val="18"/>
              </w:rPr>
              <w:t>-</w:t>
            </w:r>
            <w:r w:rsidR="00414706">
              <w:rPr>
                <w:rFonts w:ascii="Arial" w:hAnsi="Arial" w:cs="Arial"/>
                <w:color w:val="000000"/>
                <w:sz w:val="18"/>
                <w:szCs w:val="18"/>
              </w:rPr>
              <w:t>1</w:t>
            </w:r>
            <w:r w:rsidR="00E63D1D">
              <w:rPr>
                <w:rFonts w:ascii="Arial" w:hAnsi="Arial" w:cs="Arial"/>
                <w:color w:val="000000"/>
                <w:sz w:val="18"/>
                <w:szCs w:val="18"/>
              </w:rPr>
              <w:t>.</w:t>
            </w:r>
            <w:r w:rsidR="00414706">
              <w:rPr>
                <w:rFonts w:ascii="Arial" w:hAnsi="Arial" w:cs="Arial"/>
                <w:color w:val="000000"/>
                <w:sz w:val="18"/>
                <w:szCs w:val="18"/>
              </w:rPr>
              <w:t>813 %</w:t>
            </w:r>
          </w:p>
        </w:tc>
        <w:tc>
          <w:tcPr>
            <w:tcW w:w="992" w:type="dxa"/>
            <w:vAlign w:val="center"/>
          </w:tcPr>
          <w:p w:rsidR="00C72CBC" w:rsidRPr="00BF3C3F" w:rsidRDefault="00C72CBC" w:rsidP="004304AD">
            <w:pPr>
              <w:rPr>
                <w:rFonts w:ascii="Arial" w:hAnsi="Arial" w:cs="Arial"/>
                <w:color w:val="000000"/>
                <w:sz w:val="18"/>
                <w:szCs w:val="18"/>
              </w:rPr>
            </w:pPr>
          </w:p>
        </w:tc>
      </w:tr>
    </w:tbl>
    <w:p w:rsidR="00F02935" w:rsidRDefault="00F02935" w:rsidP="00414706">
      <w:pPr>
        <w:tabs>
          <w:tab w:val="left" w:pos="2268"/>
        </w:tabs>
        <w:ind w:left="1418" w:hanging="142"/>
        <w:rPr>
          <w:rFonts w:ascii="Arial" w:hAnsi="Arial" w:cs="Arial"/>
          <w:lang w:val="sv-SE"/>
        </w:rPr>
      </w:pPr>
    </w:p>
    <w:p w:rsidR="007608E3" w:rsidRDefault="007608E3" w:rsidP="007608E3">
      <w:pPr>
        <w:pStyle w:val="ListParagraph"/>
        <w:tabs>
          <w:tab w:val="left" w:pos="2268"/>
          <w:tab w:val="left" w:pos="2835"/>
        </w:tabs>
        <w:spacing w:line="360" w:lineRule="auto"/>
        <w:ind w:left="1134"/>
        <w:jc w:val="both"/>
        <w:rPr>
          <w:rFonts w:ascii="Arial" w:hAnsi="Arial" w:cs="Arial"/>
          <w:lang w:val="sv-SE"/>
        </w:rPr>
      </w:pPr>
      <w:r>
        <w:rPr>
          <w:rFonts w:ascii="Arial" w:hAnsi="Arial" w:cs="Arial"/>
          <w:lang w:val="sv-SE"/>
        </w:rPr>
        <w:t>Pada tahun 2017 data penurunan jumlah laka lantas sebanyak 910, pada tahun 2018  sebanyak 984 tidak mengalami penurunan akan tetapi malah mengalami peningkatan, target penurunan yang ditetapkan sebesar 1 %, jadi realisasi -8.13 %, sehingga capaian kinerja sebesar -813 % ( target tidak dapat tercapai).</w:t>
      </w:r>
    </w:p>
    <w:p w:rsidR="007608E3" w:rsidRDefault="007608E3" w:rsidP="00414706">
      <w:pPr>
        <w:tabs>
          <w:tab w:val="left" w:pos="2268"/>
        </w:tabs>
        <w:ind w:left="1418" w:hanging="142"/>
        <w:rPr>
          <w:rFonts w:ascii="Arial" w:hAnsi="Arial" w:cs="Arial"/>
          <w:lang w:val="sv-SE"/>
        </w:rPr>
      </w:pPr>
    </w:p>
    <w:p w:rsidR="00C72CBC" w:rsidRDefault="00C72CBC" w:rsidP="00F02935">
      <w:pPr>
        <w:tabs>
          <w:tab w:val="left" w:pos="2268"/>
        </w:tabs>
        <w:ind w:left="1418" w:hanging="142"/>
        <w:jc w:val="center"/>
        <w:rPr>
          <w:rFonts w:ascii="Arial" w:hAnsi="Arial" w:cs="Arial"/>
          <w:lang w:val="sv-SE"/>
        </w:rPr>
      </w:pPr>
      <w:r>
        <w:rPr>
          <w:rFonts w:ascii="Arial" w:hAnsi="Arial" w:cs="Arial"/>
          <w:lang w:val="sv-SE"/>
        </w:rPr>
        <w:t xml:space="preserve">DATA </w:t>
      </w:r>
      <w:r w:rsidR="00414706">
        <w:rPr>
          <w:rFonts w:ascii="Arial" w:hAnsi="Arial" w:cs="Arial"/>
          <w:lang w:val="sv-SE"/>
        </w:rPr>
        <w:t>PENURUNAN JUMLAH LAKA LANTAS</w:t>
      </w:r>
    </w:p>
    <w:p w:rsidR="00C72CBC" w:rsidRPr="0092121F" w:rsidRDefault="00C72CBC" w:rsidP="00C72CBC">
      <w:pPr>
        <w:tabs>
          <w:tab w:val="left" w:pos="2268"/>
        </w:tabs>
        <w:ind w:left="1418" w:hanging="142"/>
        <w:rPr>
          <w:rFonts w:ascii="Arial" w:hAnsi="Arial" w:cs="Arial"/>
          <w:lang w:val="sv-SE"/>
        </w:rPr>
      </w:pPr>
    </w:p>
    <w:tbl>
      <w:tblPr>
        <w:tblStyle w:val="TableGrid"/>
        <w:tblW w:w="9072" w:type="dxa"/>
        <w:tblInd w:w="1242" w:type="dxa"/>
        <w:tblLayout w:type="fixed"/>
        <w:tblLook w:val="04A0"/>
      </w:tblPr>
      <w:tblGrid>
        <w:gridCol w:w="643"/>
        <w:gridCol w:w="5169"/>
        <w:gridCol w:w="1276"/>
        <w:gridCol w:w="1168"/>
        <w:gridCol w:w="816"/>
      </w:tblGrid>
      <w:tr w:rsidR="00C72CBC" w:rsidTr="004304AD">
        <w:trPr>
          <w:trHeight w:val="416"/>
        </w:trPr>
        <w:tc>
          <w:tcPr>
            <w:tcW w:w="643" w:type="dxa"/>
            <w:vMerge w:val="restart"/>
            <w:shd w:val="clear" w:color="auto" w:fill="D9D9D9" w:themeFill="background1" w:themeFillShade="D9"/>
            <w:vAlign w:val="center"/>
          </w:tcPr>
          <w:p w:rsidR="00C72CBC" w:rsidRPr="007539C9" w:rsidRDefault="00C72CBC" w:rsidP="004304AD">
            <w:pPr>
              <w:tabs>
                <w:tab w:val="left" w:pos="709"/>
              </w:tabs>
              <w:jc w:val="center"/>
              <w:rPr>
                <w:rFonts w:ascii="Arial" w:hAnsi="Arial" w:cs="Arial"/>
                <w:sz w:val="22"/>
                <w:szCs w:val="22"/>
              </w:rPr>
            </w:pPr>
            <w:r w:rsidRPr="007539C9">
              <w:rPr>
                <w:rFonts w:ascii="Arial" w:hAnsi="Arial" w:cs="Arial"/>
                <w:sz w:val="22"/>
                <w:szCs w:val="22"/>
              </w:rPr>
              <w:t>NO.</w:t>
            </w:r>
          </w:p>
        </w:tc>
        <w:tc>
          <w:tcPr>
            <w:tcW w:w="5169" w:type="dxa"/>
            <w:vMerge w:val="restart"/>
            <w:shd w:val="clear" w:color="auto" w:fill="D9D9D9" w:themeFill="background1" w:themeFillShade="D9"/>
            <w:vAlign w:val="center"/>
          </w:tcPr>
          <w:p w:rsidR="00C72CBC" w:rsidRPr="007539C9" w:rsidRDefault="00414706" w:rsidP="004304AD">
            <w:pPr>
              <w:tabs>
                <w:tab w:val="left" w:pos="709"/>
              </w:tabs>
              <w:jc w:val="center"/>
              <w:rPr>
                <w:rFonts w:ascii="Arial" w:hAnsi="Arial" w:cs="Arial"/>
                <w:sz w:val="22"/>
                <w:szCs w:val="22"/>
              </w:rPr>
            </w:pPr>
            <w:r>
              <w:rPr>
                <w:rFonts w:ascii="Arial" w:hAnsi="Arial" w:cs="Arial"/>
                <w:sz w:val="22"/>
                <w:szCs w:val="22"/>
              </w:rPr>
              <w:t>JENIS LAKA</w:t>
            </w:r>
          </w:p>
        </w:tc>
        <w:tc>
          <w:tcPr>
            <w:tcW w:w="2444" w:type="dxa"/>
            <w:gridSpan w:val="2"/>
            <w:shd w:val="clear" w:color="auto" w:fill="D9D9D9" w:themeFill="background1" w:themeFillShade="D9"/>
            <w:vAlign w:val="center"/>
          </w:tcPr>
          <w:p w:rsidR="00C72CBC" w:rsidRPr="007539C9" w:rsidRDefault="00414706" w:rsidP="004304AD">
            <w:pPr>
              <w:tabs>
                <w:tab w:val="left" w:pos="709"/>
              </w:tabs>
              <w:jc w:val="center"/>
              <w:rPr>
                <w:rFonts w:ascii="Arial" w:hAnsi="Arial" w:cs="Arial"/>
                <w:sz w:val="22"/>
                <w:szCs w:val="22"/>
              </w:rPr>
            </w:pPr>
            <w:r>
              <w:rPr>
                <w:rFonts w:ascii="Arial" w:hAnsi="Arial" w:cs="Arial"/>
                <w:sz w:val="22"/>
                <w:szCs w:val="22"/>
              </w:rPr>
              <w:t>JUMLAH</w:t>
            </w:r>
          </w:p>
        </w:tc>
        <w:tc>
          <w:tcPr>
            <w:tcW w:w="816" w:type="dxa"/>
            <w:vMerge w:val="restart"/>
            <w:shd w:val="clear" w:color="auto" w:fill="D9D9D9" w:themeFill="background1" w:themeFillShade="D9"/>
            <w:vAlign w:val="center"/>
          </w:tcPr>
          <w:p w:rsidR="00C72CBC" w:rsidRPr="007539C9" w:rsidRDefault="00C72CBC" w:rsidP="004304AD">
            <w:pPr>
              <w:tabs>
                <w:tab w:val="left" w:pos="709"/>
              </w:tabs>
              <w:jc w:val="center"/>
              <w:rPr>
                <w:rFonts w:ascii="Arial" w:hAnsi="Arial" w:cs="Arial"/>
                <w:sz w:val="22"/>
                <w:szCs w:val="22"/>
              </w:rPr>
            </w:pPr>
            <w:r w:rsidRPr="007539C9">
              <w:rPr>
                <w:rFonts w:ascii="Arial" w:hAnsi="Arial" w:cs="Arial"/>
                <w:sz w:val="22"/>
                <w:szCs w:val="22"/>
              </w:rPr>
              <w:t>KET</w:t>
            </w:r>
          </w:p>
        </w:tc>
      </w:tr>
      <w:tr w:rsidR="00C72CBC" w:rsidTr="004304AD">
        <w:tc>
          <w:tcPr>
            <w:tcW w:w="643" w:type="dxa"/>
            <w:vMerge/>
          </w:tcPr>
          <w:p w:rsidR="00C72CBC" w:rsidRDefault="00C72CBC" w:rsidP="004304AD">
            <w:pPr>
              <w:tabs>
                <w:tab w:val="left" w:pos="709"/>
              </w:tabs>
              <w:jc w:val="center"/>
              <w:rPr>
                <w:rFonts w:ascii="Arial" w:hAnsi="Arial" w:cs="Arial"/>
              </w:rPr>
            </w:pPr>
          </w:p>
        </w:tc>
        <w:tc>
          <w:tcPr>
            <w:tcW w:w="5169" w:type="dxa"/>
            <w:vMerge/>
          </w:tcPr>
          <w:p w:rsidR="00C72CBC" w:rsidRDefault="00C72CBC" w:rsidP="004304AD">
            <w:pPr>
              <w:tabs>
                <w:tab w:val="left" w:pos="709"/>
              </w:tabs>
              <w:jc w:val="center"/>
              <w:rPr>
                <w:rFonts w:ascii="Arial" w:hAnsi="Arial" w:cs="Arial"/>
              </w:rPr>
            </w:pPr>
          </w:p>
        </w:tc>
        <w:tc>
          <w:tcPr>
            <w:tcW w:w="1276" w:type="dxa"/>
            <w:shd w:val="clear" w:color="auto" w:fill="D9D9D9" w:themeFill="background1" w:themeFillShade="D9"/>
          </w:tcPr>
          <w:p w:rsidR="00C72CBC" w:rsidRPr="007539C9" w:rsidRDefault="00C72CBC" w:rsidP="004304AD">
            <w:pPr>
              <w:tabs>
                <w:tab w:val="left" w:pos="709"/>
              </w:tabs>
              <w:jc w:val="center"/>
              <w:rPr>
                <w:rFonts w:ascii="Arial" w:hAnsi="Arial" w:cs="Arial"/>
                <w:sz w:val="22"/>
                <w:szCs w:val="22"/>
              </w:rPr>
            </w:pPr>
            <w:r>
              <w:rPr>
                <w:rFonts w:ascii="Arial" w:hAnsi="Arial" w:cs="Arial"/>
                <w:sz w:val="22"/>
                <w:szCs w:val="22"/>
              </w:rPr>
              <w:t>TH. 2017</w:t>
            </w:r>
          </w:p>
        </w:tc>
        <w:tc>
          <w:tcPr>
            <w:tcW w:w="1168" w:type="dxa"/>
            <w:shd w:val="clear" w:color="auto" w:fill="D9D9D9" w:themeFill="background1" w:themeFillShade="D9"/>
          </w:tcPr>
          <w:p w:rsidR="00C72CBC" w:rsidRPr="007539C9" w:rsidRDefault="00C72CBC" w:rsidP="004304AD">
            <w:pPr>
              <w:tabs>
                <w:tab w:val="left" w:pos="709"/>
              </w:tabs>
              <w:jc w:val="center"/>
              <w:rPr>
                <w:rFonts w:ascii="Arial" w:hAnsi="Arial" w:cs="Arial"/>
                <w:sz w:val="22"/>
                <w:szCs w:val="22"/>
              </w:rPr>
            </w:pPr>
            <w:r>
              <w:rPr>
                <w:rFonts w:ascii="Arial" w:hAnsi="Arial" w:cs="Arial"/>
                <w:sz w:val="22"/>
                <w:szCs w:val="22"/>
              </w:rPr>
              <w:t>TH. 2018</w:t>
            </w:r>
          </w:p>
        </w:tc>
        <w:tc>
          <w:tcPr>
            <w:tcW w:w="816" w:type="dxa"/>
            <w:vMerge/>
          </w:tcPr>
          <w:p w:rsidR="00C72CBC" w:rsidRDefault="00C72CBC" w:rsidP="004304AD">
            <w:pPr>
              <w:tabs>
                <w:tab w:val="left" w:pos="709"/>
              </w:tabs>
              <w:jc w:val="center"/>
              <w:rPr>
                <w:rFonts w:ascii="Arial" w:hAnsi="Arial" w:cs="Arial"/>
              </w:rPr>
            </w:pPr>
          </w:p>
        </w:tc>
      </w:tr>
      <w:tr w:rsidR="00C72CBC" w:rsidTr="004304AD">
        <w:trPr>
          <w:trHeight w:val="445"/>
        </w:trPr>
        <w:tc>
          <w:tcPr>
            <w:tcW w:w="643" w:type="dxa"/>
            <w:vAlign w:val="center"/>
          </w:tcPr>
          <w:p w:rsidR="00C72CBC" w:rsidRDefault="00C72CBC" w:rsidP="004304AD">
            <w:pPr>
              <w:tabs>
                <w:tab w:val="left" w:pos="709"/>
              </w:tabs>
              <w:jc w:val="center"/>
              <w:rPr>
                <w:rFonts w:ascii="Arial" w:hAnsi="Arial" w:cs="Arial"/>
              </w:rPr>
            </w:pPr>
            <w:r>
              <w:rPr>
                <w:rFonts w:ascii="Arial" w:hAnsi="Arial" w:cs="Arial"/>
              </w:rPr>
              <w:t>1.</w:t>
            </w:r>
          </w:p>
        </w:tc>
        <w:tc>
          <w:tcPr>
            <w:tcW w:w="5169" w:type="dxa"/>
            <w:vAlign w:val="center"/>
          </w:tcPr>
          <w:p w:rsidR="00C72CBC" w:rsidRPr="007A494F" w:rsidRDefault="00414706" w:rsidP="00414706">
            <w:pPr>
              <w:tabs>
                <w:tab w:val="left" w:pos="709"/>
              </w:tabs>
              <w:rPr>
                <w:rFonts w:ascii="Arial" w:hAnsi="Arial" w:cs="Arial"/>
                <w:sz w:val="22"/>
                <w:szCs w:val="22"/>
              </w:rPr>
            </w:pPr>
            <w:r>
              <w:rPr>
                <w:rFonts w:ascii="Arial" w:hAnsi="Arial" w:cs="Arial"/>
                <w:sz w:val="22"/>
                <w:szCs w:val="22"/>
              </w:rPr>
              <w:t>LAKA RINGAN (KORBAN LR)</w:t>
            </w:r>
          </w:p>
        </w:tc>
        <w:tc>
          <w:tcPr>
            <w:tcW w:w="1276" w:type="dxa"/>
            <w:vAlign w:val="center"/>
          </w:tcPr>
          <w:p w:rsidR="00C72CBC" w:rsidRPr="00E63D1D" w:rsidRDefault="00414706" w:rsidP="004304AD">
            <w:pPr>
              <w:tabs>
                <w:tab w:val="left" w:pos="709"/>
              </w:tabs>
              <w:jc w:val="center"/>
              <w:rPr>
                <w:rFonts w:ascii="Arial" w:hAnsi="Arial" w:cs="Arial"/>
                <w:sz w:val="22"/>
                <w:szCs w:val="22"/>
              </w:rPr>
            </w:pPr>
            <w:r w:rsidRPr="00E63D1D">
              <w:rPr>
                <w:rFonts w:ascii="Arial" w:hAnsi="Arial" w:cs="Arial"/>
                <w:sz w:val="22"/>
                <w:szCs w:val="22"/>
              </w:rPr>
              <w:t>813</w:t>
            </w:r>
          </w:p>
        </w:tc>
        <w:tc>
          <w:tcPr>
            <w:tcW w:w="1168" w:type="dxa"/>
            <w:vAlign w:val="center"/>
          </w:tcPr>
          <w:p w:rsidR="00C72CBC" w:rsidRPr="00E63D1D" w:rsidRDefault="00414706" w:rsidP="004304AD">
            <w:pPr>
              <w:tabs>
                <w:tab w:val="left" w:pos="709"/>
              </w:tabs>
              <w:jc w:val="center"/>
              <w:rPr>
                <w:rFonts w:ascii="Arial" w:hAnsi="Arial" w:cs="Arial"/>
                <w:sz w:val="22"/>
                <w:szCs w:val="22"/>
              </w:rPr>
            </w:pPr>
            <w:r w:rsidRPr="00E63D1D">
              <w:rPr>
                <w:rFonts w:ascii="Arial" w:hAnsi="Arial" w:cs="Arial"/>
                <w:sz w:val="22"/>
                <w:szCs w:val="22"/>
              </w:rPr>
              <w:t>810</w:t>
            </w:r>
          </w:p>
        </w:tc>
        <w:tc>
          <w:tcPr>
            <w:tcW w:w="816" w:type="dxa"/>
            <w:vAlign w:val="center"/>
          </w:tcPr>
          <w:p w:rsidR="00C72CBC" w:rsidRDefault="00C72CBC" w:rsidP="004304AD">
            <w:pPr>
              <w:tabs>
                <w:tab w:val="left" w:pos="709"/>
              </w:tabs>
              <w:jc w:val="center"/>
              <w:rPr>
                <w:rFonts w:ascii="Arial" w:hAnsi="Arial" w:cs="Arial"/>
              </w:rPr>
            </w:pPr>
          </w:p>
        </w:tc>
      </w:tr>
      <w:tr w:rsidR="00C72CBC" w:rsidTr="004304AD">
        <w:trPr>
          <w:trHeight w:val="422"/>
        </w:trPr>
        <w:tc>
          <w:tcPr>
            <w:tcW w:w="643" w:type="dxa"/>
            <w:vAlign w:val="center"/>
          </w:tcPr>
          <w:p w:rsidR="00C72CBC" w:rsidRDefault="00C72CBC" w:rsidP="004304AD">
            <w:pPr>
              <w:tabs>
                <w:tab w:val="left" w:pos="709"/>
              </w:tabs>
              <w:jc w:val="center"/>
              <w:rPr>
                <w:rFonts w:ascii="Arial" w:hAnsi="Arial" w:cs="Arial"/>
              </w:rPr>
            </w:pPr>
            <w:r>
              <w:rPr>
                <w:rFonts w:ascii="Arial" w:hAnsi="Arial" w:cs="Arial"/>
              </w:rPr>
              <w:t>2.</w:t>
            </w:r>
          </w:p>
        </w:tc>
        <w:tc>
          <w:tcPr>
            <w:tcW w:w="5169" w:type="dxa"/>
            <w:vAlign w:val="center"/>
          </w:tcPr>
          <w:p w:rsidR="00C72CBC" w:rsidRDefault="00414706" w:rsidP="00414706">
            <w:pPr>
              <w:tabs>
                <w:tab w:val="left" w:pos="709"/>
              </w:tabs>
              <w:rPr>
                <w:rFonts w:ascii="Arial" w:hAnsi="Arial" w:cs="Arial"/>
              </w:rPr>
            </w:pPr>
            <w:r>
              <w:rPr>
                <w:rFonts w:ascii="Arial" w:hAnsi="Arial" w:cs="Arial"/>
              </w:rPr>
              <w:t>LAKA SEDANG (KORBAN LB)</w:t>
            </w:r>
          </w:p>
        </w:tc>
        <w:tc>
          <w:tcPr>
            <w:tcW w:w="1276" w:type="dxa"/>
            <w:vAlign w:val="center"/>
          </w:tcPr>
          <w:p w:rsidR="00C72CBC" w:rsidRPr="00E63D1D" w:rsidRDefault="00414706" w:rsidP="004304AD">
            <w:pPr>
              <w:tabs>
                <w:tab w:val="left" w:pos="709"/>
              </w:tabs>
              <w:jc w:val="center"/>
              <w:rPr>
                <w:rFonts w:ascii="Arial" w:hAnsi="Arial" w:cs="Arial"/>
                <w:sz w:val="22"/>
                <w:szCs w:val="22"/>
              </w:rPr>
            </w:pPr>
            <w:r w:rsidRPr="00E63D1D">
              <w:rPr>
                <w:rFonts w:ascii="Arial" w:hAnsi="Arial" w:cs="Arial"/>
                <w:sz w:val="22"/>
                <w:szCs w:val="22"/>
              </w:rPr>
              <w:t>60</w:t>
            </w:r>
          </w:p>
        </w:tc>
        <w:tc>
          <w:tcPr>
            <w:tcW w:w="1168" w:type="dxa"/>
            <w:vAlign w:val="center"/>
          </w:tcPr>
          <w:p w:rsidR="00C72CBC" w:rsidRPr="00E63D1D" w:rsidRDefault="00414706" w:rsidP="004304AD">
            <w:pPr>
              <w:tabs>
                <w:tab w:val="left" w:pos="709"/>
              </w:tabs>
              <w:jc w:val="center"/>
              <w:rPr>
                <w:rFonts w:ascii="Arial" w:hAnsi="Arial" w:cs="Arial"/>
                <w:sz w:val="22"/>
                <w:szCs w:val="22"/>
              </w:rPr>
            </w:pPr>
            <w:r w:rsidRPr="00E63D1D">
              <w:rPr>
                <w:rFonts w:ascii="Arial" w:hAnsi="Arial" w:cs="Arial"/>
                <w:sz w:val="22"/>
                <w:szCs w:val="22"/>
              </w:rPr>
              <w:t>59</w:t>
            </w:r>
          </w:p>
        </w:tc>
        <w:tc>
          <w:tcPr>
            <w:tcW w:w="816" w:type="dxa"/>
            <w:vAlign w:val="center"/>
          </w:tcPr>
          <w:p w:rsidR="00C72CBC" w:rsidRDefault="00C72CBC" w:rsidP="004304AD">
            <w:pPr>
              <w:tabs>
                <w:tab w:val="left" w:pos="709"/>
              </w:tabs>
              <w:jc w:val="center"/>
              <w:rPr>
                <w:rFonts w:ascii="Arial" w:hAnsi="Arial" w:cs="Arial"/>
              </w:rPr>
            </w:pPr>
          </w:p>
        </w:tc>
      </w:tr>
      <w:tr w:rsidR="00C72CBC" w:rsidTr="004304AD">
        <w:trPr>
          <w:trHeight w:val="402"/>
        </w:trPr>
        <w:tc>
          <w:tcPr>
            <w:tcW w:w="643" w:type="dxa"/>
            <w:vAlign w:val="center"/>
          </w:tcPr>
          <w:p w:rsidR="00C72CBC" w:rsidRDefault="00C72CBC" w:rsidP="004304AD">
            <w:pPr>
              <w:tabs>
                <w:tab w:val="left" w:pos="709"/>
              </w:tabs>
              <w:jc w:val="center"/>
              <w:rPr>
                <w:rFonts w:ascii="Arial" w:hAnsi="Arial" w:cs="Arial"/>
              </w:rPr>
            </w:pPr>
            <w:r>
              <w:rPr>
                <w:rFonts w:ascii="Arial" w:hAnsi="Arial" w:cs="Arial"/>
              </w:rPr>
              <w:t>3.</w:t>
            </w:r>
          </w:p>
        </w:tc>
        <w:tc>
          <w:tcPr>
            <w:tcW w:w="5169" w:type="dxa"/>
            <w:vAlign w:val="center"/>
          </w:tcPr>
          <w:p w:rsidR="00C72CBC" w:rsidRDefault="00414706" w:rsidP="004304AD">
            <w:pPr>
              <w:tabs>
                <w:tab w:val="left" w:pos="709"/>
              </w:tabs>
              <w:rPr>
                <w:rFonts w:ascii="Arial" w:hAnsi="Arial" w:cs="Arial"/>
              </w:rPr>
            </w:pPr>
            <w:r>
              <w:rPr>
                <w:rFonts w:ascii="Arial" w:hAnsi="Arial" w:cs="Arial"/>
              </w:rPr>
              <w:t>LAKA BERAT (KORBAN MD)</w:t>
            </w:r>
          </w:p>
        </w:tc>
        <w:tc>
          <w:tcPr>
            <w:tcW w:w="1276" w:type="dxa"/>
            <w:vAlign w:val="center"/>
          </w:tcPr>
          <w:p w:rsidR="00C72CBC" w:rsidRPr="00E63D1D" w:rsidRDefault="00414706" w:rsidP="004304AD">
            <w:pPr>
              <w:tabs>
                <w:tab w:val="left" w:pos="709"/>
              </w:tabs>
              <w:jc w:val="center"/>
              <w:rPr>
                <w:rFonts w:ascii="Arial" w:hAnsi="Arial" w:cs="Arial"/>
                <w:sz w:val="22"/>
                <w:szCs w:val="22"/>
              </w:rPr>
            </w:pPr>
            <w:r w:rsidRPr="00E63D1D">
              <w:rPr>
                <w:rFonts w:ascii="Arial" w:hAnsi="Arial" w:cs="Arial"/>
                <w:sz w:val="22"/>
                <w:szCs w:val="22"/>
              </w:rPr>
              <w:t>37</w:t>
            </w:r>
          </w:p>
        </w:tc>
        <w:tc>
          <w:tcPr>
            <w:tcW w:w="1168" w:type="dxa"/>
            <w:vAlign w:val="center"/>
          </w:tcPr>
          <w:p w:rsidR="00C72CBC" w:rsidRPr="00E63D1D" w:rsidRDefault="00414706" w:rsidP="004304AD">
            <w:pPr>
              <w:tabs>
                <w:tab w:val="left" w:pos="709"/>
              </w:tabs>
              <w:jc w:val="center"/>
              <w:rPr>
                <w:rFonts w:ascii="Arial" w:hAnsi="Arial" w:cs="Arial"/>
                <w:sz w:val="22"/>
                <w:szCs w:val="22"/>
              </w:rPr>
            </w:pPr>
            <w:r w:rsidRPr="00E63D1D">
              <w:rPr>
                <w:rFonts w:ascii="Arial" w:hAnsi="Arial" w:cs="Arial"/>
                <w:sz w:val="22"/>
                <w:szCs w:val="22"/>
              </w:rPr>
              <w:t>25</w:t>
            </w:r>
          </w:p>
        </w:tc>
        <w:tc>
          <w:tcPr>
            <w:tcW w:w="816" w:type="dxa"/>
            <w:vAlign w:val="center"/>
          </w:tcPr>
          <w:p w:rsidR="00C72CBC" w:rsidRDefault="00C72CBC" w:rsidP="004304AD">
            <w:pPr>
              <w:tabs>
                <w:tab w:val="left" w:pos="709"/>
              </w:tabs>
              <w:jc w:val="center"/>
              <w:rPr>
                <w:rFonts w:ascii="Arial" w:hAnsi="Arial" w:cs="Arial"/>
              </w:rPr>
            </w:pPr>
          </w:p>
        </w:tc>
      </w:tr>
      <w:tr w:rsidR="00C72CBC" w:rsidTr="004304AD">
        <w:trPr>
          <w:trHeight w:val="410"/>
        </w:trPr>
        <w:tc>
          <w:tcPr>
            <w:tcW w:w="5812" w:type="dxa"/>
            <w:gridSpan w:val="2"/>
            <w:shd w:val="clear" w:color="auto" w:fill="BFBFBF" w:themeFill="background1" w:themeFillShade="BF"/>
            <w:vAlign w:val="center"/>
          </w:tcPr>
          <w:p w:rsidR="00C72CBC" w:rsidRPr="007A494F" w:rsidRDefault="00C72CBC" w:rsidP="004304AD">
            <w:pPr>
              <w:tabs>
                <w:tab w:val="left" w:pos="709"/>
              </w:tabs>
              <w:jc w:val="center"/>
              <w:rPr>
                <w:rFonts w:ascii="Arial" w:hAnsi="Arial" w:cs="Arial"/>
                <w:b/>
              </w:rPr>
            </w:pPr>
            <w:r w:rsidRPr="007A494F">
              <w:rPr>
                <w:rFonts w:ascii="Arial" w:hAnsi="Arial" w:cs="Arial"/>
                <w:b/>
              </w:rPr>
              <w:t>JUMLAH</w:t>
            </w:r>
          </w:p>
        </w:tc>
        <w:tc>
          <w:tcPr>
            <w:tcW w:w="1276" w:type="dxa"/>
            <w:shd w:val="clear" w:color="auto" w:fill="BFBFBF" w:themeFill="background1" w:themeFillShade="BF"/>
            <w:vAlign w:val="center"/>
          </w:tcPr>
          <w:p w:rsidR="00C72CBC" w:rsidRPr="00E63D1D" w:rsidRDefault="00414706" w:rsidP="004304AD">
            <w:pPr>
              <w:tabs>
                <w:tab w:val="left" w:pos="709"/>
              </w:tabs>
              <w:jc w:val="center"/>
              <w:rPr>
                <w:rFonts w:ascii="Arial" w:hAnsi="Arial" w:cs="Arial"/>
                <w:b/>
                <w:sz w:val="22"/>
                <w:szCs w:val="22"/>
              </w:rPr>
            </w:pPr>
            <w:r w:rsidRPr="00E63D1D">
              <w:rPr>
                <w:rFonts w:ascii="Arial" w:hAnsi="Arial" w:cs="Arial"/>
                <w:b/>
                <w:sz w:val="22"/>
                <w:szCs w:val="22"/>
              </w:rPr>
              <w:t>910</w:t>
            </w:r>
          </w:p>
        </w:tc>
        <w:tc>
          <w:tcPr>
            <w:tcW w:w="1168" w:type="dxa"/>
            <w:shd w:val="clear" w:color="auto" w:fill="BFBFBF" w:themeFill="background1" w:themeFillShade="BF"/>
            <w:vAlign w:val="center"/>
          </w:tcPr>
          <w:p w:rsidR="00C72CBC" w:rsidRPr="00E63D1D" w:rsidRDefault="00414706" w:rsidP="004304AD">
            <w:pPr>
              <w:tabs>
                <w:tab w:val="left" w:pos="709"/>
              </w:tabs>
              <w:jc w:val="center"/>
              <w:rPr>
                <w:rFonts w:ascii="Arial" w:hAnsi="Arial" w:cs="Arial"/>
                <w:b/>
                <w:sz w:val="22"/>
                <w:szCs w:val="22"/>
              </w:rPr>
            </w:pPr>
            <w:r w:rsidRPr="00E63D1D">
              <w:rPr>
                <w:rFonts w:ascii="Arial" w:hAnsi="Arial" w:cs="Arial"/>
                <w:b/>
                <w:sz w:val="22"/>
                <w:szCs w:val="22"/>
              </w:rPr>
              <w:t>984</w:t>
            </w:r>
          </w:p>
        </w:tc>
        <w:tc>
          <w:tcPr>
            <w:tcW w:w="816" w:type="dxa"/>
            <w:shd w:val="clear" w:color="auto" w:fill="BFBFBF" w:themeFill="background1" w:themeFillShade="BF"/>
            <w:vAlign w:val="center"/>
          </w:tcPr>
          <w:p w:rsidR="00C72CBC" w:rsidRDefault="00C72CBC" w:rsidP="004304AD">
            <w:pPr>
              <w:tabs>
                <w:tab w:val="left" w:pos="709"/>
              </w:tabs>
              <w:jc w:val="center"/>
              <w:rPr>
                <w:rFonts w:ascii="Arial" w:hAnsi="Arial" w:cs="Arial"/>
              </w:rPr>
            </w:pPr>
          </w:p>
        </w:tc>
      </w:tr>
    </w:tbl>
    <w:p w:rsidR="00C72CBC" w:rsidRDefault="00C72CBC" w:rsidP="00C72CBC">
      <w:pPr>
        <w:spacing w:line="360" w:lineRule="auto"/>
        <w:jc w:val="both"/>
        <w:rPr>
          <w:rFonts w:ascii="Arial" w:hAnsi="Arial" w:cs="Arial"/>
          <w:lang w:val="sv-SE"/>
        </w:rPr>
      </w:pPr>
    </w:p>
    <w:p w:rsidR="00C72CBC" w:rsidRPr="001E48C9" w:rsidRDefault="00C72CBC" w:rsidP="001B500E">
      <w:pPr>
        <w:pStyle w:val="ListParagraph"/>
        <w:numPr>
          <w:ilvl w:val="0"/>
          <w:numId w:val="65"/>
        </w:numPr>
        <w:spacing w:line="360" w:lineRule="auto"/>
        <w:ind w:left="1701" w:hanging="567"/>
        <w:jc w:val="both"/>
        <w:rPr>
          <w:rFonts w:ascii="Arial" w:hAnsi="Arial" w:cs="Arial"/>
        </w:rPr>
      </w:pPr>
      <w:r w:rsidRPr="001E48C9">
        <w:rPr>
          <w:rFonts w:ascii="Arial" w:hAnsi="Arial" w:cs="Arial"/>
          <w:b/>
        </w:rPr>
        <w:t xml:space="preserve">Kendala/permasalahan;   </w:t>
      </w:r>
    </w:p>
    <w:p w:rsidR="001E48C9" w:rsidRDefault="00DE11BA" w:rsidP="001B500E">
      <w:pPr>
        <w:pStyle w:val="ListParagraph"/>
        <w:numPr>
          <w:ilvl w:val="0"/>
          <w:numId w:val="66"/>
        </w:numPr>
        <w:spacing w:line="360" w:lineRule="auto"/>
        <w:ind w:left="2268" w:hanging="567"/>
        <w:jc w:val="both"/>
        <w:rPr>
          <w:rFonts w:ascii="Arial" w:hAnsi="Arial" w:cs="Arial"/>
        </w:rPr>
      </w:pPr>
      <w:r>
        <w:rPr>
          <w:rFonts w:ascii="Arial" w:hAnsi="Arial" w:cs="Arial"/>
          <w:noProof/>
        </w:rPr>
        <w:pict>
          <v:shape id="_x0000_s1616" type="#_x0000_t202" style="position:absolute;left:0;text-align:left;margin-left:335.2pt;margin-top:47.75pt;width:179.9pt;height:24pt;z-index:252236288" filled="f" stroked="f">
            <v:textbox>
              <w:txbxContent>
                <w:p w:rsidR="00BE4E15" w:rsidRPr="00F11AA9" w:rsidRDefault="00BE4E15" w:rsidP="007608E3">
                  <w:pPr>
                    <w:pStyle w:val="ListParagraph"/>
                    <w:numPr>
                      <w:ilvl w:val="0"/>
                      <w:numId w:val="111"/>
                    </w:numPr>
                    <w:rPr>
                      <w:rFonts w:ascii="Arial" w:hAnsi="Arial" w:cs="Arial"/>
                    </w:rPr>
                  </w:pPr>
                  <w:r>
                    <w:rPr>
                      <w:rFonts w:ascii="Arial" w:hAnsi="Arial" w:cs="Arial"/>
                    </w:rPr>
                    <w:t>Kurangnya</w:t>
                  </w:r>
                  <w:r w:rsidRPr="00F11AA9">
                    <w:rPr>
                      <w:rFonts w:ascii="Arial" w:hAnsi="Arial" w:cs="Arial"/>
                    </w:rPr>
                    <w:t>…..</w:t>
                  </w:r>
                </w:p>
              </w:txbxContent>
            </v:textbox>
          </v:shape>
        </w:pict>
      </w:r>
      <w:r w:rsidR="00CE7520">
        <w:rPr>
          <w:rFonts w:ascii="Arial" w:hAnsi="Arial" w:cs="Arial"/>
        </w:rPr>
        <w:t>Meningkatnya Laka Lantas dikarenakan tingginya volume pertambahan kendaraan bermotor yang tidak seimbang dengan pembangunan jalan raya;</w:t>
      </w:r>
    </w:p>
    <w:p w:rsidR="00CE7520" w:rsidRDefault="00CE7520" w:rsidP="001B500E">
      <w:pPr>
        <w:pStyle w:val="ListParagraph"/>
        <w:numPr>
          <w:ilvl w:val="0"/>
          <w:numId w:val="66"/>
        </w:numPr>
        <w:spacing w:line="360" w:lineRule="auto"/>
        <w:ind w:left="2268" w:hanging="567"/>
        <w:jc w:val="both"/>
        <w:rPr>
          <w:rFonts w:ascii="Arial" w:hAnsi="Arial" w:cs="Arial"/>
        </w:rPr>
      </w:pPr>
      <w:r>
        <w:rPr>
          <w:rFonts w:ascii="Arial" w:hAnsi="Arial" w:cs="Arial"/>
        </w:rPr>
        <w:lastRenderedPageBreak/>
        <w:t>Kurangnya penerangan jalan dan Rambu lalulintas;</w:t>
      </w:r>
    </w:p>
    <w:p w:rsidR="00CE7520" w:rsidRDefault="00CE7520" w:rsidP="001B500E">
      <w:pPr>
        <w:pStyle w:val="ListParagraph"/>
        <w:numPr>
          <w:ilvl w:val="0"/>
          <w:numId w:val="66"/>
        </w:numPr>
        <w:spacing w:line="360" w:lineRule="auto"/>
        <w:ind w:left="2268" w:hanging="567"/>
        <w:jc w:val="both"/>
        <w:rPr>
          <w:rFonts w:ascii="Arial" w:hAnsi="Arial" w:cs="Arial"/>
        </w:rPr>
      </w:pPr>
      <w:r>
        <w:rPr>
          <w:rFonts w:ascii="Arial" w:hAnsi="Arial" w:cs="Arial"/>
        </w:rPr>
        <w:t>Faktor cuaca dan jalan di daerah pegunungan;</w:t>
      </w:r>
    </w:p>
    <w:p w:rsidR="00CE7520" w:rsidRDefault="00CE7520" w:rsidP="001B500E">
      <w:pPr>
        <w:pStyle w:val="ListParagraph"/>
        <w:numPr>
          <w:ilvl w:val="0"/>
          <w:numId w:val="66"/>
        </w:numPr>
        <w:spacing w:line="360" w:lineRule="auto"/>
        <w:ind w:left="2268" w:hanging="567"/>
        <w:jc w:val="both"/>
        <w:rPr>
          <w:rFonts w:ascii="Arial" w:hAnsi="Arial" w:cs="Arial"/>
        </w:rPr>
      </w:pPr>
      <w:r>
        <w:rPr>
          <w:rFonts w:ascii="Arial" w:hAnsi="Arial" w:cs="Arial"/>
        </w:rPr>
        <w:t>Faktor kela</w:t>
      </w:r>
      <w:r w:rsidR="006F63DC">
        <w:rPr>
          <w:rFonts w:ascii="Arial" w:hAnsi="Arial" w:cs="Arial"/>
        </w:rPr>
        <w:t>l</w:t>
      </w:r>
      <w:r>
        <w:rPr>
          <w:rFonts w:ascii="Arial" w:hAnsi="Arial" w:cs="Arial"/>
        </w:rPr>
        <w:t>a</w:t>
      </w:r>
      <w:r w:rsidR="006F63DC">
        <w:rPr>
          <w:rFonts w:ascii="Arial" w:hAnsi="Arial" w:cs="Arial"/>
        </w:rPr>
        <w:t>ia</w:t>
      </w:r>
      <w:r>
        <w:rPr>
          <w:rFonts w:ascii="Arial" w:hAnsi="Arial" w:cs="Arial"/>
        </w:rPr>
        <w:t>n manusia yang kurang hati-hati dalam berkendara;</w:t>
      </w:r>
    </w:p>
    <w:p w:rsidR="00CE7520" w:rsidRDefault="00CE7520" w:rsidP="001B500E">
      <w:pPr>
        <w:pStyle w:val="ListParagraph"/>
        <w:numPr>
          <w:ilvl w:val="0"/>
          <w:numId w:val="66"/>
        </w:numPr>
        <w:spacing w:line="360" w:lineRule="auto"/>
        <w:ind w:left="2268" w:hanging="567"/>
        <w:jc w:val="both"/>
        <w:rPr>
          <w:rFonts w:ascii="Arial" w:hAnsi="Arial" w:cs="Arial"/>
        </w:rPr>
      </w:pPr>
      <w:r w:rsidRPr="00CE7520">
        <w:rPr>
          <w:rFonts w:ascii="Arial" w:hAnsi="Arial" w:cs="Arial"/>
        </w:rPr>
        <w:t xml:space="preserve">Faktor kelaikan jalan kendaraan terutama pada R2 </w:t>
      </w:r>
    </w:p>
    <w:p w:rsidR="00CE7520" w:rsidRPr="00332299" w:rsidRDefault="00CE7520" w:rsidP="00CE7520">
      <w:pPr>
        <w:pStyle w:val="ListParagraph"/>
        <w:spacing w:line="360" w:lineRule="auto"/>
        <w:ind w:left="2268"/>
        <w:jc w:val="both"/>
        <w:rPr>
          <w:rFonts w:ascii="Arial" w:hAnsi="Arial" w:cs="Arial"/>
          <w:sz w:val="16"/>
          <w:szCs w:val="16"/>
        </w:rPr>
      </w:pPr>
    </w:p>
    <w:p w:rsidR="00C72CBC" w:rsidRPr="00CE7520" w:rsidRDefault="00CE7520" w:rsidP="00CE7520">
      <w:pPr>
        <w:pStyle w:val="ListParagraph"/>
        <w:spacing w:line="360" w:lineRule="auto"/>
        <w:ind w:left="1701" w:hanging="567"/>
        <w:jc w:val="both"/>
        <w:rPr>
          <w:rFonts w:ascii="Arial" w:hAnsi="Arial" w:cs="Arial"/>
          <w:sz w:val="16"/>
          <w:szCs w:val="16"/>
        </w:rPr>
      </w:pPr>
      <w:r>
        <w:rPr>
          <w:rFonts w:ascii="Arial" w:hAnsi="Arial" w:cs="Arial"/>
        </w:rPr>
        <w:t>2)</w:t>
      </w:r>
      <w:r w:rsidR="00C72CBC" w:rsidRPr="00CE7520">
        <w:rPr>
          <w:rFonts w:ascii="Arial" w:hAnsi="Arial" w:cs="Arial"/>
        </w:rPr>
        <w:t xml:space="preserve">. </w:t>
      </w:r>
      <w:r>
        <w:rPr>
          <w:rFonts w:ascii="Arial" w:hAnsi="Arial" w:cs="Arial"/>
          <w:b/>
        </w:rPr>
        <w:tab/>
      </w:r>
      <w:r w:rsidR="00C72CBC" w:rsidRPr="00CE7520">
        <w:rPr>
          <w:rFonts w:ascii="Arial" w:hAnsi="Arial" w:cs="Arial"/>
          <w:b/>
        </w:rPr>
        <w:t xml:space="preserve">Upaya yang dilakukan;   </w:t>
      </w:r>
    </w:p>
    <w:p w:rsidR="00CE7520" w:rsidRDefault="00CE7520" w:rsidP="00CE7520">
      <w:pPr>
        <w:pStyle w:val="ListParagraph"/>
        <w:tabs>
          <w:tab w:val="left" w:pos="2268"/>
        </w:tabs>
        <w:spacing w:line="360" w:lineRule="auto"/>
        <w:ind w:left="2268" w:hanging="567"/>
        <w:jc w:val="both"/>
        <w:rPr>
          <w:rFonts w:ascii="Arial" w:hAnsi="Arial" w:cs="Arial"/>
        </w:rPr>
      </w:pPr>
      <w:r w:rsidRPr="00CE7520">
        <w:rPr>
          <w:rFonts w:ascii="Arial" w:hAnsi="Arial" w:cs="Arial"/>
        </w:rPr>
        <w:t>a)</w:t>
      </w:r>
      <w:r w:rsidRPr="00CE7520">
        <w:rPr>
          <w:rFonts w:ascii="Arial" w:hAnsi="Arial" w:cs="Arial"/>
        </w:rPr>
        <w:tab/>
      </w:r>
      <w:r>
        <w:rPr>
          <w:rFonts w:ascii="Arial" w:hAnsi="Arial" w:cs="Arial"/>
        </w:rPr>
        <w:t>Berkoordinasi dengan Instansi terkait guna pembangunan jalan raya serta rambu peringatan dan penerangan jalan raya;</w:t>
      </w:r>
      <w:r w:rsidRPr="00CE7520">
        <w:rPr>
          <w:rFonts w:ascii="Arial" w:hAnsi="Arial" w:cs="Arial"/>
        </w:rPr>
        <w:tab/>
      </w:r>
    </w:p>
    <w:p w:rsidR="00CE7520" w:rsidRDefault="00CE7520" w:rsidP="00CE7520">
      <w:pPr>
        <w:pStyle w:val="ListParagraph"/>
        <w:tabs>
          <w:tab w:val="left" w:pos="2268"/>
        </w:tabs>
        <w:spacing w:line="360" w:lineRule="auto"/>
        <w:ind w:left="2268" w:hanging="567"/>
        <w:jc w:val="both"/>
        <w:rPr>
          <w:rFonts w:ascii="Arial" w:hAnsi="Arial" w:cs="Arial"/>
        </w:rPr>
      </w:pPr>
      <w:r>
        <w:rPr>
          <w:rFonts w:ascii="Arial" w:hAnsi="Arial" w:cs="Arial"/>
        </w:rPr>
        <w:t>b)</w:t>
      </w:r>
      <w:r>
        <w:rPr>
          <w:rFonts w:ascii="Arial" w:hAnsi="Arial" w:cs="Arial"/>
        </w:rPr>
        <w:tab/>
        <w:t>Melaksanakan sosialisasi, pemasangan MMT himbauan, pembagian leaflet dan sticker tertib berlalu lintas guna mengurangai angka laka lantas.</w:t>
      </w:r>
    </w:p>
    <w:p w:rsidR="006F63DC" w:rsidRDefault="006F63DC" w:rsidP="00CE7520">
      <w:pPr>
        <w:pStyle w:val="ListParagraph"/>
        <w:tabs>
          <w:tab w:val="left" w:pos="2268"/>
        </w:tabs>
        <w:spacing w:line="360" w:lineRule="auto"/>
        <w:ind w:left="2268" w:hanging="567"/>
        <w:jc w:val="both"/>
        <w:rPr>
          <w:rFonts w:ascii="Arial" w:hAnsi="Arial" w:cs="Arial"/>
        </w:rPr>
      </w:pPr>
      <w:r>
        <w:rPr>
          <w:rFonts w:ascii="Arial" w:hAnsi="Arial" w:cs="Arial"/>
        </w:rPr>
        <w:t>c)</w:t>
      </w:r>
      <w:r>
        <w:rPr>
          <w:rFonts w:ascii="Arial" w:hAnsi="Arial" w:cs="Arial"/>
        </w:rPr>
        <w:tab/>
        <w:t>Melaksanakan Dakgar pada daerah rawan kecelakaan terutama yang berpotensi laka lantas</w:t>
      </w:r>
      <w:r w:rsidR="00754951">
        <w:rPr>
          <w:rFonts w:ascii="Arial" w:hAnsi="Arial" w:cs="Arial"/>
        </w:rPr>
        <w:t>;</w:t>
      </w:r>
    </w:p>
    <w:p w:rsidR="00754951" w:rsidRDefault="00754951" w:rsidP="00CE7520">
      <w:pPr>
        <w:pStyle w:val="ListParagraph"/>
        <w:tabs>
          <w:tab w:val="left" w:pos="2268"/>
        </w:tabs>
        <w:spacing w:line="360" w:lineRule="auto"/>
        <w:ind w:left="2268" w:hanging="567"/>
        <w:jc w:val="both"/>
        <w:rPr>
          <w:rFonts w:ascii="Arial" w:hAnsi="Arial" w:cs="Arial"/>
        </w:rPr>
      </w:pPr>
      <w:r>
        <w:rPr>
          <w:rFonts w:ascii="Arial" w:hAnsi="Arial" w:cs="Arial"/>
        </w:rPr>
        <w:t>d)</w:t>
      </w:r>
      <w:r>
        <w:rPr>
          <w:rFonts w:ascii="Arial" w:hAnsi="Arial" w:cs="Arial"/>
        </w:rPr>
        <w:tab/>
        <w:t xml:space="preserve">Pemutaran film tentang kecelakaan bagi pemohon SIM melalui </w:t>
      </w:r>
      <w:r w:rsidRPr="00E63D1D">
        <w:rPr>
          <w:rFonts w:ascii="Arial" w:hAnsi="Arial" w:cs="Arial"/>
          <w:i/>
        </w:rPr>
        <w:t>Traffic Safety Awarenes Theraphy</w:t>
      </w:r>
      <w:r>
        <w:rPr>
          <w:rFonts w:ascii="Arial" w:hAnsi="Arial" w:cs="Arial"/>
        </w:rPr>
        <w:t xml:space="preserve"> (TSAT).</w:t>
      </w:r>
    </w:p>
    <w:p w:rsidR="00CE7520" w:rsidRPr="00332299" w:rsidRDefault="00CE7520" w:rsidP="00CE7520">
      <w:pPr>
        <w:pStyle w:val="ListParagraph"/>
        <w:tabs>
          <w:tab w:val="left" w:pos="2268"/>
        </w:tabs>
        <w:spacing w:line="360" w:lineRule="auto"/>
        <w:ind w:left="2268" w:hanging="567"/>
        <w:jc w:val="both"/>
        <w:rPr>
          <w:rFonts w:ascii="Arial" w:hAnsi="Arial" w:cs="Arial"/>
          <w:sz w:val="16"/>
          <w:szCs w:val="16"/>
        </w:rPr>
      </w:pPr>
    </w:p>
    <w:p w:rsidR="00C72CBC" w:rsidRPr="003F204B" w:rsidRDefault="00C72CBC" w:rsidP="00C72CBC">
      <w:pPr>
        <w:pStyle w:val="ListParagraph"/>
        <w:tabs>
          <w:tab w:val="left" w:pos="1701"/>
        </w:tabs>
        <w:spacing w:line="360" w:lineRule="auto"/>
        <w:ind w:left="1701" w:hanging="567"/>
        <w:jc w:val="both"/>
        <w:rPr>
          <w:rFonts w:ascii="Arial" w:hAnsi="Arial" w:cs="Arial"/>
          <w:sz w:val="16"/>
          <w:szCs w:val="16"/>
        </w:rPr>
      </w:pPr>
      <w:r>
        <w:rPr>
          <w:rFonts w:ascii="Arial" w:hAnsi="Arial" w:cs="Arial"/>
          <w:b/>
          <w:color w:val="000000" w:themeColor="text1"/>
        </w:rPr>
        <w:t>3)</w:t>
      </w:r>
      <w:r>
        <w:rPr>
          <w:rFonts w:ascii="Arial" w:hAnsi="Arial" w:cs="Arial"/>
          <w:b/>
          <w:color w:val="000000" w:themeColor="text1"/>
        </w:rPr>
        <w:tab/>
      </w:r>
      <w:r w:rsidRPr="003F204B">
        <w:rPr>
          <w:rFonts w:ascii="Arial" w:hAnsi="Arial" w:cs="Arial"/>
          <w:b/>
          <w:color w:val="000000" w:themeColor="text1"/>
        </w:rPr>
        <w:t xml:space="preserve">Penyebab </w:t>
      </w:r>
      <w:r w:rsidR="006F63DC">
        <w:rPr>
          <w:rFonts w:ascii="Arial" w:hAnsi="Arial" w:cs="Arial"/>
          <w:b/>
          <w:color w:val="000000" w:themeColor="text1"/>
        </w:rPr>
        <w:t>kegagalan</w:t>
      </w:r>
      <w:r w:rsidRPr="003F204B">
        <w:rPr>
          <w:rFonts w:ascii="Arial" w:hAnsi="Arial" w:cs="Arial"/>
          <w:b/>
          <w:color w:val="000000" w:themeColor="text1"/>
        </w:rPr>
        <w:t xml:space="preserve">;  </w:t>
      </w:r>
    </w:p>
    <w:p w:rsidR="00C72CBC" w:rsidRDefault="00C72CBC" w:rsidP="00C72CBC">
      <w:pPr>
        <w:pStyle w:val="ListParagraph"/>
        <w:tabs>
          <w:tab w:val="left" w:pos="1701"/>
        </w:tabs>
        <w:spacing w:line="360" w:lineRule="auto"/>
        <w:ind w:left="2268" w:hanging="567"/>
        <w:jc w:val="both"/>
        <w:rPr>
          <w:rFonts w:ascii="Arial" w:hAnsi="Arial" w:cs="Arial"/>
        </w:rPr>
      </w:pPr>
      <w:r>
        <w:rPr>
          <w:rFonts w:ascii="Arial" w:hAnsi="Arial" w:cs="Arial"/>
        </w:rPr>
        <w:t>a)</w:t>
      </w:r>
      <w:r>
        <w:rPr>
          <w:rFonts w:ascii="Arial" w:hAnsi="Arial" w:cs="Arial"/>
        </w:rPr>
        <w:tab/>
      </w:r>
      <w:r w:rsidR="006F63DC">
        <w:rPr>
          <w:rFonts w:ascii="Arial" w:hAnsi="Arial" w:cs="Arial"/>
        </w:rPr>
        <w:t>Meningkatnya volume kendaraan yang tidak diimbangi dengan pembangunan jalan raya</w:t>
      </w:r>
      <w:r>
        <w:rPr>
          <w:rFonts w:ascii="Arial" w:hAnsi="Arial" w:cs="Arial"/>
        </w:rPr>
        <w:t xml:space="preserve">;  </w:t>
      </w:r>
    </w:p>
    <w:p w:rsidR="00C72CBC" w:rsidRDefault="00C72CBC" w:rsidP="00C72CBC">
      <w:pPr>
        <w:pStyle w:val="ListParagraph"/>
        <w:tabs>
          <w:tab w:val="left" w:pos="1701"/>
        </w:tabs>
        <w:spacing w:line="360" w:lineRule="auto"/>
        <w:ind w:left="2268" w:hanging="567"/>
        <w:jc w:val="both"/>
        <w:rPr>
          <w:rFonts w:ascii="Arial" w:hAnsi="Arial" w:cs="Arial"/>
        </w:rPr>
      </w:pPr>
      <w:r>
        <w:rPr>
          <w:rFonts w:ascii="Arial" w:hAnsi="Arial" w:cs="Arial"/>
        </w:rPr>
        <w:t>b)</w:t>
      </w:r>
      <w:r>
        <w:rPr>
          <w:rFonts w:ascii="Arial" w:hAnsi="Arial" w:cs="Arial"/>
        </w:rPr>
        <w:tab/>
      </w:r>
      <w:r w:rsidR="006F63DC">
        <w:rPr>
          <w:rFonts w:ascii="Arial" w:hAnsi="Arial" w:cs="Arial"/>
        </w:rPr>
        <w:t>Kurang sadarnya masyarakat pengguna jalan untuk tertib berlalu</w:t>
      </w:r>
      <w:r w:rsidR="00E63D1D">
        <w:rPr>
          <w:rFonts w:ascii="Arial" w:hAnsi="Arial" w:cs="Arial"/>
        </w:rPr>
        <w:t xml:space="preserve"> </w:t>
      </w:r>
      <w:r w:rsidR="006F63DC">
        <w:rPr>
          <w:rFonts w:ascii="Arial" w:hAnsi="Arial" w:cs="Arial"/>
        </w:rPr>
        <w:t>lintas, sehingga menyebabkan mening</w:t>
      </w:r>
      <w:r w:rsidR="005917E6">
        <w:rPr>
          <w:rFonts w:ascii="Arial" w:hAnsi="Arial" w:cs="Arial"/>
        </w:rPr>
        <w:t>kat</w:t>
      </w:r>
      <w:r w:rsidR="006F63DC">
        <w:rPr>
          <w:rFonts w:ascii="Arial" w:hAnsi="Arial" w:cs="Arial"/>
        </w:rPr>
        <w:t>nya laka lantas;</w:t>
      </w:r>
    </w:p>
    <w:p w:rsidR="006F63DC" w:rsidRDefault="00C72CBC" w:rsidP="00C72CBC">
      <w:pPr>
        <w:pStyle w:val="ListParagraph"/>
        <w:tabs>
          <w:tab w:val="left" w:pos="1701"/>
        </w:tabs>
        <w:spacing w:line="360" w:lineRule="auto"/>
        <w:ind w:left="2268" w:hanging="567"/>
        <w:jc w:val="both"/>
        <w:rPr>
          <w:rFonts w:ascii="Arial" w:hAnsi="Arial" w:cs="Arial"/>
        </w:rPr>
      </w:pPr>
      <w:r>
        <w:rPr>
          <w:rFonts w:ascii="Arial" w:hAnsi="Arial" w:cs="Arial"/>
        </w:rPr>
        <w:t>c)</w:t>
      </w:r>
      <w:r>
        <w:rPr>
          <w:rFonts w:ascii="Arial" w:hAnsi="Arial" w:cs="Arial"/>
        </w:rPr>
        <w:tab/>
      </w:r>
      <w:r w:rsidR="006F63DC">
        <w:rPr>
          <w:rFonts w:ascii="Arial" w:hAnsi="Arial" w:cs="Arial"/>
        </w:rPr>
        <w:t>Kurangnya penerangan jalan dan rambu lalu</w:t>
      </w:r>
      <w:r w:rsidR="00E63D1D">
        <w:rPr>
          <w:rFonts w:ascii="Arial" w:hAnsi="Arial" w:cs="Arial"/>
        </w:rPr>
        <w:t xml:space="preserve"> </w:t>
      </w:r>
      <w:r w:rsidR="006F63DC">
        <w:rPr>
          <w:rFonts w:ascii="Arial" w:hAnsi="Arial" w:cs="Arial"/>
        </w:rPr>
        <w:t>lintas;</w:t>
      </w:r>
    </w:p>
    <w:p w:rsidR="00DF615B" w:rsidRDefault="00C72CBC" w:rsidP="00DF615B">
      <w:pPr>
        <w:pStyle w:val="ListParagraph"/>
        <w:tabs>
          <w:tab w:val="left" w:pos="1701"/>
        </w:tabs>
        <w:spacing w:line="360" w:lineRule="auto"/>
        <w:ind w:left="2268" w:hanging="567"/>
        <w:jc w:val="both"/>
        <w:rPr>
          <w:rFonts w:ascii="Arial" w:hAnsi="Arial" w:cs="Arial"/>
        </w:rPr>
      </w:pPr>
      <w:r>
        <w:rPr>
          <w:rFonts w:ascii="Arial" w:hAnsi="Arial" w:cs="Arial"/>
        </w:rPr>
        <w:t>d)</w:t>
      </w:r>
      <w:r>
        <w:rPr>
          <w:rFonts w:ascii="Arial" w:hAnsi="Arial" w:cs="Arial"/>
        </w:rPr>
        <w:tab/>
      </w:r>
      <w:r w:rsidR="00DF615B">
        <w:rPr>
          <w:rFonts w:ascii="Arial" w:hAnsi="Arial" w:cs="Arial"/>
        </w:rPr>
        <w:t>Faktor kelalaian manusia;</w:t>
      </w:r>
    </w:p>
    <w:p w:rsidR="00DF615B" w:rsidRDefault="00DF615B" w:rsidP="00DF615B">
      <w:pPr>
        <w:pStyle w:val="ListParagraph"/>
        <w:tabs>
          <w:tab w:val="left" w:pos="1701"/>
        </w:tabs>
        <w:spacing w:line="360" w:lineRule="auto"/>
        <w:ind w:left="2268" w:hanging="567"/>
        <w:jc w:val="both"/>
        <w:rPr>
          <w:rFonts w:ascii="Arial" w:hAnsi="Arial" w:cs="Arial"/>
        </w:rPr>
      </w:pPr>
      <w:r>
        <w:rPr>
          <w:rFonts w:ascii="Arial" w:hAnsi="Arial" w:cs="Arial"/>
        </w:rPr>
        <w:t>e)</w:t>
      </w:r>
      <w:r>
        <w:rPr>
          <w:rFonts w:ascii="Arial" w:hAnsi="Arial" w:cs="Arial"/>
        </w:rPr>
        <w:tab/>
        <w:t>Faktor kelaikan jalan kendaraan bermotor.</w:t>
      </w:r>
    </w:p>
    <w:p w:rsidR="00C72CBC" w:rsidRPr="00332299" w:rsidRDefault="00C72CBC" w:rsidP="00DF615B">
      <w:pPr>
        <w:pStyle w:val="ListParagraph"/>
        <w:tabs>
          <w:tab w:val="left" w:pos="1701"/>
        </w:tabs>
        <w:spacing w:line="360" w:lineRule="auto"/>
        <w:ind w:left="2268" w:hanging="567"/>
        <w:jc w:val="both"/>
        <w:rPr>
          <w:rFonts w:ascii="Arial" w:hAnsi="Arial" w:cs="Arial"/>
          <w:sz w:val="16"/>
          <w:szCs w:val="16"/>
        </w:rPr>
      </w:pPr>
    </w:p>
    <w:p w:rsidR="00DF615B" w:rsidRDefault="00C72CBC" w:rsidP="00143329">
      <w:pPr>
        <w:pStyle w:val="ListParagraph"/>
        <w:numPr>
          <w:ilvl w:val="0"/>
          <w:numId w:val="64"/>
        </w:numPr>
        <w:tabs>
          <w:tab w:val="left" w:pos="1701"/>
        </w:tabs>
        <w:spacing w:line="360" w:lineRule="auto"/>
        <w:ind w:left="1701" w:hanging="567"/>
        <w:jc w:val="both"/>
        <w:rPr>
          <w:rFonts w:ascii="Arial" w:hAnsi="Arial" w:cs="Arial"/>
          <w:b/>
        </w:rPr>
      </w:pPr>
      <w:r w:rsidRPr="00093BC5">
        <w:rPr>
          <w:rFonts w:ascii="Arial" w:hAnsi="Arial" w:cs="Arial"/>
          <w:b/>
        </w:rPr>
        <w:t>Efisiensi penggunaan sumber daya</w:t>
      </w:r>
      <w:r>
        <w:rPr>
          <w:rFonts w:ascii="Arial" w:hAnsi="Arial" w:cs="Arial"/>
          <w:b/>
        </w:rPr>
        <w:t>;</w:t>
      </w:r>
    </w:p>
    <w:p w:rsidR="00F11AA9" w:rsidRPr="00332299" w:rsidRDefault="00F11AA9" w:rsidP="00DF615B">
      <w:pPr>
        <w:pStyle w:val="ListParagraph"/>
        <w:tabs>
          <w:tab w:val="left" w:pos="1701"/>
        </w:tabs>
        <w:spacing w:line="360" w:lineRule="auto"/>
        <w:ind w:left="1701"/>
        <w:jc w:val="both"/>
        <w:rPr>
          <w:rFonts w:ascii="Arial" w:hAnsi="Arial" w:cs="Arial"/>
          <w:b/>
          <w:sz w:val="16"/>
          <w:szCs w:val="16"/>
        </w:rPr>
      </w:pPr>
    </w:p>
    <w:p w:rsidR="00C72CBC" w:rsidRPr="00F11AA9" w:rsidRDefault="00C72CBC" w:rsidP="001B500E">
      <w:pPr>
        <w:pStyle w:val="ListParagraph"/>
        <w:numPr>
          <w:ilvl w:val="0"/>
          <w:numId w:val="63"/>
        </w:numPr>
        <w:tabs>
          <w:tab w:val="left" w:pos="1701"/>
          <w:tab w:val="left" w:pos="2268"/>
          <w:tab w:val="left" w:pos="3402"/>
        </w:tabs>
        <w:spacing w:line="360" w:lineRule="auto"/>
        <w:ind w:left="2268" w:hanging="4513"/>
        <w:contextualSpacing/>
        <w:jc w:val="both"/>
        <w:rPr>
          <w:rFonts w:ascii="Arial" w:hAnsi="Arial" w:cs="Arial"/>
        </w:rPr>
      </w:pPr>
      <w:r w:rsidRPr="00E63D1D">
        <w:rPr>
          <w:rFonts w:ascii="Arial" w:hAnsi="Arial" w:cs="Arial"/>
        </w:rPr>
        <w:t>a)</w:t>
      </w:r>
      <w:r>
        <w:rPr>
          <w:rFonts w:ascii="Arial" w:hAnsi="Arial" w:cs="Arial"/>
          <w:b/>
        </w:rPr>
        <w:tab/>
      </w:r>
      <w:r w:rsidRPr="00AA28CA">
        <w:rPr>
          <w:rFonts w:ascii="Arial" w:hAnsi="Arial" w:cs="Arial"/>
          <w:b/>
        </w:rPr>
        <w:t xml:space="preserve">Sumber Daya Manusia; </w:t>
      </w:r>
    </w:p>
    <w:p w:rsidR="00C72CBC" w:rsidRDefault="00CF56A2" w:rsidP="001B500E">
      <w:pPr>
        <w:pStyle w:val="ListParagraph"/>
        <w:numPr>
          <w:ilvl w:val="0"/>
          <w:numId w:val="63"/>
        </w:numPr>
        <w:tabs>
          <w:tab w:val="left" w:pos="1701"/>
          <w:tab w:val="left" w:pos="2268"/>
          <w:tab w:val="left" w:pos="2835"/>
          <w:tab w:val="left" w:pos="3402"/>
        </w:tabs>
        <w:spacing w:line="360" w:lineRule="auto"/>
        <w:ind w:left="2268" w:hanging="4513"/>
        <w:contextualSpacing/>
        <w:jc w:val="both"/>
        <w:rPr>
          <w:rFonts w:ascii="Arial" w:hAnsi="Arial" w:cs="Arial"/>
        </w:rPr>
      </w:pPr>
      <w:r>
        <w:rPr>
          <w:rFonts w:ascii="Arial" w:hAnsi="Arial" w:cs="Arial"/>
          <w:b/>
        </w:rPr>
        <w:tab/>
      </w:r>
      <w:r w:rsidRPr="00E63D1D">
        <w:rPr>
          <w:rFonts w:ascii="Arial" w:hAnsi="Arial" w:cs="Arial"/>
        </w:rPr>
        <w:t>(1)</w:t>
      </w:r>
      <w:r>
        <w:rPr>
          <w:rFonts w:ascii="Arial" w:hAnsi="Arial" w:cs="Arial"/>
          <w:b/>
        </w:rPr>
        <w:tab/>
      </w:r>
      <w:r w:rsidRPr="00CF56A2">
        <w:rPr>
          <w:rFonts w:ascii="Arial" w:hAnsi="Arial" w:cs="Arial"/>
        </w:rPr>
        <w:t>Penyidik laka lantas</w:t>
      </w:r>
      <w:r>
        <w:rPr>
          <w:rFonts w:ascii="Arial" w:hAnsi="Arial" w:cs="Arial"/>
        </w:rPr>
        <w:t xml:space="preserve"> sudah mengukuti prolat Penyidik</w:t>
      </w:r>
    </w:p>
    <w:p w:rsidR="00CF56A2" w:rsidRPr="00CF56A2" w:rsidRDefault="00CF56A2" w:rsidP="00493B60">
      <w:pPr>
        <w:pStyle w:val="ListParagraph"/>
        <w:numPr>
          <w:ilvl w:val="0"/>
          <w:numId w:val="102"/>
        </w:numPr>
        <w:tabs>
          <w:tab w:val="left" w:pos="1701"/>
          <w:tab w:val="left" w:pos="2268"/>
          <w:tab w:val="left" w:pos="2835"/>
          <w:tab w:val="left" w:pos="3402"/>
        </w:tabs>
        <w:spacing w:line="360" w:lineRule="auto"/>
        <w:ind w:left="2835" w:hanging="567"/>
        <w:contextualSpacing/>
        <w:jc w:val="both"/>
        <w:rPr>
          <w:rFonts w:ascii="Arial" w:hAnsi="Arial" w:cs="Arial"/>
        </w:rPr>
      </w:pPr>
      <w:r w:rsidRPr="00CF56A2">
        <w:rPr>
          <w:rFonts w:ascii="Arial" w:hAnsi="Arial" w:cs="Arial"/>
        </w:rPr>
        <w:t>Prolat TP TKP laka lantas</w:t>
      </w:r>
    </w:p>
    <w:p w:rsidR="00CF56A2" w:rsidRDefault="00CF56A2" w:rsidP="00493B60">
      <w:pPr>
        <w:pStyle w:val="ListParagraph"/>
        <w:numPr>
          <w:ilvl w:val="0"/>
          <w:numId w:val="102"/>
        </w:numPr>
        <w:tabs>
          <w:tab w:val="left" w:pos="1701"/>
          <w:tab w:val="left" w:pos="2268"/>
          <w:tab w:val="left" w:pos="2835"/>
          <w:tab w:val="left" w:pos="3402"/>
        </w:tabs>
        <w:spacing w:line="360" w:lineRule="auto"/>
        <w:ind w:left="2835" w:hanging="567"/>
        <w:contextualSpacing/>
        <w:jc w:val="both"/>
        <w:rPr>
          <w:rFonts w:ascii="Arial" w:hAnsi="Arial" w:cs="Arial"/>
        </w:rPr>
      </w:pPr>
      <w:r>
        <w:rPr>
          <w:rFonts w:ascii="Arial" w:hAnsi="Arial" w:cs="Arial"/>
        </w:rPr>
        <w:t>Pendidikan umum S1 (Hukum)</w:t>
      </w:r>
    </w:p>
    <w:p w:rsidR="00CF56A2" w:rsidRPr="00CF56A2" w:rsidRDefault="00CF56A2" w:rsidP="00CF56A2">
      <w:pPr>
        <w:pStyle w:val="ListParagraph"/>
        <w:tabs>
          <w:tab w:val="left" w:pos="1701"/>
          <w:tab w:val="left" w:pos="2268"/>
          <w:tab w:val="left" w:pos="2835"/>
          <w:tab w:val="left" w:pos="3402"/>
        </w:tabs>
        <w:spacing w:line="360" w:lineRule="auto"/>
        <w:ind w:left="2835"/>
        <w:contextualSpacing/>
        <w:jc w:val="both"/>
        <w:rPr>
          <w:rFonts w:ascii="Arial" w:hAnsi="Arial" w:cs="Arial"/>
          <w:sz w:val="16"/>
          <w:szCs w:val="16"/>
        </w:rPr>
      </w:pPr>
    </w:p>
    <w:p w:rsidR="00C72CBC" w:rsidRDefault="00C72CBC" w:rsidP="001B500E">
      <w:pPr>
        <w:pStyle w:val="ListParagraph"/>
        <w:numPr>
          <w:ilvl w:val="0"/>
          <w:numId w:val="63"/>
        </w:numPr>
        <w:tabs>
          <w:tab w:val="left" w:pos="1701"/>
          <w:tab w:val="left" w:pos="2268"/>
          <w:tab w:val="left" w:pos="3402"/>
          <w:tab w:val="left" w:pos="3828"/>
        </w:tabs>
        <w:spacing w:line="360" w:lineRule="auto"/>
        <w:ind w:left="2268" w:hanging="4513"/>
        <w:contextualSpacing/>
        <w:jc w:val="both"/>
        <w:rPr>
          <w:rFonts w:ascii="Arial" w:hAnsi="Arial" w:cs="Arial"/>
        </w:rPr>
      </w:pPr>
      <w:r w:rsidRPr="00E63D1D">
        <w:rPr>
          <w:rFonts w:ascii="Arial" w:hAnsi="Arial" w:cs="Arial"/>
        </w:rPr>
        <w:t>b)</w:t>
      </w:r>
      <w:r w:rsidRPr="00AA28CA">
        <w:rPr>
          <w:rFonts w:ascii="Arial" w:hAnsi="Arial" w:cs="Arial"/>
          <w:b/>
        </w:rPr>
        <w:tab/>
        <w:t xml:space="preserve">Anggaran; </w:t>
      </w:r>
      <w:r>
        <w:rPr>
          <w:rFonts w:ascii="Arial" w:hAnsi="Arial" w:cs="Arial"/>
        </w:rPr>
        <w:t xml:space="preserve">Didukung anggaran DIPA T.A. 2018 sebesar Rp. </w:t>
      </w:r>
      <w:r w:rsidR="00CF56A2">
        <w:rPr>
          <w:rFonts w:ascii="Arial" w:hAnsi="Arial" w:cs="Arial"/>
        </w:rPr>
        <w:t>73.605.000,-</w:t>
      </w:r>
    </w:p>
    <w:p w:rsidR="00CF56A2" w:rsidRPr="007038D6" w:rsidRDefault="00CF56A2" w:rsidP="007038D6">
      <w:pPr>
        <w:tabs>
          <w:tab w:val="left" w:pos="1701"/>
          <w:tab w:val="left" w:pos="2268"/>
          <w:tab w:val="left" w:pos="3402"/>
          <w:tab w:val="left" w:pos="3828"/>
        </w:tabs>
        <w:spacing w:line="360" w:lineRule="auto"/>
        <w:ind w:left="2061" w:firstLine="633"/>
        <w:contextualSpacing/>
        <w:jc w:val="both"/>
        <w:rPr>
          <w:rFonts w:ascii="Arial" w:hAnsi="Arial" w:cs="Arial"/>
          <w:sz w:val="16"/>
          <w:szCs w:val="16"/>
        </w:rPr>
      </w:pPr>
    </w:p>
    <w:p w:rsidR="00C72CBC" w:rsidRDefault="00C72CBC" w:rsidP="00C72CBC">
      <w:pPr>
        <w:pStyle w:val="ListParagraph"/>
        <w:tabs>
          <w:tab w:val="left" w:pos="1701"/>
          <w:tab w:val="left" w:pos="2268"/>
          <w:tab w:val="left" w:pos="3402"/>
        </w:tabs>
        <w:spacing w:line="360" w:lineRule="auto"/>
        <w:ind w:left="2268" w:hanging="4513"/>
        <w:jc w:val="both"/>
        <w:rPr>
          <w:rFonts w:ascii="Arial" w:hAnsi="Arial" w:cs="Arial"/>
        </w:rPr>
      </w:pPr>
      <w:r>
        <w:rPr>
          <w:rFonts w:ascii="Arial" w:hAnsi="Arial" w:cs="Arial"/>
          <w:b/>
        </w:rPr>
        <w:tab/>
      </w:r>
      <w:r w:rsidRPr="00E63D1D">
        <w:rPr>
          <w:rFonts w:ascii="Arial" w:hAnsi="Arial" w:cs="Arial"/>
        </w:rPr>
        <w:t>c)</w:t>
      </w:r>
      <w:r>
        <w:rPr>
          <w:rFonts w:ascii="Arial" w:hAnsi="Arial" w:cs="Arial"/>
          <w:b/>
        </w:rPr>
        <w:tab/>
      </w:r>
      <w:r w:rsidRPr="00BB2ED0">
        <w:rPr>
          <w:rFonts w:ascii="Arial" w:hAnsi="Arial" w:cs="Arial"/>
          <w:b/>
        </w:rPr>
        <w:t>Sarana/prasarana;</w:t>
      </w:r>
      <w:r>
        <w:rPr>
          <w:rFonts w:ascii="Arial" w:hAnsi="Arial" w:cs="Arial"/>
        </w:rPr>
        <w:t xml:space="preserve"> Menggunakan Sarpras Ranmor R2/R4</w:t>
      </w:r>
      <w:r w:rsidR="00CF56A2">
        <w:rPr>
          <w:rFonts w:ascii="Arial" w:hAnsi="Arial" w:cs="Arial"/>
        </w:rPr>
        <w:t xml:space="preserve"> untuk patroli</w:t>
      </w:r>
      <w:r>
        <w:rPr>
          <w:rFonts w:ascii="Arial" w:hAnsi="Arial" w:cs="Arial"/>
        </w:rPr>
        <w:t xml:space="preserve">, </w:t>
      </w:r>
      <w:r w:rsidR="007038D6">
        <w:rPr>
          <w:rFonts w:ascii="Arial" w:hAnsi="Arial" w:cs="Arial"/>
        </w:rPr>
        <w:t>himbauan Tertib berlalu lintas (MMT, stick</w:t>
      </w:r>
      <w:r w:rsidR="00E63D1D">
        <w:rPr>
          <w:rFonts w:ascii="Arial" w:hAnsi="Arial" w:cs="Arial"/>
        </w:rPr>
        <w:t>er</w:t>
      </w:r>
      <w:r w:rsidR="007038D6">
        <w:rPr>
          <w:rFonts w:ascii="Arial" w:hAnsi="Arial" w:cs="Arial"/>
        </w:rPr>
        <w:t>, leaflet)</w:t>
      </w:r>
    </w:p>
    <w:p w:rsidR="00C72CBC" w:rsidRDefault="00DE11BA" w:rsidP="00C72CBC">
      <w:pPr>
        <w:spacing w:line="360" w:lineRule="auto"/>
        <w:ind w:firstLine="1134"/>
        <w:jc w:val="both"/>
        <w:rPr>
          <w:rFonts w:ascii="Arial" w:hAnsi="Arial" w:cs="Arial"/>
          <w:sz w:val="16"/>
          <w:szCs w:val="16"/>
          <w:lang w:val="sv-SE"/>
        </w:rPr>
      </w:pPr>
      <w:r w:rsidRPr="00DE11BA">
        <w:rPr>
          <w:rFonts w:ascii="Arial" w:hAnsi="Arial" w:cs="Arial"/>
          <w:noProof/>
        </w:rPr>
        <w:pict>
          <v:shape id="_x0000_s1617" type="#_x0000_t202" style="position:absolute;left:0;text-align:left;margin-left:375.5pt;margin-top:6.05pt;width:125.25pt;height:24pt;z-index:252237312" stroked="f">
            <v:textbox>
              <w:txbxContent>
                <w:p w:rsidR="00BE4E15" w:rsidRPr="00924F5B" w:rsidRDefault="00BE4E15" w:rsidP="0013757C">
                  <w:pPr>
                    <w:jc w:val="right"/>
                    <w:rPr>
                      <w:rFonts w:ascii="Arial" w:hAnsi="Arial" w:cs="Arial"/>
                    </w:rPr>
                  </w:pPr>
                  <w:r>
                    <w:rPr>
                      <w:rFonts w:ascii="Arial" w:hAnsi="Arial" w:cs="Arial"/>
                    </w:rPr>
                    <w:t>DATA…..</w:t>
                  </w:r>
                </w:p>
              </w:txbxContent>
            </v:textbox>
          </v:shape>
        </w:pict>
      </w:r>
    </w:p>
    <w:p w:rsidR="007608E3" w:rsidRDefault="007608E3" w:rsidP="00C72CBC">
      <w:pPr>
        <w:spacing w:line="360" w:lineRule="auto"/>
        <w:ind w:firstLine="1134"/>
        <w:jc w:val="both"/>
        <w:rPr>
          <w:rFonts w:ascii="Arial" w:hAnsi="Arial" w:cs="Arial"/>
          <w:sz w:val="16"/>
          <w:szCs w:val="16"/>
          <w:lang w:val="sv-SE"/>
        </w:rPr>
      </w:pPr>
    </w:p>
    <w:p w:rsidR="00F42C55" w:rsidRPr="00F11AA9" w:rsidRDefault="00F42C55" w:rsidP="00C72CBC">
      <w:pPr>
        <w:spacing w:line="360" w:lineRule="auto"/>
        <w:ind w:firstLine="1134"/>
        <w:jc w:val="both"/>
        <w:rPr>
          <w:rFonts w:ascii="Arial" w:hAnsi="Arial" w:cs="Arial"/>
          <w:sz w:val="16"/>
          <w:szCs w:val="16"/>
          <w:lang w:val="sv-SE"/>
        </w:rPr>
      </w:pPr>
    </w:p>
    <w:p w:rsidR="00C72CBC" w:rsidRDefault="00C72CBC" w:rsidP="00C72CBC">
      <w:pPr>
        <w:pStyle w:val="ListParagraph"/>
        <w:ind w:left="3402" w:hanging="2126"/>
        <w:rPr>
          <w:rFonts w:ascii="Arial" w:hAnsi="Arial" w:cs="Arial"/>
          <w:lang w:val="sv-SE"/>
        </w:rPr>
      </w:pPr>
      <w:r>
        <w:rPr>
          <w:rFonts w:ascii="Arial" w:hAnsi="Arial" w:cs="Arial"/>
          <w:lang w:val="sv-SE"/>
        </w:rPr>
        <w:lastRenderedPageBreak/>
        <w:t xml:space="preserve">         DATA PERBANDINGAN PERSENTASE </w:t>
      </w:r>
      <w:r w:rsidR="007038D6">
        <w:rPr>
          <w:rFonts w:ascii="Arial" w:hAnsi="Arial" w:cs="Arial"/>
          <w:lang w:val="sv-SE"/>
        </w:rPr>
        <w:t xml:space="preserve">PENURUNAN LAKA LANTAS </w:t>
      </w:r>
    </w:p>
    <w:p w:rsidR="00C72CBC" w:rsidRDefault="00C72CBC" w:rsidP="00C72CBC">
      <w:pPr>
        <w:pStyle w:val="ListParagraph"/>
        <w:ind w:left="1985" w:hanging="709"/>
        <w:rPr>
          <w:rFonts w:ascii="Arial" w:hAnsi="Arial" w:cs="Arial"/>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993"/>
        <w:gridCol w:w="1134"/>
        <w:gridCol w:w="992"/>
        <w:gridCol w:w="992"/>
        <w:gridCol w:w="1134"/>
        <w:gridCol w:w="992"/>
      </w:tblGrid>
      <w:tr w:rsidR="00C72CBC" w:rsidTr="004304AD">
        <w:tc>
          <w:tcPr>
            <w:tcW w:w="2835" w:type="dxa"/>
            <w:vMerge w:val="restart"/>
            <w:shd w:val="clear" w:color="auto" w:fill="D9D9D9" w:themeFill="background1" w:themeFillShade="D9"/>
            <w:vAlign w:val="center"/>
          </w:tcPr>
          <w:p w:rsidR="00C72CBC" w:rsidRPr="004A379D" w:rsidRDefault="00C72CBC" w:rsidP="004304AD">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INDIKATOR</w:t>
            </w:r>
          </w:p>
        </w:tc>
        <w:tc>
          <w:tcPr>
            <w:tcW w:w="3119" w:type="dxa"/>
            <w:gridSpan w:val="3"/>
            <w:shd w:val="clear" w:color="auto" w:fill="D9D9D9" w:themeFill="background1" w:themeFillShade="D9"/>
            <w:vAlign w:val="center"/>
          </w:tcPr>
          <w:p w:rsidR="00C72CBC" w:rsidRPr="004A379D" w:rsidRDefault="00C72CBC" w:rsidP="004304AD">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201</w:t>
            </w:r>
            <w:r>
              <w:rPr>
                <w:rFonts w:ascii="Arial" w:hAnsi="Arial" w:cs="Arial"/>
                <w:sz w:val="16"/>
                <w:szCs w:val="16"/>
                <w:lang w:val="sv-SE"/>
              </w:rPr>
              <w:t>7</w:t>
            </w:r>
          </w:p>
        </w:tc>
        <w:tc>
          <w:tcPr>
            <w:tcW w:w="3118" w:type="dxa"/>
            <w:gridSpan w:val="3"/>
            <w:shd w:val="clear" w:color="auto" w:fill="D9D9D9" w:themeFill="background1" w:themeFillShade="D9"/>
            <w:vAlign w:val="center"/>
          </w:tcPr>
          <w:p w:rsidR="00C72CBC" w:rsidRPr="004A379D" w:rsidRDefault="00C72CBC" w:rsidP="004304AD">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201</w:t>
            </w:r>
            <w:r>
              <w:rPr>
                <w:rFonts w:ascii="Arial" w:hAnsi="Arial" w:cs="Arial"/>
                <w:sz w:val="16"/>
                <w:szCs w:val="16"/>
                <w:lang w:val="sv-SE"/>
              </w:rPr>
              <w:t>8</w:t>
            </w:r>
          </w:p>
        </w:tc>
      </w:tr>
      <w:tr w:rsidR="00C72CBC" w:rsidTr="004304AD">
        <w:tc>
          <w:tcPr>
            <w:tcW w:w="2835" w:type="dxa"/>
            <w:vMerge/>
            <w:shd w:val="clear" w:color="auto" w:fill="D9D9D9" w:themeFill="background1" w:themeFillShade="D9"/>
          </w:tcPr>
          <w:p w:rsidR="00C72CBC" w:rsidRPr="004A379D" w:rsidRDefault="00C72CBC" w:rsidP="004304AD">
            <w:pPr>
              <w:pStyle w:val="ListParagraph"/>
              <w:tabs>
                <w:tab w:val="left" w:pos="1985"/>
              </w:tabs>
              <w:spacing w:line="360" w:lineRule="auto"/>
              <w:ind w:left="0"/>
              <w:jc w:val="center"/>
              <w:rPr>
                <w:rFonts w:ascii="Arial" w:hAnsi="Arial" w:cs="Arial"/>
                <w:sz w:val="16"/>
                <w:szCs w:val="16"/>
                <w:lang w:val="sv-SE"/>
              </w:rPr>
            </w:pPr>
          </w:p>
        </w:tc>
        <w:tc>
          <w:tcPr>
            <w:tcW w:w="993" w:type="dxa"/>
            <w:shd w:val="clear" w:color="auto" w:fill="D9D9D9" w:themeFill="background1" w:themeFillShade="D9"/>
            <w:vAlign w:val="center"/>
          </w:tcPr>
          <w:p w:rsidR="00C72CBC" w:rsidRPr="004A379D" w:rsidRDefault="00C72CBC" w:rsidP="004304AD">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TARGET</w:t>
            </w:r>
          </w:p>
        </w:tc>
        <w:tc>
          <w:tcPr>
            <w:tcW w:w="1134" w:type="dxa"/>
            <w:shd w:val="clear" w:color="auto" w:fill="D9D9D9" w:themeFill="background1" w:themeFillShade="D9"/>
            <w:vAlign w:val="center"/>
          </w:tcPr>
          <w:p w:rsidR="00C72CBC" w:rsidRPr="004A379D" w:rsidRDefault="00C72CBC" w:rsidP="004304AD">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REALISASI</w:t>
            </w:r>
          </w:p>
        </w:tc>
        <w:tc>
          <w:tcPr>
            <w:tcW w:w="992" w:type="dxa"/>
            <w:shd w:val="clear" w:color="auto" w:fill="D9D9D9" w:themeFill="background1" w:themeFillShade="D9"/>
            <w:vAlign w:val="center"/>
          </w:tcPr>
          <w:p w:rsidR="00C72CBC" w:rsidRPr="004A379D" w:rsidRDefault="00C72CBC" w:rsidP="004304AD">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CAPAIAN</w:t>
            </w:r>
          </w:p>
        </w:tc>
        <w:tc>
          <w:tcPr>
            <w:tcW w:w="992" w:type="dxa"/>
            <w:shd w:val="clear" w:color="auto" w:fill="D9D9D9" w:themeFill="background1" w:themeFillShade="D9"/>
            <w:vAlign w:val="center"/>
          </w:tcPr>
          <w:p w:rsidR="00C72CBC" w:rsidRPr="004A379D" w:rsidRDefault="00C72CBC" w:rsidP="004304AD">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TARGET</w:t>
            </w:r>
          </w:p>
        </w:tc>
        <w:tc>
          <w:tcPr>
            <w:tcW w:w="1134" w:type="dxa"/>
            <w:shd w:val="clear" w:color="auto" w:fill="D9D9D9" w:themeFill="background1" w:themeFillShade="D9"/>
            <w:vAlign w:val="center"/>
          </w:tcPr>
          <w:p w:rsidR="00C72CBC" w:rsidRPr="004A379D" w:rsidRDefault="00C72CBC" w:rsidP="004304AD">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REALISASI</w:t>
            </w:r>
          </w:p>
        </w:tc>
        <w:tc>
          <w:tcPr>
            <w:tcW w:w="992" w:type="dxa"/>
            <w:shd w:val="clear" w:color="auto" w:fill="D9D9D9" w:themeFill="background1" w:themeFillShade="D9"/>
            <w:vAlign w:val="center"/>
          </w:tcPr>
          <w:p w:rsidR="00C72CBC" w:rsidRPr="004A379D" w:rsidRDefault="00C72CBC" w:rsidP="004304AD">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CAPAIAN</w:t>
            </w:r>
          </w:p>
        </w:tc>
      </w:tr>
      <w:tr w:rsidR="007038D6" w:rsidTr="00F42C55">
        <w:trPr>
          <w:trHeight w:val="1376"/>
        </w:trPr>
        <w:tc>
          <w:tcPr>
            <w:tcW w:w="2835" w:type="dxa"/>
          </w:tcPr>
          <w:p w:rsidR="007038D6" w:rsidRDefault="007038D6" w:rsidP="004304AD">
            <w:pPr>
              <w:pStyle w:val="ListParagraph"/>
              <w:tabs>
                <w:tab w:val="left" w:pos="1361"/>
                <w:tab w:val="left" w:pos="1814"/>
                <w:tab w:val="left" w:pos="2268"/>
                <w:tab w:val="left" w:pos="2722"/>
                <w:tab w:val="left" w:pos="3175"/>
                <w:tab w:val="left" w:pos="3402"/>
              </w:tabs>
              <w:overflowPunct w:val="0"/>
              <w:autoSpaceDE w:val="0"/>
              <w:autoSpaceDN w:val="0"/>
              <w:adjustRightInd w:val="0"/>
              <w:spacing w:before="120"/>
              <w:ind w:left="176" w:hanging="142"/>
              <w:contextualSpacing/>
              <w:textAlignment w:val="baseline"/>
              <w:rPr>
                <w:rFonts w:ascii="Arial" w:hAnsi="Arial" w:cs="Arial"/>
                <w:sz w:val="18"/>
                <w:szCs w:val="18"/>
              </w:rPr>
            </w:pPr>
          </w:p>
          <w:p w:rsidR="00F42C55" w:rsidRDefault="00F42C55" w:rsidP="004304AD">
            <w:pPr>
              <w:pStyle w:val="ListParagraph"/>
              <w:tabs>
                <w:tab w:val="left" w:pos="1361"/>
                <w:tab w:val="left" w:pos="1814"/>
                <w:tab w:val="left" w:pos="2268"/>
                <w:tab w:val="left" w:pos="2722"/>
                <w:tab w:val="left" w:pos="3175"/>
                <w:tab w:val="left" w:pos="3402"/>
              </w:tabs>
              <w:overflowPunct w:val="0"/>
              <w:autoSpaceDE w:val="0"/>
              <w:autoSpaceDN w:val="0"/>
              <w:adjustRightInd w:val="0"/>
              <w:spacing w:before="120"/>
              <w:ind w:left="176" w:hanging="142"/>
              <w:contextualSpacing/>
              <w:textAlignment w:val="baseline"/>
              <w:rPr>
                <w:rFonts w:ascii="Arial" w:hAnsi="Arial" w:cs="Arial"/>
                <w:sz w:val="18"/>
                <w:szCs w:val="18"/>
              </w:rPr>
            </w:pPr>
          </w:p>
          <w:p w:rsidR="007038D6" w:rsidRPr="00EE31CF" w:rsidRDefault="007038D6" w:rsidP="007038D6">
            <w:pPr>
              <w:pStyle w:val="ListParagraph"/>
              <w:tabs>
                <w:tab w:val="left" w:pos="1361"/>
                <w:tab w:val="left" w:pos="1814"/>
                <w:tab w:val="left" w:pos="2268"/>
                <w:tab w:val="left" w:pos="2722"/>
                <w:tab w:val="left" w:pos="3175"/>
                <w:tab w:val="left" w:pos="3402"/>
              </w:tabs>
              <w:overflowPunct w:val="0"/>
              <w:autoSpaceDE w:val="0"/>
              <w:autoSpaceDN w:val="0"/>
              <w:adjustRightInd w:val="0"/>
              <w:spacing w:before="120"/>
              <w:ind w:left="318" w:hanging="284"/>
              <w:contextualSpacing/>
              <w:textAlignment w:val="baseline"/>
              <w:rPr>
                <w:rFonts w:ascii="Arial" w:hAnsi="Arial" w:cs="Arial"/>
                <w:sz w:val="18"/>
                <w:szCs w:val="18"/>
              </w:rPr>
            </w:pPr>
            <w:r>
              <w:rPr>
                <w:rFonts w:ascii="Arial" w:hAnsi="Arial" w:cs="Arial"/>
                <w:color w:val="000000"/>
                <w:sz w:val="18"/>
                <w:szCs w:val="18"/>
              </w:rPr>
              <w:t>b.   Persentase penurunan jumlah laka lantas</w:t>
            </w:r>
          </w:p>
        </w:tc>
        <w:tc>
          <w:tcPr>
            <w:tcW w:w="993" w:type="dxa"/>
            <w:vAlign w:val="center"/>
          </w:tcPr>
          <w:p w:rsidR="007038D6" w:rsidRPr="00770E08" w:rsidRDefault="007038D6" w:rsidP="005917E6">
            <w:pPr>
              <w:jc w:val="center"/>
              <w:rPr>
                <w:rFonts w:ascii="Arial" w:hAnsi="Arial" w:cs="Arial"/>
                <w:sz w:val="18"/>
                <w:szCs w:val="18"/>
              </w:rPr>
            </w:pPr>
            <w:r>
              <w:rPr>
                <w:rFonts w:ascii="Arial" w:hAnsi="Arial" w:cs="Arial"/>
                <w:sz w:val="18"/>
                <w:szCs w:val="18"/>
              </w:rPr>
              <w:t>0,5 %</w:t>
            </w:r>
          </w:p>
        </w:tc>
        <w:tc>
          <w:tcPr>
            <w:tcW w:w="1134" w:type="dxa"/>
            <w:vAlign w:val="center"/>
          </w:tcPr>
          <w:p w:rsidR="007038D6" w:rsidRPr="00C97F03" w:rsidRDefault="005B5CF3" w:rsidP="005917E6">
            <w:pPr>
              <w:pStyle w:val="ListParagraph"/>
              <w:ind w:left="34" w:hanging="34"/>
              <w:jc w:val="center"/>
              <w:rPr>
                <w:rFonts w:ascii="Arial" w:hAnsi="Arial" w:cs="Arial"/>
                <w:sz w:val="18"/>
                <w:szCs w:val="18"/>
              </w:rPr>
            </w:pPr>
            <w:r>
              <w:rPr>
                <w:rFonts w:ascii="Arial" w:hAnsi="Arial" w:cs="Arial"/>
                <w:sz w:val="18"/>
                <w:szCs w:val="18"/>
              </w:rPr>
              <w:t>7,80 %</w:t>
            </w:r>
          </w:p>
        </w:tc>
        <w:tc>
          <w:tcPr>
            <w:tcW w:w="992" w:type="dxa"/>
            <w:vAlign w:val="center"/>
          </w:tcPr>
          <w:p w:rsidR="007038D6" w:rsidRPr="00C97F03" w:rsidRDefault="005B5CF3" w:rsidP="005917E6">
            <w:pPr>
              <w:pStyle w:val="ListParagraph"/>
              <w:ind w:left="34" w:hanging="34"/>
              <w:jc w:val="center"/>
              <w:rPr>
                <w:rFonts w:ascii="Arial" w:hAnsi="Arial" w:cs="Arial"/>
                <w:sz w:val="18"/>
                <w:szCs w:val="18"/>
              </w:rPr>
            </w:pPr>
            <w:r>
              <w:rPr>
                <w:rFonts w:ascii="Arial" w:hAnsi="Arial" w:cs="Arial"/>
                <w:sz w:val="18"/>
                <w:szCs w:val="18"/>
              </w:rPr>
              <w:t>1.560 %</w:t>
            </w:r>
          </w:p>
        </w:tc>
        <w:tc>
          <w:tcPr>
            <w:tcW w:w="992" w:type="dxa"/>
            <w:vAlign w:val="center"/>
          </w:tcPr>
          <w:p w:rsidR="007038D6" w:rsidRPr="004A379D" w:rsidRDefault="007038D6" w:rsidP="005917E6">
            <w:pPr>
              <w:pStyle w:val="ListParagraph"/>
              <w:tabs>
                <w:tab w:val="left" w:pos="1985"/>
              </w:tabs>
              <w:ind w:left="0"/>
              <w:jc w:val="center"/>
              <w:rPr>
                <w:rFonts w:ascii="Arial" w:hAnsi="Arial" w:cs="Arial"/>
                <w:sz w:val="16"/>
                <w:szCs w:val="16"/>
                <w:lang w:val="sv-SE"/>
              </w:rPr>
            </w:pPr>
            <w:r>
              <w:rPr>
                <w:rFonts w:ascii="Arial" w:hAnsi="Arial" w:cs="Arial"/>
                <w:sz w:val="16"/>
                <w:szCs w:val="16"/>
                <w:lang w:val="sv-SE"/>
              </w:rPr>
              <w:t>1 %</w:t>
            </w:r>
          </w:p>
        </w:tc>
        <w:tc>
          <w:tcPr>
            <w:tcW w:w="1134" w:type="dxa"/>
            <w:vAlign w:val="center"/>
          </w:tcPr>
          <w:p w:rsidR="007038D6" w:rsidRPr="00E7370A" w:rsidRDefault="007038D6" w:rsidP="005917E6">
            <w:pPr>
              <w:pStyle w:val="ListParagraph"/>
              <w:ind w:left="34" w:hanging="34"/>
              <w:jc w:val="center"/>
              <w:rPr>
                <w:rFonts w:ascii="Arial" w:hAnsi="Arial" w:cs="Arial"/>
                <w:color w:val="000000" w:themeColor="text1"/>
                <w:sz w:val="18"/>
                <w:szCs w:val="18"/>
              </w:rPr>
            </w:pPr>
            <w:r>
              <w:rPr>
                <w:rFonts w:ascii="Arial" w:hAnsi="Arial" w:cs="Arial"/>
                <w:color w:val="000000" w:themeColor="text1"/>
                <w:sz w:val="18"/>
                <w:szCs w:val="18"/>
              </w:rPr>
              <w:t>-8.13 %</w:t>
            </w:r>
          </w:p>
        </w:tc>
        <w:tc>
          <w:tcPr>
            <w:tcW w:w="992" w:type="dxa"/>
            <w:vAlign w:val="center"/>
          </w:tcPr>
          <w:p w:rsidR="007038D6" w:rsidRPr="00C40947" w:rsidRDefault="00037D09" w:rsidP="005917E6">
            <w:pPr>
              <w:pStyle w:val="ListParagraph"/>
              <w:ind w:left="34" w:hanging="34"/>
              <w:jc w:val="center"/>
              <w:rPr>
                <w:rFonts w:ascii="Arial" w:hAnsi="Arial" w:cs="Arial"/>
                <w:color w:val="000000"/>
                <w:sz w:val="18"/>
                <w:szCs w:val="18"/>
              </w:rPr>
            </w:pPr>
            <w:r>
              <w:rPr>
                <w:rFonts w:ascii="Arial" w:hAnsi="Arial" w:cs="Arial"/>
                <w:color w:val="000000"/>
                <w:sz w:val="18"/>
                <w:szCs w:val="18"/>
              </w:rPr>
              <w:t>-</w:t>
            </w:r>
            <w:r w:rsidR="007038D6">
              <w:rPr>
                <w:rFonts w:ascii="Arial" w:hAnsi="Arial" w:cs="Arial"/>
                <w:color w:val="000000"/>
                <w:sz w:val="18"/>
                <w:szCs w:val="18"/>
              </w:rPr>
              <w:t>1813 %</w:t>
            </w:r>
          </w:p>
        </w:tc>
      </w:tr>
    </w:tbl>
    <w:p w:rsidR="00C72CBC" w:rsidRDefault="00C72CBC" w:rsidP="00F02935">
      <w:pPr>
        <w:tabs>
          <w:tab w:val="left" w:pos="1701"/>
          <w:tab w:val="left" w:pos="2268"/>
        </w:tabs>
        <w:rPr>
          <w:rFonts w:ascii="Arial" w:hAnsi="Arial" w:cs="Arial"/>
          <w:lang w:val="sv-SE"/>
        </w:rPr>
      </w:pPr>
    </w:p>
    <w:p w:rsidR="0013757C" w:rsidRPr="00F11AA9" w:rsidRDefault="0013757C" w:rsidP="00F02935">
      <w:pPr>
        <w:tabs>
          <w:tab w:val="left" w:pos="1701"/>
          <w:tab w:val="left" w:pos="2268"/>
        </w:tabs>
        <w:rPr>
          <w:rFonts w:ascii="Arial" w:hAnsi="Arial" w:cs="Arial"/>
          <w:sz w:val="16"/>
          <w:szCs w:val="16"/>
          <w:lang w:val="sv-SE"/>
        </w:rPr>
      </w:pPr>
    </w:p>
    <w:p w:rsidR="00C72CBC" w:rsidRDefault="00C72CBC" w:rsidP="007038D6">
      <w:pPr>
        <w:pStyle w:val="ListParagraph"/>
        <w:ind w:left="1985" w:hanging="709"/>
        <w:rPr>
          <w:rFonts w:ascii="Arial" w:hAnsi="Arial" w:cs="Arial"/>
          <w:lang w:val="sv-SE"/>
        </w:rPr>
      </w:pPr>
      <w:r>
        <w:rPr>
          <w:rFonts w:ascii="Arial" w:hAnsi="Arial" w:cs="Arial"/>
          <w:lang w:val="sv-SE"/>
        </w:rPr>
        <w:t xml:space="preserve"> </w:t>
      </w:r>
      <w:r w:rsidR="00F42C55">
        <w:rPr>
          <w:rFonts w:ascii="Arial" w:hAnsi="Arial" w:cs="Arial"/>
          <w:lang w:val="sv-SE"/>
        </w:rPr>
        <w:t xml:space="preserve">    </w:t>
      </w:r>
      <w:r>
        <w:rPr>
          <w:rFonts w:ascii="Arial" w:hAnsi="Arial" w:cs="Arial"/>
          <w:lang w:val="sv-SE"/>
        </w:rPr>
        <w:t xml:space="preserve"> GRAFIK  PERBANDINGAN PERSENTASE </w:t>
      </w:r>
      <w:r w:rsidR="007038D6">
        <w:rPr>
          <w:rFonts w:ascii="Arial" w:hAnsi="Arial" w:cs="Arial"/>
          <w:lang w:val="sv-SE"/>
        </w:rPr>
        <w:t>PENURUNAN LAKA LANTAS</w:t>
      </w:r>
    </w:p>
    <w:p w:rsidR="00C72CBC" w:rsidRDefault="00C72CBC" w:rsidP="00C72CBC">
      <w:pPr>
        <w:tabs>
          <w:tab w:val="left" w:pos="1701"/>
          <w:tab w:val="left" w:pos="2268"/>
        </w:tabs>
        <w:ind w:left="1701" w:hanging="567"/>
        <w:rPr>
          <w:rFonts w:ascii="Arial" w:hAnsi="Arial" w:cs="Arial"/>
          <w:lang w:val="sv-SE"/>
        </w:rPr>
      </w:pPr>
    </w:p>
    <w:p w:rsidR="00BF0B82" w:rsidRDefault="00F42C55" w:rsidP="002100EA">
      <w:pPr>
        <w:spacing w:line="360" w:lineRule="auto"/>
        <w:ind w:firstLine="1134"/>
        <w:jc w:val="both"/>
        <w:rPr>
          <w:rFonts w:ascii="Arial" w:hAnsi="Arial" w:cs="Arial"/>
          <w:lang w:val="sv-SE"/>
        </w:rPr>
      </w:pPr>
      <w:r>
        <w:rPr>
          <w:rFonts w:ascii="Arial" w:hAnsi="Arial" w:cs="Arial"/>
          <w:noProof/>
        </w:rPr>
        <w:drawing>
          <wp:anchor distT="0" distB="0" distL="114300" distR="114300" simplePos="0" relativeHeight="252217856" behindDoc="0" locked="0" layoutInCell="1" allowOverlap="1">
            <wp:simplePos x="0" y="0"/>
            <wp:positionH relativeFrom="column">
              <wp:posOffset>732790</wp:posOffset>
            </wp:positionH>
            <wp:positionV relativeFrom="paragraph">
              <wp:posOffset>-635</wp:posOffset>
            </wp:positionV>
            <wp:extent cx="5731510" cy="2724150"/>
            <wp:effectExtent l="19050" t="0" r="2159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3276F8" w:rsidRDefault="003276F8" w:rsidP="00924F5B">
      <w:pPr>
        <w:spacing w:line="360" w:lineRule="auto"/>
        <w:jc w:val="both"/>
        <w:rPr>
          <w:rFonts w:ascii="Arial" w:hAnsi="Arial" w:cs="Arial"/>
          <w:lang w:val="sv-SE"/>
        </w:rPr>
      </w:pPr>
    </w:p>
    <w:p w:rsidR="000364DD" w:rsidRDefault="000364DD" w:rsidP="00924F5B">
      <w:pPr>
        <w:spacing w:line="360" w:lineRule="auto"/>
        <w:jc w:val="both"/>
        <w:rPr>
          <w:rFonts w:ascii="Arial" w:hAnsi="Arial" w:cs="Arial"/>
          <w:lang w:val="sv-SE"/>
        </w:rPr>
      </w:pPr>
    </w:p>
    <w:p w:rsidR="000364DD" w:rsidRDefault="000364DD" w:rsidP="00924F5B">
      <w:pPr>
        <w:spacing w:line="360" w:lineRule="auto"/>
        <w:jc w:val="both"/>
        <w:rPr>
          <w:rFonts w:ascii="Arial" w:hAnsi="Arial" w:cs="Arial"/>
          <w:lang w:val="sv-SE"/>
        </w:rPr>
      </w:pPr>
    </w:p>
    <w:p w:rsidR="000364DD" w:rsidRDefault="000364DD" w:rsidP="00924F5B">
      <w:pPr>
        <w:spacing w:line="360" w:lineRule="auto"/>
        <w:jc w:val="both"/>
        <w:rPr>
          <w:rFonts w:ascii="Arial" w:hAnsi="Arial" w:cs="Arial"/>
          <w:lang w:val="sv-SE"/>
        </w:rPr>
      </w:pPr>
    </w:p>
    <w:p w:rsidR="000364DD" w:rsidRDefault="000364DD" w:rsidP="00924F5B">
      <w:pPr>
        <w:spacing w:line="360" w:lineRule="auto"/>
        <w:jc w:val="both"/>
        <w:rPr>
          <w:rFonts w:ascii="Arial" w:hAnsi="Arial" w:cs="Arial"/>
          <w:lang w:val="sv-SE"/>
        </w:rPr>
      </w:pPr>
    </w:p>
    <w:p w:rsidR="000364DD" w:rsidRDefault="000364DD" w:rsidP="00924F5B">
      <w:pPr>
        <w:spacing w:line="360" w:lineRule="auto"/>
        <w:jc w:val="both"/>
        <w:rPr>
          <w:rFonts w:ascii="Arial" w:hAnsi="Arial" w:cs="Arial"/>
          <w:lang w:val="sv-SE"/>
        </w:rPr>
      </w:pPr>
    </w:p>
    <w:p w:rsidR="000364DD" w:rsidRDefault="000364DD" w:rsidP="00924F5B">
      <w:pPr>
        <w:spacing w:line="360" w:lineRule="auto"/>
        <w:jc w:val="both"/>
        <w:rPr>
          <w:rFonts w:ascii="Arial" w:hAnsi="Arial" w:cs="Arial"/>
          <w:lang w:val="sv-SE"/>
        </w:rPr>
      </w:pPr>
    </w:p>
    <w:p w:rsidR="004304AD" w:rsidRDefault="004304AD" w:rsidP="00924F5B">
      <w:pPr>
        <w:spacing w:line="360" w:lineRule="auto"/>
        <w:jc w:val="both"/>
        <w:rPr>
          <w:rFonts w:ascii="Arial" w:hAnsi="Arial" w:cs="Arial"/>
          <w:lang w:val="sv-SE"/>
        </w:rPr>
      </w:pPr>
    </w:p>
    <w:p w:rsidR="004304AD" w:rsidRDefault="004304AD" w:rsidP="00924F5B">
      <w:pPr>
        <w:spacing w:line="360" w:lineRule="auto"/>
        <w:jc w:val="both"/>
        <w:rPr>
          <w:rFonts w:ascii="Arial" w:hAnsi="Arial" w:cs="Arial"/>
          <w:lang w:val="sv-SE"/>
        </w:rPr>
      </w:pPr>
    </w:p>
    <w:p w:rsidR="004304AD" w:rsidRDefault="004304AD" w:rsidP="00924F5B">
      <w:pPr>
        <w:spacing w:line="360" w:lineRule="auto"/>
        <w:jc w:val="both"/>
        <w:rPr>
          <w:rFonts w:ascii="Arial" w:hAnsi="Arial" w:cs="Arial"/>
          <w:lang w:val="sv-SE"/>
        </w:rPr>
      </w:pPr>
    </w:p>
    <w:p w:rsidR="00F42C55" w:rsidRDefault="00F42C55" w:rsidP="00924F5B">
      <w:pPr>
        <w:spacing w:line="360" w:lineRule="auto"/>
        <w:jc w:val="both"/>
        <w:rPr>
          <w:rFonts w:ascii="Arial" w:hAnsi="Arial" w:cs="Arial"/>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4253"/>
        <w:gridCol w:w="1276"/>
        <w:gridCol w:w="1275"/>
        <w:gridCol w:w="1276"/>
        <w:gridCol w:w="992"/>
      </w:tblGrid>
      <w:tr w:rsidR="004304AD" w:rsidRPr="00C40947" w:rsidTr="004304AD">
        <w:trPr>
          <w:trHeight w:val="596"/>
          <w:tblHeader/>
        </w:trPr>
        <w:tc>
          <w:tcPr>
            <w:tcW w:w="4253" w:type="dxa"/>
            <w:shd w:val="clear" w:color="auto" w:fill="F2F2F2"/>
            <w:vAlign w:val="center"/>
          </w:tcPr>
          <w:p w:rsidR="004304AD" w:rsidRPr="00C40947" w:rsidRDefault="004304AD" w:rsidP="004304AD">
            <w:pPr>
              <w:jc w:val="center"/>
              <w:rPr>
                <w:rFonts w:ascii="Arial" w:hAnsi="Arial" w:cs="Arial"/>
                <w:b/>
                <w:sz w:val="18"/>
                <w:szCs w:val="18"/>
                <w:lang w:val="id-ID"/>
              </w:rPr>
            </w:pPr>
            <w:r w:rsidRPr="00C40947">
              <w:rPr>
                <w:rFonts w:ascii="Arial" w:hAnsi="Arial" w:cs="Arial"/>
                <w:b/>
                <w:sz w:val="18"/>
                <w:szCs w:val="18"/>
                <w:lang w:val="id-ID"/>
              </w:rPr>
              <w:t xml:space="preserve">INDIKATOR KINERJA </w:t>
            </w:r>
          </w:p>
        </w:tc>
        <w:tc>
          <w:tcPr>
            <w:tcW w:w="1276" w:type="dxa"/>
            <w:tcBorders>
              <w:right w:val="single" w:sz="4" w:space="0" w:color="auto"/>
            </w:tcBorders>
            <w:shd w:val="clear" w:color="auto" w:fill="F2F2F2"/>
            <w:vAlign w:val="center"/>
          </w:tcPr>
          <w:p w:rsidR="004304AD" w:rsidRPr="00C40947" w:rsidRDefault="004304AD" w:rsidP="004304AD">
            <w:pPr>
              <w:jc w:val="center"/>
              <w:rPr>
                <w:rFonts w:ascii="Arial" w:hAnsi="Arial" w:cs="Arial"/>
                <w:b/>
                <w:sz w:val="18"/>
                <w:szCs w:val="18"/>
                <w:lang w:val="id-ID"/>
              </w:rPr>
            </w:pPr>
            <w:r w:rsidRPr="00C40947">
              <w:rPr>
                <w:rFonts w:ascii="Arial" w:hAnsi="Arial" w:cs="Arial"/>
                <w:b/>
                <w:sz w:val="18"/>
                <w:szCs w:val="18"/>
              </w:rPr>
              <w:t>TARGET</w:t>
            </w:r>
          </w:p>
        </w:tc>
        <w:tc>
          <w:tcPr>
            <w:tcW w:w="1275" w:type="dxa"/>
            <w:tcBorders>
              <w:right w:val="single" w:sz="4" w:space="0" w:color="auto"/>
            </w:tcBorders>
            <w:shd w:val="clear" w:color="auto" w:fill="F2F2F2"/>
            <w:vAlign w:val="center"/>
          </w:tcPr>
          <w:p w:rsidR="004304AD" w:rsidRPr="00C40947" w:rsidRDefault="004304AD" w:rsidP="004304AD">
            <w:pPr>
              <w:jc w:val="center"/>
              <w:rPr>
                <w:rFonts w:ascii="Arial" w:hAnsi="Arial" w:cs="Arial"/>
                <w:b/>
                <w:sz w:val="18"/>
                <w:szCs w:val="18"/>
                <w:lang w:val="id-ID"/>
              </w:rPr>
            </w:pPr>
            <w:r w:rsidRPr="00C40947">
              <w:rPr>
                <w:rFonts w:ascii="Arial" w:hAnsi="Arial" w:cs="Arial"/>
                <w:b/>
                <w:sz w:val="18"/>
                <w:szCs w:val="18"/>
              </w:rPr>
              <w:t>REALISASI</w:t>
            </w:r>
          </w:p>
        </w:tc>
        <w:tc>
          <w:tcPr>
            <w:tcW w:w="1276" w:type="dxa"/>
            <w:tcBorders>
              <w:right w:val="single" w:sz="4" w:space="0" w:color="auto"/>
            </w:tcBorders>
            <w:shd w:val="clear" w:color="auto" w:fill="F2F2F2"/>
            <w:vAlign w:val="center"/>
          </w:tcPr>
          <w:p w:rsidR="004304AD" w:rsidRPr="00C40947" w:rsidRDefault="004304AD" w:rsidP="004304AD">
            <w:pPr>
              <w:jc w:val="center"/>
              <w:rPr>
                <w:rFonts w:ascii="Arial" w:hAnsi="Arial" w:cs="Arial"/>
                <w:b/>
                <w:sz w:val="18"/>
                <w:szCs w:val="18"/>
                <w:lang w:val="id-ID"/>
              </w:rPr>
            </w:pPr>
            <w:r w:rsidRPr="00C40947">
              <w:rPr>
                <w:rFonts w:ascii="Arial" w:hAnsi="Arial" w:cs="Arial"/>
                <w:b/>
                <w:sz w:val="18"/>
                <w:szCs w:val="18"/>
              </w:rPr>
              <w:t>CAPAIAN</w:t>
            </w:r>
          </w:p>
        </w:tc>
        <w:tc>
          <w:tcPr>
            <w:tcW w:w="992" w:type="dxa"/>
            <w:tcBorders>
              <w:left w:val="single" w:sz="4" w:space="0" w:color="auto"/>
            </w:tcBorders>
            <w:shd w:val="clear" w:color="auto" w:fill="F2F2F2"/>
            <w:vAlign w:val="center"/>
          </w:tcPr>
          <w:p w:rsidR="004304AD" w:rsidRPr="00C40947" w:rsidRDefault="004304AD" w:rsidP="004304AD">
            <w:pPr>
              <w:jc w:val="center"/>
              <w:rPr>
                <w:rFonts w:ascii="Arial" w:hAnsi="Arial" w:cs="Arial"/>
                <w:b/>
                <w:sz w:val="18"/>
                <w:szCs w:val="18"/>
                <w:lang w:val="id-ID"/>
              </w:rPr>
            </w:pPr>
            <w:r w:rsidRPr="00C40947">
              <w:rPr>
                <w:rFonts w:ascii="Arial" w:hAnsi="Arial" w:cs="Arial"/>
                <w:b/>
                <w:sz w:val="18"/>
                <w:szCs w:val="18"/>
                <w:lang w:val="id-ID"/>
              </w:rPr>
              <w:t>KET</w:t>
            </w:r>
          </w:p>
        </w:tc>
      </w:tr>
      <w:tr w:rsidR="004304AD" w:rsidRPr="00BF3C3F" w:rsidTr="004304AD">
        <w:trPr>
          <w:trHeight w:val="1143"/>
        </w:trPr>
        <w:tc>
          <w:tcPr>
            <w:tcW w:w="4253" w:type="dxa"/>
          </w:tcPr>
          <w:p w:rsidR="004304AD" w:rsidRDefault="004304AD" w:rsidP="004304AD">
            <w:pPr>
              <w:pStyle w:val="ListParagraph"/>
              <w:tabs>
                <w:tab w:val="left" w:pos="1361"/>
                <w:tab w:val="left" w:pos="1814"/>
                <w:tab w:val="left" w:pos="2268"/>
                <w:tab w:val="left" w:pos="2722"/>
                <w:tab w:val="left" w:pos="3175"/>
                <w:tab w:val="left" w:pos="3402"/>
              </w:tabs>
              <w:overflowPunct w:val="0"/>
              <w:autoSpaceDE w:val="0"/>
              <w:autoSpaceDN w:val="0"/>
              <w:adjustRightInd w:val="0"/>
              <w:spacing w:before="120"/>
              <w:ind w:left="459"/>
              <w:contextualSpacing/>
              <w:jc w:val="both"/>
              <w:textAlignment w:val="baseline"/>
              <w:rPr>
                <w:rFonts w:ascii="Arial" w:hAnsi="Arial" w:cs="Arial"/>
                <w:color w:val="000000"/>
                <w:sz w:val="18"/>
                <w:szCs w:val="18"/>
              </w:rPr>
            </w:pPr>
          </w:p>
          <w:p w:rsidR="004304AD" w:rsidRPr="00D96FE0" w:rsidRDefault="004304AD" w:rsidP="00EC6EBA">
            <w:pPr>
              <w:pStyle w:val="ListParagraph"/>
              <w:numPr>
                <w:ilvl w:val="0"/>
                <w:numId w:val="6"/>
              </w:numPr>
              <w:tabs>
                <w:tab w:val="left" w:pos="1361"/>
                <w:tab w:val="left" w:pos="1814"/>
                <w:tab w:val="left" w:pos="2268"/>
                <w:tab w:val="left" w:pos="2722"/>
                <w:tab w:val="left" w:pos="3175"/>
                <w:tab w:val="left" w:pos="3402"/>
              </w:tabs>
              <w:overflowPunct w:val="0"/>
              <w:autoSpaceDE w:val="0"/>
              <w:autoSpaceDN w:val="0"/>
              <w:adjustRightInd w:val="0"/>
              <w:spacing w:before="120"/>
              <w:ind w:left="459"/>
              <w:contextualSpacing/>
              <w:jc w:val="both"/>
              <w:textAlignment w:val="baseline"/>
              <w:rPr>
                <w:rFonts w:ascii="Arial" w:hAnsi="Arial" w:cs="Arial"/>
                <w:color w:val="000000"/>
                <w:sz w:val="18"/>
                <w:szCs w:val="18"/>
              </w:rPr>
            </w:pPr>
            <w:r>
              <w:rPr>
                <w:rFonts w:ascii="Arial" w:hAnsi="Arial" w:cs="Arial"/>
                <w:color w:val="000000"/>
                <w:sz w:val="18"/>
                <w:szCs w:val="18"/>
              </w:rPr>
              <w:t>Persentase penurunan tingkat fatalitas korban laka lantas meninggal duni</w:t>
            </w:r>
            <w:r w:rsidR="00EC6EBA">
              <w:rPr>
                <w:rFonts w:ascii="Arial" w:hAnsi="Arial" w:cs="Arial"/>
                <w:color w:val="000000"/>
                <w:sz w:val="18"/>
                <w:szCs w:val="18"/>
              </w:rPr>
              <w:t>a</w:t>
            </w:r>
          </w:p>
        </w:tc>
        <w:tc>
          <w:tcPr>
            <w:tcW w:w="1276" w:type="dxa"/>
          </w:tcPr>
          <w:p w:rsidR="004304AD" w:rsidRDefault="004304AD" w:rsidP="004304AD">
            <w:pPr>
              <w:spacing w:line="360" w:lineRule="auto"/>
              <w:jc w:val="center"/>
              <w:rPr>
                <w:rFonts w:ascii="Arial" w:hAnsi="Arial" w:cs="Arial"/>
                <w:color w:val="000000"/>
                <w:sz w:val="18"/>
                <w:szCs w:val="18"/>
              </w:rPr>
            </w:pPr>
          </w:p>
          <w:p w:rsidR="004304AD" w:rsidRPr="00D96FE0" w:rsidRDefault="004304AD" w:rsidP="004304AD">
            <w:pPr>
              <w:spacing w:line="360" w:lineRule="auto"/>
              <w:jc w:val="center"/>
              <w:rPr>
                <w:rFonts w:ascii="Arial" w:hAnsi="Arial" w:cs="Arial"/>
                <w:color w:val="000000"/>
                <w:sz w:val="18"/>
                <w:szCs w:val="18"/>
              </w:rPr>
            </w:pPr>
            <w:r>
              <w:rPr>
                <w:rFonts w:ascii="Arial" w:hAnsi="Arial" w:cs="Arial"/>
                <w:color w:val="000000"/>
                <w:sz w:val="18"/>
                <w:szCs w:val="18"/>
              </w:rPr>
              <w:t>1 %</w:t>
            </w:r>
          </w:p>
        </w:tc>
        <w:tc>
          <w:tcPr>
            <w:tcW w:w="1275" w:type="dxa"/>
          </w:tcPr>
          <w:p w:rsidR="004304AD" w:rsidRDefault="004304AD" w:rsidP="004304AD">
            <w:pPr>
              <w:pStyle w:val="ListParagraph"/>
              <w:spacing w:line="360" w:lineRule="auto"/>
              <w:ind w:left="34" w:hanging="34"/>
              <w:jc w:val="center"/>
              <w:rPr>
                <w:rFonts w:ascii="Arial" w:hAnsi="Arial" w:cs="Arial"/>
                <w:color w:val="000000" w:themeColor="text1"/>
                <w:sz w:val="18"/>
                <w:szCs w:val="18"/>
              </w:rPr>
            </w:pPr>
          </w:p>
          <w:p w:rsidR="00037D09" w:rsidRPr="00E7370A" w:rsidRDefault="00037D09" w:rsidP="00037D09">
            <w:pPr>
              <w:pStyle w:val="ListParagraph"/>
              <w:spacing w:line="360" w:lineRule="auto"/>
              <w:ind w:left="34" w:hanging="34"/>
              <w:jc w:val="center"/>
              <w:rPr>
                <w:rFonts w:ascii="Arial" w:hAnsi="Arial" w:cs="Arial"/>
                <w:color w:val="000000" w:themeColor="text1"/>
                <w:sz w:val="18"/>
                <w:szCs w:val="18"/>
              </w:rPr>
            </w:pPr>
            <w:r>
              <w:rPr>
                <w:rFonts w:ascii="Arial" w:hAnsi="Arial" w:cs="Arial"/>
                <w:color w:val="000000" w:themeColor="text1"/>
                <w:sz w:val="18"/>
                <w:szCs w:val="18"/>
              </w:rPr>
              <w:t>32.43 %</w:t>
            </w:r>
          </w:p>
        </w:tc>
        <w:tc>
          <w:tcPr>
            <w:tcW w:w="1276" w:type="dxa"/>
          </w:tcPr>
          <w:p w:rsidR="004304AD" w:rsidRDefault="004304AD" w:rsidP="004304AD">
            <w:pPr>
              <w:pStyle w:val="ListParagraph"/>
              <w:spacing w:line="360" w:lineRule="auto"/>
              <w:ind w:left="34" w:hanging="34"/>
              <w:jc w:val="center"/>
              <w:rPr>
                <w:rFonts w:ascii="Arial" w:hAnsi="Arial" w:cs="Arial"/>
                <w:color w:val="000000"/>
                <w:sz w:val="18"/>
                <w:szCs w:val="18"/>
              </w:rPr>
            </w:pPr>
          </w:p>
          <w:p w:rsidR="00037D09" w:rsidRPr="00C40947" w:rsidRDefault="00037D09" w:rsidP="004304AD">
            <w:pPr>
              <w:pStyle w:val="ListParagraph"/>
              <w:spacing w:line="360" w:lineRule="auto"/>
              <w:ind w:left="34" w:hanging="34"/>
              <w:jc w:val="center"/>
              <w:rPr>
                <w:rFonts w:ascii="Arial" w:hAnsi="Arial" w:cs="Arial"/>
                <w:color w:val="000000"/>
                <w:sz w:val="18"/>
                <w:szCs w:val="18"/>
              </w:rPr>
            </w:pPr>
            <w:r>
              <w:rPr>
                <w:rFonts w:ascii="Arial" w:hAnsi="Arial" w:cs="Arial"/>
                <w:color w:val="000000"/>
                <w:sz w:val="18"/>
                <w:szCs w:val="18"/>
              </w:rPr>
              <w:t>3.243 %</w:t>
            </w:r>
          </w:p>
        </w:tc>
        <w:tc>
          <w:tcPr>
            <w:tcW w:w="992" w:type="dxa"/>
            <w:vAlign w:val="center"/>
          </w:tcPr>
          <w:p w:rsidR="004304AD" w:rsidRPr="00BF3C3F" w:rsidRDefault="004304AD" w:rsidP="004304AD">
            <w:pPr>
              <w:rPr>
                <w:rFonts w:ascii="Arial" w:hAnsi="Arial" w:cs="Arial"/>
                <w:color w:val="000000"/>
                <w:sz w:val="18"/>
                <w:szCs w:val="18"/>
              </w:rPr>
            </w:pPr>
          </w:p>
        </w:tc>
      </w:tr>
    </w:tbl>
    <w:p w:rsidR="005917E6" w:rsidRDefault="005917E6" w:rsidP="004304AD">
      <w:pPr>
        <w:spacing w:line="360" w:lineRule="auto"/>
        <w:ind w:firstLine="1134"/>
        <w:jc w:val="both"/>
        <w:rPr>
          <w:rFonts w:ascii="Arial" w:hAnsi="Arial" w:cs="Arial"/>
          <w:lang w:val="sv-SE"/>
        </w:rPr>
      </w:pPr>
    </w:p>
    <w:p w:rsidR="007608E3" w:rsidRDefault="007608E3" w:rsidP="007608E3">
      <w:pPr>
        <w:pStyle w:val="ListParagraph"/>
        <w:tabs>
          <w:tab w:val="left" w:pos="2268"/>
          <w:tab w:val="left" w:pos="2835"/>
        </w:tabs>
        <w:spacing w:line="360" w:lineRule="auto"/>
        <w:ind w:left="1134"/>
        <w:jc w:val="both"/>
        <w:rPr>
          <w:rFonts w:ascii="Arial" w:hAnsi="Arial" w:cs="Arial"/>
          <w:lang w:val="sv-SE"/>
        </w:rPr>
      </w:pPr>
      <w:r>
        <w:rPr>
          <w:rFonts w:ascii="Arial" w:hAnsi="Arial" w:cs="Arial"/>
          <w:lang w:val="sv-SE"/>
        </w:rPr>
        <w:t>Pada tahun 2017 data penurunan jumlah tingkat fatalitas korban laka lantas meninggal dunia sebanyak 37, pada tahun 2018  sebanyak 25 mengalami penurunan, target penurunan yang ditetapkan sebesar 1 %, jadi realisasi 32,43 %, sehingga capaian kinerja sebesar 3.243 % ( target dapat tercapai).</w:t>
      </w:r>
    </w:p>
    <w:p w:rsidR="007608E3" w:rsidRDefault="007608E3" w:rsidP="007608E3">
      <w:pPr>
        <w:tabs>
          <w:tab w:val="left" w:pos="2268"/>
        </w:tabs>
        <w:ind w:left="1418" w:hanging="142"/>
        <w:rPr>
          <w:rFonts w:ascii="Arial" w:hAnsi="Arial" w:cs="Arial"/>
          <w:lang w:val="sv-SE"/>
        </w:rPr>
      </w:pPr>
    </w:p>
    <w:p w:rsidR="007608E3" w:rsidRDefault="007608E3" w:rsidP="007608E3">
      <w:pPr>
        <w:tabs>
          <w:tab w:val="left" w:pos="2268"/>
        </w:tabs>
        <w:ind w:left="1418" w:hanging="142"/>
        <w:rPr>
          <w:rFonts w:ascii="Arial" w:hAnsi="Arial" w:cs="Arial"/>
          <w:lang w:val="sv-SE"/>
        </w:rPr>
      </w:pPr>
      <w:r>
        <w:rPr>
          <w:rFonts w:ascii="Arial" w:hAnsi="Arial" w:cs="Arial"/>
          <w:lang w:val="sv-SE"/>
        </w:rPr>
        <w:t xml:space="preserve">                   DATA PENURUNAN TINGKAT FATALITAS KORBAN</w:t>
      </w:r>
    </w:p>
    <w:p w:rsidR="007608E3" w:rsidRDefault="007608E3" w:rsidP="007608E3">
      <w:pPr>
        <w:tabs>
          <w:tab w:val="left" w:pos="2268"/>
        </w:tabs>
        <w:ind w:left="1418" w:hanging="142"/>
        <w:rPr>
          <w:rFonts w:ascii="Arial" w:hAnsi="Arial" w:cs="Arial"/>
          <w:lang w:val="sv-SE"/>
        </w:rPr>
      </w:pPr>
      <w:r>
        <w:rPr>
          <w:rFonts w:ascii="Arial" w:hAnsi="Arial" w:cs="Arial"/>
          <w:lang w:val="sv-SE"/>
        </w:rPr>
        <w:t xml:space="preserve">                                 LAKA LANTAS MENINGGAL DUNIA</w:t>
      </w:r>
    </w:p>
    <w:p w:rsidR="007608E3" w:rsidRPr="0092121F" w:rsidRDefault="007608E3" w:rsidP="007608E3">
      <w:pPr>
        <w:tabs>
          <w:tab w:val="left" w:pos="2268"/>
        </w:tabs>
        <w:ind w:left="1418" w:hanging="142"/>
        <w:rPr>
          <w:rFonts w:ascii="Arial" w:hAnsi="Arial" w:cs="Arial"/>
          <w:lang w:val="sv-SE"/>
        </w:rPr>
      </w:pPr>
    </w:p>
    <w:tbl>
      <w:tblPr>
        <w:tblStyle w:val="TableGrid"/>
        <w:tblW w:w="9072" w:type="dxa"/>
        <w:tblInd w:w="1242" w:type="dxa"/>
        <w:tblLayout w:type="fixed"/>
        <w:tblLook w:val="04A0"/>
      </w:tblPr>
      <w:tblGrid>
        <w:gridCol w:w="643"/>
        <w:gridCol w:w="5169"/>
        <w:gridCol w:w="1276"/>
        <w:gridCol w:w="1168"/>
        <w:gridCol w:w="816"/>
      </w:tblGrid>
      <w:tr w:rsidR="007608E3" w:rsidTr="00BE4E15">
        <w:trPr>
          <w:trHeight w:val="416"/>
        </w:trPr>
        <w:tc>
          <w:tcPr>
            <w:tcW w:w="643" w:type="dxa"/>
            <w:vMerge w:val="restart"/>
            <w:shd w:val="clear" w:color="auto" w:fill="D9D9D9" w:themeFill="background1" w:themeFillShade="D9"/>
            <w:vAlign w:val="center"/>
          </w:tcPr>
          <w:p w:rsidR="007608E3" w:rsidRPr="007539C9" w:rsidRDefault="007608E3" w:rsidP="00BE4E15">
            <w:pPr>
              <w:tabs>
                <w:tab w:val="left" w:pos="709"/>
              </w:tabs>
              <w:jc w:val="center"/>
              <w:rPr>
                <w:rFonts w:ascii="Arial" w:hAnsi="Arial" w:cs="Arial"/>
                <w:sz w:val="22"/>
                <w:szCs w:val="22"/>
              </w:rPr>
            </w:pPr>
            <w:r w:rsidRPr="007539C9">
              <w:rPr>
                <w:rFonts w:ascii="Arial" w:hAnsi="Arial" w:cs="Arial"/>
                <w:sz w:val="22"/>
                <w:szCs w:val="22"/>
              </w:rPr>
              <w:t>NO.</w:t>
            </w:r>
          </w:p>
        </w:tc>
        <w:tc>
          <w:tcPr>
            <w:tcW w:w="5169" w:type="dxa"/>
            <w:vMerge w:val="restart"/>
            <w:shd w:val="clear" w:color="auto" w:fill="D9D9D9" w:themeFill="background1" w:themeFillShade="D9"/>
            <w:vAlign w:val="center"/>
          </w:tcPr>
          <w:p w:rsidR="007608E3" w:rsidRPr="007539C9" w:rsidRDefault="007608E3" w:rsidP="00BE4E15">
            <w:pPr>
              <w:tabs>
                <w:tab w:val="left" w:pos="709"/>
              </w:tabs>
              <w:jc w:val="center"/>
              <w:rPr>
                <w:rFonts w:ascii="Arial" w:hAnsi="Arial" w:cs="Arial"/>
                <w:sz w:val="22"/>
                <w:szCs w:val="22"/>
              </w:rPr>
            </w:pPr>
            <w:r>
              <w:rPr>
                <w:rFonts w:ascii="Arial" w:hAnsi="Arial" w:cs="Arial"/>
                <w:sz w:val="22"/>
                <w:szCs w:val="22"/>
              </w:rPr>
              <w:t>MODUS OPERANDI</w:t>
            </w:r>
          </w:p>
        </w:tc>
        <w:tc>
          <w:tcPr>
            <w:tcW w:w="2444" w:type="dxa"/>
            <w:gridSpan w:val="2"/>
            <w:shd w:val="clear" w:color="auto" w:fill="D9D9D9" w:themeFill="background1" w:themeFillShade="D9"/>
            <w:vAlign w:val="center"/>
          </w:tcPr>
          <w:p w:rsidR="007608E3" w:rsidRPr="007539C9" w:rsidRDefault="007608E3" w:rsidP="00BE4E15">
            <w:pPr>
              <w:tabs>
                <w:tab w:val="left" w:pos="709"/>
              </w:tabs>
              <w:jc w:val="center"/>
              <w:rPr>
                <w:rFonts w:ascii="Arial" w:hAnsi="Arial" w:cs="Arial"/>
                <w:sz w:val="22"/>
                <w:szCs w:val="22"/>
              </w:rPr>
            </w:pPr>
            <w:r>
              <w:rPr>
                <w:rFonts w:ascii="Arial" w:hAnsi="Arial" w:cs="Arial"/>
                <w:sz w:val="22"/>
                <w:szCs w:val="22"/>
              </w:rPr>
              <w:t>JUMLAH</w:t>
            </w:r>
          </w:p>
        </w:tc>
        <w:tc>
          <w:tcPr>
            <w:tcW w:w="816" w:type="dxa"/>
            <w:vMerge w:val="restart"/>
            <w:shd w:val="clear" w:color="auto" w:fill="D9D9D9" w:themeFill="background1" w:themeFillShade="D9"/>
            <w:vAlign w:val="center"/>
          </w:tcPr>
          <w:p w:rsidR="007608E3" w:rsidRPr="007539C9" w:rsidRDefault="007608E3" w:rsidP="00BE4E15">
            <w:pPr>
              <w:tabs>
                <w:tab w:val="left" w:pos="709"/>
              </w:tabs>
              <w:jc w:val="center"/>
              <w:rPr>
                <w:rFonts w:ascii="Arial" w:hAnsi="Arial" w:cs="Arial"/>
                <w:sz w:val="22"/>
                <w:szCs w:val="22"/>
              </w:rPr>
            </w:pPr>
            <w:r w:rsidRPr="007539C9">
              <w:rPr>
                <w:rFonts w:ascii="Arial" w:hAnsi="Arial" w:cs="Arial"/>
                <w:sz w:val="22"/>
                <w:szCs w:val="22"/>
              </w:rPr>
              <w:t>KET</w:t>
            </w:r>
          </w:p>
        </w:tc>
      </w:tr>
      <w:tr w:rsidR="007608E3" w:rsidTr="00BE4E15">
        <w:tc>
          <w:tcPr>
            <w:tcW w:w="643" w:type="dxa"/>
            <w:vMerge/>
          </w:tcPr>
          <w:p w:rsidR="007608E3" w:rsidRDefault="007608E3" w:rsidP="00BE4E15">
            <w:pPr>
              <w:tabs>
                <w:tab w:val="left" w:pos="709"/>
              </w:tabs>
              <w:jc w:val="center"/>
              <w:rPr>
                <w:rFonts w:ascii="Arial" w:hAnsi="Arial" w:cs="Arial"/>
              </w:rPr>
            </w:pPr>
          </w:p>
        </w:tc>
        <w:tc>
          <w:tcPr>
            <w:tcW w:w="5169" w:type="dxa"/>
            <w:vMerge/>
          </w:tcPr>
          <w:p w:rsidR="007608E3" w:rsidRDefault="007608E3" w:rsidP="00BE4E15">
            <w:pPr>
              <w:tabs>
                <w:tab w:val="left" w:pos="709"/>
              </w:tabs>
              <w:jc w:val="center"/>
              <w:rPr>
                <w:rFonts w:ascii="Arial" w:hAnsi="Arial" w:cs="Arial"/>
              </w:rPr>
            </w:pPr>
          </w:p>
        </w:tc>
        <w:tc>
          <w:tcPr>
            <w:tcW w:w="1276" w:type="dxa"/>
            <w:shd w:val="clear" w:color="auto" w:fill="D9D9D9" w:themeFill="background1" w:themeFillShade="D9"/>
          </w:tcPr>
          <w:p w:rsidR="007608E3" w:rsidRPr="007539C9" w:rsidRDefault="007608E3" w:rsidP="00BE4E15">
            <w:pPr>
              <w:tabs>
                <w:tab w:val="left" w:pos="709"/>
              </w:tabs>
              <w:jc w:val="center"/>
              <w:rPr>
                <w:rFonts w:ascii="Arial" w:hAnsi="Arial" w:cs="Arial"/>
                <w:sz w:val="22"/>
                <w:szCs w:val="22"/>
              </w:rPr>
            </w:pPr>
            <w:r>
              <w:rPr>
                <w:rFonts w:ascii="Arial" w:hAnsi="Arial" w:cs="Arial"/>
                <w:sz w:val="22"/>
                <w:szCs w:val="22"/>
              </w:rPr>
              <w:t>TH. 2017</w:t>
            </w:r>
          </w:p>
        </w:tc>
        <w:tc>
          <w:tcPr>
            <w:tcW w:w="1168" w:type="dxa"/>
            <w:shd w:val="clear" w:color="auto" w:fill="D9D9D9" w:themeFill="background1" w:themeFillShade="D9"/>
          </w:tcPr>
          <w:p w:rsidR="007608E3" w:rsidRPr="007539C9" w:rsidRDefault="007608E3" w:rsidP="00BE4E15">
            <w:pPr>
              <w:tabs>
                <w:tab w:val="left" w:pos="709"/>
              </w:tabs>
              <w:jc w:val="center"/>
              <w:rPr>
                <w:rFonts w:ascii="Arial" w:hAnsi="Arial" w:cs="Arial"/>
                <w:sz w:val="22"/>
                <w:szCs w:val="22"/>
              </w:rPr>
            </w:pPr>
            <w:r>
              <w:rPr>
                <w:rFonts w:ascii="Arial" w:hAnsi="Arial" w:cs="Arial"/>
                <w:sz w:val="22"/>
                <w:szCs w:val="22"/>
              </w:rPr>
              <w:t>TH. 2018</w:t>
            </w:r>
          </w:p>
        </w:tc>
        <w:tc>
          <w:tcPr>
            <w:tcW w:w="816" w:type="dxa"/>
            <w:vMerge/>
          </w:tcPr>
          <w:p w:rsidR="007608E3" w:rsidRDefault="007608E3" w:rsidP="00BE4E15">
            <w:pPr>
              <w:tabs>
                <w:tab w:val="left" w:pos="709"/>
              </w:tabs>
              <w:jc w:val="center"/>
              <w:rPr>
                <w:rFonts w:ascii="Arial" w:hAnsi="Arial" w:cs="Arial"/>
              </w:rPr>
            </w:pPr>
          </w:p>
        </w:tc>
      </w:tr>
      <w:tr w:rsidR="007608E3" w:rsidTr="00BE4E15">
        <w:trPr>
          <w:trHeight w:val="445"/>
        </w:trPr>
        <w:tc>
          <w:tcPr>
            <w:tcW w:w="643" w:type="dxa"/>
            <w:vAlign w:val="center"/>
          </w:tcPr>
          <w:p w:rsidR="007608E3" w:rsidRDefault="007608E3" w:rsidP="00BE4E15">
            <w:pPr>
              <w:tabs>
                <w:tab w:val="left" w:pos="709"/>
              </w:tabs>
              <w:jc w:val="center"/>
              <w:rPr>
                <w:rFonts w:ascii="Arial" w:hAnsi="Arial" w:cs="Arial"/>
              </w:rPr>
            </w:pPr>
            <w:r>
              <w:rPr>
                <w:rFonts w:ascii="Arial" w:hAnsi="Arial" w:cs="Arial"/>
              </w:rPr>
              <w:t>1.</w:t>
            </w:r>
          </w:p>
        </w:tc>
        <w:tc>
          <w:tcPr>
            <w:tcW w:w="5169" w:type="dxa"/>
            <w:vAlign w:val="center"/>
          </w:tcPr>
          <w:p w:rsidR="007608E3" w:rsidRPr="007A494F" w:rsidRDefault="007608E3" w:rsidP="00BE4E15">
            <w:pPr>
              <w:tabs>
                <w:tab w:val="left" w:pos="709"/>
              </w:tabs>
              <w:rPr>
                <w:rFonts w:ascii="Arial" w:hAnsi="Arial" w:cs="Arial"/>
                <w:sz w:val="22"/>
                <w:szCs w:val="22"/>
              </w:rPr>
            </w:pPr>
            <w:r>
              <w:rPr>
                <w:rFonts w:ascii="Arial" w:hAnsi="Arial" w:cs="Arial"/>
                <w:sz w:val="22"/>
                <w:szCs w:val="22"/>
              </w:rPr>
              <w:t>KECAPATAN TINGGI</w:t>
            </w:r>
          </w:p>
        </w:tc>
        <w:tc>
          <w:tcPr>
            <w:tcW w:w="1276" w:type="dxa"/>
            <w:vAlign w:val="center"/>
          </w:tcPr>
          <w:p w:rsidR="007608E3" w:rsidRPr="00E63D1D" w:rsidRDefault="00DE11BA" w:rsidP="00BE4E15">
            <w:pPr>
              <w:tabs>
                <w:tab w:val="left" w:pos="709"/>
              </w:tabs>
              <w:jc w:val="center"/>
              <w:rPr>
                <w:rFonts w:ascii="Arial" w:hAnsi="Arial" w:cs="Arial"/>
                <w:sz w:val="22"/>
                <w:szCs w:val="22"/>
              </w:rPr>
            </w:pPr>
            <w:r w:rsidRPr="00DE11BA">
              <w:rPr>
                <w:rFonts w:ascii="Arial" w:hAnsi="Arial" w:cs="Arial"/>
                <w:noProof/>
              </w:rPr>
              <w:pict>
                <v:shape id="_x0000_s1618" type="#_x0000_t202" style="position:absolute;left:0;text-align:left;margin-left:25.55pt;margin-top:21.6pt;width:134.85pt;height:27.75pt;z-index:252238336;mso-position-horizontal-relative:text;mso-position-vertical-relative:text" filled="f" stroked="f">
                  <v:textbox>
                    <w:txbxContent>
                      <w:p w:rsidR="00BE4E15" w:rsidRPr="00924F5B" w:rsidRDefault="00BE4E15" w:rsidP="0013757C">
                        <w:pPr>
                          <w:jc w:val="right"/>
                          <w:rPr>
                            <w:rFonts w:ascii="Arial" w:hAnsi="Arial" w:cs="Arial"/>
                          </w:rPr>
                        </w:pPr>
                        <w:r>
                          <w:rPr>
                            <w:rFonts w:ascii="Arial" w:hAnsi="Arial" w:cs="Arial"/>
                          </w:rPr>
                          <w:t>2. MENDAHULUI…..</w:t>
                        </w:r>
                      </w:p>
                    </w:txbxContent>
                  </v:textbox>
                </v:shape>
              </w:pict>
            </w:r>
            <w:r w:rsidR="007608E3" w:rsidRPr="00E63D1D">
              <w:rPr>
                <w:rFonts w:ascii="Arial" w:hAnsi="Arial" w:cs="Arial"/>
                <w:sz w:val="22"/>
                <w:szCs w:val="22"/>
              </w:rPr>
              <w:t>1</w:t>
            </w:r>
          </w:p>
        </w:tc>
        <w:tc>
          <w:tcPr>
            <w:tcW w:w="1168" w:type="dxa"/>
            <w:vAlign w:val="center"/>
          </w:tcPr>
          <w:p w:rsidR="007608E3" w:rsidRPr="00E63D1D" w:rsidRDefault="007608E3" w:rsidP="00BE4E15">
            <w:pPr>
              <w:tabs>
                <w:tab w:val="left" w:pos="709"/>
              </w:tabs>
              <w:jc w:val="center"/>
              <w:rPr>
                <w:rFonts w:ascii="Arial" w:hAnsi="Arial" w:cs="Arial"/>
                <w:sz w:val="22"/>
                <w:szCs w:val="22"/>
              </w:rPr>
            </w:pPr>
            <w:r w:rsidRPr="00E63D1D">
              <w:rPr>
                <w:rFonts w:ascii="Arial" w:hAnsi="Arial" w:cs="Arial"/>
                <w:sz w:val="22"/>
                <w:szCs w:val="22"/>
              </w:rPr>
              <w:t>3</w:t>
            </w:r>
          </w:p>
        </w:tc>
        <w:tc>
          <w:tcPr>
            <w:tcW w:w="816" w:type="dxa"/>
            <w:vAlign w:val="center"/>
          </w:tcPr>
          <w:p w:rsidR="007608E3" w:rsidRDefault="007608E3" w:rsidP="00BE4E15">
            <w:pPr>
              <w:tabs>
                <w:tab w:val="left" w:pos="709"/>
              </w:tabs>
              <w:jc w:val="center"/>
              <w:rPr>
                <w:rFonts w:ascii="Arial" w:hAnsi="Arial" w:cs="Arial"/>
              </w:rPr>
            </w:pPr>
          </w:p>
        </w:tc>
      </w:tr>
      <w:tr w:rsidR="007608E3" w:rsidTr="007608E3">
        <w:trPr>
          <w:trHeight w:val="422"/>
        </w:trPr>
        <w:tc>
          <w:tcPr>
            <w:tcW w:w="643" w:type="dxa"/>
            <w:shd w:val="clear" w:color="auto" w:fill="BFBFBF" w:themeFill="background1" w:themeFillShade="BF"/>
            <w:vAlign w:val="center"/>
          </w:tcPr>
          <w:p w:rsidR="007608E3" w:rsidRDefault="007608E3" w:rsidP="00BE4E15">
            <w:pPr>
              <w:tabs>
                <w:tab w:val="left" w:pos="709"/>
              </w:tabs>
              <w:jc w:val="center"/>
              <w:rPr>
                <w:rFonts w:ascii="Arial" w:hAnsi="Arial" w:cs="Arial"/>
              </w:rPr>
            </w:pPr>
            <w:r>
              <w:rPr>
                <w:rFonts w:ascii="Arial" w:hAnsi="Arial" w:cs="Arial"/>
              </w:rPr>
              <w:lastRenderedPageBreak/>
              <w:t>1</w:t>
            </w:r>
          </w:p>
        </w:tc>
        <w:tc>
          <w:tcPr>
            <w:tcW w:w="5169" w:type="dxa"/>
            <w:shd w:val="clear" w:color="auto" w:fill="BFBFBF" w:themeFill="background1" w:themeFillShade="BF"/>
            <w:vAlign w:val="center"/>
          </w:tcPr>
          <w:p w:rsidR="007608E3" w:rsidRDefault="007608E3" w:rsidP="007608E3">
            <w:pPr>
              <w:tabs>
                <w:tab w:val="left" w:pos="709"/>
              </w:tabs>
              <w:jc w:val="center"/>
              <w:rPr>
                <w:rFonts w:ascii="Arial" w:hAnsi="Arial" w:cs="Arial"/>
              </w:rPr>
            </w:pPr>
            <w:r>
              <w:rPr>
                <w:rFonts w:ascii="Arial" w:hAnsi="Arial" w:cs="Arial"/>
              </w:rPr>
              <w:t>2</w:t>
            </w:r>
          </w:p>
        </w:tc>
        <w:tc>
          <w:tcPr>
            <w:tcW w:w="1276" w:type="dxa"/>
            <w:shd w:val="clear" w:color="auto" w:fill="BFBFBF" w:themeFill="background1" w:themeFillShade="BF"/>
            <w:vAlign w:val="center"/>
          </w:tcPr>
          <w:p w:rsidR="007608E3" w:rsidRPr="00E63D1D" w:rsidRDefault="007608E3" w:rsidP="00BE4E15">
            <w:pPr>
              <w:tabs>
                <w:tab w:val="left" w:pos="709"/>
              </w:tabs>
              <w:jc w:val="center"/>
              <w:rPr>
                <w:rFonts w:ascii="Arial" w:hAnsi="Arial" w:cs="Arial"/>
                <w:sz w:val="22"/>
                <w:szCs w:val="22"/>
              </w:rPr>
            </w:pPr>
            <w:r>
              <w:rPr>
                <w:rFonts w:ascii="Arial" w:hAnsi="Arial" w:cs="Arial"/>
                <w:sz w:val="22"/>
                <w:szCs w:val="22"/>
              </w:rPr>
              <w:t>3</w:t>
            </w:r>
          </w:p>
        </w:tc>
        <w:tc>
          <w:tcPr>
            <w:tcW w:w="1168" w:type="dxa"/>
            <w:shd w:val="clear" w:color="auto" w:fill="BFBFBF" w:themeFill="background1" w:themeFillShade="BF"/>
            <w:vAlign w:val="center"/>
          </w:tcPr>
          <w:p w:rsidR="007608E3" w:rsidRPr="00E63D1D" w:rsidRDefault="007608E3" w:rsidP="00BE4E15">
            <w:pPr>
              <w:tabs>
                <w:tab w:val="left" w:pos="709"/>
              </w:tabs>
              <w:jc w:val="center"/>
              <w:rPr>
                <w:rFonts w:ascii="Arial" w:hAnsi="Arial" w:cs="Arial"/>
                <w:sz w:val="22"/>
                <w:szCs w:val="22"/>
              </w:rPr>
            </w:pPr>
            <w:r>
              <w:rPr>
                <w:rFonts w:ascii="Arial" w:hAnsi="Arial" w:cs="Arial"/>
                <w:sz w:val="22"/>
                <w:szCs w:val="22"/>
              </w:rPr>
              <w:t>4</w:t>
            </w:r>
          </w:p>
        </w:tc>
        <w:tc>
          <w:tcPr>
            <w:tcW w:w="816" w:type="dxa"/>
            <w:shd w:val="clear" w:color="auto" w:fill="BFBFBF" w:themeFill="background1" w:themeFillShade="BF"/>
            <w:vAlign w:val="center"/>
          </w:tcPr>
          <w:p w:rsidR="007608E3" w:rsidRDefault="007608E3" w:rsidP="00BE4E15">
            <w:pPr>
              <w:tabs>
                <w:tab w:val="left" w:pos="709"/>
              </w:tabs>
              <w:jc w:val="center"/>
              <w:rPr>
                <w:rFonts w:ascii="Arial" w:hAnsi="Arial" w:cs="Arial"/>
              </w:rPr>
            </w:pPr>
            <w:r>
              <w:rPr>
                <w:rFonts w:ascii="Arial" w:hAnsi="Arial" w:cs="Arial"/>
              </w:rPr>
              <w:t>5</w:t>
            </w:r>
          </w:p>
        </w:tc>
      </w:tr>
      <w:tr w:rsidR="004304AD" w:rsidTr="004304AD">
        <w:trPr>
          <w:trHeight w:val="422"/>
        </w:trPr>
        <w:tc>
          <w:tcPr>
            <w:tcW w:w="643" w:type="dxa"/>
            <w:vAlign w:val="center"/>
          </w:tcPr>
          <w:p w:rsidR="004304AD" w:rsidRDefault="004304AD" w:rsidP="004304AD">
            <w:pPr>
              <w:tabs>
                <w:tab w:val="left" w:pos="709"/>
              </w:tabs>
              <w:jc w:val="center"/>
              <w:rPr>
                <w:rFonts w:ascii="Arial" w:hAnsi="Arial" w:cs="Arial"/>
              </w:rPr>
            </w:pPr>
            <w:r>
              <w:rPr>
                <w:rFonts w:ascii="Arial" w:hAnsi="Arial" w:cs="Arial"/>
              </w:rPr>
              <w:t>2.</w:t>
            </w:r>
          </w:p>
        </w:tc>
        <w:tc>
          <w:tcPr>
            <w:tcW w:w="5169" w:type="dxa"/>
            <w:vAlign w:val="center"/>
          </w:tcPr>
          <w:p w:rsidR="004304AD" w:rsidRDefault="00D77E45" w:rsidP="004304AD">
            <w:pPr>
              <w:tabs>
                <w:tab w:val="left" w:pos="709"/>
              </w:tabs>
              <w:rPr>
                <w:rFonts w:ascii="Arial" w:hAnsi="Arial" w:cs="Arial"/>
              </w:rPr>
            </w:pPr>
            <w:r>
              <w:rPr>
                <w:rFonts w:ascii="Arial" w:hAnsi="Arial" w:cs="Arial"/>
              </w:rPr>
              <w:t>MENDAHULUI TIDAK AMAN</w:t>
            </w:r>
          </w:p>
        </w:tc>
        <w:tc>
          <w:tcPr>
            <w:tcW w:w="1276" w:type="dxa"/>
            <w:vAlign w:val="center"/>
          </w:tcPr>
          <w:p w:rsidR="004304AD" w:rsidRPr="00E63D1D" w:rsidRDefault="0068553A" w:rsidP="004304AD">
            <w:pPr>
              <w:tabs>
                <w:tab w:val="left" w:pos="709"/>
              </w:tabs>
              <w:jc w:val="center"/>
              <w:rPr>
                <w:rFonts w:ascii="Arial" w:hAnsi="Arial" w:cs="Arial"/>
                <w:sz w:val="22"/>
                <w:szCs w:val="22"/>
              </w:rPr>
            </w:pPr>
            <w:r w:rsidRPr="00E63D1D">
              <w:rPr>
                <w:rFonts w:ascii="Arial" w:hAnsi="Arial" w:cs="Arial"/>
                <w:sz w:val="22"/>
                <w:szCs w:val="22"/>
              </w:rPr>
              <w:t>11</w:t>
            </w:r>
          </w:p>
        </w:tc>
        <w:tc>
          <w:tcPr>
            <w:tcW w:w="1168" w:type="dxa"/>
            <w:vAlign w:val="center"/>
          </w:tcPr>
          <w:p w:rsidR="004304AD" w:rsidRPr="00E63D1D" w:rsidRDefault="0068553A" w:rsidP="004304AD">
            <w:pPr>
              <w:tabs>
                <w:tab w:val="left" w:pos="709"/>
              </w:tabs>
              <w:jc w:val="center"/>
              <w:rPr>
                <w:rFonts w:ascii="Arial" w:hAnsi="Arial" w:cs="Arial"/>
                <w:sz w:val="22"/>
                <w:szCs w:val="22"/>
              </w:rPr>
            </w:pPr>
            <w:r w:rsidRPr="00E63D1D">
              <w:rPr>
                <w:rFonts w:ascii="Arial" w:hAnsi="Arial" w:cs="Arial"/>
                <w:sz w:val="22"/>
                <w:szCs w:val="22"/>
              </w:rPr>
              <w:t>5</w:t>
            </w:r>
          </w:p>
        </w:tc>
        <w:tc>
          <w:tcPr>
            <w:tcW w:w="816" w:type="dxa"/>
            <w:vAlign w:val="center"/>
          </w:tcPr>
          <w:p w:rsidR="004304AD" w:rsidRDefault="004304AD" w:rsidP="004304AD">
            <w:pPr>
              <w:tabs>
                <w:tab w:val="left" w:pos="709"/>
              </w:tabs>
              <w:jc w:val="center"/>
              <w:rPr>
                <w:rFonts w:ascii="Arial" w:hAnsi="Arial" w:cs="Arial"/>
              </w:rPr>
            </w:pPr>
          </w:p>
        </w:tc>
      </w:tr>
      <w:tr w:rsidR="004304AD" w:rsidTr="004304AD">
        <w:trPr>
          <w:trHeight w:val="402"/>
        </w:trPr>
        <w:tc>
          <w:tcPr>
            <w:tcW w:w="643" w:type="dxa"/>
            <w:vAlign w:val="center"/>
          </w:tcPr>
          <w:p w:rsidR="004304AD" w:rsidRDefault="004304AD" w:rsidP="004304AD">
            <w:pPr>
              <w:tabs>
                <w:tab w:val="left" w:pos="709"/>
              </w:tabs>
              <w:jc w:val="center"/>
              <w:rPr>
                <w:rFonts w:ascii="Arial" w:hAnsi="Arial" w:cs="Arial"/>
              </w:rPr>
            </w:pPr>
            <w:r>
              <w:rPr>
                <w:rFonts w:ascii="Arial" w:hAnsi="Arial" w:cs="Arial"/>
              </w:rPr>
              <w:t>3.</w:t>
            </w:r>
          </w:p>
        </w:tc>
        <w:tc>
          <w:tcPr>
            <w:tcW w:w="5169" w:type="dxa"/>
            <w:vAlign w:val="center"/>
          </w:tcPr>
          <w:p w:rsidR="004304AD" w:rsidRDefault="00D77E45" w:rsidP="004304AD">
            <w:pPr>
              <w:tabs>
                <w:tab w:val="left" w:pos="709"/>
              </w:tabs>
              <w:rPr>
                <w:rFonts w:ascii="Arial" w:hAnsi="Arial" w:cs="Arial"/>
              </w:rPr>
            </w:pPr>
            <w:r>
              <w:rPr>
                <w:rFonts w:ascii="Arial" w:hAnsi="Arial" w:cs="Arial"/>
              </w:rPr>
              <w:t>TIDAK MEMBERI PRIORITAS</w:t>
            </w:r>
          </w:p>
        </w:tc>
        <w:tc>
          <w:tcPr>
            <w:tcW w:w="1276" w:type="dxa"/>
            <w:vAlign w:val="center"/>
          </w:tcPr>
          <w:p w:rsidR="004304AD" w:rsidRPr="00E63D1D" w:rsidRDefault="0068553A" w:rsidP="004304AD">
            <w:pPr>
              <w:tabs>
                <w:tab w:val="left" w:pos="709"/>
              </w:tabs>
              <w:jc w:val="center"/>
              <w:rPr>
                <w:rFonts w:ascii="Arial" w:hAnsi="Arial" w:cs="Arial"/>
                <w:sz w:val="22"/>
                <w:szCs w:val="22"/>
              </w:rPr>
            </w:pPr>
            <w:r w:rsidRPr="00E63D1D">
              <w:rPr>
                <w:rFonts w:ascii="Arial" w:hAnsi="Arial" w:cs="Arial"/>
                <w:sz w:val="22"/>
                <w:szCs w:val="22"/>
              </w:rPr>
              <w:t>7</w:t>
            </w:r>
          </w:p>
        </w:tc>
        <w:tc>
          <w:tcPr>
            <w:tcW w:w="1168" w:type="dxa"/>
            <w:vAlign w:val="center"/>
          </w:tcPr>
          <w:p w:rsidR="004304AD" w:rsidRPr="00E63D1D" w:rsidRDefault="0068553A" w:rsidP="004304AD">
            <w:pPr>
              <w:tabs>
                <w:tab w:val="left" w:pos="709"/>
              </w:tabs>
              <w:jc w:val="center"/>
              <w:rPr>
                <w:rFonts w:ascii="Arial" w:hAnsi="Arial" w:cs="Arial"/>
                <w:sz w:val="22"/>
                <w:szCs w:val="22"/>
              </w:rPr>
            </w:pPr>
            <w:r w:rsidRPr="00E63D1D">
              <w:rPr>
                <w:rFonts w:ascii="Arial" w:hAnsi="Arial" w:cs="Arial"/>
                <w:sz w:val="22"/>
                <w:szCs w:val="22"/>
              </w:rPr>
              <w:t>5</w:t>
            </w:r>
          </w:p>
        </w:tc>
        <w:tc>
          <w:tcPr>
            <w:tcW w:w="816" w:type="dxa"/>
            <w:vAlign w:val="center"/>
          </w:tcPr>
          <w:p w:rsidR="004304AD" w:rsidRDefault="004304AD" w:rsidP="004304AD">
            <w:pPr>
              <w:tabs>
                <w:tab w:val="left" w:pos="709"/>
              </w:tabs>
              <w:jc w:val="center"/>
              <w:rPr>
                <w:rFonts w:ascii="Arial" w:hAnsi="Arial" w:cs="Arial"/>
              </w:rPr>
            </w:pPr>
          </w:p>
        </w:tc>
      </w:tr>
      <w:tr w:rsidR="00D77E45" w:rsidTr="004304AD">
        <w:trPr>
          <w:trHeight w:val="402"/>
        </w:trPr>
        <w:tc>
          <w:tcPr>
            <w:tcW w:w="643" w:type="dxa"/>
            <w:vAlign w:val="center"/>
          </w:tcPr>
          <w:p w:rsidR="00D77E45" w:rsidRDefault="00D77E45" w:rsidP="004304AD">
            <w:pPr>
              <w:tabs>
                <w:tab w:val="left" w:pos="709"/>
              </w:tabs>
              <w:jc w:val="center"/>
              <w:rPr>
                <w:rFonts w:ascii="Arial" w:hAnsi="Arial" w:cs="Arial"/>
              </w:rPr>
            </w:pPr>
            <w:r>
              <w:rPr>
                <w:rFonts w:ascii="Arial" w:hAnsi="Arial" w:cs="Arial"/>
              </w:rPr>
              <w:t>4.</w:t>
            </w:r>
          </w:p>
        </w:tc>
        <w:tc>
          <w:tcPr>
            <w:tcW w:w="5169" w:type="dxa"/>
            <w:vAlign w:val="center"/>
          </w:tcPr>
          <w:p w:rsidR="00D77E45" w:rsidRDefault="00D77E45" w:rsidP="004304AD">
            <w:pPr>
              <w:tabs>
                <w:tab w:val="left" w:pos="709"/>
              </w:tabs>
              <w:rPr>
                <w:rFonts w:ascii="Arial" w:hAnsi="Arial" w:cs="Arial"/>
              </w:rPr>
            </w:pPr>
            <w:r>
              <w:rPr>
                <w:rFonts w:ascii="Arial" w:hAnsi="Arial" w:cs="Arial"/>
              </w:rPr>
              <w:t>LANGGAR APIL</w:t>
            </w:r>
          </w:p>
        </w:tc>
        <w:tc>
          <w:tcPr>
            <w:tcW w:w="1276" w:type="dxa"/>
            <w:vAlign w:val="center"/>
          </w:tcPr>
          <w:p w:rsidR="00D77E45" w:rsidRPr="00E63D1D" w:rsidRDefault="0068553A" w:rsidP="004304AD">
            <w:pPr>
              <w:tabs>
                <w:tab w:val="left" w:pos="709"/>
              </w:tabs>
              <w:jc w:val="center"/>
              <w:rPr>
                <w:rFonts w:ascii="Arial" w:hAnsi="Arial" w:cs="Arial"/>
                <w:sz w:val="22"/>
                <w:szCs w:val="22"/>
              </w:rPr>
            </w:pPr>
            <w:r w:rsidRPr="00E63D1D">
              <w:rPr>
                <w:rFonts w:ascii="Arial" w:hAnsi="Arial" w:cs="Arial"/>
                <w:sz w:val="22"/>
                <w:szCs w:val="22"/>
              </w:rPr>
              <w:t>0</w:t>
            </w:r>
          </w:p>
        </w:tc>
        <w:tc>
          <w:tcPr>
            <w:tcW w:w="1168" w:type="dxa"/>
            <w:vAlign w:val="center"/>
          </w:tcPr>
          <w:p w:rsidR="00D77E45" w:rsidRPr="00E63D1D" w:rsidRDefault="0068553A" w:rsidP="004304AD">
            <w:pPr>
              <w:tabs>
                <w:tab w:val="left" w:pos="709"/>
              </w:tabs>
              <w:jc w:val="center"/>
              <w:rPr>
                <w:rFonts w:ascii="Arial" w:hAnsi="Arial" w:cs="Arial"/>
                <w:sz w:val="22"/>
                <w:szCs w:val="22"/>
              </w:rPr>
            </w:pPr>
            <w:r w:rsidRPr="00E63D1D">
              <w:rPr>
                <w:rFonts w:ascii="Arial" w:hAnsi="Arial" w:cs="Arial"/>
                <w:sz w:val="22"/>
                <w:szCs w:val="22"/>
              </w:rPr>
              <w:t>0</w:t>
            </w:r>
          </w:p>
        </w:tc>
        <w:tc>
          <w:tcPr>
            <w:tcW w:w="816" w:type="dxa"/>
            <w:vAlign w:val="center"/>
          </w:tcPr>
          <w:p w:rsidR="00D77E45" w:rsidRDefault="00D77E45" w:rsidP="004304AD">
            <w:pPr>
              <w:tabs>
                <w:tab w:val="left" w:pos="709"/>
              </w:tabs>
              <w:jc w:val="center"/>
              <w:rPr>
                <w:rFonts w:ascii="Arial" w:hAnsi="Arial" w:cs="Arial"/>
              </w:rPr>
            </w:pPr>
          </w:p>
        </w:tc>
      </w:tr>
      <w:tr w:rsidR="00D77E45" w:rsidTr="004304AD">
        <w:trPr>
          <w:trHeight w:val="402"/>
        </w:trPr>
        <w:tc>
          <w:tcPr>
            <w:tcW w:w="643" w:type="dxa"/>
            <w:vAlign w:val="center"/>
          </w:tcPr>
          <w:p w:rsidR="00D77E45" w:rsidRDefault="00D77E45" w:rsidP="004304AD">
            <w:pPr>
              <w:tabs>
                <w:tab w:val="left" w:pos="709"/>
              </w:tabs>
              <w:jc w:val="center"/>
              <w:rPr>
                <w:rFonts w:ascii="Arial" w:hAnsi="Arial" w:cs="Arial"/>
              </w:rPr>
            </w:pPr>
            <w:r>
              <w:rPr>
                <w:rFonts w:ascii="Arial" w:hAnsi="Arial" w:cs="Arial"/>
              </w:rPr>
              <w:t>5.</w:t>
            </w:r>
          </w:p>
        </w:tc>
        <w:tc>
          <w:tcPr>
            <w:tcW w:w="5169" w:type="dxa"/>
            <w:vAlign w:val="center"/>
          </w:tcPr>
          <w:p w:rsidR="00D77E45" w:rsidRDefault="00D77E45" w:rsidP="004304AD">
            <w:pPr>
              <w:tabs>
                <w:tab w:val="left" w:pos="709"/>
              </w:tabs>
              <w:rPr>
                <w:rFonts w:ascii="Arial" w:hAnsi="Arial" w:cs="Arial"/>
              </w:rPr>
            </w:pPr>
            <w:r>
              <w:rPr>
                <w:rFonts w:ascii="Arial" w:hAnsi="Arial" w:cs="Arial"/>
              </w:rPr>
              <w:t>LANGGAR MARKA/RAMBU</w:t>
            </w:r>
          </w:p>
        </w:tc>
        <w:tc>
          <w:tcPr>
            <w:tcW w:w="1276" w:type="dxa"/>
            <w:vAlign w:val="center"/>
          </w:tcPr>
          <w:p w:rsidR="00D77E45" w:rsidRPr="00E63D1D" w:rsidRDefault="0068553A" w:rsidP="004304AD">
            <w:pPr>
              <w:tabs>
                <w:tab w:val="left" w:pos="709"/>
              </w:tabs>
              <w:jc w:val="center"/>
              <w:rPr>
                <w:rFonts w:ascii="Arial" w:hAnsi="Arial" w:cs="Arial"/>
                <w:sz w:val="22"/>
                <w:szCs w:val="22"/>
              </w:rPr>
            </w:pPr>
            <w:r w:rsidRPr="00E63D1D">
              <w:rPr>
                <w:rFonts w:ascii="Arial" w:hAnsi="Arial" w:cs="Arial"/>
                <w:sz w:val="22"/>
                <w:szCs w:val="22"/>
              </w:rPr>
              <w:t>4</w:t>
            </w:r>
          </w:p>
        </w:tc>
        <w:tc>
          <w:tcPr>
            <w:tcW w:w="1168" w:type="dxa"/>
            <w:vAlign w:val="center"/>
          </w:tcPr>
          <w:p w:rsidR="00D77E45" w:rsidRPr="00E63D1D" w:rsidRDefault="0068553A" w:rsidP="004304AD">
            <w:pPr>
              <w:tabs>
                <w:tab w:val="left" w:pos="709"/>
              </w:tabs>
              <w:jc w:val="center"/>
              <w:rPr>
                <w:rFonts w:ascii="Arial" w:hAnsi="Arial" w:cs="Arial"/>
                <w:sz w:val="22"/>
                <w:szCs w:val="22"/>
              </w:rPr>
            </w:pPr>
            <w:r w:rsidRPr="00E63D1D">
              <w:rPr>
                <w:rFonts w:ascii="Arial" w:hAnsi="Arial" w:cs="Arial"/>
                <w:sz w:val="22"/>
                <w:szCs w:val="22"/>
              </w:rPr>
              <w:t>0</w:t>
            </w:r>
          </w:p>
        </w:tc>
        <w:tc>
          <w:tcPr>
            <w:tcW w:w="816" w:type="dxa"/>
            <w:vAlign w:val="center"/>
          </w:tcPr>
          <w:p w:rsidR="00D77E45" w:rsidRDefault="00D77E45" w:rsidP="004304AD">
            <w:pPr>
              <w:tabs>
                <w:tab w:val="left" w:pos="709"/>
              </w:tabs>
              <w:jc w:val="center"/>
              <w:rPr>
                <w:rFonts w:ascii="Arial" w:hAnsi="Arial" w:cs="Arial"/>
              </w:rPr>
            </w:pPr>
          </w:p>
        </w:tc>
      </w:tr>
      <w:tr w:rsidR="00D77E45" w:rsidTr="004304AD">
        <w:trPr>
          <w:trHeight w:val="402"/>
        </w:trPr>
        <w:tc>
          <w:tcPr>
            <w:tcW w:w="643" w:type="dxa"/>
            <w:vAlign w:val="center"/>
          </w:tcPr>
          <w:p w:rsidR="00D77E45" w:rsidRDefault="00D77E45" w:rsidP="004304AD">
            <w:pPr>
              <w:tabs>
                <w:tab w:val="left" w:pos="709"/>
              </w:tabs>
              <w:jc w:val="center"/>
              <w:rPr>
                <w:rFonts w:ascii="Arial" w:hAnsi="Arial" w:cs="Arial"/>
              </w:rPr>
            </w:pPr>
            <w:r>
              <w:rPr>
                <w:rFonts w:ascii="Arial" w:hAnsi="Arial" w:cs="Arial"/>
              </w:rPr>
              <w:t>6.</w:t>
            </w:r>
          </w:p>
        </w:tc>
        <w:tc>
          <w:tcPr>
            <w:tcW w:w="5169" w:type="dxa"/>
            <w:vAlign w:val="center"/>
          </w:tcPr>
          <w:p w:rsidR="00D77E45" w:rsidRDefault="00D77E45" w:rsidP="004304AD">
            <w:pPr>
              <w:tabs>
                <w:tab w:val="left" w:pos="709"/>
              </w:tabs>
              <w:rPr>
                <w:rFonts w:ascii="Arial" w:hAnsi="Arial" w:cs="Arial"/>
              </w:rPr>
            </w:pPr>
            <w:r>
              <w:rPr>
                <w:rFonts w:ascii="Arial" w:hAnsi="Arial" w:cs="Arial"/>
              </w:rPr>
              <w:t>LANGGAR JARAK</w:t>
            </w:r>
          </w:p>
        </w:tc>
        <w:tc>
          <w:tcPr>
            <w:tcW w:w="1276" w:type="dxa"/>
            <w:vAlign w:val="center"/>
          </w:tcPr>
          <w:p w:rsidR="00D77E45" w:rsidRPr="00E63D1D" w:rsidRDefault="0068553A" w:rsidP="004304AD">
            <w:pPr>
              <w:tabs>
                <w:tab w:val="left" w:pos="709"/>
              </w:tabs>
              <w:jc w:val="center"/>
              <w:rPr>
                <w:rFonts w:ascii="Arial" w:hAnsi="Arial" w:cs="Arial"/>
                <w:sz w:val="22"/>
                <w:szCs w:val="22"/>
              </w:rPr>
            </w:pPr>
            <w:r w:rsidRPr="00E63D1D">
              <w:rPr>
                <w:rFonts w:ascii="Arial" w:hAnsi="Arial" w:cs="Arial"/>
                <w:sz w:val="22"/>
                <w:szCs w:val="22"/>
              </w:rPr>
              <w:t>8</w:t>
            </w:r>
          </w:p>
        </w:tc>
        <w:tc>
          <w:tcPr>
            <w:tcW w:w="1168" w:type="dxa"/>
            <w:vAlign w:val="center"/>
          </w:tcPr>
          <w:p w:rsidR="00D77E45" w:rsidRPr="00E63D1D" w:rsidRDefault="0068553A" w:rsidP="004304AD">
            <w:pPr>
              <w:tabs>
                <w:tab w:val="left" w:pos="709"/>
              </w:tabs>
              <w:jc w:val="center"/>
              <w:rPr>
                <w:rFonts w:ascii="Arial" w:hAnsi="Arial" w:cs="Arial"/>
                <w:sz w:val="22"/>
                <w:szCs w:val="22"/>
              </w:rPr>
            </w:pPr>
            <w:r w:rsidRPr="00E63D1D">
              <w:rPr>
                <w:rFonts w:ascii="Arial" w:hAnsi="Arial" w:cs="Arial"/>
                <w:sz w:val="22"/>
                <w:szCs w:val="22"/>
              </w:rPr>
              <w:t>3</w:t>
            </w:r>
          </w:p>
        </w:tc>
        <w:tc>
          <w:tcPr>
            <w:tcW w:w="816" w:type="dxa"/>
            <w:vAlign w:val="center"/>
          </w:tcPr>
          <w:p w:rsidR="00D77E45" w:rsidRDefault="00D77E45" w:rsidP="004304AD">
            <w:pPr>
              <w:tabs>
                <w:tab w:val="left" w:pos="709"/>
              </w:tabs>
              <w:jc w:val="center"/>
              <w:rPr>
                <w:rFonts w:ascii="Arial" w:hAnsi="Arial" w:cs="Arial"/>
              </w:rPr>
            </w:pPr>
          </w:p>
        </w:tc>
      </w:tr>
      <w:tr w:rsidR="00D77E45" w:rsidTr="004304AD">
        <w:trPr>
          <w:trHeight w:val="402"/>
        </w:trPr>
        <w:tc>
          <w:tcPr>
            <w:tcW w:w="643" w:type="dxa"/>
            <w:vAlign w:val="center"/>
          </w:tcPr>
          <w:p w:rsidR="00D77E45" w:rsidRDefault="00D77E45" w:rsidP="004304AD">
            <w:pPr>
              <w:tabs>
                <w:tab w:val="left" w:pos="709"/>
              </w:tabs>
              <w:jc w:val="center"/>
              <w:rPr>
                <w:rFonts w:ascii="Arial" w:hAnsi="Arial" w:cs="Arial"/>
              </w:rPr>
            </w:pPr>
            <w:r>
              <w:rPr>
                <w:rFonts w:ascii="Arial" w:hAnsi="Arial" w:cs="Arial"/>
              </w:rPr>
              <w:t>7.</w:t>
            </w:r>
          </w:p>
        </w:tc>
        <w:tc>
          <w:tcPr>
            <w:tcW w:w="5169" w:type="dxa"/>
            <w:vAlign w:val="center"/>
          </w:tcPr>
          <w:p w:rsidR="00D77E45" w:rsidRDefault="0068553A" w:rsidP="004304AD">
            <w:pPr>
              <w:tabs>
                <w:tab w:val="left" w:pos="709"/>
              </w:tabs>
              <w:rPr>
                <w:rFonts w:ascii="Arial" w:hAnsi="Arial" w:cs="Arial"/>
              </w:rPr>
            </w:pPr>
            <w:r>
              <w:rPr>
                <w:rFonts w:ascii="Arial" w:hAnsi="Arial" w:cs="Arial"/>
              </w:rPr>
              <w:t>TIDAK MEMBERI TANDA</w:t>
            </w:r>
          </w:p>
        </w:tc>
        <w:tc>
          <w:tcPr>
            <w:tcW w:w="1276" w:type="dxa"/>
            <w:vAlign w:val="center"/>
          </w:tcPr>
          <w:p w:rsidR="00D77E45" w:rsidRPr="00E63D1D" w:rsidRDefault="0068553A" w:rsidP="004304AD">
            <w:pPr>
              <w:tabs>
                <w:tab w:val="left" w:pos="709"/>
              </w:tabs>
              <w:jc w:val="center"/>
              <w:rPr>
                <w:rFonts w:ascii="Arial" w:hAnsi="Arial" w:cs="Arial"/>
                <w:sz w:val="22"/>
                <w:szCs w:val="22"/>
              </w:rPr>
            </w:pPr>
            <w:r w:rsidRPr="00E63D1D">
              <w:rPr>
                <w:rFonts w:ascii="Arial" w:hAnsi="Arial" w:cs="Arial"/>
                <w:sz w:val="22"/>
                <w:szCs w:val="22"/>
              </w:rPr>
              <w:t>6</w:t>
            </w:r>
          </w:p>
        </w:tc>
        <w:tc>
          <w:tcPr>
            <w:tcW w:w="1168" w:type="dxa"/>
            <w:vAlign w:val="center"/>
          </w:tcPr>
          <w:p w:rsidR="00D77E45" w:rsidRPr="00E63D1D" w:rsidRDefault="0068553A" w:rsidP="004304AD">
            <w:pPr>
              <w:tabs>
                <w:tab w:val="left" w:pos="709"/>
              </w:tabs>
              <w:jc w:val="center"/>
              <w:rPr>
                <w:rFonts w:ascii="Arial" w:hAnsi="Arial" w:cs="Arial"/>
                <w:sz w:val="22"/>
                <w:szCs w:val="22"/>
              </w:rPr>
            </w:pPr>
            <w:r w:rsidRPr="00E63D1D">
              <w:rPr>
                <w:rFonts w:ascii="Arial" w:hAnsi="Arial" w:cs="Arial"/>
                <w:sz w:val="22"/>
                <w:szCs w:val="22"/>
              </w:rPr>
              <w:t>1</w:t>
            </w:r>
          </w:p>
        </w:tc>
        <w:tc>
          <w:tcPr>
            <w:tcW w:w="816" w:type="dxa"/>
            <w:vAlign w:val="center"/>
          </w:tcPr>
          <w:p w:rsidR="00D77E45" w:rsidRDefault="00D77E45" w:rsidP="004304AD">
            <w:pPr>
              <w:tabs>
                <w:tab w:val="left" w:pos="709"/>
              </w:tabs>
              <w:jc w:val="center"/>
              <w:rPr>
                <w:rFonts w:ascii="Arial" w:hAnsi="Arial" w:cs="Arial"/>
              </w:rPr>
            </w:pPr>
          </w:p>
        </w:tc>
      </w:tr>
      <w:tr w:rsidR="00D77E45" w:rsidTr="004304AD">
        <w:trPr>
          <w:trHeight w:val="402"/>
        </w:trPr>
        <w:tc>
          <w:tcPr>
            <w:tcW w:w="643" w:type="dxa"/>
            <w:vAlign w:val="center"/>
          </w:tcPr>
          <w:p w:rsidR="00D77E45" w:rsidRDefault="0068553A" w:rsidP="004304AD">
            <w:pPr>
              <w:tabs>
                <w:tab w:val="left" w:pos="709"/>
              </w:tabs>
              <w:jc w:val="center"/>
              <w:rPr>
                <w:rFonts w:ascii="Arial" w:hAnsi="Arial" w:cs="Arial"/>
              </w:rPr>
            </w:pPr>
            <w:r>
              <w:rPr>
                <w:rFonts w:ascii="Arial" w:hAnsi="Arial" w:cs="Arial"/>
              </w:rPr>
              <w:t>8.</w:t>
            </w:r>
          </w:p>
        </w:tc>
        <w:tc>
          <w:tcPr>
            <w:tcW w:w="5169" w:type="dxa"/>
            <w:vAlign w:val="center"/>
          </w:tcPr>
          <w:p w:rsidR="00D77E45" w:rsidRDefault="0068553A" w:rsidP="004304AD">
            <w:pPr>
              <w:tabs>
                <w:tab w:val="left" w:pos="709"/>
              </w:tabs>
              <w:rPr>
                <w:rFonts w:ascii="Arial" w:hAnsi="Arial" w:cs="Arial"/>
              </w:rPr>
            </w:pPr>
            <w:r>
              <w:rPr>
                <w:rFonts w:ascii="Arial" w:hAnsi="Arial" w:cs="Arial"/>
              </w:rPr>
              <w:t>LAIN-LAIN</w:t>
            </w:r>
          </w:p>
        </w:tc>
        <w:tc>
          <w:tcPr>
            <w:tcW w:w="1276" w:type="dxa"/>
            <w:vAlign w:val="center"/>
          </w:tcPr>
          <w:p w:rsidR="00D77E45" w:rsidRPr="00E63D1D" w:rsidRDefault="0068553A" w:rsidP="004304AD">
            <w:pPr>
              <w:tabs>
                <w:tab w:val="left" w:pos="709"/>
              </w:tabs>
              <w:jc w:val="center"/>
              <w:rPr>
                <w:rFonts w:ascii="Arial" w:hAnsi="Arial" w:cs="Arial"/>
                <w:sz w:val="22"/>
                <w:szCs w:val="22"/>
              </w:rPr>
            </w:pPr>
            <w:r w:rsidRPr="00E63D1D">
              <w:rPr>
                <w:rFonts w:ascii="Arial" w:hAnsi="Arial" w:cs="Arial"/>
                <w:sz w:val="22"/>
                <w:szCs w:val="22"/>
              </w:rPr>
              <w:t>0</w:t>
            </w:r>
          </w:p>
        </w:tc>
        <w:tc>
          <w:tcPr>
            <w:tcW w:w="1168" w:type="dxa"/>
            <w:vAlign w:val="center"/>
          </w:tcPr>
          <w:p w:rsidR="00D77E45" w:rsidRPr="00E63D1D" w:rsidRDefault="0068553A" w:rsidP="004304AD">
            <w:pPr>
              <w:tabs>
                <w:tab w:val="left" w:pos="709"/>
              </w:tabs>
              <w:jc w:val="center"/>
              <w:rPr>
                <w:rFonts w:ascii="Arial" w:hAnsi="Arial" w:cs="Arial"/>
                <w:sz w:val="22"/>
                <w:szCs w:val="22"/>
              </w:rPr>
            </w:pPr>
            <w:r w:rsidRPr="00E63D1D">
              <w:rPr>
                <w:rFonts w:ascii="Arial" w:hAnsi="Arial" w:cs="Arial"/>
                <w:sz w:val="22"/>
                <w:szCs w:val="22"/>
              </w:rPr>
              <w:t>8</w:t>
            </w:r>
          </w:p>
        </w:tc>
        <w:tc>
          <w:tcPr>
            <w:tcW w:w="816" w:type="dxa"/>
            <w:vAlign w:val="center"/>
          </w:tcPr>
          <w:p w:rsidR="00D77E45" w:rsidRDefault="00D77E45" w:rsidP="004304AD">
            <w:pPr>
              <w:tabs>
                <w:tab w:val="left" w:pos="709"/>
              </w:tabs>
              <w:jc w:val="center"/>
              <w:rPr>
                <w:rFonts w:ascii="Arial" w:hAnsi="Arial" w:cs="Arial"/>
              </w:rPr>
            </w:pPr>
          </w:p>
        </w:tc>
      </w:tr>
      <w:tr w:rsidR="004304AD" w:rsidTr="004304AD">
        <w:trPr>
          <w:trHeight w:val="410"/>
        </w:trPr>
        <w:tc>
          <w:tcPr>
            <w:tcW w:w="5812" w:type="dxa"/>
            <w:gridSpan w:val="2"/>
            <w:shd w:val="clear" w:color="auto" w:fill="BFBFBF" w:themeFill="background1" w:themeFillShade="BF"/>
            <w:vAlign w:val="center"/>
          </w:tcPr>
          <w:p w:rsidR="004304AD" w:rsidRPr="007A494F" w:rsidRDefault="004304AD" w:rsidP="004304AD">
            <w:pPr>
              <w:tabs>
                <w:tab w:val="left" w:pos="709"/>
              </w:tabs>
              <w:jc w:val="center"/>
              <w:rPr>
                <w:rFonts w:ascii="Arial" w:hAnsi="Arial" w:cs="Arial"/>
                <w:b/>
              </w:rPr>
            </w:pPr>
            <w:r w:rsidRPr="007A494F">
              <w:rPr>
                <w:rFonts w:ascii="Arial" w:hAnsi="Arial" w:cs="Arial"/>
                <w:b/>
              </w:rPr>
              <w:t>JUMLAH</w:t>
            </w:r>
          </w:p>
        </w:tc>
        <w:tc>
          <w:tcPr>
            <w:tcW w:w="1276" w:type="dxa"/>
            <w:shd w:val="clear" w:color="auto" w:fill="BFBFBF" w:themeFill="background1" w:themeFillShade="BF"/>
            <w:vAlign w:val="center"/>
          </w:tcPr>
          <w:p w:rsidR="004304AD" w:rsidRPr="00E63D1D" w:rsidRDefault="0068553A" w:rsidP="004304AD">
            <w:pPr>
              <w:tabs>
                <w:tab w:val="left" w:pos="709"/>
              </w:tabs>
              <w:jc w:val="center"/>
              <w:rPr>
                <w:rFonts w:ascii="Arial" w:hAnsi="Arial" w:cs="Arial"/>
                <w:b/>
                <w:sz w:val="22"/>
                <w:szCs w:val="22"/>
              </w:rPr>
            </w:pPr>
            <w:r w:rsidRPr="00E63D1D">
              <w:rPr>
                <w:rFonts w:ascii="Arial" w:hAnsi="Arial" w:cs="Arial"/>
                <w:b/>
                <w:sz w:val="22"/>
                <w:szCs w:val="22"/>
              </w:rPr>
              <w:t>37</w:t>
            </w:r>
          </w:p>
        </w:tc>
        <w:tc>
          <w:tcPr>
            <w:tcW w:w="1168" w:type="dxa"/>
            <w:shd w:val="clear" w:color="auto" w:fill="BFBFBF" w:themeFill="background1" w:themeFillShade="BF"/>
            <w:vAlign w:val="center"/>
          </w:tcPr>
          <w:p w:rsidR="004304AD" w:rsidRPr="00E63D1D" w:rsidRDefault="0068553A" w:rsidP="004304AD">
            <w:pPr>
              <w:tabs>
                <w:tab w:val="left" w:pos="709"/>
              </w:tabs>
              <w:jc w:val="center"/>
              <w:rPr>
                <w:rFonts w:ascii="Arial" w:hAnsi="Arial" w:cs="Arial"/>
                <w:b/>
                <w:sz w:val="22"/>
                <w:szCs w:val="22"/>
              </w:rPr>
            </w:pPr>
            <w:r w:rsidRPr="00E63D1D">
              <w:rPr>
                <w:rFonts w:ascii="Arial" w:hAnsi="Arial" w:cs="Arial"/>
                <w:b/>
                <w:sz w:val="22"/>
                <w:szCs w:val="22"/>
              </w:rPr>
              <w:t>25</w:t>
            </w:r>
          </w:p>
        </w:tc>
        <w:tc>
          <w:tcPr>
            <w:tcW w:w="816" w:type="dxa"/>
            <w:shd w:val="clear" w:color="auto" w:fill="BFBFBF" w:themeFill="background1" w:themeFillShade="BF"/>
            <w:vAlign w:val="center"/>
          </w:tcPr>
          <w:p w:rsidR="004304AD" w:rsidRDefault="004304AD" w:rsidP="004304AD">
            <w:pPr>
              <w:tabs>
                <w:tab w:val="left" w:pos="709"/>
              </w:tabs>
              <w:jc w:val="center"/>
              <w:rPr>
                <w:rFonts w:ascii="Arial" w:hAnsi="Arial" w:cs="Arial"/>
              </w:rPr>
            </w:pPr>
          </w:p>
        </w:tc>
      </w:tr>
    </w:tbl>
    <w:p w:rsidR="004304AD" w:rsidRDefault="004304AD" w:rsidP="004304AD">
      <w:pPr>
        <w:spacing w:line="360" w:lineRule="auto"/>
        <w:jc w:val="both"/>
        <w:rPr>
          <w:rFonts w:ascii="Arial" w:hAnsi="Arial" w:cs="Arial"/>
          <w:lang w:val="sv-SE"/>
        </w:rPr>
      </w:pPr>
    </w:p>
    <w:p w:rsidR="004304AD" w:rsidRPr="00984CA8" w:rsidRDefault="004304AD" w:rsidP="001B500E">
      <w:pPr>
        <w:pStyle w:val="ListParagraph"/>
        <w:numPr>
          <w:ilvl w:val="0"/>
          <w:numId w:val="67"/>
        </w:numPr>
        <w:spacing w:line="360" w:lineRule="auto"/>
        <w:ind w:left="1701" w:hanging="567"/>
        <w:jc w:val="both"/>
        <w:rPr>
          <w:rFonts w:ascii="Arial" w:hAnsi="Arial" w:cs="Arial"/>
        </w:rPr>
      </w:pPr>
      <w:r w:rsidRPr="00984CA8">
        <w:rPr>
          <w:rFonts w:ascii="Arial" w:hAnsi="Arial" w:cs="Arial"/>
          <w:b/>
        </w:rPr>
        <w:t xml:space="preserve">Kendala/permasalahan;   </w:t>
      </w:r>
    </w:p>
    <w:p w:rsidR="004304AD" w:rsidRDefault="00E63D1D" w:rsidP="001B500E">
      <w:pPr>
        <w:pStyle w:val="ListParagraph"/>
        <w:numPr>
          <w:ilvl w:val="0"/>
          <w:numId w:val="68"/>
        </w:numPr>
        <w:spacing w:line="360" w:lineRule="auto"/>
        <w:ind w:left="2268" w:hanging="567"/>
        <w:jc w:val="both"/>
        <w:rPr>
          <w:rFonts w:ascii="Arial" w:hAnsi="Arial" w:cs="Arial"/>
        </w:rPr>
      </w:pPr>
      <w:r>
        <w:rPr>
          <w:rFonts w:ascii="Arial" w:hAnsi="Arial" w:cs="Arial"/>
        </w:rPr>
        <w:t>Faktor kel</w:t>
      </w:r>
      <w:r w:rsidR="00984CA8">
        <w:rPr>
          <w:rFonts w:ascii="Arial" w:hAnsi="Arial" w:cs="Arial"/>
        </w:rPr>
        <w:t>alaian manusia yang tidak konsentrasi/berhati-hati saat mengemudi/berkendara;</w:t>
      </w:r>
    </w:p>
    <w:p w:rsidR="004304AD" w:rsidRDefault="00984CA8" w:rsidP="001B500E">
      <w:pPr>
        <w:pStyle w:val="ListParagraph"/>
        <w:numPr>
          <w:ilvl w:val="0"/>
          <w:numId w:val="68"/>
        </w:numPr>
        <w:spacing w:line="360" w:lineRule="auto"/>
        <w:ind w:left="2268" w:hanging="567"/>
        <w:jc w:val="both"/>
        <w:rPr>
          <w:rFonts w:ascii="Arial" w:hAnsi="Arial" w:cs="Arial"/>
        </w:rPr>
      </w:pPr>
      <w:r>
        <w:rPr>
          <w:rFonts w:ascii="Arial" w:hAnsi="Arial" w:cs="Arial"/>
        </w:rPr>
        <w:t>Faktor alam dan kelaikan jalan.</w:t>
      </w:r>
    </w:p>
    <w:p w:rsidR="004304AD" w:rsidRPr="0013757C" w:rsidRDefault="004304AD" w:rsidP="004304AD">
      <w:pPr>
        <w:pStyle w:val="ListParagraph"/>
        <w:spacing w:line="360" w:lineRule="auto"/>
        <w:ind w:left="2268"/>
        <w:jc w:val="both"/>
        <w:rPr>
          <w:rFonts w:ascii="Arial" w:hAnsi="Arial" w:cs="Arial"/>
          <w:sz w:val="16"/>
          <w:szCs w:val="16"/>
        </w:rPr>
      </w:pPr>
    </w:p>
    <w:p w:rsidR="004304AD" w:rsidRPr="00CE7520" w:rsidRDefault="004304AD" w:rsidP="004304AD">
      <w:pPr>
        <w:pStyle w:val="ListParagraph"/>
        <w:spacing w:line="360" w:lineRule="auto"/>
        <w:ind w:left="1701" w:hanging="567"/>
        <w:jc w:val="both"/>
        <w:rPr>
          <w:rFonts w:ascii="Arial" w:hAnsi="Arial" w:cs="Arial"/>
          <w:sz w:val="16"/>
          <w:szCs w:val="16"/>
        </w:rPr>
      </w:pPr>
      <w:r w:rsidRPr="00E63D1D">
        <w:rPr>
          <w:rFonts w:ascii="Arial" w:hAnsi="Arial" w:cs="Arial"/>
          <w:b/>
        </w:rPr>
        <w:t>2)</w:t>
      </w:r>
      <w:r w:rsidRPr="00CE7520">
        <w:rPr>
          <w:rFonts w:ascii="Arial" w:hAnsi="Arial" w:cs="Arial"/>
        </w:rPr>
        <w:t xml:space="preserve"> </w:t>
      </w:r>
      <w:r>
        <w:rPr>
          <w:rFonts w:ascii="Arial" w:hAnsi="Arial" w:cs="Arial"/>
          <w:b/>
        </w:rPr>
        <w:tab/>
      </w:r>
      <w:r w:rsidRPr="00984CA8">
        <w:rPr>
          <w:rFonts w:ascii="Arial" w:hAnsi="Arial" w:cs="Arial"/>
          <w:b/>
        </w:rPr>
        <w:t>Upaya yang dilakukan;</w:t>
      </w:r>
    </w:p>
    <w:p w:rsidR="004304AD" w:rsidRDefault="004304AD" w:rsidP="004304AD">
      <w:pPr>
        <w:pStyle w:val="ListParagraph"/>
        <w:tabs>
          <w:tab w:val="left" w:pos="2268"/>
        </w:tabs>
        <w:spacing w:line="360" w:lineRule="auto"/>
        <w:ind w:left="2268" w:hanging="567"/>
        <w:jc w:val="both"/>
        <w:rPr>
          <w:rFonts w:ascii="Arial" w:hAnsi="Arial" w:cs="Arial"/>
        </w:rPr>
      </w:pPr>
      <w:r w:rsidRPr="00CE7520">
        <w:rPr>
          <w:rFonts w:ascii="Arial" w:hAnsi="Arial" w:cs="Arial"/>
        </w:rPr>
        <w:t>a)</w:t>
      </w:r>
      <w:r w:rsidRPr="00CE7520">
        <w:rPr>
          <w:rFonts w:ascii="Arial" w:hAnsi="Arial" w:cs="Arial"/>
        </w:rPr>
        <w:tab/>
      </w:r>
      <w:r w:rsidR="00984CA8">
        <w:rPr>
          <w:rFonts w:ascii="Arial" w:hAnsi="Arial" w:cs="Arial"/>
        </w:rPr>
        <w:t>Sosialisasi tertib berlalulintas kepada semua lapisan masyarakat</w:t>
      </w:r>
      <w:r>
        <w:rPr>
          <w:rFonts w:ascii="Arial" w:hAnsi="Arial" w:cs="Arial"/>
        </w:rPr>
        <w:t>;</w:t>
      </w:r>
      <w:r w:rsidRPr="00CE7520">
        <w:rPr>
          <w:rFonts w:ascii="Arial" w:hAnsi="Arial" w:cs="Arial"/>
        </w:rPr>
        <w:tab/>
      </w:r>
    </w:p>
    <w:p w:rsidR="004304AD" w:rsidRDefault="004304AD" w:rsidP="004304AD">
      <w:pPr>
        <w:pStyle w:val="ListParagraph"/>
        <w:tabs>
          <w:tab w:val="left" w:pos="2268"/>
        </w:tabs>
        <w:spacing w:line="360" w:lineRule="auto"/>
        <w:ind w:left="2268" w:hanging="567"/>
        <w:jc w:val="both"/>
        <w:rPr>
          <w:rFonts w:ascii="Arial" w:hAnsi="Arial" w:cs="Arial"/>
        </w:rPr>
      </w:pPr>
      <w:r>
        <w:rPr>
          <w:rFonts w:ascii="Arial" w:hAnsi="Arial" w:cs="Arial"/>
        </w:rPr>
        <w:t>b)</w:t>
      </w:r>
      <w:r>
        <w:rPr>
          <w:rFonts w:ascii="Arial" w:hAnsi="Arial" w:cs="Arial"/>
        </w:rPr>
        <w:tab/>
      </w:r>
      <w:r w:rsidR="00984CA8">
        <w:rPr>
          <w:rFonts w:ascii="Arial" w:hAnsi="Arial" w:cs="Arial"/>
        </w:rPr>
        <w:t>Pemasangan banner-banner himbauan lalu lintas;</w:t>
      </w:r>
    </w:p>
    <w:p w:rsidR="004304AD" w:rsidRDefault="004304AD" w:rsidP="004304AD">
      <w:pPr>
        <w:pStyle w:val="ListParagraph"/>
        <w:tabs>
          <w:tab w:val="left" w:pos="2268"/>
        </w:tabs>
        <w:spacing w:line="360" w:lineRule="auto"/>
        <w:ind w:left="2268" w:hanging="567"/>
        <w:jc w:val="both"/>
        <w:rPr>
          <w:rFonts w:ascii="Arial" w:hAnsi="Arial" w:cs="Arial"/>
        </w:rPr>
      </w:pPr>
      <w:r>
        <w:rPr>
          <w:rFonts w:ascii="Arial" w:hAnsi="Arial" w:cs="Arial"/>
        </w:rPr>
        <w:t>c)</w:t>
      </w:r>
      <w:r>
        <w:rPr>
          <w:rFonts w:ascii="Arial" w:hAnsi="Arial" w:cs="Arial"/>
        </w:rPr>
        <w:tab/>
      </w:r>
      <w:r w:rsidR="00984CA8">
        <w:rPr>
          <w:rFonts w:ascii="Arial" w:hAnsi="Arial" w:cs="Arial"/>
        </w:rPr>
        <w:t>Koordinasi dengan Instansi terkait tentang pemasangan rambu dan penerangan jalan;</w:t>
      </w:r>
    </w:p>
    <w:p w:rsidR="004304AD" w:rsidRDefault="004304AD" w:rsidP="004304AD">
      <w:pPr>
        <w:pStyle w:val="ListParagraph"/>
        <w:tabs>
          <w:tab w:val="left" w:pos="2268"/>
        </w:tabs>
        <w:spacing w:line="360" w:lineRule="auto"/>
        <w:ind w:left="2268" w:hanging="567"/>
        <w:jc w:val="both"/>
        <w:rPr>
          <w:rFonts w:ascii="Arial" w:hAnsi="Arial" w:cs="Arial"/>
        </w:rPr>
      </w:pPr>
      <w:r>
        <w:rPr>
          <w:rFonts w:ascii="Arial" w:hAnsi="Arial" w:cs="Arial"/>
        </w:rPr>
        <w:t>d)</w:t>
      </w:r>
      <w:r>
        <w:rPr>
          <w:rFonts w:ascii="Arial" w:hAnsi="Arial" w:cs="Arial"/>
        </w:rPr>
        <w:tab/>
      </w:r>
      <w:r w:rsidR="00984CA8">
        <w:rPr>
          <w:rFonts w:ascii="Arial" w:hAnsi="Arial" w:cs="Arial"/>
        </w:rPr>
        <w:t xml:space="preserve">Koordinasi dengan </w:t>
      </w:r>
      <w:proofErr w:type="gramStart"/>
      <w:r w:rsidR="00984CA8">
        <w:rPr>
          <w:rFonts w:ascii="Arial" w:hAnsi="Arial" w:cs="Arial"/>
        </w:rPr>
        <w:t>Dinas</w:t>
      </w:r>
      <w:proofErr w:type="gramEnd"/>
      <w:r w:rsidR="00984CA8">
        <w:rPr>
          <w:rFonts w:ascii="Arial" w:hAnsi="Arial" w:cs="Arial"/>
        </w:rPr>
        <w:t xml:space="preserve"> kesehatan/rumah sakit guna penangan</w:t>
      </w:r>
      <w:r w:rsidR="00FE2E78">
        <w:rPr>
          <w:rFonts w:ascii="Arial" w:hAnsi="Arial" w:cs="Arial"/>
        </w:rPr>
        <w:t>an</w:t>
      </w:r>
      <w:r w:rsidR="00984CA8">
        <w:rPr>
          <w:rFonts w:ascii="Arial" w:hAnsi="Arial" w:cs="Arial"/>
        </w:rPr>
        <w:t xml:space="preserve"> korban laka lantas.</w:t>
      </w:r>
    </w:p>
    <w:p w:rsidR="004304AD" w:rsidRPr="0013757C" w:rsidRDefault="004304AD" w:rsidP="004304AD">
      <w:pPr>
        <w:pStyle w:val="ListParagraph"/>
        <w:tabs>
          <w:tab w:val="left" w:pos="2268"/>
        </w:tabs>
        <w:spacing w:line="360" w:lineRule="auto"/>
        <w:ind w:left="2268" w:hanging="567"/>
        <w:jc w:val="both"/>
        <w:rPr>
          <w:rFonts w:ascii="Arial" w:hAnsi="Arial" w:cs="Arial"/>
          <w:sz w:val="16"/>
          <w:szCs w:val="16"/>
        </w:rPr>
      </w:pPr>
    </w:p>
    <w:p w:rsidR="004304AD" w:rsidRPr="003F204B" w:rsidRDefault="004304AD" w:rsidP="004304AD">
      <w:pPr>
        <w:pStyle w:val="ListParagraph"/>
        <w:tabs>
          <w:tab w:val="left" w:pos="1701"/>
        </w:tabs>
        <w:spacing w:line="360" w:lineRule="auto"/>
        <w:ind w:left="1701" w:hanging="567"/>
        <w:jc w:val="both"/>
        <w:rPr>
          <w:rFonts w:ascii="Arial" w:hAnsi="Arial" w:cs="Arial"/>
          <w:sz w:val="16"/>
          <w:szCs w:val="16"/>
        </w:rPr>
      </w:pPr>
      <w:r>
        <w:rPr>
          <w:rFonts w:ascii="Arial" w:hAnsi="Arial" w:cs="Arial"/>
          <w:b/>
          <w:color w:val="000000" w:themeColor="text1"/>
        </w:rPr>
        <w:t>3)</w:t>
      </w:r>
      <w:r>
        <w:rPr>
          <w:rFonts w:ascii="Arial" w:hAnsi="Arial" w:cs="Arial"/>
          <w:b/>
          <w:color w:val="000000" w:themeColor="text1"/>
        </w:rPr>
        <w:tab/>
      </w:r>
      <w:r w:rsidRPr="003F204B">
        <w:rPr>
          <w:rFonts w:ascii="Arial" w:hAnsi="Arial" w:cs="Arial"/>
          <w:b/>
          <w:color w:val="000000" w:themeColor="text1"/>
        </w:rPr>
        <w:t xml:space="preserve">Penyebab </w:t>
      </w:r>
      <w:r w:rsidR="00862CDA">
        <w:rPr>
          <w:rFonts w:ascii="Arial" w:hAnsi="Arial" w:cs="Arial"/>
          <w:b/>
          <w:color w:val="000000" w:themeColor="text1"/>
        </w:rPr>
        <w:t>keberhasilan</w:t>
      </w:r>
      <w:r w:rsidRPr="003F204B">
        <w:rPr>
          <w:rFonts w:ascii="Arial" w:hAnsi="Arial" w:cs="Arial"/>
          <w:b/>
          <w:color w:val="000000" w:themeColor="text1"/>
        </w:rPr>
        <w:t xml:space="preserve">;  </w:t>
      </w:r>
    </w:p>
    <w:p w:rsidR="00F11AA9" w:rsidRPr="00E63D1D" w:rsidRDefault="004304AD" w:rsidP="00E63D1D">
      <w:pPr>
        <w:pStyle w:val="ListParagraph"/>
        <w:tabs>
          <w:tab w:val="left" w:pos="1701"/>
        </w:tabs>
        <w:spacing w:line="360" w:lineRule="auto"/>
        <w:ind w:left="2268" w:hanging="567"/>
        <w:jc w:val="both"/>
        <w:rPr>
          <w:rFonts w:ascii="Arial" w:hAnsi="Arial" w:cs="Arial"/>
        </w:rPr>
      </w:pPr>
      <w:r>
        <w:rPr>
          <w:rFonts w:ascii="Arial" w:hAnsi="Arial" w:cs="Arial"/>
        </w:rPr>
        <w:t>a)</w:t>
      </w:r>
      <w:r>
        <w:rPr>
          <w:rFonts w:ascii="Arial" w:hAnsi="Arial" w:cs="Arial"/>
        </w:rPr>
        <w:tab/>
      </w:r>
      <w:r w:rsidR="00862CDA">
        <w:rPr>
          <w:rFonts w:ascii="Arial" w:hAnsi="Arial" w:cs="Arial"/>
        </w:rPr>
        <w:t>Terlaksananya sosialisasi tertib berlalulintas sehingga masyarakat lebih berhati-hati dalam berkendara dan dapat menekan jumlah fatalitas korban laka lantas</w:t>
      </w:r>
      <w:r w:rsidR="00FE2E78">
        <w:rPr>
          <w:rFonts w:ascii="Arial" w:hAnsi="Arial" w:cs="Arial"/>
        </w:rPr>
        <w:t xml:space="preserve"> meninggal dunia</w:t>
      </w:r>
      <w:r>
        <w:rPr>
          <w:rFonts w:ascii="Arial" w:hAnsi="Arial" w:cs="Arial"/>
        </w:rPr>
        <w:t xml:space="preserve">;  </w:t>
      </w:r>
    </w:p>
    <w:p w:rsidR="004304AD" w:rsidRDefault="004304AD" w:rsidP="004304AD">
      <w:pPr>
        <w:pStyle w:val="ListParagraph"/>
        <w:tabs>
          <w:tab w:val="left" w:pos="1701"/>
        </w:tabs>
        <w:spacing w:line="360" w:lineRule="auto"/>
        <w:ind w:left="2268" w:hanging="567"/>
        <w:jc w:val="both"/>
        <w:rPr>
          <w:rFonts w:ascii="Arial" w:hAnsi="Arial" w:cs="Arial"/>
        </w:rPr>
      </w:pPr>
      <w:r>
        <w:rPr>
          <w:rFonts w:ascii="Arial" w:hAnsi="Arial" w:cs="Arial"/>
        </w:rPr>
        <w:t>b)</w:t>
      </w:r>
      <w:r>
        <w:rPr>
          <w:rFonts w:ascii="Arial" w:hAnsi="Arial" w:cs="Arial"/>
        </w:rPr>
        <w:tab/>
      </w:r>
      <w:r w:rsidR="00862CDA">
        <w:rPr>
          <w:rFonts w:ascii="Arial" w:hAnsi="Arial" w:cs="Arial"/>
        </w:rPr>
        <w:t>Pelaksanaan Dakgar lantas yang berpotensi terhadap laka guna menekan angka laka lantas;</w:t>
      </w:r>
    </w:p>
    <w:p w:rsidR="004304AD" w:rsidRDefault="004304AD" w:rsidP="004304AD">
      <w:pPr>
        <w:pStyle w:val="ListParagraph"/>
        <w:tabs>
          <w:tab w:val="left" w:pos="1701"/>
        </w:tabs>
        <w:spacing w:line="360" w:lineRule="auto"/>
        <w:ind w:left="2268" w:hanging="567"/>
        <w:jc w:val="both"/>
        <w:rPr>
          <w:rFonts w:ascii="Arial" w:hAnsi="Arial" w:cs="Arial"/>
        </w:rPr>
      </w:pPr>
      <w:proofErr w:type="gramStart"/>
      <w:r>
        <w:rPr>
          <w:rFonts w:ascii="Arial" w:hAnsi="Arial" w:cs="Arial"/>
        </w:rPr>
        <w:t>c)</w:t>
      </w:r>
      <w:r>
        <w:rPr>
          <w:rFonts w:ascii="Arial" w:hAnsi="Arial" w:cs="Arial"/>
        </w:rPr>
        <w:tab/>
      </w:r>
      <w:r w:rsidR="00862CDA">
        <w:rPr>
          <w:rFonts w:ascii="Arial" w:hAnsi="Arial" w:cs="Arial"/>
        </w:rPr>
        <w:t xml:space="preserve">Petugas </w:t>
      </w:r>
      <w:r w:rsidR="00020494">
        <w:rPr>
          <w:rFonts w:ascii="Arial" w:hAnsi="Arial" w:cs="Arial"/>
        </w:rPr>
        <w:t>Unit laka memiliki kemampuan dalam menangani korban laka sehingga menekan jumlah fatalitas korban laka lantas</w:t>
      </w:r>
      <w:r w:rsidR="00FE2E78">
        <w:rPr>
          <w:rFonts w:ascii="Arial" w:hAnsi="Arial" w:cs="Arial"/>
        </w:rPr>
        <w:t xml:space="preserve"> meninggal dunia.</w:t>
      </w:r>
      <w:proofErr w:type="gramEnd"/>
    </w:p>
    <w:p w:rsidR="004304AD" w:rsidRPr="0013757C" w:rsidRDefault="004304AD" w:rsidP="004304AD">
      <w:pPr>
        <w:pStyle w:val="ListParagraph"/>
        <w:tabs>
          <w:tab w:val="left" w:pos="1701"/>
        </w:tabs>
        <w:spacing w:line="360" w:lineRule="auto"/>
        <w:ind w:left="2268" w:hanging="567"/>
        <w:jc w:val="both"/>
        <w:rPr>
          <w:rFonts w:ascii="Arial" w:hAnsi="Arial" w:cs="Arial"/>
          <w:sz w:val="16"/>
          <w:szCs w:val="16"/>
        </w:rPr>
      </w:pPr>
    </w:p>
    <w:p w:rsidR="004304AD" w:rsidRDefault="00020494" w:rsidP="00020494">
      <w:pPr>
        <w:pStyle w:val="ListParagraph"/>
        <w:tabs>
          <w:tab w:val="left" w:pos="1701"/>
        </w:tabs>
        <w:spacing w:line="360" w:lineRule="auto"/>
        <w:ind w:left="1701" w:hanging="567"/>
        <w:jc w:val="both"/>
        <w:rPr>
          <w:rFonts w:ascii="Arial" w:hAnsi="Arial" w:cs="Arial"/>
          <w:b/>
        </w:rPr>
      </w:pPr>
      <w:r>
        <w:rPr>
          <w:rFonts w:ascii="Arial" w:hAnsi="Arial" w:cs="Arial"/>
          <w:b/>
        </w:rPr>
        <w:t>4)</w:t>
      </w:r>
      <w:r>
        <w:rPr>
          <w:rFonts w:ascii="Arial" w:hAnsi="Arial" w:cs="Arial"/>
          <w:b/>
        </w:rPr>
        <w:tab/>
      </w:r>
      <w:r w:rsidR="004304AD" w:rsidRPr="00093BC5">
        <w:rPr>
          <w:rFonts w:ascii="Arial" w:hAnsi="Arial" w:cs="Arial"/>
          <w:b/>
        </w:rPr>
        <w:t>Efisiensi penggunaan sumber daya</w:t>
      </w:r>
      <w:r w:rsidR="004304AD">
        <w:rPr>
          <w:rFonts w:ascii="Arial" w:hAnsi="Arial" w:cs="Arial"/>
          <w:b/>
        </w:rPr>
        <w:t>;</w:t>
      </w:r>
    </w:p>
    <w:p w:rsidR="004304AD" w:rsidRPr="0013757C" w:rsidRDefault="004304AD" w:rsidP="004304AD">
      <w:pPr>
        <w:pStyle w:val="ListParagraph"/>
        <w:tabs>
          <w:tab w:val="left" w:pos="1701"/>
        </w:tabs>
        <w:spacing w:line="360" w:lineRule="auto"/>
        <w:ind w:left="1701"/>
        <w:jc w:val="both"/>
        <w:rPr>
          <w:rFonts w:ascii="Arial" w:hAnsi="Arial" w:cs="Arial"/>
          <w:b/>
          <w:sz w:val="16"/>
          <w:szCs w:val="16"/>
        </w:rPr>
      </w:pPr>
    </w:p>
    <w:p w:rsidR="004304AD" w:rsidRPr="00AA28CA" w:rsidRDefault="00DE11BA" w:rsidP="001B500E">
      <w:pPr>
        <w:pStyle w:val="ListParagraph"/>
        <w:numPr>
          <w:ilvl w:val="0"/>
          <w:numId w:val="63"/>
        </w:numPr>
        <w:tabs>
          <w:tab w:val="left" w:pos="1701"/>
          <w:tab w:val="left" w:pos="2268"/>
          <w:tab w:val="left" w:pos="3402"/>
        </w:tabs>
        <w:spacing w:line="360" w:lineRule="auto"/>
        <w:ind w:left="2268" w:hanging="4513"/>
        <w:contextualSpacing/>
        <w:jc w:val="both"/>
        <w:rPr>
          <w:rFonts w:ascii="Arial" w:hAnsi="Arial" w:cs="Arial"/>
        </w:rPr>
      </w:pPr>
      <w:r>
        <w:rPr>
          <w:rFonts w:ascii="Arial" w:hAnsi="Arial" w:cs="Arial"/>
          <w:noProof/>
        </w:rPr>
        <w:pict>
          <v:shape id="_x0000_s1619" type="#_x0000_t202" style="position:absolute;left:0;text-align:left;margin-left:362pt;margin-top:11.4pt;width:125.25pt;height:24pt;z-index:252239360" filled="f" stroked="f">
            <v:textbox>
              <w:txbxContent>
                <w:p w:rsidR="00BE4E15" w:rsidRPr="00924F5B" w:rsidRDefault="00BE4E15" w:rsidP="0013757C">
                  <w:pPr>
                    <w:jc w:val="right"/>
                    <w:rPr>
                      <w:rFonts w:ascii="Arial" w:hAnsi="Arial" w:cs="Arial"/>
                    </w:rPr>
                  </w:pPr>
                  <w:r>
                    <w:rPr>
                      <w:rFonts w:ascii="Arial" w:hAnsi="Arial" w:cs="Arial"/>
                    </w:rPr>
                    <w:t>(1)  Penyidik…..</w:t>
                  </w:r>
                </w:p>
              </w:txbxContent>
            </v:textbox>
          </v:shape>
        </w:pict>
      </w:r>
      <w:r w:rsidR="004304AD" w:rsidRPr="00E63D1D">
        <w:rPr>
          <w:rFonts w:ascii="Arial" w:hAnsi="Arial" w:cs="Arial"/>
        </w:rPr>
        <w:t>a)</w:t>
      </w:r>
      <w:r w:rsidR="004304AD">
        <w:rPr>
          <w:rFonts w:ascii="Arial" w:hAnsi="Arial" w:cs="Arial"/>
          <w:b/>
        </w:rPr>
        <w:tab/>
      </w:r>
      <w:r w:rsidR="004304AD" w:rsidRPr="00AA28CA">
        <w:rPr>
          <w:rFonts w:ascii="Arial" w:hAnsi="Arial" w:cs="Arial"/>
          <w:b/>
        </w:rPr>
        <w:t>Sumber Daya Manusia</w:t>
      </w:r>
      <w:r w:rsidR="007608E3">
        <w:rPr>
          <w:rFonts w:ascii="Arial" w:hAnsi="Arial" w:cs="Arial"/>
          <w:b/>
        </w:rPr>
        <w:t xml:space="preserve"> :</w:t>
      </w:r>
      <w:r w:rsidR="004304AD" w:rsidRPr="00AA28CA">
        <w:rPr>
          <w:rFonts w:ascii="Arial" w:hAnsi="Arial" w:cs="Arial"/>
          <w:b/>
        </w:rPr>
        <w:t xml:space="preserve"> </w:t>
      </w:r>
    </w:p>
    <w:p w:rsidR="004304AD" w:rsidRDefault="004304AD" w:rsidP="001B500E">
      <w:pPr>
        <w:pStyle w:val="ListParagraph"/>
        <w:numPr>
          <w:ilvl w:val="0"/>
          <w:numId w:val="63"/>
        </w:numPr>
        <w:tabs>
          <w:tab w:val="left" w:pos="1701"/>
          <w:tab w:val="left" w:pos="2268"/>
          <w:tab w:val="left" w:pos="2835"/>
          <w:tab w:val="left" w:pos="3402"/>
        </w:tabs>
        <w:spacing w:line="360" w:lineRule="auto"/>
        <w:ind w:left="2835" w:hanging="5080"/>
        <w:contextualSpacing/>
        <w:jc w:val="both"/>
        <w:rPr>
          <w:rFonts w:ascii="Arial" w:hAnsi="Arial" w:cs="Arial"/>
        </w:rPr>
      </w:pPr>
      <w:r>
        <w:rPr>
          <w:rFonts w:ascii="Arial" w:hAnsi="Arial" w:cs="Arial"/>
          <w:b/>
        </w:rPr>
        <w:lastRenderedPageBreak/>
        <w:tab/>
      </w:r>
      <w:r w:rsidRPr="00E63D1D">
        <w:rPr>
          <w:rFonts w:ascii="Arial" w:hAnsi="Arial" w:cs="Arial"/>
        </w:rPr>
        <w:t>(1)</w:t>
      </w:r>
      <w:r>
        <w:rPr>
          <w:rFonts w:ascii="Arial" w:hAnsi="Arial" w:cs="Arial"/>
          <w:b/>
        </w:rPr>
        <w:tab/>
      </w:r>
      <w:r w:rsidRPr="00CF56A2">
        <w:rPr>
          <w:rFonts w:ascii="Arial" w:hAnsi="Arial" w:cs="Arial"/>
        </w:rPr>
        <w:t xml:space="preserve">Penyidik laka </w:t>
      </w:r>
      <w:r w:rsidR="00020494">
        <w:rPr>
          <w:rFonts w:ascii="Arial" w:hAnsi="Arial" w:cs="Arial"/>
        </w:rPr>
        <w:t>selain bertugas melakukan penyidikan, memiliki kemampuan dalam menangani korban laka sehingga menek</w:t>
      </w:r>
      <w:r w:rsidR="00C94D09">
        <w:rPr>
          <w:rFonts w:ascii="Arial" w:hAnsi="Arial" w:cs="Arial"/>
        </w:rPr>
        <w:t>a</w:t>
      </w:r>
      <w:r w:rsidR="00020494">
        <w:rPr>
          <w:rFonts w:ascii="Arial" w:hAnsi="Arial" w:cs="Arial"/>
        </w:rPr>
        <w:t xml:space="preserve">n jumlah fatalitas korban laka lantas; </w:t>
      </w:r>
    </w:p>
    <w:p w:rsidR="004304AD" w:rsidRDefault="00020494" w:rsidP="001B500E">
      <w:pPr>
        <w:pStyle w:val="ListParagraph"/>
        <w:numPr>
          <w:ilvl w:val="0"/>
          <w:numId w:val="71"/>
        </w:numPr>
        <w:tabs>
          <w:tab w:val="left" w:pos="1701"/>
          <w:tab w:val="left" w:pos="2268"/>
          <w:tab w:val="left" w:pos="2835"/>
          <w:tab w:val="left" w:pos="3402"/>
        </w:tabs>
        <w:spacing w:line="360" w:lineRule="auto"/>
        <w:ind w:left="2835" w:hanging="567"/>
        <w:contextualSpacing/>
        <w:jc w:val="both"/>
        <w:rPr>
          <w:rFonts w:ascii="Arial" w:hAnsi="Arial" w:cs="Arial"/>
        </w:rPr>
      </w:pPr>
      <w:r>
        <w:rPr>
          <w:rFonts w:ascii="Arial" w:hAnsi="Arial" w:cs="Arial"/>
        </w:rPr>
        <w:t xml:space="preserve">Penyidik </w:t>
      </w:r>
      <w:r w:rsidR="00C94D09">
        <w:rPr>
          <w:rFonts w:ascii="Arial" w:hAnsi="Arial" w:cs="Arial"/>
        </w:rPr>
        <w:t xml:space="preserve">Laka </w:t>
      </w:r>
      <w:proofErr w:type="gramStart"/>
      <w:r w:rsidR="00C94D09">
        <w:rPr>
          <w:rFonts w:ascii="Arial" w:hAnsi="Arial" w:cs="Arial"/>
        </w:rPr>
        <w:t>lantas  sudah</w:t>
      </w:r>
      <w:proofErr w:type="gramEnd"/>
      <w:r w:rsidR="00C94D09">
        <w:rPr>
          <w:rFonts w:ascii="Arial" w:hAnsi="Arial" w:cs="Arial"/>
        </w:rPr>
        <w:t xml:space="preserve"> mengikuti prolat Penyidikan</w:t>
      </w:r>
      <w:r w:rsidR="00822441">
        <w:rPr>
          <w:rFonts w:ascii="Arial" w:hAnsi="Arial" w:cs="Arial"/>
        </w:rPr>
        <w:t>.</w:t>
      </w:r>
    </w:p>
    <w:p w:rsidR="004304AD" w:rsidRDefault="004304AD" w:rsidP="001B500E">
      <w:pPr>
        <w:pStyle w:val="ListParagraph"/>
        <w:numPr>
          <w:ilvl w:val="0"/>
          <w:numId w:val="71"/>
        </w:numPr>
        <w:tabs>
          <w:tab w:val="left" w:pos="1701"/>
          <w:tab w:val="left" w:pos="2268"/>
          <w:tab w:val="left" w:pos="2835"/>
          <w:tab w:val="left" w:pos="3402"/>
        </w:tabs>
        <w:spacing w:line="360" w:lineRule="auto"/>
        <w:ind w:left="2835" w:hanging="567"/>
        <w:contextualSpacing/>
        <w:jc w:val="both"/>
        <w:rPr>
          <w:rFonts w:ascii="Arial" w:hAnsi="Arial" w:cs="Arial"/>
        </w:rPr>
      </w:pPr>
      <w:r>
        <w:rPr>
          <w:rFonts w:ascii="Arial" w:hAnsi="Arial" w:cs="Arial"/>
        </w:rPr>
        <w:t>Pendidikan umum S1 (Hukum)</w:t>
      </w:r>
    </w:p>
    <w:p w:rsidR="004304AD" w:rsidRPr="00CF56A2" w:rsidRDefault="004304AD" w:rsidP="004304AD">
      <w:pPr>
        <w:pStyle w:val="ListParagraph"/>
        <w:tabs>
          <w:tab w:val="left" w:pos="1701"/>
          <w:tab w:val="left" w:pos="2268"/>
          <w:tab w:val="left" w:pos="2835"/>
          <w:tab w:val="left" w:pos="3402"/>
        </w:tabs>
        <w:spacing w:line="360" w:lineRule="auto"/>
        <w:ind w:left="2835"/>
        <w:contextualSpacing/>
        <w:jc w:val="both"/>
        <w:rPr>
          <w:rFonts w:ascii="Arial" w:hAnsi="Arial" w:cs="Arial"/>
          <w:sz w:val="16"/>
          <w:szCs w:val="16"/>
        </w:rPr>
      </w:pPr>
    </w:p>
    <w:p w:rsidR="004304AD" w:rsidRDefault="004304AD" w:rsidP="001B500E">
      <w:pPr>
        <w:pStyle w:val="ListParagraph"/>
        <w:numPr>
          <w:ilvl w:val="0"/>
          <w:numId w:val="71"/>
        </w:numPr>
        <w:tabs>
          <w:tab w:val="left" w:pos="1701"/>
          <w:tab w:val="left" w:pos="2268"/>
          <w:tab w:val="left" w:pos="3402"/>
          <w:tab w:val="left" w:pos="3828"/>
        </w:tabs>
        <w:spacing w:line="360" w:lineRule="auto"/>
        <w:ind w:left="2268" w:hanging="4513"/>
        <w:contextualSpacing/>
        <w:jc w:val="both"/>
        <w:rPr>
          <w:rFonts w:ascii="Arial" w:hAnsi="Arial" w:cs="Arial"/>
        </w:rPr>
      </w:pPr>
      <w:r>
        <w:rPr>
          <w:rFonts w:ascii="Arial" w:hAnsi="Arial" w:cs="Arial"/>
          <w:b/>
        </w:rPr>
        <w:t>b</w:t>
      </w:r>
      <w:r w:rsidRPr="00AA28CA">
        <w:rPr>
          <w:rFonts w:ascii="Arial" w:hAnsi="Arial" w:cs="Arial"/>
          <w:b/>
        </w:rPr>
        <w:t>)</w:t>
      </w:r>
      <w:r w:rsidRPr="00AA28CA">
        <w:rPr>
          <w:rFonts w:ascii="Arial" w:hAnsi="Arial" w:cs="Arial"/>
          <w:b/>
        </w:rPr>
        <w:tab/>
        <w:t xml:space="preserve">Anggaran; </w:t>
      </w:r>
      <w:r>
        <w:rPr>
          <w:rFonts w:ascii="Arial" w:hAnsi="Arial" w:cs="Arial"/>
        </w:rPr>
        <w:t>Didukung anggaran DIPA T.A. 2018</w:t>
      </w:r>
      <w:r w:rsidR="00325943">
        <w:rPr>
          <w:rFonts w:ascii="Arial" w:hAnsi="Arial" w:cs="Arial"/>
        </w:rPr>
        <w:t xml:space="preserve"> (giat Penyelidikan dan </w:t>
      </w:r>
      <w:r w:rsidR="00DE0103">
        <w:rPr>
          <w:rFonts w:ascii="Arial" w:hAnsi="Arial" w:cs="Arial"/>
        </w:rPr>
        <w:t>p</w:t>
      </w:r>
      <w:r w:rsidR="00325943">
        <w:rPr>
          <w:rFonts w:ascii="Arial" w:hAnsi="Arial" w:cs="Arial"/>
        </w:rPr>
        <w:t xml:space="preserve">enyidikan) </w:t>
      </w:r>
      <w:r>
        <w:rPr>
          <w:rFonts w:ascii="Arial" w:hAnsi="Arial" w:cs="Arial"/>
        </w:rPr>
        <w:t xml:space="preserve"> sebesar Rp. 73.605.000,-</w:t>
      </w:r>
    </w:p>
    <w:p w:rsidR="004304AD" w:rsidRPr="007038D6" w:rsidRDefault="004304AD" w:rsidP="004304AD">
      <w:pPr>
        <w:tabs>
          <w:tab w:val="left" w:pos="1701"/>
          <w:tab w:val="left" w:pos="2268"/>
          <w:tab w:val="left" w:pos="3402"/>
          <w:tab w:val="left" w:pos="3828"/>
        </w:tabs>
        <w:spacing w:line="360" w:lineRule="auto"/>
        <w:ind w:left="2061" w:firstLine="633"/>
        <w:contextualSpacing/>
        <w:jc w:val="both"/>
        <w:rPr>
          <w:rFonts w:ascii="Arial" w:hAnsi="Arial" w:cs="Arial"/>
          <w:sz w:val="16"/>
          <w:szCs w:val="16"/>
        </w:rPr>
      </w:pPr>
    </w:p>
    <w:p w:rsidR="004304AD" w:rsidRDefault="004304AD" w:rsidP="00325943">
      <w:pPr>
        <w:pStyle w:val="ListParagraph"/>
        <w:tabs>
          <w:tab w:val="left" w:pos="1701"/>
          <w:tab w:val="left" w:pos="2268"/>
          <w:tab w:val="left" w:pos="3402"/>
        </w:tabs>
        <w:spacing w:line="360" w:lineRule="auto"/>
        <w:ind w:left="2268" w:hanging="4513"/>
        <w:jc w:val="both"/>
        <w:rPr>
          <w:rFonts w:ascii="Arial" w:hAnsi="Arial" w:cs="Arial"/>
        </w:rPr>
      </w:pPr>
      <w:r>
        <w:rPr>
          <w:rFonts w:ascii="Arial" w:hAnsi="Arial" w:cs="Arial"/>
          <w:b/>
        </w:rPr>
        <w:tab/>
        <w:t>c)</w:t>
      </w:r>
      <w:r>
        <w:rPr>
          <w:rFonts w:ascii="Arial" w:hAnsi="Arial" w:cs="Arial"/>
          <w:b/>
        </w:rPr>
        <w:tab/>
      </w:r>
      <w:r w:rsidRPr="00BB2ED0">
        <w:rPr>
          <w:rFonts w:ascii="Arial" w:hAnsi="Arial" w:cs="Arial"/>
          <w:b/>
        </w:rPr>
        <w:t>Sarana/prasarana;</w:t>
      </w:r>
      <w:r>
        <w:rPr>
          <w:rFonts w:ascii="Arial" w:hAnsi="Arial" w:cs="Arial"/>
        </w:rPr>
        <w:t xml:space="preserve"> Menggunakan Sarpras Ranmor R4</w:t>
      </w:r>
      <w:r w:rsidR="00325943">
        <w:rPr>
          <w:rFonts w:ascii="Arial" w:hAnsi="Arial" w:cs="Arial"/>
        </w:rPr>
        <w:t>, HT, peralatan</w:t>
      </w:r>
    </w:p>
    <w:p w:rsidR="004304AD" w:rsidRDefault="00325943" w:rsidP="00325943">
      <w:pPr>
        <w:spacing w:line="360" w:lineRule="auto"/>
        <w:ind w:left="1134" w:firstLine="1134"/>
        <w:jc w:val="both"/>
        <w:rPr>
          <w:rFonts w:ascii="Arial" w:hAnsi="Arial" w:cs="Arial"/>
          <w:lang w:val="sv-SE"/>
        </w:rPr>
      </w:pPr>
      <w:r>
        <w:rPr>
          <w:rFonts w:ascii="Arial" w:hAnsi="Arial" w:cs="Arial"/>
          <w:lang w:val="sv-SE"/>
        </w:rPr>
        <w:t>olah TKP</w:t>
      </w:r>
      <w:r w:rsidR="00DD7ED3">
        <w:rPr>
          <w:rFonts w:ascii="Arial" w:hAnsi="Arial" w:cs="Arial"/>
          <w:lang w:val="sv-SE"/>
        </w:rPr>
        <w:t>, dll.</w:t>
      </w:r>
    </w:p>
    <w:p w:rsidR="00F11AA9" w:rsidRDefault="00F11AA9" w:rsidP="00325943">
      <w:pPr>
        <w:spacing w:line="360" w:lineRule="auto"/>
        <w:ind w:left="1134" w:firstLine="1134"/>
        <w:jc w:val="both"/>
        <w:rPr>
          <w:rFonts w:ascii="Arial" w:hAnsi="Arial" w:cs="Arial"/>
          <w:sz w:val="16"/>
          <w:szCs w:val="16"/>
          <w:lang w:val="sv-SE"/>
        </w:rPr>
      </w:pPr>
    </w:p>
    <w:p w:rsidR="00CF1ACB" w:rsidRPr="00F11AA9" w:rsidRDefault="00CF1ACB" w:rsidP="00325943">
      <w:pPr>
        <w:spacing w:line="360" w:lineRule="auto"/>
        <w:ind w:left="1134" w:firstLine="1134"/>
        <w:jc w:val="both"/>
        <w:rPr>
          <w:rFonts w:ascii="Arial" w:hAnsi="Arial" w:cs="Arial"/>
          <w:sz w:val="16"/>
          <w:szCs w:val="16"/>
          <w:lang w:val="sv-SE"/>
        </w:rPr>
      </w:pPr>
    </w:p>
    <w:p w:rsidR="004304AD" w:rsidRPr="00F42C55" w:rsidRDefault="00CF1ACB" w:rsidP="004304AD">
      <w:pPr>
        <w:pStyle w:val="ListParagraph"/>
        <w:ind w:left="3402" w:hanging="2126"/>
        <w:rPr>
          <w:rFonts w:ascii="Arial" w:hAnsi="Arial" w:cs="Arial"/>
          <w:lang w:val="sv-SE"/>
        </w:rPr>
      </w:pPr>
      <w:r w:rsidRPr="00F42C55">
        <w:rPr>
          <w:rFonts w:ascii="Arial" w:hAnsi="Arial" w:cs="Arial"/>
          <w:lang w:val="sv-SE"/>
        </w:rPr>
        <w:t xml:space="preserve">       </w:t>
      </w:r>
      <w:r w:rsidR="004304AD" w:rsidRPr="00F42C55">
        <w:rPr>
          <w:rFonts w:ascii="Arial" w:hAnsi="Arial" w:cs="Arial"/>
          <w:lang w:val="sv-SE"/>
        </w:rPr>
        <w:t xml:space="preserve">DATA PERBANDINGAN PERSENTASE PENURUNAN LAKA LANTAS  </w:t>
      </w:r>
    </w:p>
    <w:p w:rsidR="004304AD" w:rsidRPr="00F11AA9" w:rsidRDefault="004304AD" w:rsidP="004304AD">
      <w:pPr>
        <w:pStyle w:val="ListParagraph"/>
        <w:ind w:left="1985" w:hanging="709"/>
        <w:rPr>
          <w:rFonts w:ascii="Arial" w:hAnsi="Arial" w:cs="Arial"/>
          <w:b/>
          <w:sz w:val="16"/>
          <w:szCs w:val="16"/>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993"/>
        <w:gridCol w:w="1134"/>
        <w:gridCol w:w="992"/>
        <w:gridCol w:w="992"/>
        <w:gridCol w:w="1134"/>
        <w:gridCol w:w="992"/>
      </w:tblGrid>
      <w:tr w:rsidR="004304AD" w:rsidTr="004304AD">
        <w:tc>
          <w:tcPr>
            <w:tcW w:w="2835" w:type="dxa"/>
            <w:vMerge w:val="restart"/>
            <w:shd w:val="clear" w:color="auto" w:fill="D9D9D9" w:themeFill="background1" w:themeFillShade="D9"/>
            <w:vAlign w:val="center"/>
          </w:tcPr>
          <w:p w:rsidR="004304AD" w:rsidRPr="004A379D" w:rsidRDefault="004304AD" w:rsidP="004304AD">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INDIKATOR</w:t>
            </w:r>
          </w:p>
        </w:tc>
        <w:tc>
          <w:tcPr>
            <w:tcW w:w="3119" w:type="dxa"/>
            <w:gridSpan w:val="3"/>
            <w:shd w:val="clear" w:color="auto" w:fill="D9D9D9" w:themeFill="background1" w:themeFillShade="D9"/>
            <w:vAlign w:val="center"/>
          </w:tcPr>
          <w:p w:rsidR="004304AD" w:rsidRPr="004A379D" w:rsidRDefault="004304AD" w:rsidP="004304AD">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201</w:t>
            </w:r>
            <w:r>
              <w:rPr>
                <w:rFonts w:ascii="Arial" w:hAnsi="Arial" w:cs="Arial"/>
                <w:sz w:val="16"/>
                <w:szCs w:val="16"/>
                <w:lang w:val="sv-SE"/>
              </w:rPr>
              <w:t>7</w:t>
            </w:r>
          </w:p>
        </w:tc>
        <w:tc>
          <w:tcPr>
            <w:tcW w:w="3118" w:type="dxa"/>
            <w:gridSpan w:val="3"/>
            <w:shd w:val="clear" w:color="auto" w:fill="D9D9D9" w:themeFill="background1" w:themeFillShade="D9"/>
            <w:vAlign w:val="center"/>
          </w:tcPr>
          <w:p w:rsidR="004304AD" w:rsidRPr="004A379D" w:rsidRDefault="004304AD" w:rsidP="004304AD">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201</w:t>
            </w:r>
            <w:r>
              <w:rPr>
                <w:rFonts w:ascii="Arial" w:hAnsi="Arial" w:cs="Arial"/>
                <w:sz w:val="16"/>
                <w:szCs w:val="16"/>
                <w:lang w:val="sv-SE"/>
              </w:rPr>
              <w:t>8</w:t>
            </w:r>
          </w:p>
        </w:tc>
      </w:tr>
      <w:tr w:rsidR="004304AD" w:rsidTr="004304AD">
        <w:tc>
          <w:tcPr>
            <w:tcW w:w="2835" w:type="dxa"/>
            <w:vMerge/>
            <w:shd w:val="clear" w:color="auto" w:fill="D9D9D9" w:themeFill="background1" w:themeFillShade="D9"/>
          </w:tcPr>
          <w:p w:rsidR="004304AD" w:rsidRPr="004A379D" w:rsidRDefault="004304AD" w:rsidP="004304AD">
            <w:pPr>
              <w:pStyle w:val="ListParagraph"/>
              <w:tabs>
                <w:tab w:val="left" w:pos="1985"/>
              </w:tabs>
              <w:spacing w:line="360" w:lineRule="auto"/>
              <w:ind w:left="0"/>
              <w:jc w:val="center"/>
              <w:rPr>
                <w:rFonts w:ascii="Arial" w:hAnsi="Arial" w:cs="Arial"/>
                <w:sz w:val="16"/>
                <w:szCs w:val="16"/>
                <w:lang w:val="sv-SE"/>
              </w:rPr>
            </w:pPr>
          </w:p>
        </w:tc>
        <w:tc>
          <w:tcPr>
            <w:tcW w:w="993" w:type="dxa"/>
            <w:shd w:val="clear" w:color="auto" w:fill="D9D9D9" w:themeFill="background1" w:themeFillShade="D9"/>
            <w:vAlign w:val="center"/>
          </w:tcPr>
          <w:p w:rsidR="004304AD" w:rsidRPr="004A379D" w:rsidRDefault="004304AD" w:rsidP="004304AD">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TARGET</w:t>
            </w:r>
          </w:p>
        </w:tc>
        <w:tc>
          <w:tcPr>
            <w:tcW w:w="1134" w:type="dxa"/>
            <w:shd w:val="clear" w:color="auto" w:fill="D9D9D9" w:themeFill="background1" w:themeFillShade="D9"/>
            <w:vAlign w:val="center"/>
          </w:tcPr>
          <w:p w:rsidR="004304AD" w:rsidRPr="004A379D" w:rsidRDefault="004304AD" w:rsidP="004304AD">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REALISASI</w:t>
            </w:r>
          </w:p>
        </w:tc>
        <w:tc>
          <w:tcPr>
            <w:tcW w:w="992" w:type="dxa"/>
            <w:shd w:val="clear" w:color="auto" w:fill="D9D9D9" w:themeFill="background1" w:themeFillShade="D9"/>
            <w:vAlign w:val="center"/>
          </w:tcPr>
          <w:p w:rsidR="004304AD" w:rsidRPr="004A379D" w:rsidRDefault="004304AD" w:rsidP="004304AD">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CAPAIAN</w:t>
            </w:r>
          </w:p>
        </w:tc>
        <w:tc>
          <w:tcPr>
            <w:tcW w:w="992" w:type="dxa"/>
            <w:shd w:val="clear" w:color="auto" w:fill="D9D9D9" w:themeFill="background1" w:themeFillShade="D9"/>
            <w:vAlign w:val="center"/>
          </w:tcPr>
          <w:p w:rsidR="004304AD" w:rsidRPr="004A379D" w:rsidRDefault="004304AD" w:rsidP="004304AD">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TARGET</w:t>
            </w:r>
          </w:p>
        </w:tc>
        <w:tc>
          <w:tcPr>
            <w:tcW w:w="1134" w:type="dxa"/>
            <w:shd w:val="clear" w:color="auto" w:fill="D9D9D9" w:themeFill="background1" w:themeFillShade="D9"/>
            <w:vAlign w:val="center"/>
          </w:tcPr>
          <w:p w:rsidR="004304AD" w:rsidRPr="004A379D" w:rsidRDefault="004304AD" w:rsidP="004304AD">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REALISASI</w:t>
            </w:r>
          </w:p>
        </w:tc>
        <w:tc>
          <w:tcPr>
            <w:tcW w:w="992" w:type="dxa"/>
            <w:shd w:val="clear" w:color="auto" w:fill="D9D9D9" w:themeFill="background1" w:themeFillShade="D9"/>
            <w:vAlign w:val="center"/>
          </w:tcPr>
          <w:p w:rsidR="004304AD" w:rsidRPr="004A379D" w:rsidRDefault="004304AD" w:rsidP="004304AD">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CAPAIAN</w:t>
            </w:r>
          </w:p>
        </w:tc>
      </w:tr>
      <w:tr w:rsidR="004304AD" w:rsidTr="004304AD">
        <w:trPr>
          <w:trHeight w:val="1163"/>
        </w:trPr>
        <w:tc>
          <w:tcPr>
            <w:tcW w:w="2835" w:type="dxa"/>
          </w:tcPr>
          <w:p w:rsidR="004304AD" w:rsidRDefault="004304AD" w:rsidP="004304AD">
            <w:pPr>
              <w:pStyle w:val="ListParagraph"/>
              <w:tabs>
                <w:tab w:val="left" w:pos="1361"/>
                <w:tab w:val="left" w:pos="1814"/>
                <w:tab w:val="left" w:pos="2268"/>
                <w:tab w:val="left" w:pos="2722"/>
                <w:tab w:val="left" w:pos="3175"/>
                <w:tab w:val="left" w:pos="3402"/>
              </w:tabs>
              <w:overflowPunct w:val="0"/>
              <w:autoSpaceDE w:val="0"/>
              <w:autoSpaceDN w:val="0"/>
              <w:adjustRightInd w:val="0"/>
              <w:spacing w:before="120"/>
              <w:ind w:left="176" w:hanging="142"/>
              <w:contextualSpacing/>
              <w:textAlignment w:val="baseline"/>
              <w:rPr>
                <w:rFonts w:ascii="Arial" w:hAnsi="Arial" w:cs="Arial"/>
                <w:sz w:val="18"/>
                <w:szCs w:val="18"/>
              </w:rPr>
            </w:pPr>
          </w:p>
          <w:p w:rsidR="004304AD" w:rsidRPr="00EE31CF" w:rsidRDefault="002F1C06" w:rsidP="00EC6EBA">
            <w:pPr>
              <w:pStyle w:val="ListParagraph"/>
              <w:tabs>
                <w:tab w:val="left" w:pos="318"/>
                <w:tab w:val="left" w:pos="1361"/>
                <w:tab w:val="left" w:pos="1814"/>
                <w:tab w:val="left" w:pos="2268"/>
                <w:tab w:val="left" w:pos="2722"/>
                <w:tab w:val="left" w:pos="3175"/>
                <w:tab w:val="left" w:pos="3402"/>
              </w:tabs>
              <w:overflowPunct w:val="0"/>
              <w:autoSpaceDE w:val="0"/>
              <w:autoSpaceDN w:val="0"/>
              <w:adjustRightInd w:val="0"/>
              <w:spacing w:before="120"/>
              <w:ind w:left="318" w:hanging="284"/>
              <w:contextualSpacing/>
              <w:textAlignment w:val="baseline"/>
              <w:rPr>
                <w:rFonts w:ascii="Arial" w:hAnsi="Arial" w:cs="Arial"/>
                <w:sz w:val="18"/>
                <w:szCs w:val="18"/>
              </w:rPr>
            </w:pPr>
            <w:r>
              <w:rPr>
                <w:rFonts w:ascii="Arial" w:hAnsi="Arial" w:cs="Arial"/>
                <w:color w:val="000000"/>
                <w:sz w:val="18"/>
                <w:szCs w:val="18"/>
              </w:rPr>
              <w:t>c.   Persentase penurunan tingkat fatalitas korban laka lantas meninggal duni</w:t>
            </w:r>
            <w:r w:rsidR="00EC6EBA">
              <w:rPr>
                <w:rFonts w:ascii="Arial" w:hAnsi="Arial" w:cs="Arial"/>
                <w:color w:val="000000"/>
                <w:sz w:val="18"/>
                <w:szCs w:val="18"/>
              </w:rPr>
              <w:t>a</w:t>
            </w:r>
          </w:p>
        </w:tc>
        <w:tc>
          <w:tcPr>
            <w:tcW w:w="993" w:type="dxa"/>
            <w:vAlign w:val="center"/>
          </w:tcPr>
          <w:p w:rsidR="004304AD" w:rsidRPr="00770E08" w:rsidRDefault="004304AD" w:rsidP="004304AD">
            <w:pPr>
              <w:spacing w:line="360" w:lineRule="auto"/>
              <w:jc w:val="center"/>
              <w:rPr>
                <w:rFonts w:ascii="Arial" w:hAnsi="Arial" w:cs="Arial"/>
                <w:sz w:val="18"/>
                <w:szCs w:val="18"/>
              </w:rPr>
            </w:pPr>
            <w:r>
              <w:rPr>
                <w:rFonts w:ascii="Arial" w:hAnsi="Arial" w:cs="Arial"/>
                <w:sz w:val="18"/>
                <w:szCs w:val="18"/>
              </w:rPr>
              <w:t>0,5 %</w:t>
            </w:r>
          </w:p>
        </w:tc>
        <w:tc>
          <w:tcPr>
            <w:tcW w:w="1134" w:type="dxa"/>
            <w:vAlign w:val="center"/>
          </w:tcPr>
          <w:p w:rsidR="004304AD" w:rsidRPr="00C97F03" w:rsidRDefault="00DD7ED3" w:rsidP="004304AD">
            <w:pPr>
              <w:pStyle w:val="ListParagraph"/>
              <w:spacing w:line="360" w:lineRule="auto"/>
              <w:ind w:left="34" w:hanging="34"/>
              <w:jc w:val="center"/>
              <w:rPr>
                <w:rFonts w:ascii="Arial" w:hAnsi="Arial" w:cs="Arial"/>
                <w:sz w:val="18"/>
                <w:szCs w:val="18"/>
              </w:rPr>
            </w:pPr>
            <w:r>
              <w:rPr>
                <w:rFonts w:ascii="Arial" w:hAnsi="Arial" w:cs="Arial"/>
                <w:sz w:val="18"/>
                <w:szCs w:val="18"/>
              </w:rPr>
              <w:t>-37</w:t>
            </w:r>
            <w:r w:rsidR="004304AD">
              <w:rPr>
                <w:rFonts w:ascii="Arial" w:hAnsi="Arial" w:cs="Arial"/>
                <w:sz w:val="18"/>
                <w:szCs w:val="18"/>
              </w:rPr>
              <w:t xml:space="preserve"> %</w:t>
            </w:r>
          </w:p>
        </w:tc>
        <w:tc>
          <w:tcPr>
            <w:tcW w:w="992" w:type="dxa"/>
            <w:vAlign w:val="center"/>
          </w:tcPr>
          <w:p w:rsidR="004304AD" w:rsidRPr="00C97F03" w:rsidRDefault="00DD7ED3" w:rsidP="004304AD">
            <w:pPr>
              <w:pStyle w:val="ListParagraph"/>
              <w:spacing w:line="360" w:lineRule="auto"/>
              <w:ind w:left="34" w:hanging="34"/>
              <w:jc w:val="center"/>
              <w:rPr>
                <w:rFonts w:ascii="Arial" w:hAnsi="Arial" w:cs="Arial"/>
                <w:sz w:val="18"/>
                <w:szCs w:val="18"/>
              </w:rPr>
            </w:pPr>
            <w:r>
              <w:rPr>
                <w:rFonts w:ascii="Arial" w:hAnsi="Arial" w:cs="Arial"/>
                <w:sz w:val="18"/>
                <w:szCs w:val="18"/>
              </w:rPr>
              <w:t>-7.406</w:t>
            </w:r>
            <w:r w:rsidR="004304AD">
              <w:rPr>
                <w:rFonts w:ascii="Arial" w:hAnsi="Arial" w:cs="Arial"/>
                <w:sz w:val="18"/>
                <w:szCs w:val="18"/>
              </w:rPr>
              <w:t xml:space="preserve"> %</w:t>
            </w:r>
          </w:p>
        </w:tc>
        <w:tc>
          <w:tcPr>
            <w:tcW w:w="992" w:type="dxa"/>
            <w:vAlign w:val="center"/>
          </w:tcPr>
          <w:p w:rsidR="004304AD" w:rsidRPr="004A379D" w:rsidRDefault="004304AD" w:rsidP="004304AD">
            <w:pPr>
              <w:pStyle w:val="ListParagraph"/>
              <w:tabs>
                <w:tab w:val="left" w:pos="1985"/>
              </w:tabs>
              <w:spacing w:line="360" w:lineRule="auto"/>
              <w:ind w:left="0"/>
              <w:jc w:val="center"/>
              <w:rPr>
                <w:rFonts w:ascii="Arial" w:hAnsi="Arial" w:cs="Arial"/>
                <w:sz w:val="16"/>
                <w:szCs w:val="16"/>
                <w:lang w:val="sv-SE"/>
              </w:rPr>
            </w:pPr>
            <w:r>
              <w:rPr>
                <w:rFonts w:ascii="Arial" w:hAnsi="Arial" w:cs="Arial"/>
                <w:sz w:val="16"/>
                <w:szCs w:val="16"/>
                <w:lang w:val="sv-SE"/>
              </w:rPr>
              <w:t>1 %</w:t>
            </w:r>
          </w:p>
        </w:tc>
        <w:tc>
          <w:tcPr>
            <w:tcW w:w="1134" w:type="dxa"/>
          </w:tcPr>
          <w:p w:rsidR="004304AD" w:rsidRDefault="004304AD" w:rsidP="002F1C06">
            <w:pPr>
              <w:pStyle w:val="ListParagraph"/>
              <w:ind w:left="34" w:hanging="34"/>
              <w:jc w:val="center"/>
              <w:rPr>
                <w:rFonts w:ascii="Arial" w:hAnsi="Arial" w:cs="Arial"/>
                <w:color w:val="000000" w:themeColor="text1"/>
                <w:sz w:val="18"/>
                <w:szCs w:val="18"/>
              </w:rPr>
            </w:pPr>
          </w:p>
          <w:p w:rsidR="002F1C06" w:rsidRDefault="002F1C06" w:rsidP="002F1C06">
            <w:pPr>
              <w:pStyle w:val="ListParagraph"/>
              <w:ind w:left="34" w:hanging="34"/>
              <w:jc w:val="center"/>
              <w:rPr>
                <w:rFonts w:ascii="Arial" w:hAnsi="Arial" w:cs="Arial"/>
                <w:color w:val="000000" w:themeColor="text1"/>
                <w:sz w:val="18"/>
                <w:szCs w:val="18"/>
              </w:rPr>
            </w:pPr>
          </w:p>
          <w:p w:rsidR="004304AD" w:rsidRPr="00E7370A" w:rsidRDefault="00DD7ED3" w:rsidP="002F1C06">
            <w:pPr>
              <w:pStyle w:val="ListParagraph"/>
              <w:ind w:left="34" w:hanging="34"/>
              <w:jc w:val="center"/>
              <w:rPr>
                <w:rFonts w:ascii="Arial" w:hAnsi="Arial" w:cs="Arial"/>
                <w:color w:val="000000" w:themeColor="text1"/>
                <w:sz w:val="18"/>
                <w:szCs w:val="18"/>
              </w:rPr>
            </w:pPr>
            <w:r>
              <w:rPr>
                <w:rFonts w:ascii="Arial" w:hAnsi="Arial" w:cs="Arial"/>
                <w:color w:val="000000" w:themeColor="text1"/>
                <w:sz w:val="18"/>
                <w:szCs w:val="18"/>
              </w:rPr>
              <w:t>32.43</w:t>
            </w:r>
            <w:r w:rsidR="004304AD">
              <w:rPr>
                <w:rFonts w:ascii="Arial" w:hAnsi="Arial" w:cs="Arial"/>
                <w:color w:val="000000" w:themeColor="text1"/>
                <w:sz w:val="18"/>
                <w:szCs w:val="18"/>
              </w:rPr>
              <w:t xml:space="preserve"> %</w:t>
            </w:r>
          </w:p>
        </w:tc>
        <w:tc>
          <w:tcPr>
            <w:tcW w:w="992" w:type="dxa"/>
          </w:tcPr>
          <w:p w:rsidR="004304AD" w:rsidRDefault="004304AD" w:rsidP="002F1C06">
            <w:pPr>
              <w:pStyle w:val="ListParagraph"/>
              <w:ind w:left="34" w:hanging="34"/>
              <w:jc w:val="center"/>
              <w:rPr>
                <w:rFonts w:ascii="Arial" w:hAnsi="Arial" w:cs="Arial"/>
                <w:color w:val="000000"/>
                <w:sz w:val="18"/>
                <w:szCs w:val="18"/>
              </w:rPr>
            </w:pPr>
          </w:p>
          <w:p w:rsidR="002F1C06" w:rsidRDefault="002F1C06" w:rsidP="002F1C06">
            <w:pPr>
              <w:pStyle w:val="ListParagraph"/>
              <w:ind w:left="34" w:hanging="34"/>
              <w:jc w:val="center"/>
              <w:rPr>
                <w:rFonts w:ascii="Arial" w:hAnsi="Arial" w:cs="Arial"/>
                <w:color w:val="000000"/>
                <w:sz w:val="18"/>
                <w:szCs w:val="18"/>
              </w:rPr>
            </w:pPr>
          </w:p>
          <w:p w:rsidR="004304AD" w:rsidRPr="00C40947" w:rsidRDefault="00DD7ED3" w:rsidP="002F1C06">
            <w:pPr>
              <w:pStyle w:val="ListParagraph"/>
              <w:ind w:left="34" w:hanging="34"/>
              <w:jc w:val="center"/>
              <w:rPr>
                <w:rFonts w:ascii="Arial" w:hAnsi="Arial" w:cs="Arial"/>
                <w:color w:val="000000"/>
                <w:sz w:val="18"/>
                <w:szCs w:val="18"/>
              </w:rPr>
            </w:pPr>
            <w:r>
              <w:rPr>
                <w:rFonts w:ascii="Arial" w:hAnsi="Arial" w:cs="Arial"/>
                <w:color w:val="000000"/>
                <w:sz w:val="18"/>
                <w:szCs w:val="18"/>
              </w:rPr>
              <w:t>3.243</w:t>
            </w:r>
            <w:r w:rsidR="004304AD">
              <w:rPr>
                <w:rFonts w:ascii="Arial" w:hAnsi="Arial" w:cs="Arial"/>
                <w:color w:val="000000"/>
                <w:sz w:val="18"/>
                <w:szCs w:val="18"/>
              </w:rPr>
              <w:t xml:space="preserve"> %</w:t>
            </w:r>
          </w:p>
        </w:tc>
      </w:tr>
    </w:tbl>
    <w:p w:rsidR="004304AD" w:rsidRDefault="004304AD" w:rsidP="004304AD">
      <w:pPr>
        <w:tabs>
          <w:tab w:val="left" w:pos="1701"/>
          <w:tab w:val="left" w:pos="2268"/>
        </w:tabs>
        <w:ind w:left="1701" w:hanging="567"/>
        <w:rPr>
          <w:rFonts w:ascii="Arial" w:hAnsi="Arial" w:cs="Arial"/>
          <w:lang w:val="sv-SE"/>
        </w:rPr>
      </w:pPr>
    </w:p>
    <w:p w:rsidR="00F40D7F" w:rsidRDefault="00F40D7F" w:rsidP="004304AD">
      <w:pPr>
        <w:tabs>
          <w:tab w:val="left" w:pos="1701"/>
          <w:tab w:val="left" w:pos="2268"/>
        </w:tabs>
        <w:ind w:left="1701" w:hanging="567"/>
        <w:rPr>
          <w:rFonts w:ascii="Arial" w:hAnsi="Arial" w:cs="Arial"/>
          <w:lang w:val="sv-SE"/>
        </w:rPr>
      </w:pPr>
    </w:p>
    <w:p w:rsidR="00F02935" w:rsidRDefault="004304AD" w:rsidP="00F02935">
      <w:pPr>
        <w:pStyle w:val="ListParagraph"/>
        <w:ind w:left="2268" w:hanging="992"/>
        <w:jc w:val="center"/>
        <w:rPr>
          <w:rFonts w:ascii="Arial" w:hAnsi="Arial" w:cs="Arial"/>
          <w:lang w:val="sv-SE"/>
        </w:rPr>
      </w:pPr>
      <w:r>
        <w:rPr>
          <w:rFonts w:ascii="Arial" w:hAnsi="Arial" w:cs="Arial"/>
          <w:lang w:val="sv-SE"/>
        </w:rPr>
        <w:t xml:space="preserve">GRAFIK  PERBANDINGAN PERSENTASE PENURUNAN </w:t>
      </w:r>
      <w:r w:rsidR="00F02935">
        <w:rPr>
          <w:rFonts w:ascii="Arial" w:hAnsi="Arial" w:cs="Arial"/>
          <w:lang w:val="sv-SE"/>
        </w:rPr>
        <w:t>TINGKAT</w:t>
      </w:r>
    </w:p>
    <w:p w:rsidR="004304AD" w:rsidRDefault="00DD7ED3" w:rsidP="00F02935">
      <w:pPr>
        <w:pStyle w:val="ListParagraph"/>
        <w:ind w:left="2268" w:hanging="992"/>
        <w:jc w:val="center"/>
        <w:rPr>
          <w:rFonts w:ascii="Arial" w:hAnsi="Arial" w:cs="Arial"/>
          <w:lang w:val="sv-SE"/>
        </w:rPr>
      </w:pPr>
      <w:r>
        <w:rPr>
          <w:rFonts w:ascii="Arial" w:hAnsi="Arial" w:cs="Arial"/>
          <w:lang w:val="sv-SE"/>
        </w:rPr>
        <w:t>FATALITAS KORBAN LAKA LANTAS MENINGGAL DUNIA</w:t>
      </w:r>
    </w:p>
    <w:p w:rsidR="002100EA" w:rsidRDefault="00F02935" w:rsidP="004304AD">
      <w:pPr>
        <w:spacing w:line="360" w:lineRule="auto"/>
        <w:ind w:firstLine="1134"/>
        <w:jc w:val="both"/>
        <w:rPr>
          <w:rFonts w:ascii="Arial" w:hAnsi="Arial" w:cs="Arial"/>
          <w:lang w:val="sv-SE"/>
        </w:rPr>
      </w:pPr>
      <w:r>
        <w:rPr>
          <w:rFonts w:ascii="Arial" w:hAnsi="Arial" w:cs="Arial"/>
          <w:noProof/>
        </w:rPr>
        <w:drawing>
          <wp:anchor distT="0" distB="0" distL="114300" distR="114300" simplePos="0" relativeHeight="252218880" behindDoc="0" locked="0" layoutInCell="1" allowOverlap="1">
            <wp:simplePos x="0" y="0"/>
            <wp:positionH relativeFrom="column">
              <wp:posOffset>721049</wp:posOffset>
            </wp:positionH>
            <wp:positionV relativeFrom="paragraph">
              <wp:posOffset>97864</wp:posOffset>
            </wp:positionV>
            <wp:extent cx="5711899" cy="2424223"/>
            <wp:effectExtent l="19050" t="0" r="22151"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2100EA" w:rsidRPr="00924F5B" w:rsidRDefault="002100EA" w:rsidP="00924F5B">
      <w:pPr>
        <w:spacing w:line="360" w:lineRule="auto"/>
        <w:jc w:val="both"/>
        <w:rPr>
          <w:rFonts w:ascii="Arial" w:hAnsi="Arial" w:cs="Arial"/>
          <w:lang w:val="sv-SE"/>
        </w:rPr>
      </w:pPr>
    </w:p>
    <w:p w:rsidR="00492BE6" w:rsidRPr="00E264CC" w:rsidRDefault="00492BE6" w:rsidP="00D564A5">
      <w:pPr>
        <w:tabs>
          <w:tab w:val="left" w:pos="1701"/>
          <w:tab w:val="left" w:pos="2268"/>
        </w:tabs>
        <w:ind w:left="1701"/>
        <w:jc w:val="center"/>
        <w:rPr>
          <w:rFonts w:ascii="Arial" w:hAnsi="Arial" w:cs="Arial"/>
          <w:sz w:val="20"/>
          <w:szCs w:val="20"/>
          <w:lang w:val="sv-SE"/>
        </w:rPr>
      </w:pPr>
    </w:p>
    <w:p w:rsidR="0025189E" w:rsidRDefault="0025189E" w:rsidP="00CD41F5">
      <w:pPr>
        <w:tabs>
          <w:tab w:val="left" w:pos="1701"/>
          <w:tab w:val="left" w:pos="2268"/>
        </w:tabs>
        <w:ind w:left="1701"/>
        <w:jc w:val="center"/>
        <w:rPr>
          <w:rFonts w:ascii="Arial" w:hAnsi="Arial" w:cs="Arial"/>
          <w:lang w:val="sv-SE"/>
        </w:rPr>
      </w:pPr>
    </w:p>
    <w:p w:rsidR="0025189E" w:rsidRDefault="0025189E" w:rsidP="00CD41F5">
      <w:pPr>
        <w:tabs>
          <w:tab w:val="left" w:pos="1701"/>
          <w:tab w:val="left" w:pos="2268"/>
        </w:tabs>
        <w:ind w:left="1701"/>
        <w:jc w:val="center"/>
        <w:rPr>
          <w:rFonts w:ascii="Arial" w:hAnsi="Arial" w:cs="Arial"/>
          <w:lang w:val="sv-SE"/>
        </w:rPr>
      </w:pPr>
    </w:p>
    <w:p w:rsidR="00727737" w:rsidRDefault="00727737" w:rsidP="00CD41F5">
      <w:pPr>
        <w:tabs>
          <w:tab w:val="left" w:pos="1701"/>
          <w:tab w:val="left" w:pos="2268"/>
        </w:tabs>
        <w:ind w:left="1701"/>
        <w:jc w:val="center"/>
        <w:rPr>
          <w:rFonts w:ascii="Arial" w:hAnsi="Arial" w:cs="Arial"/>
          <w:lang w:val="sv-SE"/>
        </w:rPr>
      </w:pPr>
    </w:p>
    <w:p w:rsidR="00727737" w:rsidRDefault="00727737" w:rsidP="00CD41F5">
      <w:pPr>
        <w:tabs>
          <w:tab w:val="left" w:pos="1701"/>
          <w:tab w:val="left" w:pos="2268"/>
        </w:tabs>
        <w:ind w:left="1701"/>
        <w:jc w:val="center"/>
        <w:rPr>
          <w:rFonts w:ascii="Arial" w:hAnsi="Arial" w:cs="Arial"/>
          <w:lang w:val="sv-SE"/>
        </w:rPr>
      </w:pPr>
    </w:p>
    <w:p w:rsidR="00D77E45" w:rsidRDefault="00D77E45" w:rsidP="00CD41F5">
      <w:pPr>
        <w:tabs>
          <w:tab w:val="left" w:pos="1701"/>
          <w:tab w:val="left" w:pos="2268"/>
        </w:tabs>
        <w:ind w:left="1701"/>
        <w:jc w:val="center"/>
        <w:rPr>
          <w:rFonts w:ascii="Arial" w:hAnsi="Arial" w:cs="Arial"/>
          <w:lang w:val="sv-SE"/>
        </w:rPr>
      </w:pPr>
    </w:p>
    <w:p w:rsidR="00F02935" w:rsidRDefault="00F02935" w:rsidP="00CD41F5">
      <w:pPr>
        <w:tabs>
          <w:tab w:val="left" w:pos="1701"/>
          <w:tab w:val="left" w:pos="2268"/>
        </w:tabs>
        <w:ind w:left="1701"/>
        <w:jc w:val="center"/>
        <w:rPr>
          <w:rFonts w:ascii="Arial" w:hAnsi="Arial" w:cs="Arial"/>
          <w:lang w:val="sv-SE"/>
        </w:rPr>
      </w:pPr>
    </w:p>
    <w:p w:rsidR="00F02935" w:rsidRDefault="00F02935" w:rsidP="00CD41F5">
      <w:pPr>
        <w:tabs>
          <w:tab w:val="left" w:pos="1701"/>
          <w:tab w:val="left" w:pos="2268"/>
        </w:tabs>
        <w:ind w:left="1701"/>
        <w:jc w:val="center"/>
        <w:rPr>
          <w:rFonts w:ascii="Arial" w:hAnsi="Arial" w:cs="Arial"/>
          <w:lang w:val="sv-SE"/>
        </w:rPr>
      </w:pPr>
    </w:p>
    <w:p w:rsidR="00F02935" w:rsidRDefault="00F02935" w:rsidP="00CD41F5">
      <w:pPr>
        <w:tabs>
          <w:tab w:val="left" w:pos="1701"/>
          <w:tab w:val="left" w:pos="2268"/>
        </w:tabs>
        <w:ind w:left="1701"/>
        <w:jc w:val="center"/>
        <w:rPr>
          <w:rFonts w:ascii="Arial" w:hAnsi="Arial" w:cs="Arial"/>
          <w:lang w:val="sv-SE"/>
        </w:rPr>
      </w:pPr>
    </w:p>
    <w:p w:rsidR="00F02935" w:rsidRDefault="00F02935" w:rsidP="00CD41F5">
      <w:pPr>
        <w:tabs>
          <w:tab w:val="left" w:pos="1701"/>
          <w:tab w:val="left" w:pos="2268"/>
        </w:tabs>
        <w:ind w:left="1701"/>
        <w:jc w:val="center"/>
        <w:rPr>
          <w:rFonts w:ascii="Arial" w:hAnsi="Arial" w:cs="Arial"/>
          <w:lang w:val="sv-SE"/>
        </w:rPr>
      </w:pPr>
    </w:p>
    <w:p w:rsidR="00D77E45" w:rsidRDefault="00D77E45" w:rsidP="00CD41F5">
      <w:pPr>
        <w:tabs>
          <w:tab w:val="left" w:pos="1701"/>
          <w:tab w:val="left" w:pos="2268"/>
        </w:tabs>
        <w:ind w:left="1701"/>
        <w:jc w:val="center"/>
        <w:rPr>
          <w:rFonts w:ascii="Arial" w:hAnsi="Arial" w:cs="Arial"/>
          <w:lang w:val="sv-SE"/>
        </w:rPr>
      </w:pPr>
    </w:p>
    <w:p w:rsidR="00D77E45" w:rsidRDefault="00D77E45" w:rsidP="00CD41F5">
      <w:pPr>
        <w:tabs>
          <w:tab w:val="left" w:pos="1701"/>
          <w:tab w:val="left" w:pos="2268"/>
        </w:tabs>
        <w:ind w:left="1701"/>
        <w:jc w:val="center"/>
        <w:rPr>
          <w:rFonts w:ascii="Arial" w:hAnsi="Arial" w:cs="Arial"/>
          <w:lang w:val="sv-SE"/>
        </w:rPr>
      </w:pPr>
    </w:p>
    <w:p w:rsidR="006D304F" w:rsidRDefault="006D304F" w:rsidP="00CD41F5">
      <w:pPr>
        <w:tabs>
          <w:tab w:val="left" w:pos="1701"/>
          <w:tab w:val="left" w:pos="2268"/>
        </w:tabs>
        <w:ind w:left="1701"/>
        <w:jc w:val="center"/>
        <w:rPr>
          <w:rFonts w:ascii="Arial" w:hAnsi="Arial" w:cs="Arial"/>
          <w:lang w:val="sv-SE"/>
        </w:rPr>
      </w:pPr>
    </w:p>
    <w:p w:rsidR="006D304F" w:rsidRDefault="006D304F" w:rsidP="00CD41F5">
      <w:pPr>
        <w:tabs>
          <w:tab w:val="left" w:pos="1701"/>
          <w:tab w:val="left" w:pos="2268"/>
        </w:tabs>
        <w:ind w:left="1701"/>
        <w:jc w:val="center"/>
        <w:rPr>
          <w:rFonts w:ascii="Arial" w:hAnsi="Arial" w:cs="Arial"/>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4253"/>
        <w:gridCol w:w="1276"/>
        <w:gridCol w:w="1275"/>
        <w:gridCol w:w="1276"/>
        <w:gridCol w:w="992"/>
      </w:tblGrid>
      <w:tr w:rsidR="00DD7ED3" w:rsidRPr="00C40947" w:rsidTr="0036763F">
        <w:trPr>
          <w:trHeight w:val="596"/>
          <w:tblHeader/>
        </w:trPr>
        <w:tc>
          <w:tcPr>
            <w:tcW w:w="4253" w:type="dxa"/>
            <w:shd w:val="clear" w:color="auto" w:fill="F2F2F2"/>
            <w:vAlign w:val="center"/>
          </w:tcPr>
          <w:p w:rsidR="00DD7ED3" w:rsidRPr="00C40947" w:rsidRDefault="00DD7ED3" w:rsidP="0036763F">
            <w:pPr>
              <w:jc w:val="center"/>
              <w:rPr>
                <w:rFonts w:ascii="Arial" w:hAnsi="Arial" w:cs="Arial"/>
                <w:b/>
                <w:sz w:val="18"/>
                <w:szCs w:val="18"/>
                <w:lang w:val="id-ID"/>
              </w:rPr>
            </w:pPr>
            <w:r w:rsidRPr="00C40947">
              <w:rPr>
                <w:rFonts w:ascii="Arial" w:hAnsi="Arial" w:cs="Arial"/>
                <w:b/>
                <w:sz w:val="18"/>
                <w:szCs w:val="18"/>
                <w:lang w:val="id-ID"/>
              </w:rPr>
              <w:t xml:space="preserve">INDIKATOR KINERJA </w:t>
            </w:r>
          </w:p>
        </w:tc>
        <w:tc>
          <w:tcPr>
            <w:tcW w:w="1276" w:type="dxa"/>
            <w:tcBorders>
              <w:right w:val="single" w:sz="4" w:space="0" w:color="auto"/>
            </w:tcBorders>
            <w:shd w:val="clear" w:color="auto" w:fill="F2F2F2"/>
            <w:vAlign w:val="center"/>
          </w:tcPr>
          <w:p w:rsidR="00DD7ED3" w:rsidRPr="00C40947" w:rsidRDefault="00DD7ED3" w:rsidP="0036763F">
            <w:pPr>
              <w:jc w:val="center"/>
              <w:rPr>
                <w:rFonts w:ascii="Arial" w:hAnsi="Arial" w:cs="Arial"/>
                <w:b/>
                <w:sz w:val="18"/>
                <w:szCs w:val="18"/>
                <w:lang w:val="id-ID"/>
              </w:rPr>
            </w:pPr>
            <w:r w:rsidRPr="00C40947">
              <w:rPr>
                <w:rFonts w:ascii="Arial" w:hAnsi="Arial" w:cs="Arial"/>
                <w:b/>
                <w:sz w:val="18"/>
                <w:szCs w:val="18"/>
              </w:rPr>
              <w:t>TARGET</w:t>
            </w:r>
          </w:p>
        </w:tc>
        <w:tc>
          <w:tcPr>
            <w:tcW w:w="1275" w:type="dxa"/>
            <w:tcBorders>
              <w:right w:val="single" w:sz="4" w:space="0" w:color="auto"/>
            </w:tcBorders>
            <w:shd w:val="clear" w:color="auto" w:fill="F2F2F2"/>
            <w:vAlign w:val="center"/>
          </w:tcPr>
          <w:p w:rsidR="00DD7ED3" w:rsidRPr="00C40947" w:rsidRDefault="00DD7ED3" w:rsidP="0036763F">
            <w:pPr>
              <w:jc w:val="center"/>
              <w:rPr>
                <w:rFonts w:ascii="Arial" w:hAnsi="Arial" w:cs="Arial"/>
                <w:b/>
                <w:sz w:val="18"/>
                <w:szCs w:val="18"/>
                <w:lang w:val="id-ID"/>
              </w:rPr>
            </w:pPr>
            <w:r w:rsidRPr="00C40947">
              <w:rPr>
                <w:rFonts w:ascii="Arial" w:hAnsi="Arial" w:cs="Arial"/>
                <w:b/>
                <w:sz w:val="18"/>
                <w:szCs w:val="18"/>
              </w:rPr>
              <w:t>REALISASI</w:t>
            </w:r>
          </w:p>
        </w:tc>
        <w:tc>
          <w:tcPr>
            <w:tcW w:w="1276" w:type="dxa"/>
            <w:tcBorders>
              <w:right w:val="single" w:sz="4" w:space="0" w:color="auto"/>
            </w:tcBorders>
            <w:shd w:val="clear" w:color="auto" w:fill="F2F2F2"/>
            <w:vAlign w:val="center"/>
          </w:tcPr>
          <w:p w:rsidR="00DD7ED3" w:rsidRPr="00C40947" w:rsidRDefault="00DD7ED3" w:rsidP="0036763F">
            <w:pPr>
              <w:jc w:val="center"/>
              <w:rPr>
                <w:rFonts w:ascii="Arial" w:hAnsi="Arial" w:cs="Arial"/>
                <w:b/>
                <w:sz w:val="18"/>
                <w:szCs w:val="18"/>
                <w:lang w:val="id-ID"/>
              </w:rPr>
            </w:pPr>
            <w:r w:rsidRPr="00C40947">
              <w:rPr>
                <w:rFonts w:ascii="Arial" w:hAnsi="Arial" w:cs="Arial"/>
                <w:b/>
                <w:sz w:val="18"/>
                <w:szCs w:val="18"/>
              </w:rPr>
              <w:t>CAPAIAN</w:t>
            </w:r>
          </w:p>
        </w:tc>
        <w:tc>
          <w:tcPr>
            <w:tcW w:w="992" w:type="dxa"/>
            <w:tcBorders>
              <w:left w:val="single" w:sz="4" w:space="0" w:color="auto"/>
            </w:tcBorders>
            <w:shd w:val="clear" w:color="auto" w:fill="F2F2F2"/>
            <w:vAlign w:val="center"/>
          </w:tcPr>
          <w:p w:rsidR="00DD7ED3" w:rsidRPr="00C40947" w:rsidRDefault="00DD7ED3" w:rsidP="0036763F">
            <w:pPr>
              <w:jc w:val="center"/>
              <w:rPr>
                <w:rFonts w:ascii="Arial" w:hAnsi="Arial" w:cs="Arial"/>
                <w:b/>
                <w:sz w:val="18"/>
                <w:szCs w:val="18"/>
                <w:lang w:val="id-ID"/>
              </w:rPr>
            </w:pPr>
            <w:r w:rsidRPr="00C40947">
              <w:rPr>
                <w:rFonts w:ascii="Arial" w:hAnsi="Arial" w:cs="Arial"/>
                <w:b/>
                <w:sz w:val="18"/>
                <w:szCs w:val="18"/>
                <w:lang w:val="id-ID"/>
              </w:rPr>
              <w:t>KET</w:t>
            </w:r>
          </w:p>
        </w:tc>
      </w:tr>
      <w:tr w:rsidR="00DD7ED3" w:rsidRPr="00BF3C3F" w:rsidTr="0036763F">
        <w:trPr>
          <w:trHeight w:val="1143"/>
        </w:trPr>
        <w:tc>
          <w:tcPr>
            <w:tcW w:w="4253" w:type="dxa"/>
          </w:tcPr>
          <w:p w:rsidR="00DD7ED3" w:rsidRDefault="00DD7ED3" w:rsidP="0036763F">
            <w:pPr>
              <w:pStyle w:val="ListParagraph"/>
              <w:tabs>
                <w:tab w:val="left" w:pos="1361"/>
                <w:tab w:val="left" w:pos="1814"/>
                <w:tab w:val="left" w:pos="2268"/>
                <w:tab w:val="left" w:pos="2722"/>
                <w:tab w:val="left" w:pos="3175"/>
                <w:tab w:val="left" w:pos="3402"/>
              </w:tabs>
              <w:overflowPunct w:val="0"/>
              <w:autoSpaceDE w:val="0"/>
              <w:autoSpaceDN w:val="0"/>
              <w:adjustRightInd w:val="0"/>
              <w:spacing w:before="120"/>
              <w:ind w:left="459"/>
              <w:contextualSpacing/>
              <w:jc w:val="both"/>
              <w:textAlignment w:val="baseline"/>
              <w:rPr>
                <w:rFonts w:ascii="Arial" w:hAnsi="Arial" w:cs="Arial"/>
                <w:color w:val="000000"/>
                <w:sz w:val="18"/>
                <w:szCs w:val="18"/>
              </w:rPr>
            </w:pPr>
          </w:p>
          <w:p w:rsidR="00DD7ED3" w:rsidRPr="00D96FE0" w:rsidRDefault="00DD7ED3" w:rsidP="00C86A0A">
            <w:pPr>
              <w:pStyle w:val="ListParagraph"/>
              <w:numPr>
                <w:ilvl w:val="0"/>
                <w:numId w:val="6"/>
              </w:numPr>
              <w:tabs>
                <w:tab w:val="left" w:pos="1361"/>
                <w:tab w:val="left" w:pos="1814"/>
                <w:tab w:val="left" w:pos="2268"/>
                <w:tab w:val="left" w:pos="2722"/>
                <w:tab w:val="left" w:pos="3175"/>
                <w:tab w:val="left" w:pos="3402"/>
              </w:tabs>
              <w:overflowPunct w:val="0"/>
              <w:autoSpaceDE w:val="0"/>
              <w:autoSpaceDN w:val="0"/>
              <w:adjustRightInd w:val="0"/>
              <w:spacing w:before="120"/>
              <w:ind w:left="459"/>
              <w:contextualSpacing/>
              <w:jc w:val="both"/>
              <w:textAlignment w:val="baseline"/>
              <w:rPr>
                <w:rFonts w:ascii="Arial" w:hAnsi="Arial" w:cs="Arial"/>
                <w:color w:val="000000"/>
                <w:sz w:val="18"/>
                <w:szCs w:val="18"/>
              </w:rPr>
            </w:pPr>
            <w:r>
              <w:rPr>
                <w:rFonts w:ascii="Arial" w:hAnsi="Arial" w:cs="Arial"/>
                <w:color w:val="000000"/>
                <w:sz w:val="18"/>
                <w:szCs w:val="18"/>
              </w:rPr>
              <w:t>Persentase penyelesaian kasus laka lantas</w:t>
            </w:r>
          </w:p>
        </w:tc>
        <w:tc>
          <w:tcPr>
            <w:tcW w:w="1276" w:type="dxa"/>
          </w:tcPr>
          <w:p w:rsidR="00DD7ED3" w:rsidRDefault="00DD7ED3" w:rsidP="0036763F">
            <w:pPr>
              <w:spacing w:line="360" w:lineRule="auto"/>
              <w:jc w:val="center"/>
              <w:rPr>
                <w:rFonts w:ascii="Arial" w:hAnsi="Arial" w:cs="Arial"/>
                <w:color w:val="000000"/>
                <w:sz w:val="18"/>
                <w:szCs w:val="18"/>
              </w:rPr>
            </w:pPr>
          </w:p>
          <w:p w:rsidR="00DD7ED3" w:rsidRPr="00D96FE0" w:rsidRDefault="00DD7ED3" w:rsidP="0036763F">
            <w:pPr>
              <w:spacing w:line="360" w:lineRule="auto"/>
              <w:jc w:val="center"/>
              <w:rPr>
                <w:rFonts w:ascii="Arial" w:hAnsi="Arial" w:cs="Arial"/>
                <w:color w:val="000000"/>
                <w:sz w:val="18"/>
                <w:szCs w:val="18"/>
              </w:rPr>
            </w:pPr>
            <w:r>
              <w:rPr>
                <w:rFonts w:ascii="Arial" w:hAnsi="Arial" w:cs="Arial"/>
                <w:color w:val="000000"/>
                <w:sz w:val="18"/>
                <w:szCs w:val="18"/>
              </w:rPr>
              <w:t>30 %</w:t>
            </w:r>
          </w:p>
        </w:tc>
        <w:tc>
          <w:tcPr>
            <w:tcW w:w="1275" w:type="dxa"/>
          </w:tcPr>
          <w:p w:rsidR="00DD7ED3" w:rsidRDefault="00DD7ED3" w:rsidP="0036763F">
            <w:pPr>
              <w:pStyle w:val="ListParagraph"/>
              <w:spacing w:line="360" w:lineRule="auto"/>
              <w:ind w:left="34" w:hanging="34"/>
              <w:jc w:val="center"/>
              <w:rPr>
                <w:rFonts w:ascii="Arial" w:hAnsi="Arial" w:cs="Arial"/>
                <w:color w:val="000000" w:themeColor="text1"/>
                <w:sz w:val="18"/>
                <w:szCs w:val="18"/>
              </w:rPr>
            </w:pPr>
          </w:p>
          <w:p w:rsidR="00DD7ED3" w:rsidRPr="00E7370A" w:rsidRDefault="00DD7ED3" w:rsidP="0036763F">
            <w:pPr>
              <w:pStyle w:val="ListParagraph"/>
              <w:spacing w:line="360" w:lineRule="auto"/>
              <w:ind w:left="34" w:hanging="34"/>
              <w:jc w:val="center"/>
              <w:rPr>
                <w:rFonts w:ascii="Arial" w:hAnsi="Arial" w:cs="Arial"/>
                <w:color w:val="000000" w:themeColor="text1"/>
                <w:sz w:val="18"/>
                <w:szCs w:val="18"/>
              </w:rPr>
            </w:pPr>
            <w:r>
              <w:rPr>
                <w:rFonts w:ascii="Arial" w:hAnsi="Arial" w:cs="Arial"/>
                <w:color w:val="000000" w:themeColor="text1"/>
                <w:sz w:val="18"/>
                <w:szCs w:val="18"/>
              </w:rPr>
              <w:t>98,32 %</w:t>
            </w:r>
          </w:p>
        </w:tc>
        <w:tc>
          <w:tcPr>
            <w:tcW w:w="1276" w:type="dxa"/>
          </w:tcPr>
          <w:p w:rsidR="00DD7ED3" w:rsidRDefault="00DD7ED3" w:rsidP="0036763F">
            <w:pPr>
              <w:pStyle w:val="ListParagraph"/>
              <w:spacing w:line="360" w:lineRule="auto"/>
              <w:ind w:left="34" w:hanging="34"/>
              <w:jc w:val="center"/>
              <w:rPr>
                <w:rFonts w:ascii="Arial" w:hAnsi="Arial" w:cs="Arial"/>
                <w:color w:val="000000"/>
                <w:sz w:val="18"/>
                <w:szCs w:val="18"/>
              </w:rPr>
            </w:pPr>
          </w:p>
          <w:p w:rsidR="00DD7ED3" w:rsidRPr="00C40947" w:rsidRDefault="00DD7ED3" w:rsidP="0036763F">
            <w:pPr>
              <w:pStyle w:val="ListParagraph"/>
              <w:spacing w:line="360" w:lineRule="auto"/>
              <w:ind w:left="34" w:hanging="34"/>
              <w:jc w:val="center"/>
              <w:rPr>
                <w:rFonts w:ascii="Arial" w:hAnsi="Arial" w:cs="Arial"/>
                <w:color w:val="000000"/>
                <w:sz w:val="18"/>
                <w:szCs w:val="18"/>
              </w:rPr>
            </w:pPr>
            <w:r>
              <w:rPr>
                <w:rFonts w:ascii="Arial" w:hAnsi="Arial" w:cs="Arial"/>
                <w:color w:val="000000"/>
                <w:sz w:val="18"/>
                <w:szCs w:val="18"/>
              </w:rPr>
              <w:t>328 %</w:t>
            </w:r>
          </w:p>
        </w:tc>
        <w:tc>
          <w:tcPr>
            <w:tcW w:w="992" w:type="dxa"/>
            <w:vAlign w:val="center"/>
          </w:tcPr>
          <w:p w:rsidR="00DD7ED3" w:rsidRPr="00BF3C3F" w:rsidRDefault="00DD7ED3" w:rsidP="0036763F">
            <w:pPr>
              <w:rPr>
                <w:rFonts w:ascii="Arial" w:hAnsi="Arial" w:cs="Arial"/>
                <w:color w:val="000000"/>
                <w:sz w:val="18"/>
                <w:szCs w:val="18"/>
              </w:rPr>
            </w:pPr>
          </w:p>
        </w:tc>
      </w:tr>
    </w:tbl>
    <w:p w:rsidR="00DD7ED3" w:rsidRDefault="00DE11BA" w:rsidP="00DD7ED3">
      <w:pPr>
        <w:spacing w:line="360" w:lineRule="auto"/>
        <w:ind w:firstLine="1134"/>
        <w:jc w:val="both"/>
        <w:rPr>
          <w:rFonts w:ascii="Arial" w:hAnsi="Arial" w:cs="Arial"/>
          <w:lang w:val="sv-SE"/>
        </w:rPr>
      </w:pPr>
      <w:r>
        <w:rPr>
          <w:rFonts w:ascii="Arial" w:hAnsi="Arial" w:cs="Arial"/>
          <w:noProof/>
        </w:rPr>
        <w:pict>
          <v:shape id="_x0000_s1620" type="#_x0000_t202" style="position:absolute;left:0;text-align:left;margin-left:391.65pt;margin-top:7.6pt;width:125.25pt;height:24pt;z-index:252240384;mso-position-horizontal-relative:text;mso-position-vertical-relative:text" stroked="f">
            <v:textbox>
              <w:txbxContent>
                <w:p w:rsidR="00BE4E15" w:rsidRPr="00A012F7" w:rsidRDefault="00BE4E15" w:rsidP="00A012F7">
                  <w:pPr>
                    <w:rPr>
                      <w:rFonts w:ascii="Arial" w:hAnsi="Arial" w:cs="Arial"/>
                    </w:rPr>
                  </w:pPr>
                  <w:r>
                    <w:rPr>
                      <w:rFonts w:ascii="Arial" w:hAnsi="Arial" w:cs="Arial"/>
                    </w:rPr>
                    <w:t xml:space="preserve">              Pada </w:t>
                  </w:r>
                  <w:r w:rsidRPr="00A012F7">
                    <w:rPr>
                      <w:rFonts w:ascii="Arial" w:hAnsi="Arial" w:cs="Arial"/>
                    </w:rPr>
                    <w:t xml:space="preserve"> . . .</w:t>
                  </w:r>
                </w:p>
              </w:txbxContent>
            </v:textbox>
          </v:shape>
        </w:pict>
      </w:r>
    </w:p>
    <w:p w:rsidR="007608E3" w:rsidRDefault="007608E3" w:rsidP="007608E3">
      <w:pPr>
        <w:pStyle w:val="ListParagraph"/>
        <w:tabs>
          <w:tab w:val="left" w:pos="2268"/>
          <w:tab w:val="left" w:pos="2835"/>
        </w:tabs>
        <w:spacing w:line="360" w:lineRule="auto"/>
        <w:ind w:left="1134"/>
        <w:jc w:val="both"/>
        <w:rPr>
          <w:rFonts w:ascii="Arial" w:hAnsi="Arial" w:cs="Arial"/>
          <w:lang w:val="sv-SE"/>
        </w:rPr>
      </w:pPr>
      <w:r>
        <w:rPr>
          <w:rFonts w:ascii="Arial" w:hAnsi="Arial" w:cs="Arial"/>
          <w:lang w:val="sv-SE"/>
        </w:rPr>
        <w:lastRenderedPageBreak/>
        <w:t>Pada tahun 2018 jumlah kasus laka lantas sebanyak 894 kasus, dan dapat diselesaikan sebayak 879 kasus, target penyelasaian yang ditetapkan sebesar 30 %, jadi realisasi 98,32%, sehingga capaian kinerja mencapai 328% ( target dapat tercapai).</w:t>
      </w:r>
    </w:p>
    <w:p w:rsidR="007608E3" w:rsidRDefault="007608E3" w:rsidP="00DD7ED3">
      <w:pPr>
        <w:tabs>
          <w:tab w:val="left" w:pos="2268"/>
        </w:tabs>
        <w:ind w:left="1418" w:hanging="142"/>
        <w:rPr>
          <w:rFonts w:ascii="Arial" w:hAnsi="Arial" w:cs="Arial"/>
          <w:lang w:val="sv-SE"/>
        </w:rPr>
      </w:pPr>
      <w:r>
        <w:rPr>
          <w:rFonts w:ascii="Arial" w:hAnsi="Arial" w:cs="Arial"/>
          <w:lang w:val="sv-SE"/>
        </w:rPr>
        <w:t xml:space="preserve">     </w:t>
      </w:r>
    </w:p>
    <w:p w:rsidR="007608E3" w:rsidRDefault="007608E3" w:rsidP="00DD7ED3">
      <w:pPr>
        <w:tabs>
          <w:tab w:val="left" w:pos="2268"/>
        </w:tabs>
        <w:ind w:left="1418" w:hanging="142"/>
        <w:rPr>
          <w:rFonts w:ascii="Arial" w:hAnsi="Arial" w:cs="Arial"/>
          <w:lang w:val="sv-SE"/>
        </w:rPr>
      </w:pPr>
    </w:p>
    <w:p w:rsidR="00DD7ED3" w:rsidRDefault="00DD7ED3" w:rsidP="00DD7ED3">
      <w:pPr>
        <w:tabs>
          <w:tab w:val="left" w:pos="2268"/>
        </w:tabs>
        <w:ind w:left="1418" w:hanging="142"/>
        <w:rPr>
          <w:rFonts w:ascii="Arial" w:hAnsi="Arial" w:cs="Arial"/>
          <w:lang w:val="sv-SE"/>
        </w:rPr>
      </w:pPr>
      <w:r>
        <w:rPr>
          <w:rFonts w:ascii="Arial" w:hAnsi="Arial" w:cs="Arial"/>
          <w:lang w:val="sv-SE"/>
        </w:rPr>
        <w:t xml:space="preserve">                      DATA PENYELESAIAN KASUS LAKA LANTAS</w:t>
      </w:r>
    </w:p>
    <w:p w:rsidR="00DD7ED3" w:rsidRPr="0092121F" w:rsidRDefault="00DD7ED3" w:rsidP="00DD7ED3">
      <w:pPr>
        <w:tabs>
          <w:tab w:val="left" w:pos="2268"/>
        </w:tabs>
        <w:ind w:left="1418" w:hanging="142"/>
        <w:rPr>
          <w:rFonts w:ascii="Arial" w:hAnsi="Arial" w:cs="Arial"/>
          <w:lang w:val="sv-SE"/>
        </w:rPr>
      </w:pPr>
    </w:p>
    <w:tbl>
      <w:tblPr>
        <w:tblStyle w:val="TableGrid"/>
        <w:tblW w:w="9072" w:type="dxa"/>
        <w:tblInd w:w="1242" w:type="dxa"/>
        <w:tblLayout w:type="fixed"/>
        <w:tblLook w:val="04A0"/>
      </w:tblPr>
      <w:tblGrid>
        <w:gridCol w:w="643"/>
        <w:gridCol w:w="3610"/>
        <w:gridCol w:w="1559"/>
        <w:gridCol w:w="1559"/>
        <w:gridCol w:w="1701"/>
      </w:tblGrid>
      <w:tr w:rsidR="00CF1ACB" w:rsidRPr="007539C9" w:rsidTr="00ED7C19">
        <w:trPr>
          <w:trHeight w:val="336"/>
        </w:trPr>
        <w:tc>
          <w:tcPr>
            <w:tcW w:w="643" w:type="dxa"/>
            <w:vMerge w:val="restart"/>
            <w:shd w:val="clear" w:color="auto" w:fill="D9D9D9" w:themeFill="background1" w:themeFillShade="D9"/>
            <w:vAlign w:val="center"/>
          </w:tcPr>
          <w:p w:rsidR="00CF1ACB" w:rsidRPr="007539C9" w:rsidRDefault="00CF1ACB" w:rsidP="0036763F">
            <w:pPr>
              <w:tabs>
                <w:tab w:val="left" w:pos="709"/>
              </w:tabs>
              <w:jc w:val="center"/>
              <w:rPr>
                <w:rFonts w:ascii="Arial" w:hAnsi="Arial" w:cs="Arial"/>
                <w:sz w:val="22"/>
                <w:szCs w:val="22"/>
              </w:rPr>
            </w:pPr>
            <w:r w:rsidRPr="007539C9">
              <w:rPr>
                <w:rFonts w:ascii="Arial" w:hAnsi="Arial" w:cs="Arial"/>
                <w:sz w:val="22"/>
                <w:szCs w:val="22"/>
              </w:rPr>
              <w:t>NO.</w:t>
            </w:r>
          </w:p>
        </w:tc>
        <w:tc>
          <w:tcPr>
            <w:tcW w:w="3610" w:type="dxa"/>
            <w:vMerge w:val="restart"/>
            <w:shd w:val="clear" w:color="auto" w:fill="D9D9D9" w:themeFill="background1" w:themeFillShade="D9"/>
            <w:vAlign w:val="center"/>
          </w:tcPr>
          <w:p w:rsidR="00CF1ACB" w:rsidRPr="007539C9" w:rsidRDefault="00CF1ACB" w:rsidP="0036763F">
            <w:pPr>
              <w:tabs>
                <w:tab w:val="left" w:pos="709"/>
              </w:tabs>
              <w:jc w:val="center"/>
              <w:rPr>
                <w:rFonts w:ascii="Arial" w:hAnsi="Arial" w:cs="Arial"/>
                <w:sz w:val="22"/>
                <w:szCs w:val="22"/>
              </w:rPr>
            </w:pPr>
            <w:r>
              <w:rPr>
                <w:rFonts w:ascii="Arial" w:hAnsi="Arial" w:cs="Arial"/>
                <w:sz w:val="22"/>
                <w:szCs w:val="22"/>
              </w:rPr>
              <w:t>JENIS KASUS</w:t>
            </w:r>
          </w:p>
        </w:tc>
        <w:tc>
          <w:tcPr>
            <w:tcW w:w="3118" w:type="dxa"/>
            <w:gridSpan w:val="2"/>
            <w:shd w:val="clear" w:color="auto" w:fill="D9D9D9" w:themeFill="background1" w:themeFillShade="D9"/>
            <w:vAlign w:val="center"/>
          </w:tcPr>
          <w:p w:rsidR="00CF1ACB" w:rsidRPr="007539C9" w:rsidRDefault="00CF1ACB" w:rsidP="0036763F">
            <w:pPr>
              <w:tabs>
                <w:tab w:val="left" w:pos="709"/>
              </w:tabs>
              <w:jc w:val="center"/>
              <w:rPr>
                <w:rFonts w:ascii="Arial" w:hAnsi="Arial" w:cs="Arial"/>
                <w:sz w:val="22"/>
                <w:szCs w:val="22"/>
              </w:rPr>
            </w:pPr>
            <w:r w:rsidRPr="007539C9">
              <w:rPr>
                <w:rFonts w:ascii="Arial" w:hAnsi="Arial" w:cs="Arial"/>
                <w:sz w:val="22"/>
                <w:szCs w:val="22"/>
              </w:rPr>
              <w:t>TAHUN 2018</w:t>
            </w:r>
          </w:p>
        </w:tc>
        <w:tc>
          <w:tcPr>
            <w:tcW w:w="1701" w:type="dxa"/>
            <w:vMerge w:val="restart"/>
            <w:shd w:val="clear" w:color="auto" w:fill="D9D9D9" w:themeFill="background1" w:themeFillShade="D9"/>
            <w:vAlign w:val="center"/>
          </w:tcPr>
          <w:p w:rsidR="00CF1ACB" w:rsidRPr="007539C9" w:rsidRDefault="00CF1ACB" w:rsidP="0036763F">
            <w:pPr>
              <w:tabs>
                <w:tab w:val="left" w:pos="709"/>
              </w:tabs>
              <w:jc w:val="center"/>
              <w:rPr>
                <w:rFonts w:ascii="Arial" w:hAnsi="Arial" w:cs="Arial"/>
                <w:sz w:val="22"/>
                <w:szCs w:val="22"/>
              </w:rPr>
            </w:pPr>
            <w:r w:rsidRPr="007539C9">
              <w:rPr>
                <w:rFonts w:ascii="Arial" w:hAnsi="Arial" w:cs="Arial"/>
                <w:sz w:val="22"/>
                <w:szCs w:val="22"/>
              </w:rPr>
              <w:t>KET</w:t>
            </w:r>
          </w:p>
        </w:tc>
      </w:tr>
      <w:tr w:rsidR="00CF1ACB" w:rsidTr="00ED7C19">
        <w:trPr>
          <w:trHeight w:val="368"/>
        </w:trPr>
        <w:tc>
          <w:tcPr>
            <w:tcW w:w="643" w:type="dxa"/>
            <w:vMerge/>
          </w:tcPr>
          <w:p w:rsidR="00CF1ACB" w:rsidRDefault="00CF1ACB" w:rsidP="0036763F">
            <w:pPr>
              <w:tabs>
                <w:tab w:val="left" w:pos="709"/>
              </w:tabs>
              <w:jc w:val="center"/>
              <w:rPr>
                <w:rFonts w:ascii="Arial" w:hAnsi="Arial" w:cs="Arial"/>
              </w:rPr>
            </w:pPr>
          </w:p>
        </w:tc>
        <w:tc>
          <w:tcPr>
            <w:tcW w:w="3610" w:type="dxa"/>
            <w:vMerge/>
          </w:tcPr>
          <w:p w:rsidR="00CF1ACB" w:rsidRDefault="00CF1ACB" w:rsidP="0036763F">
            <w:pPr>
              <w:tabs>
                <w:tab w:val="left" w:pos="709"/>
              </w:tabs>
              <w:jc w:val="center"/>
              <w:rPr>
                <w:rFonts w:ascii="Arial" w:hAnsi="Arial" w:cs="Arial"/>
              </w:rPr>
            </w:pPr>
          </w:p>
        </w:tc>
        <w:tc>
          <w:tcPr>
            <w:tcW w:w="1559" w:type="dxa"/>
            <w:shd w:val="clear" w:color="auto" w:fill="D9D9D9" w:themeFill="background1" w:themeFillShade="D9"/>
            <w:vAlign w:val="center"/>
          </w:tcPr>
          <w:p w:rsidR="00CF1ACB" w:rsidRPr="007539C9" w:rsidRDefault="00CF1ACB" w:rsidP="00127826">
            <w:pPr>
              <w:tabs>
                <w:tab w:val="left" w:pos="709"/>
              </w:tabs>
              <w:jc w:val="center"/>
              <w:rPr>
                <w:rFonts w:ascii="Arial" w:hAnsi="Arial" w:cs="Arial"/>
                <w:sz w:val="22"/>
                <w:szCs w:val="22"/>
              </w:rPr>
            </w:pPr>
            <w:r>
              <w:rPr>
                <w:rFonts w:ascii="Arial" w:hAnsi="Arial" w:cs="Arial"/>
                <w:sz w:val="22"/>
                <w:szCs w:val="22"/>
              </w:rPr>
              <w:t>JUMLAH</w:t>
            </w:r>
          </w:p>
        </w:tc>
        <w:tc>
          <w:tcPr>
            <w:tcW w:w="1559" w:type="dxa"/>
            <w:shd w:val="clear" w:color="auto" w:fill="D9D9D9" w:themeFill="background1" w:themeFillShade="D9"/>
            <w:vAlign w:val="center"/>
          </w:tcPr>
          <w:p w:rsidR="00CF1ACB" w:rsidRPr="007539C9" w:rsidRDefault="00CF1ACB" w:rsidP="00127826">
            <w:pPr>
              <w:tabs>
                <w:tab w:val="left" w:pos="709"/>
              </w:tabs>
              <w:jc w:val="center"/>
              <w:rPr>
                <w:rFonts w:ascii="Arial" w:hAnsi="Arial" w:cs="Arial"/>
                <w:sz w:val="22"/>
                <w:szCs w:val="22"/>
              </w:rPr>
            </w:pPr>
            <w:r w:rsidRPr="007539C9">
              <w:rPr>
                <w:rFonts w:ascii="Arial" w:hAnsi="Arial" w:cs="Arial"/>
                <w:sz w:val="22"/>
                <w:szCs w:val="22"/>
              </w:rPr>
              <w:t>SELESAI</w:t>
            </w:r>
          </w:p>
        </w:tc>
        <w:tc>
          <w:tcPr>
            <w:tcW w:w="1701" w:type="dxa"/>
            <w:vMerge/>
          </w:tcPr>
          <w:p w:rsidR="00CF1ACB" w:rsidRDefault="00CF1ACB" w:rsidP="0036763F">
            <w:pPr>
              <w:tabs>
                <w:tab w:val="left" w:pos="709"/>
              </w:tabs>
              <w:jc w:val="center"/>
              <w:rPr>
                <w:rFonts w:ascii="Arial" w:hAnsi="Arial" w:cs="Arial"/>
              </w:rPr>
            </w:pPr>
          </w:p>
        </w:tc>
      </w:tr>
      <w:tr w:rsidR="00CF1ACB" w:rsidTr="00ED7C19">
        <w:trPr>
          <w:trHeight w:val="669"/>
        </w:trPr>
        <w:tc>
          <w:tcPr>
            <w:tcW w:w="643" w:type="dxa"/>
            <w:vAlign w:val="center"/>
          </w:tcPr>
          <w:p w:rsidR="00CF1ACB" w:rsidRDefault="00CF1ACB" w:rsidP="0036763F">
            <w:pPr>
              <w:tabs>
                <w:tab w:val="left" w:pos="709"/>
              </w:tabs>
              <w:jc w:val="center"/>
              <w:rPr>
                <w:rFonts w:ascii="Arial" w:hAnsi="Arial" w:cs="Arial"/>
              </w:rPr>
            </w:pPr>
            <w:r>
              <w:rPr>
                <w:rFonts w:ascii="Arial" w:hAnsi="Arial" w:cs="Arial"/>
              </w:rPr>
              <w:t>1.</w:t>
            </w:r>
          </w:p>
        </w:tc>
        <w:tc>
          <w:tcPr>
            <w:tcW w:w="3610" w:type="dxa"/>
            <w:vAlign w:val="center"/>
          </w:tcPr>
          <w:p w:rsidR="00CF1ACB" w:rsidRDefault="00CF1ACB" w:rsidP="0036763F">
            <w:pPr>
              <w:tabs>
                <w:tab w:val="left" w:pos="709"/>
              </w:tabs>
              <w:rPr>
                <w:rFonts w:ascii="Arial" w:hAnsi="Arial" w:cs="Arial"/>
              </w:rPr>
            </w:pPr>
            <w:r>
              <w:rPr>
                <w:rFonts w:ascii="Arial" w:hAnsi="Arial" w:cs="Arial"/>
              </w:rPr>
              <w:t>LAKA RINGAN (KORBAN LR)</w:t>
            </w:r>
          </w:p>
        </w:tc>
        <w:tc>
          <w:tcPr>
            <w:tcW w:w="1559" w:type="dxa"/>
            <w:vAlign w:val="center"/>
          </w:tcPr>
          <w:p w:rsidR="00CF1ACB" w:rsidRPr="00822441" w:rsidRDefault="00CF1ACB" w:rsidP="0036763F">
            <w:pPr>
              <w:tabs>
                <w:tab w:val="left" w:pos="709"/>
              </w:tabs>
              <w:jc w:val="center"/>
              <w:rPr>
                <w:rFonts w:ascii="Arial" w:hAnsi="Arial" w:cs="Arial"/>
                <w:sz w:val="22"/>
                <w:szCs w:val="22"/>
              </w:rPr>
            </w:pPr>
            <w:r w:rsidRPr="00822441">
              <w:rPr>
                <w:rFonts w:ascii="Arial" w:hAnsi="Arial" w:cs="Arial"/>
                <w:sz w:val="22"/>
                <w:szCs w:val="22"/>
              </w:rPr>
              <w:t>810</w:t>
            </w:r>
          </w:p>
        </w:tc>
        <w:tc>
          <w:tcPr>
            <w:tcW w:w="1559" w:type="dxa"/>
            <w:vAlign w:val="center"/>
          </w:tcPr>
          <w:p w:rsidR="00CF1ACB" w:rsidRPr="00822441" w:rsidRDefault="00CF1ACB" w:rsidP="0036763F">
            <w:pPr>
              <w:tabs>
                <w:tab w:val="left" w:pos="709"/>
              </w:tabs>
              <w:jc w:val="center"/>
              <w:rPr>
                <w:rFonts w:ascii="Arial" w:hAnsi="Arial" w:cs="Arial"/>
                <w:sz w:val="22"/>
                <w:szCs w:val="22"/>
              </w:rPr>
            </w:pPr>
            <w:r w:rsidRPr="00822441">
              <w:rPr>
                <w:rFonts w:ascii="Arial" w:hAnsi="Arial" w:cs="Arial"/>
                <w:sz w:val="22"/>
                <w:szCs w:val="22"/>
              </w:rPr>
              <w:t>795</w:t>
            </w:r>
          </w:p>
        </w:tc>
        <w:tc>
          <w:tcPr>
            <w:tcW w:w="1701" w:type="dxa"/>
            <w:vAlign w:val="center"/>
          </w:tcPr>
          <w:p w:rsidR="00CF1ACB" w:rsidRDefault="00CF1ACB" w:rsidP="0036763F">
            <w:pPr>
              <w:tabs>
                <w:tab w:val="left" w:pos="709"/>
              </w:tabs>
              <w:jc w:val="center"/>
              <w:rPr>
                <w:rFonts w:ascii="Arial" w:hAnsi="Arial" w:cs="Arial"/>
              </w:rPr>
            </w:pPr>
          </w:p>
        </w:tc>
      </w:tr>
      <w:tr w:rsidR="00CF1ACB" w:rsidTr="00ED7C19">
        <w:trPr>
          <w:trHeight w:val="694"/>
        </w:trPr>
        <w:tc>
          <w:tcPr>
            <w:tcW w:w="643" w:type="dxa"/>
            <w:vAlign w:val="center"/>
          </w:tcPr>
          <w:p w:rsidR="00CF1ACB" w:rsidRDefault="00CF1ACB" w:rsidP="0036763F">
            <w:pPr>
              <w:tabs>
                <w:tab w:val="left" w:pos="709"/>
              </w:tabs>
              <w:jc w:val="center"/>
              <w:rPr>
                <w:rFonts w:ascii="Arial" w:hAnsi="Arial" w:cs="Arial"/>
              </w:rPr>
            </w:pPr>
            <w:r>
              <w:rPr>
                <w:rFonts w:ascii="Arial" w:hAnsi="Arial" w:cs="Arial"/>
              </w:rPr>
              <w:t>2.</w:t>
            </w:r>
          </w:p>
        </w:tc>
        <w:tc>
          <w:tcPr>
            <w:tcW w:w="3610" w:type="dxa"/>
            <w:vAlign w:val="center"/>
          </w:tcPr>
          <w:p w:rsidR="00CF1ACB" w:rsidRDefault="00CF1ACB" w:rsidP="0036763F">
            <w:pPr>
              <w:tabs>
                <w:tab w:val="left" w:pos="709"/>
              </w:tabs>
              <w:rPr>
                <w:rFonts w:ascii="Arial" w:hAnsi="Arial" w:cs="Arial"/>
              </w:rPr>
            </w:pPr>
            <w:r>
              <w:rPr>
                <w:rFonts w:ascii="Arial" w:hAnsi="Arial" w:cs="Arial"/>
              </w:rPr>
              <w:t>LAKA SEDANG (KORBAN LB)</w:t>
            </w:r>
          </w:p>
        </w:tc>
        <w:tc>
          <w:tcPr>
            <w:tcW w:w="1559" w:type="dxa"/>
            <w:vAlign w:val="center"/>
          </w:tcPr>
          <w:p w:rsidR="00CF1ACB" w:rsidRPr="00822441" w:rsidRDefault="00CF1ACB" w:rsidP="0036763F">
            <w:pPr>
              <w:tabs>
                <w:tab w:val="left" w:pos="709"/>
              </w:tabs>
              <w:jc w:val="center"/>
              <w:rPr>
                <w:rFonts w:ascii="Arial" w:hAnsi="Arial" w:cs="Arial"/>
                <w:sz w:val="22"/>
                <w:szCs w:val="22"/>
              </w:rPr>
            </w:pPr>
            <w:r w:rsidRPr="00822441">
              <w:rPr>
                <w:rFonts w:ascii="Arial" w:hAnsi="Arial" w:cs="Arial"/>
                <w:sz w:val="22"/>
                <w:szCs w:val="22"/>
              </w:rPr>
              <w:t>59</w:t>
            </w:r>
          </w:p>
        </w:tc>
        <w:tc>
          <w:tcPr>
            <w:tcW w:w="1559" w:type="dxa"/>
            <w:vAlign w:val="center"/>
          </w:tcPr>
          <w:p w:rsidR="00CF1ACB" w:rsidRPr="00822441" w:rsidRDefault="00CF1ACB" w:rsidP="0036763F">
            <w:pPr>
              <w:tabs>
                <w:tab w:val="left" w:pos="709"/>
              </w:tabs>
              <w:jc w:val="center"/>
              <w:rPr>
                <w:rFonts w:ascii="Arial" w:hAnsi="Arial" w:cs="Arial"/>
                <w:sz w:val="22"/>
                <w:szCs w:val="22"/>
              </w:rPr>
            </w:pPr>
            <w:r w:rsidRPr="00822441">
              <w:rPr>
                <w:rFonts w:ascii="Arial" w:hAnsi="Arial" w:cs="Arial"/>
                <w:sz w:val="22"/>
                <w:szCs w:val="22"/>
              </w:rPr>
              <w:t>59</w:t>
            </w:r>
          </w:p>
        </w:tc>
        <w:tc>
          <w:tcPr>
            <w:tcW w:w="1701" w:type="dxa"/>
            <w:vAlign w:val="center"/>
          </w:tcPr>
          <w:p w:rsidR="00CF1ACB" w:rsidRDefault="00CF1ACB" w:rsidP="0036763F">
            <w:pPr>
              <w:tabs>
                <w:tab w:val="left" w:pos="709"/>
              </w:tabs>
              <w:jc w:val="center"/>
              <w:rPr>
                <w:rFonts w:ascii="Arial" w:hAnsi="Arial" w:cs="Arial"/>
              </w:rPr>
            </w:pPr>
          </w:p>
        </w:tc>
      </w:tr>
      <w:tr w:rsidR="00CF1ACB" w:rsidTr="00ED7C19">
        <w:trPr>
          <w:trHeight w:val="704"/>
        </w:trPr>
        <w:tc>
          <w:tcPr>
            <w:tcW w:w="643" w:type="dxa"/>
            <w:vAlign w:val="center"/>
          </w:tcPr>
          <w:p w:rsidR="00CF1ACB" w:rsidRDefault="00CF1ACB" w:rsidP="0036763F">
            <w:pPr>
              <w:tabs>
                <w:tab w:val="left" w:pos="709"/>
              </w:tabs>
              <w:jc w:val="center"/>
              <w:rPr>
                <w:rFonts w:ascii="Arial" w:hAnsi="Arial" w:cs="Arial"/>
              </w:rPr>
            </w:pPr>
            <w:r>
              <w:rPr>
                <w:rFonts w:ascii="Arial" w:hAnsi="Arial" w:cs="Arial"/>
              </w:rPr>
              <w:t>3.</w:t>
            </w:r>
          </w:p>
        </w:tc>
        <w:tc>
          <w:tcPr>
            <w:tcW w:w="3610" w:type="dxa"/>
            <w:vAlign w:val="center"/>
          </w:tcPr>
          <w:p w:rsidR="00CF1ACB" w:rsidRDefault="00CF1ACB" w:rsidP="00127826">
            <w:pPr>
              <w:tabs>
                <w:tab w:val="left" w:pos="709"/>
              </w:tabs>
              <w:rPr>
                <w:rFonts w:ascii="Arial" w:hAnsi="Arial" w:cs="Arial"/>
              </w:rPr>
            </w:pPr>
            <w:r>
              <w:rPr>
                <w:rFonts w:ascii="Arial" w:hAnsi="Arial" w:cs="Arial"/>
              </w:rPr>
              <w:t>LAKA BERAT (KORBAN MD)</w:t>
            </w:r>
          </w:p>
        </w:tc>
        <w:tc>
          <w:tcPr>
            <w:tcW w:w="1559" w:type="dxa"/>
            <w:vAlign w:val="center"/>
          </w:tcPr>
          <w:p w:rsidR="00CF1ACB" w:rsidRPr="00822441" w:rsidRDefault="00CF1ACB" w:rsidP="0036763F">
            <w:pPr>
              <w:tabs>
                <w:tab w:val="left" w:pos="709"/>
              </w:tabs>
              <w:jc w:val="center"/>
              <w:rPr>
                <w:rFonts w:ascii="Arial" w:hAnsi="Arial" w:cs="Arial"/>
                <w:sz w:val="22"/>
                <w:szCs w:val="22"/>
              </w:rPr>
            </w:pPr>
            <w:r w:rsidRPr="00822441">
              <w:rPr>
                <w:rFonts w:ascii="Arial" w:hAnsi="Arial" w:cs="Arial"/>
                <w:sz w:val="22"/>
                <w:szCs w:val="22"/>
              </w:rPr>
              <w:t>25</w:t>
            </w:r>
          </w:p>
        </w:tc>
        <w:tc>
          <w:tcPr>
            <w:tcW w:w="1559" w:type="dxa"/>
            <w:vAlign w:val="center"/>
          </w:tcPr>
          <w:p w:rsidR="00CF1ACB" w:rsidRPr="00822441" w:rsidRDefault="00CF1ACB" w:rsidP="0036763F">
            <w:pPr>
              <w:tabs>
                <w:tab w:val="left" w:pos="709"/>
              </w:tabs>
              <w:jc w:val="center"/>
              <w:rPr>
                <w:rFonts w:ascii="Arial" w:hAnsi="Arial" w:cs="Arial"/>
                <w:sz w:val="22"/>
                <w:szCs w:val="22"/>
              </w:rPr>
            </w:pPr>
            <w:r w:rsidRPr="00822441">
              <w:rPr>
                <w:rFonts w:ascii="Arial" w:hAnsi="Arial" w:cs="Arial"/>
                <w:sz w:val="22"/>
                <w:szCs w:val="22"/>
              </w:rPr>
              <w:t>25</w:t>
            </w:r>
          </w:p>
        </w:tc>
        <w:tc>
          <w:tcPr>
            <w:tcW w:w="1701" w:type="dxa"/>
            <w:vAlign w:val="center"/>
          </w:tcPr>
          <w:p w:rsidR="00CF1ACB" w:rsidRDefault="00CF1ACB" w:rsidP="0036763F">
            <w:pPr>
              <w:tabs>
                <w:tab w:val="left" w:pos="709"/>
              </w:tabs>
              <w:jc w:val="center"/>
              <w:rPr>
                <w:rFonts w:ascii="Arial" w:hAnsi="Arial" w:cs="Arial"/>
              </w:rPr>
            </w:pPr>
          </w:p>
        </w:tc>
      </w:tr>
      <w:tr w:rsidR="00CF1ACB" w:rsidRPr="007539C9" w:rsidTr="00ED7C19">
        <w:trPr>
          <w:trHeight w:val="558"/>
        </w:trPr>
        <w:tc>
          <w:tcPr>
            <w:tcW w:w="4253" w:type="dxa"/>
            <w:gridSpan w:val="2"/>
            <w:shd w:val="clear" w:color="auto" w:fill="D9D9D9" w:themeFill="background1" w:themeFillShade="D9"/>
            <w:vAlign w:val="center"/>
          </w:tcPr>
          <w:p w:rsidR="00CF1ACB" w:rsidRPr="00822441" w:rsidRDefault="00CF1ACB" w:rsidP="0036763F">
            <w:pPr>
              <w:tabs>
                <w:tab w:val="left" w:pos="709"/>
              </w:tabs>
              <w:jc w:val="center"/>
              <w:rPr>
                <w:rFonts w:ascii="Arial" w:hAnsi="Arial" w:cs="Arial"/>
                <w:b/>
                <w:sz w:val="22"/>
                <w:szCs w:val="22"/>
              </w:rPr>
            </w:pPr>
            <w:r w:rsidRPr="00822441">
              <w:rPr>
                <w:rFonts w:ascii="Arial" w:hAnsi="Arial" w:cs="Arial"/>
                <w:b/>
                <w:sz w:val="22"/>
                <w:szCs w:val="22"/>
              </w:rPr>
              <w:t>JUMLAH</w:t>
            </w:r>
          </w:p>
        </w:tc>
        <w:tc>
          <w:tcPr>
            <w:tcW w:w="1559" w:type="dxa"/>
            <w:shd w:val="clear" w:color="auto" w:fill="D9D9D9" w:themeFill="background1" w:themeFillShade="D9"/>
            <w:vAlign w:val="center"/>
          </w:tcPr>
          <w:p w:rsidR="00CF1ACB" w:rsidRPr="00822441" w:rsidRDefault="00CF1ACB" w:rsidP="0036763F">
            <w:pPr>
              <w:tabs>
                <w:tab w:val="left" w:pos="709"/>
              </w:tabs>
              <w:jc w:val="center"/>
              <w:rPr>
                <w:rFonts w:ascii="Arial" w:hAnsi="Arial" w:cs="Arial"/>
                <w:b/>
                <w:sz w:val="22"/>
                <w:szCs w:val="22"/>
              </w:rPr>
            </w:pPr>
            <w:r w:rsidRPr="00822441">
              <w:rPr>
                <w:rFonts w:ascii="Arial" w:hAnsi="Arial" w:cs="Arial"/>
                <w:b/>
                <w:sz w:val="22"/>
                <w:szCs w:val="22"/>
              </w:rPr>
              <w:t>894</w:t>
            </w:r>
          </w:p>
        </w:tc>
        <w:tc>
          <w:tcPr>
            <w:tcW w:w="1559" w:type="dxa"/>
            <w:shd w:val="clear" w:color="auto" w:fill="D9D9D9" w:themeFill="background1" w:themeFillShade="D9"/>
            <w:vAlign w:val="center"/>
          </w:tcPr>
          <w:p w:rsidR="00CF1ACB" w:rsidRPr="00822441" w:rsidRDefault="00CF1ACB" w:rsidP="0036763F">
            <w:pPr>
              <w:tabs>
                <w:tab w:val="left" w:pos="709"/>
              </w:tabs>
              <w:jc w:val="center"/>
              <w:rPr>
                <w:rFonts w:ascii="Arial" w:hAnsi="Arial" w:cs="Arial"/>
                <w:b/>
                <w:sz w:val="22"/>
                <w:szCs w:val="22"/>
              </w:rPr>
            </w:pPr>
            <w:r w:rsidRPr="00822441">
              <w:rPr>
                <w:rFonts w:ascii="Arial" w:hAnsi="Arial" w:cs="Arial"/>
                <w:b/>
                <w:sz w:val="22"/>
                <w:szCs w:val="22"/>
              </w:rPr>
              <w:t>879</w:t>
            </w:r>
          </w:p>
        </w:tc>
        <w:tc>
          <w:tcPr>
            <w:tcW w:w="1701" w:type="dxa"/>
            <w:shd w:val="clear" w:color="auto" w:fill="D9D9D9" w:themeFill="background1" w:themeFillShade="D9"/>
            <w:vAlign w:val="center"/>
          </w:tcPr>
          <w:p w:rsidR="00CF1ACB" w:rsidRPr="007539C9" w:rsidRDefault="00CF1ACB" w:rsidP="0036763F">
            <w:pPr>
              <w:tabs>
                <w:tab w:val="left" w:pos="709"/>
              </w:tabs>
              <w:jc w:val="center"/>
              <w:rPr>
                <w:rFonts w:ascii="Arial" w:hAnsi="Arial" w:cs="Arial"/>
                <w:b/>
              </w:rPr>
            </w:pPr>
          </w:p>
        </w:tc>
      </w:tr>
    </w:tbl>
    <w:p w:rsidR="00DD7ED3" w:rsidRDefault="00DD7ED3" w:rsidP="00DD7ED3">
      <w:pPr>
        <w:spacing w:line="360" w:lineRule="auto"/>
        <w:ind w:firstLine="1134"/>
        <w:jc w:val="both"/>
        <w:rPr>
          <w:rFonts w:ascii="Arial" w:hAnsi="Arial" w:cs="Arial"/>
          <w:lang w:val="sv-SE"/>
        </w:rPr>
      </w:pPr>
    </w:p>
    <w:p w:rsidR="00DD7ED3" w:rsidRPr="00984CA8" w:rsidRDefault="00DD7ED3" w:rsidP="001B500E">
      <w:pPr>
        <w:pStyle w:val="ListParagraph"/>
        <w:numPr>
          <w:ilvl w:val="0"/>
          <w:numId w:val="69"/>
        </w:numPr>
        <w:spacing w:line="360" w:lineRule="auto"/>
        <w:ind w:left="1701" w:hanging="567"/>
        <w:jc w:val="both"/>
        <w:rPr>
          <w:rFonts w:ascii="Arial" w:hAnsi="Arial" w:cs="Arial"/>
        </w:rPr>
      </w:pPr>
      <w:r w:rsidRPr="00984CA8">
        <w:rPr>
          <w:rFonts w:ascii="Arial" w:hAnsi="Arial" w:cs="Arial"/>
          <w:b/>
        </w:rPr>
        <w:t xml:space="preserve">Kendala/permasalahan;   </w:t>
      </w:r>
    </w:p>
    <w:p w:rsidR="006D304F" w:rsidRPr="00143329" w:rsidRDefault="006D304F" w:rsidP="006D304F">
      <w:pPr>
        <w:pStyle w:val="ListParagraph"/>
        <w:numPr>
          <w:ilvl w:val="0"/>
          <w:numId w:val="70"/>
        </w:numPr>
        <w:spacing w:line="360" w:lineRule="auto"/>
        <w:ind w:left="2268" w:hanging="567"/>
        <w:jc w:val="both"/>
        <w:rPr>
          <w:rFonts w:ascii="Arial" w:hAnsi="Arial" w:cs="Arial"/>
        </w:rPr>
      </w:pPr>
      <w:r w:rsidRPr="00143329">
        <w:rPr>
          <w:rFonts w:ascii="Arial" w:hAnsi="Arial" w:cs="Arial"/>
        </w:rPr>
        <w:t xml:space="preserve">Indikator Kinerja Utama </w:t>
      </w:r>
      <w:r>
        <w:rPr>
          <w:rFonts w:ascii="Arial" w:hAnsi="Arial" w:cs="Arial"/>
        </w:rPr>
        <w:t>penyelesaian kasus laka lantas</w:t>
      </w:r>
      <w:r w:rsidRPr="00143329">
        <w:rPr>
          <w:rFonts w:ascii="Arial" w:hAnsi="Arial" w:cs="Arial"/>
        </w:rPr>
        <w:t>, untuk tahun 2017 tidak ada sehingga data perbandingan tidak dapat disandingkan</w:t>
      </w:r>
    </w:p>
    <w:p w:rsidR="00DD7ED3" w:rsidRDefault="001804F7" w:rsidP="001B500E">
      <w:pPr>
        <w:pStyle w:val="ListParagraph"/>
        <w:numPr>
          <w:ilvl w:val="0"/>
          <w:numId w:val="70"/>
        </w:numPr>
        <w:spacing w:line="360" w:lineRule="auto"/>
        <w:ind w:left="2268" w:hanging="567"/>
        <w:jc w:val="both"/>
        <w:rPr>
          <w:rFonts w:ascii="Arial" w:hAnsi="Arial" w:cs="Arial"/>
        </w:rPr>
      </w:pPr>
      <w:r>
        <w:rPr>
          <w:rFonts w:ascii="Arial" w:hAnsi="Arial" w:cs="Arial"/>
        </w:rPr>
        <w:t>Untuk kejadian laka lantas tabrak lari tersangka tidak diketahui, sehingga menghambat penyidikan laka lantas</w:t>
      </w:r>
      <w:r w:rsidR="00DD7ED3">
        <w:rPr>
          <w:rFonts w:ascii="Arial" w:hAnsi="Arial" w:cs="Arial"/>
        </w:rPr>
        <w:t>;</w:t>
      </w:r>
    </w:p>
    <w:p w:rsidR="00DD7ED3" w:rsidRDefault="001804F7" w:rsidP="001B500E">
      <w:pPr>
        <w:pStyle w:val="ListParagraph"/>
        <w:numPr>
          <w:ilvl w:val="0"/>
          <w:numId w:val="70"/>
        </w:numPr>
        <w:spacing w:line="360" w:lineRule="auto"/>
        <w:ind w:left="2268" w:hanging="567"/>
        <w:jc w:val="both"/>
        <w:rPr>
          <w:rFonts w:ascii="Arial" w:hAnsi="Arial" w:cs="Arial"/>
        </w:rPr>
      </w:pPr>
      <w:r>
        <w:rPr>
          <w:rFonts w:ascii="Arial" w:hAnsi="Arial" w:cs="Arial"/>
        </w:rPr>
        <w:t xml:space="preserve">Kurangnya kesadaran masyarakat untuk menjadi saksi laka lantas. </w:t>
      </w:r>
    </w:p>
    <w:p w:rsidR="00DD7ED3" w:rsidRPr="0013757C" w:rsidRDefault="00DD7ED3" w:rsidP="00DD7ED3">
      <w:pPr>
        <w:pStyle w:val="ListParagraph"/>
        <w:spacing w:line="360" w:lineRule="auto"/>
        <w:ind w:left="2268"/>
        <w:jc w:val="both"/>
        <w:rPr>
          <w:rFonts w:ascii="Arial" w:hAnsi="Arial" w:cs="Arial"/>
          <w:sz w:val="16"/>
          <w:szCs w:val="16"/>
        </w:rPr>
      </w:pPr>
    </w:p>
    <w:p w:rsidR="00DD7ED3" w:rsidRPr="00CE7520" w:rsidRDefault="00DD7ED3" w:rsidP="00DD7ED3">
      <w:pPr>
        <w:pStyle w:val="ListParagraph"/>
        <w:spacing w:line="360" w:lineRule="auto"/>
        <w:ind w:left="1701" w:hanging="567"/>
        <w:jc w:val="both"/>
        <w:rPr>
          <w:rFonts w:ascii="Arial" w:hAnsi="Arial" w:cs="Arial"/>
          <w:sz w:val="16"/>
          <w:szCs w:val="16"/>
        </w:rPr>
      </w:pPr>
      <w:r w:rsidRPr="00822441">
        <w:rPr>
          <w:rFonts w:ascii="Arial" w:hAnsi="Arial" w:cs="Arial"/>
          <w:b/>
        </w:rPr>
        <w:t>2)</w:t>
      </w:r>
      <w:r w:rsidRPr="00CE7520">
        <w:rPr>
          <w:rFonts w:ascii="Arial" w:hAnsi="Arial" w:cs="Arial"/>
        </w:rPr>
        <w:t xml:space="preserve"> </w:t>
      </w:r>
      <w:r>
        <w:rPr>
          <w:rFonts w:ascii="Arial" w:hAnsi="Arial" w:cs="Arial"/>
          <w:b/>
        </w:rPr>
        <w:tab/>
      </w:r>
      <w:r w:rsidRPr="00984CA8">
        <w:rPr>
          <w:rFonts w:ascii="Arial" w:hAnsi="Arial" w:cs="Arial"/>
          <w:b/>
        </w:rPr>
        <w:t>Upaya yang dilakukan;</w:t>
      </w:r>
    </w:p>
    <w:p w:rsidR="00DD7ED3" w:rsidRDefault="00DD7ED3" w:rsidP="00DD7ED3">
      <w:pPr>
        <w:pStyle w:val="ListParagraph"/>
        <w:tabs>
          <w:tab w:val="left" w:pos="2268"/>
        </w:tabs>
        <w:spacing w:line="360" w:lineRule="auto"/>
        <w:ind w:left="2268" w:hanging="567"/>
        <w:jc w:val="both"/>
        <w:rPr>
          <w:rFonts w:ascii="Arial" w:hAnsi="Arial" w:cs="Arial"/>
        </w:rPr>
      </w:pPr>
      <w:r w:rsidRPr="00CE7520">
        <w:rPr>
          <w:rFonts w:ascii="Arial" w:hAnsi="Arial" w:cs="Arial"/>
        </w:rPr>
        <w:t>a)</w:t>
      </w:r>
      <w:r w:rsidRPr="00CE7520">
        <w:rPr>
          <w:rFonts w:ascii="Arial" w:hAnsi="Arial" w:cs="Arial"/>
        </w:rPr>
        <w:tab/>
      </w:r>
      <w:r w:rsidR="00C94D09">
        <w:rPr>
          <w:rFonts w:ascii="Arial" w:hAnsi="Arial" w:cs="Arial"/>
        </w:rPr>
        <w:t>Berkoordinasi dengan Kejaksaan dan pengadi</w:t>
      </w:r>
      <w:r w:rsidR="006B4D6E">
        <w:rPr>
          <w:rFonts w:ascii="Arial" w:hAnsi="Arial" w:cs="Arial"/>
        </w:rPr>
        <w:t>l</w:t>
      </w:r>
      <w:r w:rsidR="00C94D09">
        <w:rPr>
          <w:rFonts w:ascii="Arial" w:hAnsi="Arial" w:cs="Arial"/>
        </w:rPr>
        <w:t xml:space="preserve">an </w:t>
      </w:r>
      <w:r w:rsidR="006B4D6E">
        <w:rPr>
          <w:rFonts w:ascii="Arial" w:hAnsi="Arial" w:cs="Arial"/>
        </w:rPr>
        <w:t xml:space="preserve">Negeri Karanganyar </w:t>
      </w:r>
      <w:r w:rsidR="00C94D09">
        <w:rPr>
          <w:rFonts w:ascii="Arial" w:hAnsi="Arial" w:cs="Arial"/>
        </w:rPr>
        <w:t>tentang penanganan kejadian laka lantas tabrak lari</w:t>
      </w:r>
      <w:r>
        <w:rPr>
          <w:rFonts w:ascii="Arial" w:hAnsi="Arial" w:cs="Arial"/>
        </w:rPr>
        <w:t>;</w:t>
      </w:r>
      <w:r w:rsidRPr="00CE7520">
        <w:rPr>
          <w:rFonts w:ascii="Arial" w:hAnsi="Arial" w:cs="Arial"/>
        </w:rPr>
        <w:tab/>
      </w:r>
    </w:p>
    <w:p w:rsidR="00DD7ED3" w:rsidRDefault="00DD7ED3" w:rsidP="00DD7ED3">
      <w:pPr>
        <w:pStyle w:val="ListParagraph"/>
        <w:tabs>
          <w:tab w:val="left" w:pos="2268"/>
        </w:tabs>
        <w:spacing w:line="360" w:lineRule="auto"/>
        <w:ind w:left="2268" w:hanging="567"/>
        <w:jc w:val="both"/>
        <w:rPr>
          <w:rFonts w:ascii="Arial" w:hAnsi="Arial" w:cs="Arial"/>
        </w:rPr>
      </w:pPr>
      <w:r>
        <w:rPr>
          <w:rFonts w:ascii="Arial" w:hAnsi="Arial" w:cs="Arial"/>
        </w:rPr>
        <w:t>b)</w:t>
      </w:r>
      <w:r>
        <w:rPr>
          <w:rFonts w:ascii="Arial" w:hAnsi="Arial" w:cs="Arial"/>
        </w:rPr>
        <w:tab/>
      </w:r>
      <w:r w:rsidR="00C94D09">
        <w:rPr>
          <w:rFonts w:ascii="Arial" w:hAnsi="Arial" w:cs="Arial"/>
        </w:rPr>
        <w:t xml:space="preserve">Melakukan sosialisasi kepada masyarakat untuk bersedia menjadi saksi kejadian laka lantas. </w:t>
      </w:r>
    </w:p>
    <w:p w:rsidR="00DD7ED3" w:rsidRPr="0013757C" w:rsidRDefault="00DD7ED3" w:rsidP="00DD7ED3">
      <w:pPr>
        <w:pStyle w:val="ListParagraph"/>
        <w:tabs>
          <w:tab w:val="left" w:pos="2268"/>
        </w:tabs>
        <w:spacing w:line="360" w:lineRule="auto"/>
        <w:ind w:left="2268" w:hanging="567"/>
        <w:jc w:val="both"/>
        <w:rPr>
          <w:rFonts w:ascii="Arial" w:hAnsi="Arial" w:cs="Arial"/>
          <w:sz w:val="16"/>
          <w:szCs w:val="16"/>
        </w:rPr>
      </w:pPr>
    </w:p>
    <w:p w:rsidR="00DD7ED3" w:rsidRPr="003F204B" w:rsidRDefault="00DD7ED3" w:rsidP="00DD7ED3">
      <w:pPr>
        <w:pStyle w:val="ListParagraph"/>
        <w:tabs>
          <w:tab w:val="left" w:pos="1701"/>
        </w:tabs>
        <w:spacing w:line="360" w:lineRule="auto"/>
        <w:ind w:left="1701" w:hanging="567"/>
        <w:jc w:val="both"/>
        <w:rPr>
          <w:rFonts w:ascii="Arial" w:hAnsi="Arial" w:cs="Arial"/>
          <w:sz w:val="16"/>
          <w:szCs w:val="16"/>
        </w:rPr>
      </w:pPr>
      <w:r>
        <w:rPr>
          <w:rFonts w:ascii="Arial" w:hAnsi="Arial" w:cs="Arial"/>
          <w:b/>
          <w:color w:val="000000" w:themeColor="text1"/>
        </w:rPr>
        <w:t>3)</w:t>
      </w:r>
      <w:r>
        <w:rPr>
          <w:rFonts w:ascii="Arial" w:hAnsi="Arial" w:cs="Arial"/>
          <w:b/>
          <w:color w:val="000000" w:themeColor="text1"/>
        </w:rPr>
        <w:tab/>
      </w:r>
      <w:r w:rsidRPr="003F204B">
        <w:rPr>
          <w:rFonts w:ascii="Arial" w:hAnsi="Arial" w:cs="Arial"/>
          <w:b/>
          <w:color w:val="000000" w:themeColor="text1"/>
        </w:rPr>
        <w:t xml:space="preserve">Penyebab </w:t>
      </w:r>
      <w:r>
        <w:rPr>
          <w:rFonts w:ascii="Arial" w:hAnsi="Arial" w:cs="Arial"/>
          <w:b/>
          <w:color w:val="000000" w:themeColor="text1"/>
        </w:rPr>
        <w:t>keberhasilan</w:t>
      </w:r>
      <w:r w:rsidRPr="003F204B">
        <w:rPr>
          <w:rFonts w:ascii="Arial" w:hAnsi="Arial" w:cs="Arial"/>
          <w:b/>
          <w:color w:val="000000" w:themeColor="text1"/>
        </w:rPr>
        <w:t xml:space="preserve">;  </w:t>
      </w:r>
    </w:p>
    <w:p w:rsidR="00DD7ED3" w:rsidRDefault="00DD7ED3" w:rsidP="00C94D09">
      <w:pPr>
        <w:pStyle w:val="ListParagraph"/>
        <w:tabs>
          <w:tab w:val="left" w:pos="1701"/>
        </w:tabs>
        <w:spacing w:line="360" w:lineRule="auto"/>
        <w:ind w:left="2268" w:hanging="567"/>
        <w:jc w:val="both"/>
        <w:rPr>
          <w:rFonts w:ascii="Arial" w:hAnsi="Arial" w:cs="Arial"/>
        </w:rPr>
      </w:pPr>
      <w:r>
        <w:rPr>
          <w:rFonts w:ascii="Arial" w:hAnsi="Arial" w:cs="Arial"/>
        </w:rPr>
        <w:t>a)</w:t>
      </w:r>
      <w:r>
        <w:rPr>
          <w:rFonts w:ascii="Arial" w:hAnsi="Arial" w:cs="Arial"/>
        </w:rPr>
        <w:tab/>
      </w:r>
      <w:r w:rsidR="00C94D09">
        <w:rPr>
          <w:rFonts w:ascii="Arial" w:hAnsi="Arial" w:cs="Arial"/>
        </w:rPr>
        <w:t>Melaksanakan proses penyidikan secara cepat, tepat dan sesuai dengan prosedur yang berlaku;</w:t>
      </w:r>
    </w:p>
    <w:p w:rsidR="00C94D09" w:rsidRDefault="00C94D09" w:rsidP="00C94D09">
      <w:pPr>
        <w:pStyle w:val="ListParagraph"/>
        <w:tabs>
          <w:tab w:val="left" w:pos="1701"/>
        </w:tabs>
        <w:spacing w:line="360" w:lineRule="auto"/>
        <w:ind w:left="2268" w:hanging="567"/>
        <w:jc w:val="both"/>
        <w:rPr>
          <w:rFonts w:ascii="Arial" w:hAnsi="Arial" w:cs="Arial"/>
        </w:rPr>
      </w:pPr>
      <w:r>
        <w:rPr>
          <w:rFonts w:ascii="Arial" w:hAnsi="Arial" w:cs="Arial"/>
        </w:rPr>
        <w:t>b)</w:t>
      </w:r>
      <w:r>
        <w:rPr>
          <w:rFonts w:ascii="Arial" w:hAnsi="Arial" w:cs="Arial"/>
        </w:rPr>
        <w:tab/>
        <w:t>Selalu berkoordinasi dengan Kejaksaan dan Pengadilan pada setiap tahapan penyidikan.</w:t>
      </w:r>
    </w:p>
    <w:p w:rsidR="00822441" w:rsidRDefault="00DE11BA" w:rsidP="00C94D09">
      <w:pPr>
        <w:pStyle w:val="ListParagraph"/>
        <w:tabs>
          <w:tab w:val="left" w:pos="1701"/>
        </w:tabs>
        <w:spacing w:line="360" w:lineRule="auto"/>
        <w:ind w:left="2268" w:hanging="567"/>
        <w:jc w:val="both"/>
        <w:rPr>
          <w:rFonts w:ascii="Arial" w:hAnsi="Arial" w:cs="Arial"/>
        </w:rPr>
      </w:pPr>
      <w:r>
        <w:rPr>
          <w:rFonts w:ascii="Arial" w:hAnsi="Arial" w:cs="Arial"/>
          <w:noProof/>
        </w:rPr>
        <w:pict>
          <v:shape id="_x0000_s1621" type="#_x0000_t202" style="position:absolute;left:0;text-align:left;margin-left:379.15pt;margin-top:-.1pt;width:125.25pt;height:24pt;z-index:252241408" stroked="f">
            <v:textbox>
              <w:txbxContent>
                <w:p w:rsidR="00BE4E15" w:rsidRPr="00F40D7F" w:rsidRDefault="00BE4E15" w:rsidP="005B426C">
                  <w:pPr>
                    <w:pStyle w:val="ListParagraph"/>
                    <w:numPr>
                      <w:ilvl w:val="0"/>
                      <w:numId w:val="112"/>
                    </w:numPr>
                    <w:jc w:val="center"/>
                    <w:rPr>
                      <w:rFonts w:ascii="Arial" w:hAnsi="Arial" w:cs="Arial"/>
                    </w:rPr>
                  </w:pPr>
                  <w:r>
                    <w:rPr>
                      <w:rFonts w:ascii="Arial" w:hAnsi="Arial" w:cs="Arial"/>
                    </w:rPr>
                    <w:t>Efisiensi</w:t>
                  </w:r>
                  <w:r w:rsidRPr="00F40D7F">
                    <w:rPr>
                      <w:rFonts w:ascii="Arial" w:hAnsi="Arial" w:cs="Arial"/>
                    </w:rPr>
                    <w:t>…..</w:t>
                  </w:r>
                </w:p>
              </w:txbxContent>
            </v:textbox>
          </v:shape>
        </w:pict>
      </w:r>
    </w:p>
    <w:p w:rsidR="007608E3" w:rsidRDefault="007608E3" w:rsidP="00C94D09">
      <w:pPr>
        <w:pStyle w:val="ListParagraph"/>
        <w:tabs>
          <w:tab w:val="left" w:pos="1701"/>
        </w:tabs>
        <w:spacing w:line="360" w:lineRule="auto"/>
        <w:ind w:left="2268" w:hanging="567"/>
        <w:jc w:val="both"/>
        <w:rPr>
          <w:rFonts w:ascii="Arial" w:hAnsi="Arial" w:cs="Arial"/>
        </w:rPr>
      </w:pPr>
    </w:p>
    <w:p w:rsidR="007608E3" w:rsidRDefault="007608E3" w:rsidP="00C94D09">
      <w:pPr>
        <w:pStyle w:val="ListParagraph"/>
        <w:tabs>
          <w:tab w:val="left" w:pos="1701"/>
        </w:tabs>
        <w:spacing w:line="360" w:lineRule="auto"/>
        <w:ind w:left="2268" w:hanging="567"/>
        <w:jc w:val="both"/>
        <w:rPr>
          <w:rFonts w:ascii="Arial" w:hAnsi="Arial" w:cs="Arial"/>
        </w:rPr>
      </w:pPr>
    </w:p>
    <w:p w:rsidR="00DD7ED3" w:rsidRDefault="00DD7ED3" w:rsidP="00DD7ED3">
      <w:pPr>
        <w:pStyle w:val="ListParagraph"/>
        <w:tabs>
          <w:tab w:val="left" w:pos="1701"/>
        </w:tabs>
        <w:spacing w:line="360" w:lineRule="auto"/>
        <w:ind w:left="1701" w:hanging="567"/>
        <w:jc w:val="both"/>
        <w:rPr>
          <w:rFonts w:ascii="Arial" w:hAnsi="Arial" w:cs="Arial"/>
          <w:b/>
        </w:rPr>
      </w:pPr>
      <w:r>
        <w:rPr>
          <w:rFonts w:ascii="Arial" w:hAnsi="Arial" w:cs="Arial"/>
          <w:b/>
        </w:rPr>
        <w:lastRenderedPageBreak/>
        <w:t>4)</w:t>
      </w:r>
      <w:r>
        <w:rPr>
          <w:rFonts w:ascii="Arial" w:hAnsi="Arial" w:cs="Arial"/>
          <w:b/>
        </w:rPr>
        <w:tab/>
      </w:r>
      <w:r w:rsidRPr="00093BC5">
        <w:rPr>
          <w:rFonts w:ascii="Arial" w:hAnsi="Arial" w:cs="Arial"/>
          <w:b/>
        </w:rPr>
        <w:t>Efisiensi penggunaan sumber daya</w:t>
      </w:r>
      <w:r>
        <w:rPr>
          <w:rFonts w:ascii="Arial" w:hAnsi="Arial" w:cs="Arial"/>
          <w:b/>
        </w:rPr>
        <w:t>;</w:t>
      </w:r>
    </w:p>
    <w:p w:rsidR="00F40D7F" w:rsidRPr="005B426C" w:rsidRDefault="00F40D7F" w:rsidP="00822441">
      <w:pPr>
        <w:tabs>
          <w:tab w:val="left" w:pos="1701"/>
        </w:tabs>
        <w:spacing w:line="360" w:lineRule="auto"/>
        <w:jc w:val="both"/>
        <w:rPr>
          <w:rFonts w:ascii="Arial" w:hAnsi="Arial" w:cs="Arial"/>
          <w:b/>
          <w:sz w:val="16"/>
          <w:szCs w:val="16"/>
        </w:rPr>
      </w:pPr>
    </w:p>
    <w:p w:rsidR="00DD7ED3" w:rsidRPr="00AA28CA" w:rsidRDefault="00DD7ED3" w:rsidP="001B500E">
      <w:pPr>
        <w:pStyle w:val="ListParagraph"/>
        <w:numPr>
          <w:ilvl w:val="0"/>
          <w:numId w:val="71"/>
        </w:numPr>
        <w:tabs>
          <w:tab w:val="left" w:pos="1701"/>
          <w:tab w:val="left" w:pos="2268"/>
          <w:tab w:val="left" w:pos="3402"/>
        </w:tabs>
        <w:spacing w:line="360" w:lineRule="auto"/>
        <w:ind w:left="2268" w:hanging="4513"/>
        <w:contextualSpacing/>
        <w:jc w:val="both"/>
        <w:rPr>
          <w:rFonts w:ascii="Arial" w:hAnsi="Arial" w:cs="Arial"/>
        </w:rPr>
      </w:pPr>
      <w:r>
        <w:rPr>
          <w:rFonts w:ascii="Arial" w:hAnsi="Arial" w:cs="Arial"/>
          <w:b/>
        </w:rPr>
        <w:t>a)</w:t>
      </w:r>
      <w:r>
        <w:rPr>
          <w:rFonts w:ascii="Arial" w:hAnsi="Arial" w:cs="Arial"/>
          <w:b/>
        </w:rPr>
        <w:tab/>
      </w:r>
      <w:r w:rsidRPr="00AA28CA">
        <w:rPr>
          <w:rFonts w:ascii="Arial" w:hAnsi="Arial" w:cs="Arial"/>
          <w:b/>
        </w:rPr>
        <w:t xml:space="preserve">Sumber Daya Manusia; </w:t>
      </w:r>
    </w:p>
    <w:p w:rsidR="00DD7ED3" w:rsidRPr="00DE0103" w:rsidRDefault="00DD7ED3" w:rsidP="00DE0103">
      <w:pPr>
        <w:pStyle w:val="ListParagraph"/>
        <w:tabs>
          <w:tab w:val="left" w:pos="1701"/>
          <w:tab w:val="left" w:pos="2268"/>
          <w:tab w:val="left" w:pos="2835"/>
          <w:tab w:val="left" w:pos="3402"/>
        </w:tabs>
        <w:spacing w:line="360" w:lineRule="auto"/>
        <w:ind w:left="2835" w:hanging="567"/>
        <w:contextualSpacing/>
        <w:jc w:val="both"/>
        <w:rPr>
          <w:rFonts w:ascii="Arial" w:hAnsi="Arial" w:cs="Arial"/>
        </w:rPr>
      </w:pPr>
      <w:r w:rsidRPr="00822441">
        <w:rPr>
          <w:rFonts w:ascii="Arial" w:hAnsi="Arial" w:cs="Arial"/>
        </w:rPr>
        <w:t>(1)</w:t>
      </w:r>
      <w:r w:rsidRPr="00DE0103">
        <w:rPr>
          <w:rFonts w:ascii="Arial" w:hAnsi="Arial" w:cs="Arial"/>
          <w:b/>
        </w:rPr>
        <w:tab/>
      </w:r>
      <w:r w:rsidRPr="00DE0103">
        <w:rPr>
          <w:rFonts w:ascii="Arial" w:hAnsi="Arial" w:cs="Arial"/>
        </w:rPr>
        <w:t xml:space="preserve">Penyidik </w:t>
      </w:r>
      <w:r w:rsidR="00DE0103" w:rsidRPr="00DE0103">
        <w:rPr>
          <w:rFonts w:ascii="Arial" w:hAnsi="Arial" w:cs="Arial"/>
        </w:rPr>
        <w:t>telah memiliki kualifikasi sebagai peyidik</w:t>
      </w:r>
      <w:r w:rsidR="00DE0103">
        <w:rPr>
          <w:rFonts w:ascii="Arial" w:hAnsi="Arial" w:cs="Arial"/>
        </w:rPr>
        <w:t>, mengikuti prolat Penyidikan;</w:t>
      </w:r>
    </w:p>
    <w:p w:rsidR="00DD7ED3" w:rsidRDefault="00DE0103" w:rsidP="00DE0103">
      <w:pPr>
        <w:pStyle w:val="ListParagraph"/>
        <w:tabs>
          <w:tab w:val="left" w:pos="1701"/>
          <w:tab w:val="left" w:pos="2268"/>
          <w:tab w:val="left" w:pos="2835"/>
          <w:tab w:val="left" w:pos="3402"/>
        </w:tabs>
        <w:spacing w:line="360" w:lineRule="auto"/>
        <w:ind w:left="2835" w:hanging="567"/>
        <w:contextualSpacing/>
        <w:jc w:val="both"/>
        <w:rPr>
          <w:rFonts w:ascii="Arial" w:hAnsi="Arial" w:cs="Arial"/>
        </w:rPr>
      </w:pPr>
      <w:r>
        <w:rPr>
          <w:rFonts w:ascii="Arial" w:hAnsi="Arial" w:cs="Arial"/>
        </w:rPr>
        <w:t>(2)</w:t>
      </w:r>
      <w:r>
        <w:rPr>
          <w:rFonts w:ascii="Arial" w:hAnsi="Arial" w:cs="Arial"/>
        </w:rPr>
        <w:tab/>
      </w:r>
      <w:r w:rsidR="00DD7ED3">
        <w:rPr>
          <w:rFonts w:ascii="Arial" w:hAnsi="Arial" w:cs="Arial"/>
        </w:rPr>
        <w:t>Pendidikan umum S1 (Hukum)</w:t>
      </w:r>
    </w:p>
    <w:p w:rsidR="005B426C" w:rsidRPr="005B426C" w:rsidRDefault="005B426C" w:rsidP="00DE0103">
      <w:pPr>
        <w:pStyle w:val="ListParagraph"/>
        <w:tabs>
          <w:tab w:val="left" w:pos="1701"/>
          <w:tab w:val="left" w:pos="2268"/>
          <w:tab w:val="left" w:pos="2835"/>
          <w:tab w:val="left" w:pos="3402"/>
        </w:tabs>
        <w:spacing w:line="360" w:lineRule="auto"/>
        <w:ind w:left="2835" w:hanging="567"/>
        <w:contextualSpacing/>
        <w:jc w:val="both"/>
        <w:rPr>
          <w:rFonts w:ascii="Arial" w:hAnsi="Arial" w:cs="Arial"/>
          <w:sz w:val="16"/>
          <w:szCs w:val="16"/>
        </w:rPr>
      </w:pPr>
    </w:p>
    <w:p w:rsidR="00DD7ED3" w:rsidRDefault="00DD7ED3" w:rsidP="001B500E">
      <w:pPr>
        <w:pStyle w:val="ListParagraph"/>
        <w:numPr>
          <w:ilvl w:val="0"/>
          <w:numId w:val="72"/>
        </w:numPr>
        <w:tabs>
          <w:tab w:val="left" w:pos="1701"/>
          <w:tab w:val="left" w:pos="2268"/>
          <w:tab w:val="left" w:pos="3402"/>
          <w:tab w:val="left" w:pos="3828"/>
        </w:tabs>
        <w:spacing w:line="360" w:lineRule="auto"/>
        <w:ind w:left="2268" w:hanging="4513"/>
        <w:contextualSpacing/>
        <w:jc w:val="both"/>
        <w:rPr>
          <w:rFonts w:ascii="Arial" w:hAnsi="Arial" w:cs="Arial"/>
        </w:rPr>
      </w:pPr>
      <w:r>
        <w:rPr>
          <w:rFonts w:ascii="Arial" w:hAnsi="Arial" w:cs="Arial"/>
          <w:b/>
        </w:rPr>
        <w:t>b</w:t>
      </w:r>
      <w:r w:rsidRPr="00AA28CA">
        <w:rPr>
          <w:rFonts w:ascii="Arial" w:hAnsi="Arial" w:cs="Arial"/>
          <w:b/>
        </w:rPr>
        <w:t>)</w:t>
      </w:r>
      <w:r w:rsidRPr="00AA28CA">
        <w:rPr>
          <w:rFonts w:ascii="Arial" w:hAnsi="Arial" w:cs="Arial"/>
          <w:b/>
        </w:rPr>
        <w:tab/>
        <w:t xml:space="preserve">Anggaran; </w:t>
      </w:r>
      <w:r>
        <w:rPr>
          <w:rFonts w:ascii="Arial" w:hAnsi="Arial" w:cs="Arial"/>
        </w:rPr>
        <w:t xml:space="preserve">Didukung anggaran DIPA T.A. 2018 (giat Penyelidikan dan </w:t>
      </w:r>
      <w:r w:rsidR="00DE0103">
        <w:rPr>
          <w:rFonts w:ascii="Arial" w:hAnsi="Arial" w:cs="Arial"/>
        </w:rPr>
        <w:t>pe</w:t>
      </w:r>
      <w:r>
        <w:rPr>
          <w:rFonts w:ascii="Arial" w:hAnsi="Arial" w:cs="Arial"/>
        </w:rPr>
        <w:t>nyidikan)  sebesar Rp. 73.605.000,-</w:t>
      </w:r>
    </w:p>
    <w:p w:rsidR="00DD7ED3" w:rsidRPr="007038D6" w:rsidRDefault="00DD7ED3" w:rsidP="00DD7ED3">
      <w:pPr>
        <w:tabs>
          <w:tab w:val="left" w:pos="1701"/>
          <w:tab w:val="left" w:pos="2268"/>
          <w:tab w:val="left" w:pos="3402"/>
          <w:tab w:val="left" w:pos="3828"/>
        </w:tabs>
        <w:spacing w:line="360" w:lineRule="auto"/>
        <w:ind w:left="2061" w:firstLine="633"/>
        <w:contextualSpacing/>
        <w:jc w:val="both"/>
        <w:rPr>
          <w:rFonts w:ascii="Arial" w:hAnsi="Arial" w:cs="Arial"/>
          <w:sz w:val="16"/>
          <w:szCs w:val="16"/>
        </w:rPr>
      </w:pPr>
    </w:p>
    <w:p w:rsidR="00DD7ED3" w:rsidRDefault="00DD7ED3" w:rsidP="00DE0103">
      <w:pPr>
        <w:pStyle w:val="ListParagraph"/>
        <w:tabs>
          <w:tab w:val="left" w:pos="1701"/>
          <w:tab w:val="left" w:pos="2268"/>
          <w:tab w:val="left" w:pos="3402"/>
        </w:tabs>
        <w:spacing w:line="360" w:lineRule="auto"/>
        <w:ind w:left="2268" w:hanging="4513"/>
        <w:jc w:val="both"/>
        <w:rPr>
          <w:rFonts w:ascii="Arial" w:hAnsi="Arial" w:cs="Arial"/>
          <w:lang w:val="sv-SE"/>
        </w:rPr>
      </w:pPr>
      <w:r>
        <w:rPr>
          <w:rFonts w:ascii="Arial" w:hAnsi="Arial" w:cs="Arial"/>
          <w:b/>
        </w:rPr>
        <w:tab/>
        <w:t>c)</w:t>
      </w:r>
      <w:r>
        <w:rPr>
          <w:rFonts w:ascii="Arial" w:hAnsi="Arial" w:cs="Arial"/>
          <w:b/>
        </w:rPr>
        <w:tab/>
      </w:r>
      <w:r w:rsidRPr="00BB2ED0">
        <w:rPr>
          <w:rFonts w:ascii="Arial" w:hAnsi="Arial" w:cs="Arial"/>
          <w:b/>
        </w:rPr>
        <w:t>Sarana/prasarana;</w:t>
      </w:r>
      <w:r>
        <w:rPr>
          <w:rFonts w:ascii="Arial" w:hAnsi="Arial" w:cs="Arial"/>
        </w:rPr>
        <w:t xml:space="preserve"> Menggunakan Sarpras </w:t>
      </w:r>
      <w:r w:rsidR="00DE0103">
        <w:rPr>
          <w:rFonts w:ascii="Arial" w:hAnsi="Arial" w:cs="Arial"/>
        </w:rPr>
        <w:t xml:space="preserve">perangkat </w:t>
      </w:r>
      <w:r w:rsidR="00686213">
        <w:rPr>
          <w:rFonts w:ascii="Arial" w:hAnsi="Arial" w:cs="Arial"/>
        </w:rPr>
        <w:t>k</w:t>
      </w:r>
      <w:r w:rsidR="00DE0103">
        <w:rPr>
          <w:rFonts w:ascii="Arial" w:hAnsi="Arial" w:cs="Arial"/>
        </w:rPr>
        <w:t>omputer/laptop, ATK.</w:t>
      </w:r>
    </w:p>
    <w:p w:rsidR="00DD7ED3" w:rsidRDefault="00DD7ED3" w:rsidP="00DD7ED3">
      <w:pPr>
        <w:spacing w:line="360" w:lineRule="auto"/>
        <w:ind w:left="1134" w:firstLine="1134"/>
        <w:jc w:val="both"/>
        <w:rPr>
          <w:rFonts w:ascii="Arial" w:hAnsi="Arial" w:cs="Arial"/>
          <w:sz w:val="16"/>
          <w:szCs w:val="16"/>
          <w:lang w:val="sv-SE"/>
        </w:rPr>
      </w:pPr>
    </w:p>
    <w:p w:rsidR="006D304F" w:rsidRPr="00F11AA9" w:rsidRDefault="006D304F" w:rsidP="00DD7ED3">
      <w:pPr>
        <w:spacing w:line="360" w:lineRule="auto"/>
        <w:ind w:left="1134" w:firstLine="1134"/>
        <w:jc w:val="both"/>
        <w:rPr>
          <w:rFonts w:ascii="Arial" w:hAnsi="Arial" w:cs="Arial"/>
          <w:sz w:val="16"/>
          <w:szCs w:val="16"/>
          <w:lang w:val="sv-SE"/>
        </w:rPr>
      </w:pPr>
    </w:p>
    <w:p w:rsidR="00DD7ED3" w:rsidRPr="00F40D7F" w:rsidRDefault="00DD7ED3" w:rsidP="006D304F">
      <w:pPr>
        <w:pStyle w:val="ListParagraph"/>
        <w:ind w:left="2268" w:hanging="992"/>
        <w:jc w:val="center"/>
        <w:rPr>
          <w:rFonts w:ascii="Arial" w:hAnsi="Arial" w:cs="Arial"/>
          <w:lang w:val="sv-SE"/>
        </w:rPr>
      </w:pPr>
      <w:r w:rsidRPr="00F40D7F">
        <w:rPr>
          <w:rFonts w:ascii="Arial" w:hAnsi="Arial" w:cs="Arial"/>
          <w:lang w:val="sv-SE"/>
        </w:rPr>
        <w:t xml:space="preserve">GRAFIK  PERSENTASE </w:t>
      </w:r>
      <w:r w:rsidR="00605D76" w:rsidRPr="00F40D7F">
        <w:rPr>
          <w:rFonts w:ascii="Arial" w:hAnsi="Arial" w:cs="Arial"/>
          <w:lang w:val="sv-SE"/>
        </w:rPr>
        <w:t>PENYELESAIAN</w:t>
      </w:r>
      <w:r w:rsidR="006D304F" w:rsidRPr="00F40D7F">
        <w:rPr>
          <w:rFonts w:ascii="Arial" w:hAnsi="Arial" w:cs="Arial"/>
          <w:lang w:val="sv-SE"/>
        </w:rPr>
        <w:t xml:space="preserve"> </w:t>
      </w:r>
      <w:r w:rsidR="00605D76" w:rsidRPr="00F40D7F">
        <w:rPr>
          <w:rFonts w:ascii="Arial" w:hAnsi="Arial" w:cs="Arial"/>
          <w:lang w:val="sv-SE"/>
        </w:rPr>
        <w:t>KASUS LAKA LANTAS</w:t>
      </w:r>
    </w:p>
    <w:p w:rsidR="006D304F" w:rsidRPr="006D304F" w:rsidRDefault="006D304F" w:rsidP="006D304F">
      <w:pPr>
        <w:pStyle w:val="ListParagraph"/>
        <w:ind w:left="2268" w:hanging="992"/>
        <w:jc w:val="center"/>
        <w:rPr>
          <w:rFonts w:ascii="Arial" w:hAnsi="Arial" w:cs="Arial"/>
          <w:color w:val="FF0000"/>
          <w:lang w:val="sv-SE"/>
        </w:rPr>
      </w:pPr>
    </w:p>
    <w:p w:rsidR="00D77E45" w:rsidRPr="006D304F" w:rsidRDefault="00F02935" w:rsidP="00DD7ED3">
      <w:pPr>
        <w:tabs>
          <w:tab w:val="left" w:pos="1701"/>
          <w:tab w:val="left" w:pos="2268"/>
        </w:tabs>
        <w:ind w:left="1701" w:hanging="567"/>
        <w:rPr>
          <w:rFonts w:ascii="Arial" w:hAnsi="Arial" w:cs="Arial"/>
          <w:color w:val="FF0000"/>
          <w:lang w:val="sv-SE"/>
        </w:rPr>
      </w:pPr>
      <w:r w:rsidRPr="006D304F">
        <w:rPr>
          <w:rFonts w:ascii="Arial" w:hAnsi="Arial" w:cs="Arial"/>
          <w:noProof/>
          <w:color w:val="FF0000"/>
        </w:rPr>
        <w:drawing>
          <wp:anchor distT="0" distB="0" distL="114300" distR="114300" simplePos="0" relativeHeight="252219904" behindDoc="0" locked="0" layoutInCell="1" allowOverlap="1">
            <wp:simplePos x="0" y="0"/>
            <wp:positionH relativeFrom="column">
              <wp:posOffset>723265</wp:posOffset>
            </wp:positionH>
            <wp:positionV relativeFrom="paragraph">
              <wp:posOffset>6955</wp:posOffset>
            </wp:positionV>
            <wp:extent cx="5709684" cy="2743200"/>
            <wp:effectExtent l="19050" t="0" r="24366"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8D33A1" w:rsidRDefault="008D33A1" w:rsidP="00DD7ED3">
      <w:pPr>
        <w:tabs>
          <w:tab w:val="left" w:pos="1701"/>
          <w:tab w:val="left" w:pos="2268"/>
        </w:tabs>
        <w:ind w:left="1701" w:hanging="567"/>
        <w:rPr>
          <w:rFonts w:ascii="Arial" w:hAnsi="Arial" w:cs="Arial"/>
          <w:lang w:val="sv-SE"/>
        </w:rPr>
      </w:pPr>
    </w:p>
    <w:p w:rsidR="008D33A1" w:rsidRDefault="008D33A1" w:rsidP="00DD7ED3">
      <w:pPr>
        <w:tabs>
          <w:tab w:val="left" w:pos="1701"/>
          <w:tab w:val="left" w:pos="2268"/>
        </w:tabs>
        <w:ind w:left="1701" w:hanging="567"/>
        <w:rPr>
          <w:rFonts w:ascii="Arial" w:hAnsi="Arial" w:cs="Arial"/>
          <w:lang w:val="sv-SE"/>
        </w:rPr>
      </w:pPr>
    </w:p>
    <w:p w:rsidR="008D33A1" w:rsidRDefault="008D33A1" w:rsidP="00DD7ED3">
      <w:pPr>
        <w:tabs>
          <w:tab w:val="left" w:pos="1701"/>
          <w:tab w:val="left" w:pos="2268"/>
        </w:tabs>
        <w:ind w:left="1701" w:hanging="567"/>
        <w:rPr>
          <w:rFonts w:ascii="Arial" w:hAnsi="Arial" w:cs="Arial"/>
          <w:lang w:val="sv-SE"/>
        </w:rPr>
      </w:pPr>
    </w:p>
    <w:p w:rsidR="008D33A1" w:rsidRDefault="008D33A1" w:rsidP="00DD7ED3">
      <w:pPr>
        <w:tabs>
          <w:tab w:val="left" w:pos="1701"/>
          <w:tab w:val="left" w:pos="2268"/>
        </w:tabs>
        <w:ind w:left="1701" w:hanging="567"/>
        <w:rPr>
          <w:rFonts w:ascii="Arial" w:hAnsi="Arial" w:cs="Arial"/>
          <w:lang w:val="sv-SE"/>
        </w:rPr>
      </w:pPr>
    </w:p>
    <w:p w:rsidR="008D33A1" w:rsidRDefault="008D33A1" w:rsidP="00DD7ED3">
      <w:pPr>
        <w:tabs>
          <w:tab w:val="left" w:pos="1701"/>
          <w:tab w:val="left" w:pos="2268"/>
        </w:tabs>
        <w:ind w:left="1701" w:hanging="567"/>
        <w:rPr>
          <w:rFonts w:ascii="Arial" w:hAnsi="Arial" w:cs="Arial"/>
          <w:lang w:val="sv-SE"/>
        </w:rPr>
      </w:pPr>
    </w:p>
    <w:p w:rsidR="008D33A1" w:rsidRDefault="008D33A1" w:rsidP="00DD7ED3">
      <w:pPr>
        <w:tabs>
          <w:tab w:val="left" w:pos="1701"/>
          <w:tab w:val="left" w:pos="2268"/>
        </w:tabs>
        <w:ind w:left="1701" w:hanging="567"/>
        <w:rPr>
          <w:rFonts w:ascii="Arial" w:hAnsi="Arial" w:cs="Arial"/>
          <w:lang w:val="sv-SE"/>
        </w:rPr>
      </w:pPr>
    </w:p>
    <w:p w:rsidR="008D33A1" w:rsidRDefault="008D33A1" w:rsidP="00DD7ED3">
      <w:pPr>
        <w:tabs>
          <w:tab w:val="left" w:pos="1701"/>
          <w:tab w:val="left" w:pos="2268"/>
        </w:tabs>
        <w:ind w:left="1701" w:hanging="567"/>
        <w:rPr>
          <w:rFonts w:ascii="Arial" w:hAnsi="Arial" w:cs="Arial"/>
          <w:lang w:val="sv-SE"/>
        </w:rPr>
      </w:pPr>
    </w:p>
    <w:p w:rsidR="008D33A1" w:rsidRDefault="008D33A1" w:rsidP="00DD7ED3">
      <w:pPr>
        <w:tabs>
          <w:tab w:val="left" w:pos="1701"/>
          <w:tab w:val="left" w:pos="2268"/>
        </w:tabs>
        <w:ind w:left="1701" w:hanging="567"/>
        <w:rPr>
          <w:rFonts w:ascii="Arial" w:hAnsi="Arial" w:cs="Arial"/>
          <w:lang w:val="sv-SE"/>
        </w:rPr>
      </w:pPr>
    </w:p>
    <w:p w:rsidR="008D33A1" w:rsidRDefault="008D33A1" w:rsidP="00DD7ED3">
      <w:pPr>
        <w:tabs>
          <w:tab w:val="left" w:pos="1701"/>
          <w:tab w:val="left" w:pos="2268"/>
        </w:tabs>
        <w:ind w:left="1701" w:hanging="567"/>
        <w:rPr>
          <w:rFonts w:ascii="Arial" w:hAnsi="Arial" w:cs="Arial"/>
          <w:lang w:val="sv-SE"/>
        </w:rPr>
      </w:pPr>
    </w:p>
    <w:p w:rsidR="008D33A1" w:rsidRDefault="008D33A1" w:rsidP="00DD7ED3">
      <w:pPr>
        <w:tabs>
          <w:tab w:val="left" w:pos="1701"/>
          <w:tab w:val="left" w:pos="2268"/>
        </w:tabs>
        <w:ind w:left="1701" w:hanging="567"/>
        <w:rPr>
          <w:rFonts w:ascii="Arial" w:hAnsi="Arial" w:cs="Arial"/>
          <w:lang w:val="sv-SE"/>
        </w:rPr>
      </w:pPr>
    </w:p>
    <w:p w:rsidR="008D33A1" w:rsidRDefault="008D33A1" w:rsidP="00DD7ED3">
      <w:pPr>
        <w:tabs>
          <w:tab w:val="left" w:pos="1701"/>
          <w:tab w:val="left" w:pos="2268"/>
        </w:tabs>
        <w:ind w:left="1701" w:hanging="567"/>
        <w:rPr>
          <w:rFonts w:ascii="Arial" w:hAnsi="Arial" w:cs="Arial"/>
          <w:lang w:val="sv-SE"/>
        </w:rPr>
      </w:pPr>
    </w:p>
    <w:p w:rsidR="008D33A1" w:rsidRDefault="008D33A1" w:rsidP="00DD7ED3">
      <w:pPr>
        <w:tabs>
          <w:tab w:val="left" w:pos="1701"/>
          <w:tab w:val="left" w:pos="2268"/>
        </w:tabs>
        <w:ind w:left="1701" w:hanging="567"/>
        <w:rPr>
          <w:rFonts w:ascii="Arial" w:hAnsi="Arial" w:cs="Arial"/>
          <w:lang w:val="sv-SE"/>
        </w:rPr>
      </w:pPr>
    </w:p>
    <w:p w:rsidR="008D33A1" w:rsidRDefault="008D33A1" w:rsidP="00DD7ED3">
      <w:pPr>
        <w:tabs>
          <w:tab w:val="left" w:pos="1701"/>
          <w:tab w:val="left" w:pos="2268"/>
        </w:tabs>
        <w:ind w:left="1701" w:hanging="567"/>
        <w:rPr>
          <w:rFonts w:ascii="Arial" w:hAnsi="Arial" w:cs="Arial"/>
          <w:lang w:val="sv-SE"/>
        </w:rPr>
      </w:pPr>
    </w:p>
    <w:p w:rsidR="008D33A1" w:rsidRDefault="008D33A1" w:rsidP="00DD7ED3">
      <w:pPr>
        <w:tabs>
          <w:tab w:val="left" w:pos="1701"/>
          <w:tab w:val="left" w:pos="2268"/>
        </w:tabs>
        <w:ind w:left="1701" w:hanging="567"/>
        <w:rPr>
          <w:rFonts w:ascii="Arial" w:hAnsi="Arial" w:cs="Arial"/>
          <w:lang w:val="sv-SE"/>
        </w:rPr>
      </w:pPr>
    </w:p>
    <w:p w:rsidR="008D33A1" w:rsidRDefault="008D33A1" w:rsidP="00DD7ED3">
      <w:pPr>
        <w:tabs>
          <w:tab w:val="left" w:pos="1701"/>
          <w:tab w:val="left" w:pos="2268"/>
        </w:tabs>
        <w:ind w:left="1701" w:hanging="567"/>
        <w:rPr>
          <w:rFonts w:ascii="Arial" w:hAnsi="Arial" w:cs="Arial"/>
          <w:lang w:val="sv-SE"/>
        </w:rPr>
      </w:pPr>
    </w:p>
    <w:p w:rsidR="008D33A1" w:rsidRDefault="008D33A1" w:rsidP="00DD7ED3">
      <w:pPr>
        <w:tabs>
          <w:tab w:val="left" w:pos="1701"/>
          <w:tab w:val="left" w:pos="2268"/>
        </w:tabs>
        <w:ind w:left="1701" w:hanging="567"/>
        <w:rPr>
          <w:rFonts w:ascii="Arial" w:hAnsi="Arial" w:cs="Arial"/>
          <w:lang w:val="sv-SE"/>
        </w:rPr>
      </w:pPr>
    </w:p>
    <w:p w:rsidR="006D304F" w:rsidRDefault="006D304F" w:rsidP="00DD7ED3">
      <w:pPr>
        <w:tabs>
          <w:tab w:val="left" w:pos="1701"/>
          <w:tab w:val="left" w:pos="2268"/>
        </w:tabs>
        <w:ind w:left="1701" w:hanging="567"/>
        <w:rPr>
          <w:rFonts w:ascii="Arial" w:hAnsi="Arial" w:cs="Arial"/>
          <w:lang w:val="sv-SE"/>
        </w:rPr>
      </w:pPr>
    </w:p>
    <w:p w:rsidR="006D304F" w:rsidRDefault="006D304F" w:rsidP="00DD7ED3">
      <w:pPr>
        <w:tabs>
          <w:tab w:val="left" w:pos="1701"/>
          <w:tab w:val="left" w:pos="2268"/>
        </w:tabs>
        <w:ind w:left="1701" w:hanging="567"/>
        <w:rPr>
          <w:rFonts w:ascii="Arial" w:hAnsi="Arial" w:cs="Arial"/>
          <w:lang w:val="sv-SE"/>
        </w:rPr>
      </w:pPr>
    </w:p>
    <w:p w:rsidR="009C5E3A" w:rsidRPr="007477AA" w:rsidRDefault="00686213" w:rsidP="005B426C">
      <w:pPr>
        <w:pStyle w:val="ListParagraph"/>
        <w:numPr>
          <w:ilvl w:val="0"/>
          <w:numId w:val="9"/>
        </w:numPr>
        <w:tabs>
          <w:tab w:val="left" w:pos="1701"/>
          <w:tab w:val="left" w:pos="2268"/>
        </w:tabs>
        <w:spacing w:line="360" w:lineRule="auto"/>
        <w:ind w:left="1134" w:hanging="504"/>
        <w:jc w:val="both"/>
        <w:rPr>
          <w:rFonts w:ascii="Arial" w:hAnsi="Arial" w:cs="Arial"/>
          <w:lang w:val="sv-SE"/>
        </w:rPr>
      </w:pPr>
      <w:r>
        <w:rPr>
          <w:rFonts w:ascii="Arial" w:hAnsi="Arial" w:cs="Arial"/>
          <w:lang w:val="sv-SE"/>
        </w:rPr>
        <w:t xml:space="preserve">Sasaran Strategis </w:t>
      </w:r>
      <w:r w:rsidR="009C5E3A">
        <w:rPr>
          <w:rFonts w:ascii="Arial" w:hAnsi="Arial" w:cs="Arial"/>
          <w:lang w:val="sv-SE"/>
        </w:rPr>
        <w:t>Meningkatnya Penyelesaian dan pengungkapan tindak pidana di wilayah Polres Karanganyar.</w:t>
      </w:r>
    </w:p>
    <w:p w:rsidR="009C5E3A" w:rsidRDefault="009C5E3A" w:rsidP="00DD7ED3">
      <w:pPr>
        <w:tabs>
          <w:tab w:val="left" w:pos="1701"/>
          <w:tab w:val="left" w:pos="2268"/>
        </w:tabs>
        <w:ind w:left="1701" w:hanging="567"/>
        <w:rPr>
          <w:rFonts w:ascii="Arial" w:hAnsi="Arial" w:cs="Arial"/>
          <w:lang w:val="sv-SE"/>
        </w:rPr>
      </w:pPr>
    </w:p>
    <w:p w:rsidR="00F40D7F" w:rsidRDefault="00F40D7F" w:rsidP="00DD7ED3">
      <w:pPr>
        <w:tabs>
          <w:tab w:val="left" w:pos="1701"/>
          <w:tab w:val="left" w:pos="2268"/>
        </w:tabs>
        <w:ind w:left="1701" w:hanging="567"/>
        <w:rPr>
          <w:rFonts w:ascii="Arial" w:hAnsi="Arial" w:cs="Arial"/>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4253"/>
        <w:gridCol w:w="1276"/>
        <w:gridCol w:w="1275"/>
        <w:gridCol w:w="1276"/>
        <w:gridCol w:w="992"/>
      </w:tblGrid>
      <w:tr w:rsidR="006B498B" w:rsidRPr="00C40947" w:rsidTr="008A3F03">
        <w:trPr>
          <w:trHeight w:val="596"/>
          <w:tblHeader/>
        </w:trPr>
        <w:tc>
          <w:tcPr>
            <w:tcW w:w="4253" w:type="dxa"/>
            <w:shd w:val="clear" w:color="auto" w:fill="F2F2F2"/>
            <w:vAlign w:val="center"/>
          </w:tcPr>
          <w:p w:rsidR="006B498B" w:rsidRPr="00C40947" w:rsidRDefault="006B498B" w:rsidP="008A3F03">
            <w:pPr>
              <w:jc w:val="center"/>
              <w:rPr>
                <w:rFonts w:ascii="Arial" w:hAnsi="Arial" w:cs="Arial"/>
                <w:b/>
                <w:sz w:val="18"/>
                <w:szCs w:val="18"/>
                <w:lang w:val="id-ID"/>
              </w:rPr>
            </w:pPr>
            <w:r w:rsidRPr="00C40947">
              <w:rPr>
                <w:rFonts w:ascii="Arial" w:hAnsi="Arial" w:cs="Arial"/>
                <w:b/>
                <w:sz w:val="18"/>
                <w:szCs w:val="18"/>
                <w:lang w:val="id-ID"/>
              </w:rPr>
              <w:t xml:space="preserve">INDIKATOR KINERJA </w:t>
            </w:r>
          </w:p>
        </w:tc>
        <w:tc>
          <w:tcPr>
            <w:tcW w:w="1276" w:type="dxa"/>
            <w:tcBorders>
              <w:right w:val="single" w:sz="4" w:space="0" w:color="auto"/>
            </w:tcBorders>
            <w:shd w:val="clear" w:color="auto" w:fill="F2F2F2"/>
            <w:vAlign w:val="center"/>
          </w:tcPr>
          <w:p w:rsidR="006B498B" w:rsidRPr="00C40947" w:rsidRDefault="006B498B" w:rsidP="008A3F03">
            <w:pPr>
              <w:jc w:val="center"/>
              <w:rPr>
                <w:rFonts w:ascii="Arial" w:hAnsi="Arial" w:cs="Arial"/>
                <w:b/>
                <w:sz w:val="18"/>
                <w:szCs w:val="18"/>
                <w:lang w:val="id-ID"/>
              </w:rPr>
            </w:pPr>
            <w:r w:rsidRPr="00C40947">
              <w:rPr>
                <w:rFonts w:ascii="Arial" w:hAnsi="Arial" w:cs="Arial"/>
                <w:b/>
                <w:sz w:val="18"/>
                <w:szCs w:val="18"/>
              </w:rPr>
              <w:t>TARGET</w:t>
            </w:r>
          </w:p>
        </w:tc>
        <w:tc>
          <w:tcPr>
            <w:tcW w:w="1275" w:type="dxa"/>
            <w:tcBorders>
              <w:right w:val="single" w:sz="4" w:space="0" w:color="auto"/>
            </w:tcBorders>
            <w:shd w:val="clear" w:color="auto" w:fill="F2F2F2"/>
            <w:vAlign w:val="center"/>
          </w:tcPr>
          <w:p w:rsidR="006B498B" w:rsidRPr="00C40947" w:rsidRDefault="006B498B" w:rsidP="008A3F03">
            <w:pPr>
              <w:jc w:val="center"/>
              <w:rPr>
                <w:rFonts w:ascii="Arial" w:hAnsi="Arial" w:cs="Arial"/>
                <w:b/>
                <w:sz w:val="18"/>
                <w:szCs w:val="18"/>
                <w:lang w:val="id-ID"/>
              </w:rPr>
            </w:pPr>
            <w:r w:rsidRPr="00C40947">
              <w:rPr>
                <w:rFonts w:ascii="Arial" w:hAnsi="Arial" w:cs="Arial"/>
                <w:b/>
                <w:sz w:val="18"/>
                <w:szCs w:val="18"/>
              </w:rPr>
              <w:t>REALISASI</w:t>
            </w:r>
          </w:p>
        </w:tc>
        <w:tc>
          <w:tcPr>
            <w:tcW w:w="1276" w:type="dxa"/>
            <w:tcBorders>
              <w:right w:val="single" w:sz="4" w:space="0" w:color="auto"/>
            </w:tcBorders>
            <w:shd w:val="clear" w:color="auto" w:fill="F2F2F2"/>
            <w:vAlign w:val="center"/>
          </w:tcPr>
          <w:p w:rsidR="006B498B" w:rsidRPr="00C40947" w:rsidRDefault="006B498B" w:rsidP="008A3F03">
            <w:pPr>
              <w:jc w:val="center"/>
              <w:rPr>
                <w:rFonts w:ascii="Arial" w:hAnsi="Arial" w:cs="Arial"/>
                <w:b/>
                <w:sz w:val="18"/>
                <w:szCs w:val="18"/>
                <w:lang w:val="id-ID"/>
              </w:rPr>
            </w:pPr>
            <w:r w:rsidRPr="00C40947">
              <w:rPr>
                <w:rFonts w:ascii="Arial" w:hAnsi="Arial" w:cs="Arial"/>
                <w:b/>
                <w:sz w:val="18"/>
                <w:szCs w:val="18"/>
              </w:rPr>
              <w:t>CAPAIAN</w:t>
            </w:r>
          </w:p>
        </w:tc>
        <w:tc>
          <w:tcPr>
            <w:tcW w:w="992" w:type="dxa"/>
            <w:tcBorders>
              <w:left w:val="single" w:sz="4" w:space="0" w:color="auto"/>
            </w:tcBorders>
            <w:shd w:val="clear" w:color="auto" w:fill="F2F2F2"/>
            <w:vAlign w:val="center"/>
          </w:tcPr>
          <w:p w:rsidR="006B498B" w:rsidRPr="00C40947" w:rsidRDefault="006B498B" w:rsidP="008A3F03">
            <w:pPr>
              <w:jc w:val="center"/>
              <w:rPr>
                <w:rFonts w:ascii="Arial" w:hAnsi="Arial" w:cs="Arial"/>
                <w:b/>
                <w:sz w:val="18"/>
                <w:szCs w:val="18"/>
                <w:lang w:val="id-ID"/>
              </w:rPr>
            </w:pPr>
            <w:r w:rsidRPr="00C40947">
              <w:rPr>
                <w:rFonts w:ascii="Arial" w:hAnsi="Arial" w:cs="Arial"/>
                <w:b/>
                <w:sz w:val="18"/>
                <w:szCs w:val="18"/>
                <w:lang w:val="id-ID"/>
              </w:rPr>
              <w:t>KET</w:t>
            </w:r>
          </w:p>
        </w:tc>
      </w:tr>
      <w:tr w:rsidR="006B498B" w:rsidRPr="00BF3C3F" w:rsidTr="00F40D7F">
        <w:trPr>
          <w:trHeight w:val="1356"/>
        </w:trPr>
        <w:tc>
          <w:tcPr>
            <w:tcW w:w="4253" w:type="dxa"/>
          </w:tcPr>
          <w:p w:rsidR="006B498B" w:rsidRDefault="006B498B" w:rsidP="008A3F03">
            <w:pPr>
              <w:pStyle w:val="ListParagraph"/>
              <w:tabs>
                <w:tab w:val="left" w:pos="1361"/>
                <w:tab w:val="left" w:pos="1814"/>
                <w:tab w:val="left" w:pos="2268"/>
                <w:tab w:val="left" w:pos="2722"/>
                <w:tab w:val="left" w:pos="3175"/>
                <w:tab w:val="left" w:pos="3402"/>
              </w:tabs>
              <w:overflowPunct w:val="0"/>
              <w:autoSpaceDE w:val="0"/>
              <w:autoSpaceDN w:val="0"/>
              <w:adjustRightInd w:val="0"/>
              <w:spacing w:before="120"/>
              <w:ind w:left="459"/>
              <w:contextualSpacing/>
              <w:jc w:val="both"/>
              <w:textAlignment w:val="baseline"/>
              <w:rPr>
                <w:rFonts w:ascii="Arial" w:hAnsi="Arial" w:cs="Arial"/>
                <w:color w:val="000000"/>
                <w:sz w:val="18"/>
                <w:szCs w:val="18"/>
              </w:rPr>
            </w:pPr>
          </w:p>
          <w:p w:rsidR="006B498B" w:rsidRPr="00D96FE0" w:rsidRDefault="006B498B" w:rsidP="001B500E">
            <w:pPr>
              <w:pStyle w:val="ListParagraph"/>
              <w:numPr>
                <w:ilvl w:val="0"/>
                <w:numId w:val="74"/>
              </w:numPr>
              <w:tabs>
                <w:tab w:val="left" w:pos="1361"/>
                <w:tab w:val="left" w:pos="1814"/>
                <w:tab w:val="left" w:pos="2268"/>
                <w:tab w:val="left" w:pos="2722"/>
                <w:tab w:val="left" w:pos="3175"/>
                <w:tab w:val="left" w:pos="3402"/>
              </w:tabs>
              <w:overflowPunct w:val="0"/>
              <w:autoSpaceDE w:val="0"/>
              <w:autoSpaceDN w:val="0"/>
              <w:adjustRightInd w:val="0"/>
              <w:spacing w:before="120"/>
              <w:ind w:left="459" w:hanging="283"/>
              <w:contextualSpacing/>
              <w:jc w:val="both"/>
              <w:textAlignment w:val="baseline"/>
              <w:rPr>
                <w:rFonts w:ascii="Arial" w:hAnsi="Arial" w:cs="Arial"/>
                <w:color w:val="000000"/>
                <w:sz w:val="18"/>
                <w:szCs w:val="18"/>
              </w:rPr>
            </w:pPr>
            <w:r>
              <w:rPr>
                <w:rFonts w:ascii="Arial" w:hAnsi="Arial" w:cs="Arial"/>
                <w:color w:val="000000"/>
                <w:sz w:val="18"/>
                <w:szCs w:val="18"/>
              </w:rPr>
              <w:t>Persentase penyelesaian kasus Tindak pidana umum</w:t>
            </w:r>
          </w:p>
        </w:tc>
        <w:tc>
          <w:tcPr>
            <w:tcW w:w="1276" w:type="dxa"/>
          </w:tcPr>
          <w:p w:rsidR="006B498B" w:rsidRDefault="006B498B" w:rsidP="008A3F03">
            <w:pPr>
              <w:spacing w:line="360" w:lineRule="auto"/>
              <w:jc w:val="center"/>
              <w:rPr>
                <w:rFonts w:ascii="Arial" w:hAnsi="Arial" w:cs="Arial"/>
                <w:color w:val="000000"/>
                <w:sz w:val="18"/>
                <w:szCs w:val="18"/>
              </w:rPr>
            </w:pPr>
          </w:p>
          <w:p w:rsidR="006B498B" w:rsidRPr="00D96FE0" w:rsidRDefault="006B498B" w:rsidP="008A3F03">
            <w:pPr>
              <w:spacing w:line="360" w:lineRule="auto"/>
              <w:jc w:val="center"/>
              <w:rPr>
                <w:rFonts w:ascii="Arial" w:hAnsi="Arial" w:cs="Arial"/>
                <w:color w:val="000000"/>
                <w:sz w:val="18"/>
                <w:szCs w:val="18"/>
              </w:rPr>
            </w:pPr>
            <w:r>
              <w:rPr>
                <w:rFonts w:ascii="Arial" w:hAnsi="Arial" w:cs="Arial"/>
                <w:color w:val="000000"/>
                <w:sz w:val="18"/>
                <w:szCs w:val="18"/>
              </w:rPr>
              <w:t>60 %</w:t>
            </w:r>
          </w:p>
        </w:tc>
        <w:tc>
          <w:tcPr>
            <w:tcW w:w="1275" w:type="dxa"/>
          </w:tcPr>
          <w:p w:rsidR="006B498B" w:rsidRDefault="006B498B" w:rsidP="008A3F03">
            <w:pPr>
              <w:pStyle w:val="ListParagraph"/>
              <w:spacing w:line="360" w:lineRule="auto"/>
              <w:ind w:left="34" w:hanging="34"/>
              <w:jc w:val="center"/>
              <w:rPr>
                <w:rFonts w:ascii="Arial" w:hAnsi="Arial" w:cs="Arial"/>
                <w:color w:val="000000" w:themeColor="text1"/>
                <w:sz w:val="18"/>
                <w:szCs w:val="18"/>
              </w:rPr>
            </w:pPr>
          </w:p>
          <w:p w:rsidR="006B498B" w:rsidRPr="00E7370A" w:rsidRDefault="006B498B" w:rsidP="008A3F03">
            <w:pPr>
              <w:pStyle w:val="ListParagraph"/>
              <w:spacing w:line="360" w:lineRule="auto"/>
              <w:ind w:left="34" w:hanging="34"/>
              <w:jc w:val="center"/>
              <w:rPr>
                <w:rFonts w:ascii="Arial" w:hAnsi="Arial" w:cs="Arial"/>
                <w:color w:val="000000" w:themeColor="text1"/>
                <w:sz w:val="18"/>
                <w:szCs w:val="18"/>
              </w:rPr>
            </w:pPr>
            <w:r>
              <w:rPr>
                <w:rFonts w:ascii="Arial" w:hAnsi="Arial" w:cs="Arial"/>
                <w:color w:val="000000" w:themeColor="text1"/>
                <w:sz w:val="18"/>
                <w:szCs w:val="18"/>
              </w:rPr>
              <w:t>77,20 %</w:t>
            </w:r>
          </w:p>
        </w:tc>
        <w:tc>
          <w:tcPr>
            <w:tcW w:w="1276" w:type="dxa"/>
          </w:tcPr>
          <w:p w:rsidR="006B498B" w:rsidRDefault="006B498B" w:rsidP="008A3F03">
            <w:pPr>
              <w:pStyle w:val="ListParagraph"/>
              <w:spacing w:line="360" w:lineRule="auto"/>
              <w:ind w:left="34" w:hanging="34"/>
              <w:jc w:val="center"/>
              <w:rPr>
                <w:rFonts w:ascii="Arial" w:hAnsi="Arial" w:cs="Arial"/>
                <w:color w:val="000000"/>
                <w:sz w:val="18"/>
                <w:szCs w:val="18"/>
              </w:rPr>
            </w:pPr>
          </w:p>
          <w:p w:rsidR="006B498B" w:rsidRPr="00C40947" w:rsidRDefault="009C5E3A" w:rsidP="008A3F03">
            <w:pPr>
              <w:pStyle w:val="ListParagraph"/>
              <w:spacing w:line="360" w:lineRule="auto"/>
              <w:ind w:left="34" w:hanging="34"/>
              <w:jc w:val="center"/>
              <w:rPr>
                <w:rFonts w:ascii="Arial" w:hAnsi="Arial" w:cs="Arial"/>
                <w:color w:val="000000"/>
                <w:sz w:val="18"/>
                <w:szCs w:val="18"/>
              </w:rPr>
            </w:pPr>
            <w:r>
              <w:rPr>
                <w:rFonts w:ascii="Arial" w:hAnsi="Arial" w:cs="Arial"/>
                <w:color w:val="000000"/>
                <w:sz w:val="18"/>
                <w:szCs w:val="18"/>
              </w:rPr>
              <w:t>129</w:t>
            </w:r>
            <w:r w:rsidR="006B498B">
              <w:rPr>
                <w:rFonts w:ascii="Arial" w:hAnsi="Arial" w:cs="Arial"/>
                <w:color w:val="000000"/>
                <w:sz w:val="18"/>
                <w:szCs w:val="18"/>
              </w:rPr>
              <w:t xml:space="preserve"> %</w:t>
            </w:r>
          </w:p>
        </w:tc>
        <w:tc>
          <w:tcPr>
            <w:tcW w:w="992" w:type="dxa"/>
            <w:vAlign w:val="center"/>
          </w:tcPr>
          <w:p w:rsidR="006B498B" w:rsidRPr="00BF3C3F" w:rsidRDefault="006B498B" w:rsidP="008A3F03">
            <w:pPr>
              <w:rPr>
                <w:rFonts w:ascii="Arial" w:hAnsi="Arial" w:cs="Arial"/>
                <w:color w:val="000000"/>
                <w:sz w:val="18"/>
                <w:szCs w:val="18"/>
              </w:rPr>
            </w:pPr>
          </w:p>
        </w:tc>
      </w:tr>
    </w:tbl>
    <w:p w:rsidR="00D77E45" w:rsidRDefault="00DE11BA" w:rsidP="006B498B">
      <w:pPr>
        <w:tabs>
          <w:tab w:val="left" w:pos="1701"/>
          <w:tab w:val="left" w:pos="2268"/>
        </w:tabs>
        <w:ind w:left="1701" w:hanging="567"/>
        <w:rPr>
          <w:rFonts w:ascii="Arial" w:hAnsi="Arial" w:cs="Arial"/>
          <w:lang w:val="sv-SE"/>
        </w:rPr>
      </w:pPr>
      <w:r>
        <w:rPr>
          <w:rFonts w:ascii="Arial" w:hAnsi="Arial" w:cs="Arial"/>
          <w:noProof/>
        </w:rPr>
        <w:pict>
          <v:shape id="_x0000_s1622" type="#_x0000_t202" style="position:absolute;left:0;text-align:left;margin-left:389.65pt;margin-top:9.4pt;width:125.25pt;height:24pt;z-index:252242432;mso-position-horizontal-relative:text;mso-position-vertical-relative:text" stroked="f">
            <v:textbox>
              <w:txbxContent>
                <w:p w:rsidR="00BE4E15" w:rsidRPr="00924F5B" w:rsidRDefault="00BE4E15" w:rsidP="0013757C">
                  <w:pPr>
                    <w:jc w:val="right"/>
                    <w:rPr>
                      <w:rFonts w:ascii="Arial" w:hAnsi="Arial" w:cs="Arial"/>
                    </w:rPr>
                  </w:pPr>
                  <w:r>
                    <w:rPr>
                      <w:rFonts w:ascii="Arial" w:hAnsi="Arial" w:cs="Arial"/>
                    </w:rPr>
                    <w:t>Pada…..</w:t>
                  </w:r>
                </w:p>
              </w:txbxContent>
            </v:textbox>
          </v:shape>
        </w:pict>
      </w:r>
    </w:p>
    <w:p w:rsidR="009C5E3A" w:rsidRDefault="009C5E3A" w:rsidP="00CD41F5">
      <w:pPr>
        <w:tabs>
          <w:tab w:val="left" w:pos="1701"/>
          <w:tab w:val="left" w:pos="2268"/>
        </w:tabs>
        <w:ind w:left="1701"/>
        <w:jc w:val="center"/>
        <w:rPr>
          <w:rFonts w:ascii="Arial" w:hAnsi="Arial" w:cs="Arial"/>
          <w:lang w:val="sv-SE"/>
        </w:rPr>
      </w:pPr>
    </w:p>
    <w:p w:rsidR="005B426C" w:rsidRDefault="005B426C" w:rsidP="005B426C">
      <w:pPr>
        <w:pStyle w:val="ListParagraph"/>
        <w:tabs>
          <w:tab w:val="left" w:pos="2268"/>
          <w:tab w:val="left" w:pos="2835"/>
        </w:tabs>
        <w:spacing w:line="360" w:lineRule="auto"/>
        <w:ind w:left="1134"/>
        <w:jc w:val="both"/>
        <w:rPr>
          <w:rFonts w:ascii="Arial" w:hAnsi="Arial" w:cs="Arial"/>
          <w:lang w:val="sv-SE"/>
        </w:rPr>
      </w:pPr>
      <w:r>
        <w:rPr>
          <w:rFonts w:ascii="Arial" w:hAnsi="Arial" w:cs="Arial"/>
          <w:lang w:val="sv-SE"/>
        </w:rPr>
        <w:lastRenderedPageBreak/>
        <w:t>Pada tahun 2018 jumlah kasus tindak pidana umum yang terjadi di Jajaran Polres Karanganyar sebanyak 193 kasus, dan dapat diselesaikan sebanyak 149 kasus, target penyelasaian yang ditetapkan sebesar 60 %, jadi realisasi 77,20%, sehingga capaian kinerja mencapai 129 % ( target dapat tercapai).</w:t>
      </w:r>
    </w:p>
    <w:p w:rsidR="005B426C" w:rsidRDefault="005B426C" w:rsidP="00CD41F5">
      <w:pPr>
        <w:tabs>
          <w:tab w:val="left" w:pos="1701"/>
          <w:tab w:val="left" w:pos="2268"/>
        </w:tabs>
        <w:ind w:left="1701"/>
        <w:jc w:val="center"/>
        <w:rPr>
          <w:rFonts w:ascii="Arial" w:hAnsi="Arial" w:cs="Arial"/>
          <w:lang w:val="sv-SE"/>
        </w:rPr>
      </w:pPr>
    </w:p>
    <w:p w:rsidR="00F40D7F" w:rsidRDefault="00F40D7F" w:rsidP="00CD41F5">
      <w:pPr>
        <w:tabs>
          <w:tab w:val="left" w:pos="1701"/>
          <w:tab w:val="left" w:pos="2268"/>
        </w:tabs>
        <w:ind w:left="1701"/>
        <w:jc w:val="center"/>
        <w:rPr>
          <w:rFonts w:ascii="Arial" w:hAnsi="Arial" w:cs="Arial"/>
          <w:lang w:val="sv-SE"/>
        </w:rPr>
      </w:pPr>
    </w:p>
    <w:p w:rsidR="006B498B" w:rsidRDefault="009C5E3A" w:rsidP="009C5E3A">
      <w:pPr>
        <w:tabs>
          <w:tab w:val="left" w:pos="2268"/>
        </w:tabs>
        <w:ind w:left="1418" w:hanging="142"/>
        <w:rPr>
          <w:rFonts w:ascii="Arial" w:hAnsi="Arial" w:cs="Arial"/>
          <w:lang w:val="sv-SE"/>
        </w:rPr>
      </w:pPr>
      <w:r>
        <w:rPr>
          <w:rFonts w:ascii="Arial" w:hAnsi="Arial" w:cs="Arial"/>
          <w:lang w:val="sv-SE"/>
        </w:rPr>
        <w:t xml:space="preserve">     DATA KASUS TINDAK PIDANA UMUM POLRES DAN POLSEK JAJARAN </w:t>
      </w:r>
    </w:p>
    <w:p w:rsidR="009C5E3A" w:rsidRDefault="009C5E3A" w:rsidP="009C5E3A">
      <w:pPr>
        <w:tabs>
          <w:tab w:val="left" w:pos="1701"/>
          <w:tab w:val="left" w:pos="2268"/>
        </w:tabs>
        <w:ind w:left="1701"/>
        <w:rPr>
          <w:rFonts w:ascii="Arial" w:hAnsi="Arial" w:cs="Arial"/>
          <w:lang w:val="sv-SE"/>
        </w:rPr>
      </w:pPr>
      <w:r>
        <w:rPr>
          <w:rFonts w:ascii="Arial" w:hAnsi="Arial" w:cs="Arial"/>
          <w:lang w:val="sv-SE"/>
        </w:rPr>
        <w:t xml:space="preserve">                                  POLRES KARANGANYAR</w:t>
      </w:r>
    </w:p>
    <w:p w:rsidR="006B498B" w:rsidRDefault="006B498B" w:rsidP="00CD41F5">
      <w:pPr>
        <w:tabs>
          <w:tab w:val="left" w:pos="1701"/>
          <w:tab w:val="left" w:pos="2268"/>
        </w:tabs>
        <w:ind w:left="1701"/>
        <w:jc w:val="center"/>
        <w:rPr>
          <w:rFonts w:ascii="Arial" w:hAnsi="Arial" w:cs="Arial"/>
          <w:lang w:val="sv-SE"/>
        </w:rPr>
      </w:pPr>
    </w:p>
    <w:tbl>
      <w:tblPr>
        <w:tblStyle w:val="TableGrid"/>
        <w:tblW w:w="9072" w:type="dxa"/>
        <w:tblInd w:w="1242" w:type="dxa"/>
        <w:tblLayout w:type="fixed"/>
        <w:tblLook w:val="04A0"/>
      </w:tblPr>
      <w:tblGrid>
        <w:gridCol w:w="643"/>
        <w:gridCol w:w="2618"/>
        <w:gridCol w:w="1275"/>
        <w:gridCol w:w="1276"/>
        <w:gridCol w:w="1134"/>
        <w:gridCol w:w="1310"/>
        <w:gridCol w:w="816"/>
      </w:tblGrid>
      <w:tr w:rsidR="0036763F" w:rsidRPr="007539C9" w:rsidTr="0036763F">
        <w:trPr>
          <w:trHeight w:val="336"/>
        </w:trPr>
        <w:tc>
          <w:tcPr>
            <w:tcW w:w="643" w:type="dxa"/>
            <w:vMerge w:val="restart"/>
            <w:shd w:val="clear" w:color="auto" w:fill="D9D9D9" w:themeFill="background1" w:themeFillShade="D9"/>
            <w:vAlign w:val="center"/>
          </w:tcPr>
          <w:p w:rsidR="0036763F" w:rsidRPr="007539C9" w:rsidRDefault="0036763F" w:rsidP="0036763F">
            <w:pPr>
              <w:tabs>
                <w:tab w:val="left" w:pos="709"/>
              </w:tabs>
              <w:jc w:val="center"/>
              <w:rPr>
                <w:rFonts w:ascii="Arial" w:hAnsi="Arial" w:cs="Arial"/>
                <w:sz w:val="22"/>
                <w:szCs w:val="22"/>
              </w:rPr>
            </w:pPr>
            <w:r w:rsidRPr="007539C9">
              <w:rPr>
                <w:rFonts w:ascii="Arial" w:hAnsi="Arial" w:cs="Arial"/>
                <w:sz w:val="22"/>
                <w:szCs w:val="22"/>
              </w:rPr>
              <w:t>NO.</w:t>
            </w:r>
          </w:p>
        </w:tc>
        <w:tc>
          <w:tcPr>
            <w:tcW w:w="2618" w:type="dxa"/>
            <w:vMerge w:val="restart"/>
            <w:shd w:val="clear" w:color="auto" w:fill="D9D9D9" w:themeFill="background1" w:themeFillShade="D9"/>
            <w:vAlign w:val="center"/>
          </w:tcPr>
          <w:p w:rsidR="0036763F" w:rsidRPr="007539C9" w:rsidRDefault="0036763F" w:rsidP="0036763F">
            <w:pPr>
              <w:tabs>
                <w:tab w:val="left" w:pos="709"/>
              </w:tabs>
              <w:jc w:val="center"/>
              <w:rPr>
                <w:rFonts w:ascii="Arial" w:hAnsi="Arial" w:cs="Arial"/>
                <w:sz w:val="22"/>
                <w:szCs w:val="22"/>
              </w:rPr>
            </w:pPr>
            <w:r>
              <w:rPr>
                <w:rFonts w:ascii="Arial" w:hAnsi="Arial" w:cs="Arial"/>
                <w:sz w:val="22"/>
                <w:szCs w:val="22"/>
              </w:rPr>
              <w:t>SATKER</w:t>
            </w:r>
          </w:p>
        </w:tc>
        <w:tc>
          <w:tcPr>
            <w:tcW w:w="2551" w:type="dxa"/>
            <w:gridSpan w:val="2"/>
            <w:shd w:val="clear" w:color="auto" w:fill="D9D9D9" w:themeFill="background1" w:themeFillShade="D9"/>
            <w:vAlign w:val="center"/>
          </w:tcPr>
          <w:p w:rsidR="0036763F" w:rsidRPr="007539C9" w:rsidRDefault="0036763F" w:rsidP="0036763F">
            <w:pPr>
              <w:tabs>
                <w:tab w:val="left" w:pos="709"/>
              </w:tabs>
              <w:jc w:val="center"/>
              <w:rPr>
                <w:rFonts w:ascii="Arial" w:hAnsi="Arial" w:cs="Arial"/>
                <w:sz w:val="22"/>
                <w:szCs w:val="22"/>
              </w:rPr>
            </w:pPr>
            <w:r w:rsidRPr="007539C9">
              <w:rPr>
                <w:rFonts w:ascii="Arial" w:hAnsi="Arial" w:cs="Arial"/>
                <w:sz w:val="22"/>
                <w:szCs w:val="22"/>
              </w:rPr>
              <w:t>TAHUN 2017</w:t>
            </w:r>
          </w:p>
        </w:tc>
        <w:tc>
          <w:tcPr>
            <w:tcW w:w="2444" w:type="dxa"/>
            <w:gridSpan w:val="2"/>
            <w:shd w:val="clear" w:color="auto" w:fill="D9D9D9" w:themeFill="background1" w:themeFillShade="D9"/>
            <w:vAlign w:val="center"/>
          </w:tcPr>
          <w:p w:rsidR="0036763F" w:rsidRPr="007539C9" w:rsidRDefault="0036763F" w:rsidP="0036763F">
            <w:pPr>
              <w:tabs>
                <w:tab w:val="left" w:pos="709"/>
              </w:tabs>
              <w:jc w:val="center"/>
              <w:rPr>
                <w:rFonts w:ascii="Arial" w:hAnsi="Arial" w:cs="Arial"/>
                <w:sz w:val="22"/>
                <w:szCs w:val="22"/>
              </w:rPr>
            </w:pPr>
            <w:r w:rsidRPr="007539C9">
              <w:rPr>
                <w:rFonts w:ascii="Arial" w:hAnsi="Arial" w:cs="Arial"/>
                <w:sz w:val="22"/>
                <w:szCs w:val="22"/>
              </w:rPr>
              <w:t>TAHUN 2018</w:t>
            </w:r>
          </w:p>
        </w:tc>
        <w:tc>
          <w:tcPr>
            <w:tcW w:w="816" w:type="dxa"/>
            <w:vMerge w:val="restart"/>
            <w:shd w:val="clear" w:color="auto" w:fill="D9D9D9" w:themeFill="background1" w:themeFillShade="D9"/>
            <w:vAlign w:val="center"/>
          </w:tcPr>
          <w:p w:rsidR="0036763F" w:rsidRPr="007539C9" w:rsidRDefault="0036763F" w:rsidP="0036763F">
            <w:pPr>
              <w:tabs>
                <w:tab w:val="left" w:pos="709"/>
              </w:tabs>
              <w:jc w:val="center"/>
              <w:rPr>
                <w:rFonts w:ascii="Arial" w:hAnsi="Arial" w:cs="Arial"/>
                <w:sz w:val="22"/>
                <w:szCs w:val="22"/>
              </w:rPr>
            </w:pPr>
            <w:r w:rsidRPr="007539C9">
              <w:rPr>
                <w:rFonts w:ascii="Arial" w:hAnsi="Arial" w:cs="Arial"/>
                <w:sz w:val="22"/>
                <w:szCs w:val="22"/>
              </w:rPr>
              <w:t>KET</w:t>
            </w:r>
          </w:p>
        </w:tc>
      </w:tr>
      <w:tr w:rsidR="0036763F" w:rsidTr="0036763F">
        <w:trPr>
          <w:trHeight w:val="368"/>
        </w:trPr>
        <w:tc>
          <w:tcPr>
            <w:tcW w:w="643" w:type="dxa"/>
            <w:vMerge/>
          </w:tcPr>
          <w:p w:rsidR="0036763F" w:rsidRDefault="0036763F" w:rsidP="0036763F">
            <w:pPr>
              <w:tabs>
                <w:tab w:val="left" w:pos="709"/>
              </w:tabs>
              <w:jc w:val="center"/>
              <w:rPr>
                <w:rFonts w:ascii="Arial" w:hAnsi="Arial" w:cs="Arial"/>
              </w:rPr>
            </w:pPr>
          </w:p>
        </w:tc>
        <w:tc>
          <w:tcPr>
            <w:tcW w:w="2618" w:type="dxa"/>
            <w:vMerge/>
          </w:tcPr>
          <w:p w:rsidR="0036763F" w:rsidRDefault="0036763F" w:rsidP="0036763F">
            <w:pPr>
              <w:tabs>
                <w:tab w:val="left" w:pos="709"/>
              </w:tabs>
              <w:jc w:val="center"/>
              <w:rPr>
                <w:rFonts w:ascii="Arial" w:hAnsi="Arial" w:cs="Arial"/>
              </w:rPr>
            </w:pPr>
          </w:p>
        </w:tc>
        <w:tc>
          <w:tcPr>
            <w:tcW w:w="1275" w:type="dxa"/>
            <w:shd w:val="clear" w:color="auto" w:fill="D9D9D9" w:themeFill="background1" w:themeFillShade="D9"/>
            <w:vAlign w:val="center"/>
          </w:tcPr>
          <w:p w:rsidR="0036763F" w:rsidRPr="007539C9" w:rsidRDefault="0036763F" w:rsidP="0036763F">
            <w:pPr>
              <w:tabs>
                <w:tab w:val="left" w:pos="709"/>
              </w:tabs>
              <w:jc w:val="center"/>
              <w:rPr>
                <w:rFonts w:ascii="Arial" w:hAnsi="Arial" w:cs="Arial"/>
                <w:sz w:val="22"/>
                <w:szCs w:val="22"/>
              </w:rPr>
            </w:pPr>
            <w:r>
              <w:rPr>
                <w:rFonts w:ascii="Arial" w:hAnsi="Arial" w:cs="Arial"/>
                <w:sz w:val="22"/>
                <w:szCs w:val="22"/>
              </w:rPr>
              <w:t>LAPOR</w:t>
            </w:r>
          </w:p>
        </w:tc>
        <w:tc>
          <w:tcPr>
            <w:tcW w:w="1276" w:type="dxa"/>
            <w:shd w:val="clear" w:color="auto" w:fill="D9D9D9" w:themeFill="background1" w:themeFillShade="D9"/>
            <w:vAlign w:val="center"/>
          </w:tcPr>
          <w:p w:rsidR="0036763F" w:rsidRPr="007539C9" w:rsidRDefault="0036763F" w:rsidP="0036763F">
            <w:pPr>
              <w:tabs>
                <w:tab w:val="left" w:pos="709"/>
              </w:tabs>
              <w:jc w:val="center"/>
              <w:rPr>
                <w:rFonts w:ascii="Arial" w:hAnsi="Arial" w:cs="Arial"/>
                <w:sz w:val="22"/>
                <w:szCs w:val="22"/>
              </w:rPr>
            </w:pPr>
            <w:r w:rsidRPr="007539C9">
              <w:rPr>
                <w:rFonts w:ascii="Arial" w:hAnsi="Arial" w:cs="Arial"/>
                <w:sz w:val="22"/>
                <w:szCs w:val="22"/>
              </w:rPr>
              <w:t>SELESAI</w:t>
            </w:r>
          </w:p>
        </w:tc>
        <w:tc>
          <w:tcPr>
            <w:tcW w:w="1134" w:type="dxa"/>
            <w:shd w:val="clear" w:color="auto" w:fill="D9D9D9" w:themeFill="background1" w:themeFillShade="D9"/>
            <w:vAlign w:val="center"/>
          </w:tcPr>
          <w:p w:rsidR="0036763F" w:rsidRPr="007539C9" w:rsidRDefault="0036763F" w:rsidP="0036763F">
            <w:pPr>
              <w:tabs>
                <w:tab w:val="left" w:pos="709"/>
              </w:tabs>
              <w:jc w:val="center"/>
              <w:rPr>
                <w:rFonts w:ascii="Arial" w:hAnsi="Arial" w:cs="Arial"/>
                <w:sz w:val="22"/>
                <w:szCs w:val="22"/>
              </w:rPr>
            </w:pPr>
            <w:r>
              <w:rPr>
                <w:rFonts w:ascii="Arial" w:hAnsi="Arial" w:cs="Arial"/>
                <w:sz w:val="22"/>
                <w:szCs w:val="22"/>
              </w:rPr>
              <w:t>LAPOR</w:t>
            </w:r>
          </w:p>
        </w:tc>
        <w:tc>
          <w:tcPr>
            <w:tcW w:w="1310" w:type="dxa"/>
            <w:shd w:val="clear" w:color="auto" w:fill="D9D9D9" w:themeFill="background1" w:themeFillShade="D9"/>
            <w:vAlign w:val="center"/>
          </w:tcPr>
          <w:p w:rsidR="0036763F" w:rsidRPr="007539C9" w:rsidRDefault="0036763F" w:rsidP="0036763F">
            <w:pPr>
              <w:tabs>
                <w:tab w:val="left" w:pos="709"/>
              </w:tabs>
              <w:jc w:val="center"/>
              <w:rPr>
                <w:rFonts w:ascii="Arial" w:hAnsi="Arial" w:cs="Arial"/>
                <w:sz w:val="22"/>
                <w:szCs w:val="22"/>
              </w:rPr>
            </w:pPr>
            <w:r w:rsidRPr="007539C9">
              <w:rPr>
                <w:rFonts w:ascii="Arial" w:hAnsi="Arial" w:cs="Arial"/>
                <w:sz w:val="22"/>
                <w:szCs w:val="22"/>
              </w:rPr>
              <w:t>SELESAI</w:t>
            </w:r>
          </w:p>
        </w:tc>
        <w:tc>
          <w:tcPr>
            <w:tcW w:w="816" w:type="dxa"/>
            <w:vMerge/>
          </w:tcPr>
          <w:p w:rsidR="0036763F" w:rsidRDefault="0036763F" w:rsidP="0036763F">
            <w:pPr>
              <w:tabs>
                <w:tab w:val="left" w:pos="709"/>
              </w:tabs>
              <w:jc w:val="center"/>
              <w:rPr>
                <w:rFonts w:ascii="Arial" w:hAnsi="Arial" w:cs="Arial"/>
              </w:rPr>
            </w:pPr>
          </w:p>
        </w:tc>
      </w:tr>
      <w:tr w:rsidR="0036763F" w:rsidTr="0036763F">
        <w:trPr>
          <w:trHeight w:val="412"/>
        </w:trPr>
        <w:tc>
          <w:tcPr>
            <w:tcW w:w="643" w:type="dxa"/>
            <w:vAlign w:val="center"/>
          </w:tcPr>
          <w:p w:rsidR="0036763F" w:rsidRDefault="0036763F" w:rsidP="0036763F">
            <w:pPr>
              <w:tabs>
                <w:tab w:val="left" w:pos="709"/>
              </w:tabs>
              <w:jc w:val="center"/>
              <w:rPr>
                <w:rFonts w:ascii="Arial" w:hAnsi="Arial" w:cs="Arial"/>
              </w:rPr>
            </w:pPr>
            <w:r>
              <w:rPr>
                <w:rFonts w:ascii="Arial" w:hAnsi="Arial" w:cs="Arial"/>
              </w:rPr>
              <w:t>1.</w:t>
            </w:r>
          </w:p>
        </w:tc>
        <w:tc>
          <w:tcPr>
            <w:tcW w:w="2618" w:type="dxa"/>
            <w:vAlign w:val="center"/>
          </w:tcPr>
          <w:p w:rsidR="0036763F" w:rsidRDefault="0036763F" w:rsidP="0036763F">
            <w:pPr>
              <w:tabs>
                <w:tab w:val="left" w:pos="709"/>
              </w:tabs>
              <w:rPr>
                <w:rFonts w:ascii="Arial" w:hAnsi="Arial" w:cs="Arial"/>
              </w:rPr>
            </w:pPr>
            <w:r>
              <w:rPr>
                <w:rFonts w:ascii="Arial" w:hAnsi="Arial" w:cs="Arial"/>
              </w:rPr>
              <w:t>MAPOLRES KRA</w:t>
            </w:r>
          </w:p>
        </w:tc>
        <w:tc>
          <w:tcPr>
            <w:tcW w:w="1275" w:type="dxa"/>
            <w:vAlign w:val="center"/>
          </w:tcPr>
          <w:p w:rsidR="0036763F"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139</w:t>
            </w:r>
          </w:p>
        </w:tc>
        <w:tc>
          <w:tcPr>
            <w:tcW w:w="1276" w:type="dxa"/>
            <w:vAlign w:val="center"/>
          </w:tcPr>
          <w:p w:rsidR="0036763F"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102</w:t>
            </w:r>
          </w:p>
        </w:tc>
        <w:tc>
          <w:tcPr>
            <w:tcW w:w="1134" w:type="dxa"/>
            <w:vAlign w:val="center"/>
          </w:tcPr>
          <w:p w:rsidR="0036763F"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130</w:t>
            </w:r>
          </w:p>
        </w:tc>
        <w:tc>
          <w:tcPr>
            <w:tcW w:w="1310" w:type="dxa"/>
            <w:vAlign w:val="center"/>
          </w:tcPr>
          <w:p w:rsidR="0036763F"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86</w:t>
            </w:r>
          </w:p>
        </w:tc>
        <w:tc>
          <w:tcPr>
            <w:tcW w:w="816" w:type="dxa"/>
            <w:vAlign w:val="center"/>
          </w:tcPr>
          <w:p w:rsidR="0036763F" w:rsidRDefault="0036763F" w:rsidP="0036763F">
            <w:pPr>
              <w:tabs>
                <w:tab w:val="left" w:pos="709"/>
              </w:tabs>
              <w:jc w:val="center"/>
              <w:rPr>
                <w:rFonts w:ascii="Arial" w:hAnsi="Arial" w:cs="Arial"/>
              </w:rPr>
            </w:pPr>
          </w:p>
        </w:tc>
      </w:tr>
      <w:tr w:rsidR="0036763F" w:rsidTr="0036763F">
        <w:trPr>
          <w:trHeight w:val="418"/>
        </w:trPr>
        <w:tc>
          <w:tcPr>
            <w:tcW w:w="643" w:type="dxa"/>
            <w:vAlign w:val="center"/>
          </w:tcPr>
          <w:p w:rsidR="0036763F" w:rsidRDefault="0036763F" w:rsidP="0036763F">
            <w:pPr>
              <w:tabs>
                <w:tab w:val="left" w:pos="709"/>
              </w:tabs>
              <w:jc w:val="center"/>
              <w:rPr>
                <w:rFonts w:ascii="Arial" w:hAnsi="Arial" w:cs="Arial"/>
              </w:rPr>
            </w:pPr>
            <w:r>
              <w:rPr>
                <w:rFonts w:ascii="Arial" w:hAnsi="Arial" w:cs="Arial"/>
              </w:rPr>
              <w:t>2.</w:t>
            </w:r>
          </w:p>
        </w:tc>
        <w:tc>
          <w:tcPr>
            <w:tcW w:w="2618" w:type="dxa"/>
            <w:vAlign w:val="center"/>
          </w:tcPr>
          <w:p w:rsidR="0036763F" w:rsidRDefault="0036763F" w:rsidP="0036763F">
            <w:pPr>
              <w:tabs>
                <w:tab w:val="left" w:pos="709"/>
              </w:tabs>
              <w:rPr>
                <w:rFonts w:ascii="Arial" w:hAnsi="Arial" w:cs="Arial"/>
              </w:rPr>
            </w:pPr>
            <w:r>
              <w:rPr>
                <w:rFonts w:ascii="Arial" w:hAnsi="Arial" w:cs="Arial"/>
              </w:rPr>
              <w:t>SEK COLOMADU</w:t>
            </w:r>
          </w:p>
        </w:tc>
        <w:tc>
          <w:tcPr>
            <w:tcW w:w="1275" w:type="dxa"/>
            <w:vAlign w:val="center"/>
          </w:tcPr>
          <w:p w:rsidR="0036763F"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16</w:t>
            </w:r>
          </w:p>
        </w:tc>
        <w:tc>
          <w:tcPr>
            <w:tcW w:w="1276" w:type="dxa"/>
            <w:vAlign w:val="center"/>
          </w:tcPr>
          <w:p w:rsidR="0036763F"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16</w:t>
            </w:r>
          </w:p>
        </w:tc>
        <w:tc>
          <w:tcPr>
            <w:tcW w:w="1134" w:type="dxa"/>
            <w:vAlign w:val="center"/>
          </w:tcPr>
          <w:p w:rsidR="0036763F"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14</w:t>
            </w:r>
          </w:p>
        </w:tc>
        <w:tc>
          <w:tcPr>
            <w:tcW w:w="1310" w:type="dxa"/>
            <w:vAlign w:val="center"/>
          </w:tcPr>
          <w:p w:rsidR="0036763F"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14</w:t>
            </w:r>
          </w:p>
        </w:tc>
        <w:tc>
          <w:tcPr>
            <w:tcW w:w="816" w:type="dxa"/>
            <w:vAlign w:val="center"/>
          </w:tcPr>
          <w:p w:rsidR="0036763F" w:rsidRDefault="0036763F" w:rsidP="0036763F">
            <w:pPr>
              <w:tabs>
                <w:tab w:val="left" w:pos="709"/>
              </w:tabs>
              <w:jc w:val="center"/>
              <w:rPr>
                <w:rFonts w:ascii="Arial" w:hAnsi="Arial" w:cs="Arial"/>
              </w:rPr>
            </w:pPr>
          </w:p>
        </w:tc>
      </w:tr>
      <w:tr w:rsidR="004A756D" w:rsidTr="0036763F">
        <w:trPr>
          <w:trHeight w:val="410"/>
        </w:trPr>
        <w:tc>
          <w:tcPr>
            <w:tcW w:w="643" w:type="dxa"/>
            <w:vAlign w:val="center"/>
          </w:tcPr>
          <w:p w:rsidR="004A756D" w:rsidRDefault="004A756D" w:rsidP="0036763F">
            <w:pPr>
              <w:tabs>
                <w:tab w:val="left" w:pos="709"/>
              </w:tabs>
              <w:jc w:val="center"/>
              <w:rPr>
                <w:rFonts w:ascii="Arial" w:hAnsi="Arial" w:cs="Arial"/>
              </w:rPr>
            </w:pPr>
            <w:r>
              <w:rPr>
                <w:rFonts w:ascii="Arial" w:hAnsi="Arial" w:cs="Arial"/>
              </w:rPr>
              <w:t>3.</w:t>
            </w:r>
          </w:p>
        </w:tc>
        <w:tc>
          <w:tcPr>
            <w:tcW w:w="2618" w:type="dxa"/>
            <w:vAlign w:val="center"/>
          </w:tcPr>
          <w:p w:rsidR="004A756D" w:rsidRDefault="004A756D" w:rsidP="002F1C06">
            <w:pPr>
              <w:tabs>
                <w:tab w:val="left" w:pos="709"/>
              </w:tabs>
              <w:rPr>
                <w:rFonts w:ascii="Arial" w:hAnsi="Arial" w:cs="Arial"/>
              </w:rPr>
            </w:pPr>
            <w:r>
              <w:rPr>
                <w:rFonts w:ascii="Arial" w:hAnsi="Arial" w:cs="Arial"/>
              </w:rPr>
              <w:t>SEK GONDANGREJO</w:t>
            </w:r>
          </w:p>
        </w:tc>
        <w:tc>
          <w:tcPr>
            <w:tcW w:w="1275"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13</w:t>
            </w:r>
          </w:p>
        </w:tc>
        <w:tc>
          <w:tcPr>
            <w:tcW w:w="1276"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13</w:t>
            </w:r>
          </w:p>
        </w:tc>
        <w:tc>
          <w:tcPr>
            <w:tcW w:w="1134"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6</w:t>
            </w:r>
          </w:p>
        </w:tc>
        <w:tc>
          <w:tcPr>
            <w:tcW w:w="1310"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6</w:t>
            </w:r>
          </w:p>
        </w:tc>
        <w:tc>
          <w:tcPr>
            <w:tcW w:w="816" w:type="dxa"/>
            <w:vAlign w:val="center"/>
          </w:tcPr>
          <w:p w:rsidR="004A756D" w:rsidRDefault="004A756D" w:rsidP="0036763F">
            <w:pPr>
              <w:tabs>
                <w:tab w:val="left" w:pos="709"/>
              </w:tabs>
              <w:jc w:val="center"/>
              <w:rPr>
                <w:rFonts w:ascii="Arial" w:hAnsi="Arial" w:cs="Arial"/>
              </w:rPr>
            </w:pPr>
          </w:p>
        </w:tc>
      </w:tr>
      <w:tr w:rsidR="004A756D" w:rsidTr="0036763F">
        <w:trPr>
          <w:trHeight w:val="410"/>
        </w:trPr>
        <w:tc>
          <w:tcPr>
            <w:tcW w:w="643" w:type="dxa"/>
            <w:vAlign w:val="center"/>
          </w:tcPr>
          <w:p w:rsidR="004A756D" w:rsidRDefault="009C5E3A" w:rsidP="0036763F">
            <w:pPr>
              <w:tabs>
                <w:tab w:val="left" w:pos="709"/>
              </w:tabs>
              <w:jc w:val="center"/>
              <w:rPr>
                <w:rFonts w:ascii="Arial" w:hAnsi="Arial" w:cs="Arial"/>
              </w:rPr>
            </w:pPr>
            <w:r>
              <w:rPr>
                <w:rFonts w:ascii="Arial" w:hAnsi="Arial" w:cs="Arial"/>
              </w:rPr>
              <w:t>4.</w:t>
            </w:r>
          </w:p>
        </w:tc>
        <w:tc>
          <w:tcPr>
            <w:tcW w:w="2618" w:type="dxa"/>
            <w:vAlign w:val="center"/>
          </w:tcPr>
          <w:p w:rsidR="004A756D" w:rsidRDefault="00442581" w:rsidP="002F1C06">
            <w:pPr>
              <w:tabs>
                <w:tab w:val="left" w:pos="709"/>
              </w:tabs>
              <w:rPr>
                <w:rFonts w:ascii="Arial" w:hAnsi="Arial" w:cs="Arial"/>
              </w:rPr>
            </w:pPr>
            <w:r>
              <w:rPr>
                <w:rFonts w:ascii="Arial" w:hAnsi="Arial" w:cs="Arial"/>
              </w:rPr>
              <w:t xml:space="preserve">SEK </w:t>
            </w:r>
            <w:r w:rsidR="004A756D">
              <w:rPr>
                <w:rFonts w:ascii="Arial" w:hAnsi="Arial" w:cs="Arial"/>
              </w:rPr>
              <w:t>JATEN</w:t>
            </w:r>
          </w:p>
        </w:tc>
        <w:tc>
          <w:tcPr>
            <w:tcW w:w="1275"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9</w:t>
            </w:r>
          </w:p>
        </w:tc>
        <w:tc>
          <w:tcPr>
            <w:tcW w:w="1276"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9</w:t>
            </w:r>
          </w:p>
        </w:tc>
        <w:tc>
          <w:tcPr>
            <w:tcW w:w="1134"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17</w:t>
            </w:r>
          </w:p>
        </w:tc>
        <w:tc>
          <w:tcPr>
            <w:tcW w:w="1310"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17</w:t>
            </w:r>
          </w:p>
        </w:tc>
        <w:tc>
          <w:tcPr>
            <w:tcW w:w="816" w:type="dxa"/>
            <w:vAlign w:val="center"/>
          </w:tcPr>
          <w:p w:rsidR="004A756D" w:rsidRDefault="004A756D" w:rsidP="0036763F">
            <w:pPr>
              <w:tabs>
                <w:tab w:val="left" w:pos="709"/>
              </w:tabs>
              <w:jc w:val="center"/>
              <w:rPr>
                <w:rFonts w:ascii="Arial" w:hAnsi="Arial" w:cs="Arial"/>
              </w:rPr>
            </w:pPr>
          </w:p>
        </w:tc>
      </w:tr>
      <w:tr w:rsidR="004A756D" w:rsidTr="0036763F">
        <w:trPr>
          <w:trHeight w:val="410"/>
        </w:trPr>
        <w:tc>
          <w:tcPr>
            <w:tcW w:w="643" w:type="dxa"/>
            <w:vAlign w:val="center"/>
          </w:tcPr>
          <w:p w:rsidR="004A756D" w:rsidRDefault="009C5E3A" w:rsidP="0036763F">
            <w:pPr>
              <w:tabs>
                <w:tab w:val="left" w:pos="709"/>
              </w:tabs>
              <w:jc w:val="center"/>
              <w:rPr>
                <w:rFonts w:ascii="Arial" w:hAnsi="Arial" w:cs="Arial"/>
              </w:rPr>
            </w:pPr>
            <w:r>
              <w:rPr>
                <w:rFonts w:ascii="Arial" w:hAnsi="Arial" w:cs="Arial"/>
              </w:rPr>
              <w:t>5.</w:t>
            </w:r>
          </w:p>
        </w:tc>
        <w:tc>
          <w:tcPr>
            <w:tcW w:w="2618" w:type="dxa"/>
            <w:vAlign w:val="center"/>
          </w:tcPr>
          <w:p w:rsidR="004A756D" w:rsidRDefault="00442581" w:rsidP="002F1C06">
            <w:pPr>
              <w:tabs>
                <w:tab w:val="left" w:pos="709"/>
              </w:tabs>
              <w:rPr>
                <w:rFonts w:ascii="Arial" w:hAnsi="Arial" w:cs="Arial"/>
              </w:rPr>
            </w:pPr>
            <w:r>
              <w:rPr>
                <w:rFonts w:ascii="Arial" w:hAnsi="Arial" w:cs="Arial"/>
              </w:rPr>
              <w:t xml:space="preserve">SEK </w:t>
            </w:r>
            <w:r w:rsidR="004A756D">
              <w:rPr>
                <w:rFonts w:ascii="Arial" w:hAnsi="Arial" w:cs="Arial"/>
              </w:rPr>
              <w:t>KEBAKKRAMAT</w:t>
            </w:r>
          </w:p>
        </w:tc>
        <w:tc>
          <w:tcPr>
            <w:tcW w:w="1275"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8</w:t>
            </w:r>
          </w:p>
        </w:tc>
        <w:tc>
          <w:tcPr>
            <w:tcW w:w="1276"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8</w:t>
            </w:r>
          </w:p>
        </w:tc>
        <w:tc>
          <w:tcPr>
            <w:tcW w:w="1134"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3</w:t>
            </w:r>
          </w:p>
        </w:tc>
        <w:tc>
          <w:tcPr>
            <w:tcW w:w="1310"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3</w:t>
            </w:r>
          </w:p>
        </w:tc>
        <w:tc>
          <w:tcPr>
            <w:tcW w:w="816" w:type="dxa"/>
            <w:vAlign w:val="center"/>
          </w:tcPr>
          <w:p w:rsidR="004A756D" w:rsidRDefault="004A756D" w:rsidP="0036763F">
            <w:pPr>
              <w:tabs>
                <w:tab w:val="left" w:pos="709"/>
              </w:tabs>
              <w:jc w:val="center"/>
              <w:rPr>
                <w:rFonts w:ascii="Arial" w:hAnsi="Arial" w:cs="Arial"/>
              </w:rPr>
            </w:pPr>
          </w:p>
        </w:tc>
      </w:tr>
      <w:tr w:rsidR="004A756D" w:rsidTr="0036763F">
        <w:trPr>
          <w:trHeight w:val="410"/>
        </w:trPr>
        <w:tc>
          <w:tcPr>
            <w:tcW w:w="643" w:type="dxa"/>
            <w:vAlign w:val="center"/>
          </w:tcPr>
          <w:p w:rsidR="004A756D" w:rsidRDefault="009C5E3A" w:rsidP="0036763F">
            <w:pPr>
              <w:tabs>
                <w:tab w:val="left" w:pos="709"/>
              </w:tabs>
              <w:jc w:val="center"/>
              <w:rPr>
                <w:rFonts w:ascii="Arial" w:hAnsi="Arial" w:cs="Arial"/>
              </w:rPr>
            </w:pPr>
            <w:r>
              <w:rPr>
                <w:rFonts w:ascii="Arial" w:hAnsi="Arial" w:cs="Arial"/>
              </w:rPr>
              <w:t>.6</w:t>
            </w:r>
          </w:p>
        </w:tc>
        <w:tc>
          <w:tcPr>
            <w:tcW w:w="2618" w:type="dxa"/>
            <w:vAlign w:val="center"/>
          </w:tcPr>
          <w:p w:rsidR="004A756D" w:rsidRDefault="00442581" w:rsidP="002F1C06">
            <w:pPr>
              <w:tabs>
                <w:tab w:val="left" w:pos="709"/>
              </w:tabs>
              <w:rPr>
                <w:rFonts w:ascii="Arial" w:hAnsi="Arial" w:cs="Arial"/>
              </w:rPr>
            </w:pPr>
            <w:r>
              <w:rPr>
                <w:rFonts w:ascii="Arial" w:hAnsi="Arial" w:cs="Arial"/>
              </w:rPr>
              <w:t xml:space="preserve">SEK </w:t>
            </w:r>
            <w:r w:rsidR="004A756D">
              <w:rPr>
                <w:rFonts w:ascii="Arial" w:hAnsi="Arial" w:cs="Arial"/>
              </w:rPr>
              <w:t>TASIKMADU</w:t>
            </w:r>
          </w:p>
        </w:tc>
        <w:tc>
          <w:tcPr>
            <w:tcW w:w="1275"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9</w:t>
            </w:r>
          </w:p>
        </w:tc>
        <w:tc>
          <w:tcPr>
            <w:tcW w:w="1276"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9</w:t>
            </w:r>
          </w:p>
        </w:tc>
        <w:tc>
          <w:tcPr>
            <w:tcW w:w="1134"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6</w:t>
            </w:r>
          </w:p>
        </w:tc>
        <w:tc>
          <w:tcPr>
            <w:tcW w:w="1310"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6</w:t>
            </w:r>
          </w:p>
        </w:tc>
        <w:tc>
          <w:tcPr>
            <w:tcW w:w="816" w:type="dxa"/>
            <w:vAlign w:val="center"/>
          </w:tcPr>
          <w:p w:rsidR="004A756D" w:rsidRDefault="004A756D" w:rsidP="0036763F">
            <w:pPr>
              <w:tabs>
                <w:tab w:val="left" w:pos="709"/>
              </w:tabs>
              <w:jc w:val="center"/>
              <w:rPr>
                <w:rFonts w:ascii="Arial" w:hAnsi="Arial" w:cs="Arial"/>
              </w:rPr>
            </w:pPr>
          </w:p>
        </w:tc>
      </w:tr>
      <w:tr w:rsidR="004A756D" w:rsidTr="0036763F">
        <w:trPr>
          <w:trHeight w:val="410"/>
        </w:trPr>
        <w:tc>
          <w:tcPr>
            <w:tcW w:w="643" w:type="dxa"/>
            <w:vAlign w:val="center"/>
          </w:tcPr>
          <w:p w:rsidR="004A756D" w:rsidRDefault="009C5E3A" w:rsidP="0036763F">
            <w:pPr>
              <w:tabs>
                <w:tab w:val="left" w:pos="709"/>
              </w:tabs>
              <w:jc w:val="center"/>
              <w:rPr>
                <w:rFonts w:ascii="Arial" w:hAnsi="Arial" w:cs="Arial"/>
              </w:rPr>
            </w:pPr>
            <w:r>
              <w:rPr>
                <w:rFonts w:ascii="Arial" w:hAnsi="Arial" w:cs="Arial"/>
              </w:rPr>
              <w:t>7.</w:t>
            </w:r>
          </w:p>
        </w:tc>
        <w:tc>
          <w:tcPr>
            <w:tcW w:w="2618" w:type="dxa"/>
            <w:vAlign w:val="center"/>
          </w:tcPr>
          <w:p w:rsidR="004A756D" w:rsidRDefault="00442581" w:rsidP="002F1C06">
            <w:pPr>
              <w:tabs>
                <w:tab w:val="left" w:pos="709"/>
              </w:tabs>
              <w:rPr>
                <w:rFonts w:ascii="Arial" w:hAnsi="Arial" w:cs="Arial"/>
              </w:rPr>
            </w:pPr>
            <w:r>
              <w:rPr>
                <w:rFonts w:ascii="Arial" w:hAnsi="Arial" w:cs="Arial"/>
              </w:rPr>
              <w:t xml:space="preserve">SEK </w:t>
            </w:r>
            <w:r w:rsidR="004A756D">
              <w:rPr>
                <w:rFonts w:ascii="Arial" w:hAnsi="Arial" w:cs="Arial"/>
              </w:rPr>
              <w:t>KARANGANYAR</w:t>
            </w:r>
          </w:p>
        </w:tc>
        <w:tc>
          <w:tcPr>
            <w:tcW w:w="1275"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10</w:t>
            </w:r>
          </w:p>
        </w:tc>
        <w:tc>
          <w:tcPr>
            <w:tcW w:w="1276"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10</w:t>
            </w:r>
          </w:p>
        </w:tc>
        <w:tc>
          <w:tcPr>
            <w:tcW w:w="1134"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4</w:t>
            </w:r>
          </w:p>
        </w:tc>
        <w:tc>
          <w:tcPr>
            <w:tcW w:w="1310"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4</w:t>
            </w:r>
          </w:p>
        </w:tc>
        <w:tc>
          <w:tcPr>
            <w:tcW w:w="816" w:type="dxa"/>
            <w:vAlign w:val="center"/>
          </w:tcPr>
          <w:p w:rsidR="004A756D" w:rsidRDefault="004A756D" w:rsidP="0036763F">
            <w:pPr>
              <w:tabs>
                <w:tab w:val="left" w:pos="709"/>
              </w:tabs>
              <w:jc w:val="center"/>
              <w:rPr>
                <w:rFonts w:ascii="Arial" w:hAnsi="Arial" w:cs="Arial"/>
              </w:rPr>
            </w:pPr>
          </w:p>
        </w:tc>
      </w:tr>
      <w:tr w:rsidR="004A756D" w:rsidTr="0036763F">
        <w:trPr>
          <w:trHeight w:val="410"/>
        </w:trPr>
        <w:tc>
          <w:tcPr>
            <w:tcW w:w="643" w:type="dxa"/>
            <w:vAlign w:val="center"/>
          </w:tcPr>
          <w:p w:rsidR="004A756D" w:rsidRDefault="009C5E3A" w:rsidP="0036763F">
            <w:pPr>
              <w:tabs>
                <w:tab w:val="left" w:pos="709"/>
              </w:tabs>
              <w:jc w:val="center"/>
              <w:rPr>
                <w:rFonts w:ascii="Arial" w:hAnsi="Arial" w:cs="Arial"/>
              </w:rPr>
            </w:pPr>
            <w:r>
              <w:rPr>
                <w:rFonts w:ascii="Arial" w:hAnsi="Arial" w:cs="Arial"/>
              </w:rPr>
              <w:t>8.</w:t>
            </w:r>
          </w:p>
        </w:tc>
        <w:tc>
          <w:tcPr>
            <w:tcW w:w="2618" w:type="dxa"/>
            <w:vAlign w:val="center"/>
          </w:tcPr>
          <w:p w:rsidR="004A756D" w:rsidRDefault="00442581" w:rsidP="002F1C06">
            <w:pPr>
              <w:tabs>
                <w:tab w:val="left" w:pos="709"/>
              </w:tabs>
              <w:rPr>
                <w:rFonts w:ascii="Arial" w:hAnsi="Arial" w:cs="Arial"/>
              </w:rPr>
            </w:pPr>
            <w:r>
              <w:rPr>
                <w:rFonts w:ascii="Arial" w:hAnsi="Arial" w:cs="Arial"/>
              </w:rPr>
              <w:t xml:space="preserve">SEK </w:t>
            </w:r>
            <w:r w:rsidR="009C5E3A">
              <w:rPr>
                <w:rFonts w:ascii="Arial" w:hAnsi="Arial" w:cs="Arial"/>
              </w:rPr>
              <w:t>MOJOGEDANG</w:t>
            </w:r>
          </w:p>
        </w:tc>
        <w:tc>
          <w:tcPr>
            <w:tcW w:w="1275" w:type="dxa"/>
            <w:vAlign w:val="center"/>
          </w:tcPr>
          <w:p w:rsidR="004A756D" w:rsidRPr="00822441" w:rsidRDefault="009C5E3A" w:rsidP="0036763F">
            <w:pPr>
              <w:tabs>
                <w:tab w:val="left" w:pos="709"/>
              </w:tabs>
              <w:jc w:val="center"/>
              <w:rPr>
                <w:rFonts w:ascii="Arial" w:hAnsi="Arial" w:cs="Arial"/>
                <w:sz w:val="22"/>
                <w:szCs w:val="22"/>
              </w:rPr>
            </w:pPr>
            <w:r w:rsidRPr="00822441">
              <w:rPr>
                <w:rFonts w:ascii="Arial" w:hAnsi="Arial" w:cs="Arial"/>
                <w:sz w:val="22"/>
                <w:szCs w:val="22"/>
              </w:rPr>
              <w:t>4</w:t>
            </w:r>
          </w:p>
        </w:tc>
        <w:tc>
          <w:tcPr>
            <w:tcW w:w="1276" w:type="dxa"/>
            <w:vAlign w:val="center"/>
          </w:tcPr>
          <w:p w:rsidR="004A756D" w:rsidRPr="00822441" w:rsidRDefault="009C5E3A" w:rsidP="0036763F">
            <w:pPr>
              <w:tabs>
                <w:tab w:val="left" w:pos="709"/>
              </w:tabs>
              <w:jc w:val="center"/>
              <w:rPr>
                <w:rFonts w:ascii="Arial" w:hAnsi="Arial" w:cs="Arial"/>
                <w:sz w:val="22"/>
                <w:szCs w:val="22"/>
              </w:rPr>
            </w:pPr>
            <w:r w:rsidRPr="00822441">
              <w:rPr>
                <w:rFonts w:ascii="Arial" w:hAnsi="Arial" w:cs="Arial"/>
                <w:sz w:val="22"/>
                <w:szCs w:val="22"/>
              </w:rPr>
              <w:t>4</w:t>
            </w:r>
          </w:p>
        </w:tc>
        <w:tc>
          <w:tcPr>
            <w:tcW w:w="1134"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2</w:t>
            </w:r>
          </w:p>
        </w:tc>
        <w:tc>
          <w:tcPr>
            <w:tcW w:w="1310"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2</w:t>
            </w:r>
          </w:p>
        </w:tc>
        <w:tc>
          <w:tcPr>
            <w:tcW w:w="816" w:type="dxa"/>
            <w:vAlign w:val="center"/>
          </w:tcPr>
          <w:p w:rsidR="004A756D" w:rsidRDefault="004A756D" w:rsidP="0036763F">
            <w:pPr>
              <w:tabs>
                <w:tab w:val="left" w:pos="709"/>
              </w:tabs>
              <w:jc w:val="center"/>
              <w:rPr>
                <w:rFonts w:ascii="Arial" w:hAnsi="Arial" w:cs="Arial"/>
              </w:rPr>
            </w:pPr>
          </w:p>
        </w:tc>
      </w:tr>
      <w:tr w:rsidR="004A756D" w:rsidTr="0036763F">
        <w:trPr>
          <w:trHeight w:val="410"/>
        </w:trPr>
        <w:tc>
          <w:tcPr>
            <w:tcW w:w="643" w:type="dxa"/>
            <w:vAlign w:val="center"/>
          </w:tcPr>
          <w:p w:rsidR="004A756D" w:rsidRDefault="009C5E3A" w:rsidP="0036763F">
            <w:pPr>
              <w:tabs>
                <w:tab w:val="left" w:pos="709"/>
              </w:tabs>
              <w:jc w:val="center"/>
              <w:rPr>
                <w:rFonts w:ascii="Arial" w:hAnsi="Arial" w:cs="Arial"/>
              </w:rPr>
            </w:pPr>
            <w:r>
              <w:rPr>
                <w:rFonts w:ascii="Arial" w:hAnsi="Arial" w:cs="Arial"/>
              </w:rPr>
              <w:t>9.</w:t>
            </w:r>
          </w:p>
        </w:tc>
        <w:tc>
          <w:tcPr>
            <w:tcW w:w="2618" w:type="dxa"/>
            <w:vAlign w:val="center"/>
          </w:tcPr>
          <w:p w:rsidR="004A756D" w:rsidRDefault="00442581" w:rsidP="002F1C06">
            <w:pPr>
              <w:tabs>
                <w:tab w:val="left" w:pos="709"/>
              </w:tabs>
              <w:rPr>
                <w:rFonts w:ascii="Arial" w:hAnsi="Arial" w:cs="Arial"/>
              </w:rPr>
            </w:pPr>
            <w:r>
              <w:rPr>
                <w:rFonts w:ascii="Arial" w:hAnsi="Arial" w:cs="Arial"/>
              </w:rPr>
              <w:t xml:space="preserve">SEK </w:t>
            </w:r>
            <w:r w:rsidR="004A756D">
              <w:rPr>
                <w:rFonts w:ascii="Arial" w:hAnsi="Arial" w:cs="Arial"/>
              </w:rPr>
              <w:t>KERJO</w:t>
            </w:r>
          </w:p>
        </w:tc>
        <w:tc>
          <w:tcPr>
            <w:tcW w:w="1275" w:type="dxa"/>
            <w:vAlign w:val="center"/>
          </w:tcPr>
          <w:p w:rsidR="004A756D" w:rsidRPr="00822441" w:rsidRDefault="009C5E3A" w:rsidP="0036763F">
            <w:pPr>
              <w:tabs>
                <w:tab w:val="left" w:pos="709"/>
              </w:tabs>
              <w:jc w:val="center"/>
              <w:rPr>
                <w:rFonts w:ascii="Arial" w:hAnsi="Arial" w:cs="Arial"/>
                <w:sz w:val="22"/>
                <w:szCs w:val="22"/>
              </w:rPr>
            </w:pPr>
            <w:r w:rsidRPr="00822441">
              <w:rPr>
                <w:rFonts w:ascii="Arial" w:hAnsi="Arial" w:cs="Arial"/>
                <w:sz w:val="22"/>
                <w:szCs w:val="22"/>
              </w:rPr>
              <w:t>1</w:t>
            </w:r>
          </w:p>
        </w:tc>
        <w:tc>
          <w:tcPr>
            <w:tcW w:w="1276" w:type="dxa"/>
            <w:vAlign w:val="center"/>
          </w:tcPr>
          <w:p w:rsidR="004A756D" w:rsidRPr="00822441" w:rsidRDefault="009C5E3A" w:rsidP="0036763F">
            <w:pPr>
              <w:tabs>
                <w:tab w:val="left" w:pos="709"/>
              </w:tabs>
              <w:jc w:val="center"/>
              <w:rPr>
                <w:rFonts w:ascii="Arial" w:hAnsi="Arial" w:cs="Arial"/>
                <w:sz w:val="22"/>
                <w:szCs w:val="22"/>
              </w:rPr>
            </w:pPr>
            <w:r w:rsidRPr="00822441">
              <w:rPr>
                <w:rFonts w:ascii="Arial" w:hAnsi="Arial" w:cs="Arial"/>
                <w:sz w:val="22"/>
                <w:szCs w:val="22"/>
              </w:rPr>
              <w:t>1</w:t>
            </w:r>
          </w:p>
        </w:tc>
        <w:tc>
          <w:tcPr>
            <w:tcW w:w="1134" w:type="dxa"/>
            <w:vAlign w:val="center"/>
          </w:tcPr>
          <w:p w:rsidR="004A756D" w:rsidRPr="00822441" w:rsidRDefault="009C5E3A" w:rsidP="0036763F">
            <w:pPr>
              <w:tabs>
                <w:tab w:val="left" w:pos="709"/>
              </w:tabs>
              <w:jc w:val="center"/>
              <w:rPr>
                <w:rFonts w:ascii="Arial" w:hAnsi="Arial" w:cs="Arial"/>
                <w:sz w:val="22"/>
                <w:szCs w:val="22"/>
              </w:rPr>
            </w:pPr>
            <w:r w:rsidRPr="00822441">
              <w:rPr>
                <w:rFonts w:ascii="Arial" w:hAnsi="Arial" w:cs="Arial"/>
                <w:sz w:val="22"/>
                <w:szCs w:val="22"/>
              </w:rPr>
              <w:t>2</w:t>
            </w:r>
          </w:p>
        </w:tc>
        <w:tc>
          <w:tcPr>
            <w:tcW w:w="1310" w:type="dxa"/>
            <w:vAlign w:val="center"/>
          </w:tcPr>
          <w:p w:rsidR="004A756D" w:rsidRPr="00822441" w:rsidRDefault="009C5E3A" w:rsidP="0036763F">
            <w:pPr>
              <w:tabs>
                <w:tab w:val="left" w:pos="709"/>
              </w:tabs>
              <w:jc w:val="center"/>
              <w:rPr>
                <w:rFonts w:ascii="Arial" w:hAnsi="Arial" w:cs="Arial"/>
                <w:sz w:val="22"/>
                <w:szCs w:val="22"/>
              </w:rPr>
            </w:pPr>
            <w:r w:rsidRPr="00822441">
              <w:rPr>
                <w:rFonts w:ascii="Arial" w:hAnsi="Arial" w:cs="Arial"/>
                <w:sz w:val="22"/>
                <w:szCs w:val="22"/>
              </w:rPr>
              <w:t>2</w:t>
            </w:r>
          </w:p>
        </w:tc>
        <w:tc>
          <w:tcPr>
            <w:tcW w:w="816" w:type="dxa"/>
            <w:vAlign w:val="center"/>
          </w:tcPr>
          <w:p w:rsidR="004A756D" w:rsidRDefault="004A756D" w:rsidP="0036763F">
            <w:pPr>
              <w:tabs>
                <w:tab w:val="left" w:pos="709"/>
              </w:tabs>
              <w:jc w:val="center"/>
              <w:rPr>
                <w:rFonts w:ascii="Arial" w:hAnsi="Arial" w:cs="Arial"/>
              </w:rPr>
            </w:pPr>
          </w:p>
        </w:tc>
      </w:tr>
      <w:tr w:rsidR="004A756D" w:rsidTr="0036763F">
        <w:trPr>
          <w:trHeight w:val="410"/>
        </w:trPr>
        <w:tc>
          <w:tcPr>
            <w:tcW w:w="643" w:type="dxa"/>
            <w:vAlign w:val="center"/>
          </w:tcPr>
          <w:p w:rsidR="004A756D" w:rsidRDefault="009C5E3A" w:rsidP="0036763F">
            <w:pPr>
              <w:tabs>
                <w:tab w:val="left" w:pos="709"/>
              </w:tabs>
              <w:jc w:val="center"/>
              <w:rPr>
                <w:rFonts w:ascii="Arial" w:hAnsi="Arial" w:cs="Arial"/>
              </w:rPr>
            </w:pPr>
            <w:r>
              <w:rPr>
                <w:rFonts w:ascii="Arial" w:hAnsi="Arial" w:cs="Arial"/>
              </w:rPr>
              <w:t>10.</w:t>
            </w:r>
          </w:p>
        </w:tc>
        <w:tc>
          <w:tcPr>
            <w:tcW w:w="2618" w:type="dxa"/>
            <w:vAlign w:val="center"/>
          </w:tcPr>
          <w:p w:rsidR="004A756D" w:rsidRDefault="00442581" w:rsidP="002F1C06">
            <w:pPr>
              <w:tabs>
                <w:tab w:val="left" w:pos="709"/>
              </w:tabs>
              <w:rPr>
                <w:rFonts w:ascii="Arial" w:hAnsi="Arial" w:cs="Arial"/>
              </w:rPr>
            </w:pPr>
            <w:r>
              <w:rPr>
                <w:rFonts w:ascii="Arial" w:hAnsi="Arial" w:cs="Arial"/>
              </w:rPr>
              <w:t xml:space="preserve">SEK </w:t>
            </w:r>
            <w:r w:rsidR="004A756D">
              <w:rPr>
                <w:rFonts w:ascii="Arial" w:hAnsi="Arial" w:cs="Arial"/>
              </w:rPr>
              <w:t>JENAWI</w:t>
            </w:r>
          </w:p>
        </w:tc>
        <w:tc>
          <w:tcPr>
            <w:tcW w:w="1275"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w:t>
            </w:r>
          </w:p>
        </w:tc>
        <w:tc>
          <w:tcPr>
            <w:tcW w:w="1276"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w:t>
            </w:r>
          </w:p>
        </w:tc>
        <w:tc>
          <w:tcPr>
            <w:tcW w:w="1134"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w:t>
            </w:r>
          </w:p>
        </w:tc>
        <w:tc>
          <w:tcPr>
            <w:tcW w:w="1310"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w:t>
            </w:r>
          </w:p>
        </w:tc>
        <w:tc>
          <w:tcPr>
            <w:tcW w:w="816" w:type="dxa"/>
            <w:vAlign w:val="center"/>
          </w:tcPr>
          <w:p w:rsidR="004A756D" w:rsidRDefault="004A756D" w:rsidP="0036763F">
            <w:pPr>
              <w:tabs>
                <w:tab w:val="left" w:pos="709"/>
              </w:tabs>
              <w:jc w:val="center"/>
              <w:rPr>
                <w:rFonts w:ascii="Arial" w:hAnsi="Arial" w:cs="Arial"/>
              </w:rPr>
            </w:pPr>
          </w:p>
        </w:tc>
      </w:tr>
      <w:tr w:rsidR="004A756D" w:rsidTr="0036763F">
        <w:trPr>
          <w:trHeight w:val="410"/>
        </w:trPr>
        <w:tc>
          <w:tcPr>
            <w:tcW w:w="643" w:type="dxa"/>
            <w:vAlign w:val="center"/>
          </w:tcPr>
          <w:p w:rsidR="004A756D" w:rsidRDefault="009C5E3A" w:rsidP="0036763F">
            <w:pPr>
              <w:tabs>
                <w:tab w:val="left" w:pos="709"/>
              </w:tabs>
              <w:jc w:val="center"/>
              <w:rPr>
                <w:rFonts w:ascii="Arial" w:hAnsi="Arial" w:cs="Arial"/>
              </w:rPr>
            </w:pPr>
            <w:r>
              <w:rPr>
                <w:rFonts w:ascii="Arial" w:hAnsi="Arial" w:cs="Arial"/>
              </w:rPr>
              <w:t>11.</w:t>
            </w:r>
          </w:p>
        </w:tc>
        <w:tc>
          <w:tcPr>
            <w:tcW w:w="2618" w:type="dxa"/>
            <w:vAlign w:val="center"/>
          </w:tcPr>
          <w:p w:rsidR="004A756D" w:rsidRDefault="00442581" w:rsidP="002F1C06">
            <w:pPr>
              <w:tabs>
                <w:tab w:val="left" w:pos="709"/>
              </w:tabs>
              <w:rPr>
                <w:rFonts w:ascii="Arial" w:hAnsi="Arial" w:cs="Arial"/>
              </w:rPr>
            </w:pPr>
            <w:r>
              <w:rPr>
                <w:rFonts w:ascii="Arial" w:hAnsi="Arial" w:cs="Arial"/>
              </w:rPr>
              <w:t xml:space="preserve">SEK </w:t>
            </w:r>
            <w:r w:rsidR="004A756D">
              <w:rPr>
                <w:rFonts w:ascii="Arial" w:hAnsi="Arial" w:cs="Arial"/>
              </w:rPr>
              <w:t>NGARGOYOSO</w:t>
            </w:r>
          </w:p>
        </w:tc>
        <w:tc>
          <w:tcPr>
            <w:tcW w:w="1275"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2</w:t>
            </w:r>
          </w:p>
        </w:tc>
        <w:tc>
          <w:tcPr>
            <w:tcW w:w="1276"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2</w:t>
            </w:r>
          </w:p>
        </w:tc>
        <w:tc>
          <w:tcPr>
            <w:tcW w:w="1134"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0</w:t>
            </w:r>
          </w:p>
        </w:tc>
        <w:tc>
          <w:tcPr>
            <w:tcW w:w="1310"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0</w:t>
            </w:r>
          </w:p>
        </w:tc>
        <w:tc>
          <w:tcPr>
            <w:tcW w:w="816" w:type="dxa"/>
            <w:vAlign w:val="center"/>
          </w:tcPr>
          <w:p w:rsidR="004A756D" w:rsidRDefault="004A756D" w:rsidP="0036763F">
            <w:pPr>
              <w:tabs>
                <w:tab w:val="left" w:pos="709"/>
              </w:tabs>
              <w:jc w:val="center"/>
              <w:rPr>
                <w:rFonts w:ascii="Arial" w:hAnsi="Arial" w:cs="Arial"/>
              </w:rPr>
            </w:pPr>
          </w:p>
        </w:tc>
      </w:tr>
      <w:tr w:rsidR="004A756D" w:rsidTr="0036763F">
        <w:trPr>
          <w:trHeight w:val="410"/>
        </w:trPr>
        <w:tc>
          <w:tcPr>
            <w:tcW w:w="643" w:type="dxa"/>
            <w:vAlign w:val="center"/>
          </w:tcPr>
          <w:p w:rsidR="004A756D" w:rsidRDefault="009C5E3A" w:rsidP="0036763F">
            <w:pPr>
              <w:tabs>
                <w:tab w:val="left" w:pos="709"/>
              </w:tabs>
              <w:jc w:val="center"/>
              <w:rPr>
                <w:rFonts w:ascii="Arial" w:hAnsi="Arial" w:cs="Arial"/>
              </w:rPr>
            </w:pPr>
            <w:r>
              <w:rPr>
                <w:rFonts w:ascii="Arial" w:hAnsi="Arial" w:cs="Arial"/>
              </w:rPr>
              <w:t>12.</w:t>
            </w:r>
          </w:p>
        </w:tc>
        <w:tc>
          <w:tcPr>
            <w:tcW w:w="2618" w:type="dxa"/>
            <w:vAlign w:val="center"/>
          </w:tcPr>
          <w:p w:rsidR="004A756D" w:rsidRDefault="00442581" w:rsidP="002F1C06">
            <w:pPr>
              <w:tabs>
                <w:tab w:val="left" w:pos="709"/>
              </w:tabs>
              <w:rPr>
                <w:rFonts w:ascii="Arial" w:hAnsi="Arial" w:cs="Arial"/>
              </w:rPr>
            </w:pPr>
            <w:r>
              <w:rPr>
                <w:rFonts w:ascii="Arial" w:hAnsi="Arial" w:cs="Arial"/>
              </w:rPr>
              <w:t xml:space="preserve">SEK </w:t>
            </w:r>
            <w:r w:rsidR="004A756D">
              <w:rPr>
                <w:rFonts w:ascii="Arial" w:hAnsi="Arial" w:cs="Arial"/>
              </w:rPr>
              <w:t>KARANGPANDAN</w:t>
            </w:r>
          </w:p>
        </w:tc>
        <w:tc>
          <w:tcPr>
            <w:tcW w:w="1275"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2</w:t>
            </w:r>
          </w:p>
        </w:tc>
        <w:tc>
          <w:tcPr>
            <w:tcW w:w="1276"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2</w:t>
            </w:r>
          </w:p>
        </w:tc>
        <w:tc>
          <w:tcPr>
            <w:tcW w:w="1134"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0</w:t>
            </w:r>
          </w:p>
        </w:tc>
        <w:tc>
          <w:tcPr>
            <w:tcW w:w="1310"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0</w:t>
            </w:r>
          </w:p>
        </w:tc>
        <w:tc>
          <w:tcPr>
            <w:tcW w:w="816" w:type="dxa"/>
            <w:vAlign w:val="center"/>
          </w:tcPr>
          <w:p w:rsidR="004A756D" w:rsidRDefault="004A756D" w:rsidP="0036763F">
            <w:pPr>
              <w:tabs>
                <w:tab w:val="left" w:pos="709"/>
              </w:tabs>
              <w:jc w:val="center"/>
              <w:rPr>
                <w:rFonts w:ascii="Arial" w:hAnsi="Arial" w:cs="Arial"/>
              </w:rPr>
            </w:pPr>
          </w:p>
        </w:tc>
      </w:tr>
      <w:tr w:rsidR="004A756D" w:rsidTr="0036763F">
        <w:trPr>
          <w:trHeight w:val="410"/>
        </w:trPr>
        <w:tc>
          <w:tcPr>
            <w:tcW w:w="643" w:type="dxa"/>
            <w:vAlign w:val="center"/>
          </w:tcPr>
          <w:p w:rsidR="004A756D" w:rsidRDefault="009C5E3A" w:rsidP="0036763F">
            <w:pPr>
              <w:tabs>
                <w:tab w:val="left" w:pos="709"/>
              </w:tabs>
              <w:jc w:val="center"/>
              <w:rPr>
                <w:rFonts w:ascii="Arial" w:hAnsi="Arial" w:cs="Arial"/>
              </w:rPr>
            </w:pPr>
            <w:r>
              <w:rPr>
                <w:rFonts w:ascii="Arial" w:hAnsi="Arial" w:cs="Arial"/>
              </w:rPr>
              <w:t>13.</w:t>
            </w:r>
          </w:p>
        </w:tc>
        <w:tc>
          <w:tcPr>
            <w:tcW w:w="2618" w:type="dxa"/>
            <w:vAlign w:val="center"/>
          </w:tcPr>
          <w:p w:rsidR="004A756D" w:rsidRDefault="00442581" w:rsidP="002F1C06">
            <w:pPr>
              <w:tabs>
                <w:tab w:val="left" w:pos="709"/>
              </w:tabs>
              <w:rPr>
                <w:rFonts w:ascii="Arial" w:hAnsi="Arial" w:cs="Arial"/>
              </w:rPr>
            </w:pPr>
            <w:r>
              <w:rPr>
                <w:rFonts w:ascii="Arial" w:hAnsi="Arial" w:cs="Arial"/>
              </w:rPr>
              <w:t xml:space="preserve">SEK </w:t>
            </w:r>
            <w:r w:rsidR="004A756D">
              <w:rPr>
                <w:rFonts w:ascii="Arial" w:hAnsi="Arial" w:cs="Arial"/>
              </w:rPr>
              <w:t xml:space="preserve">TAWANGMANGU </w:t>
            </w:r>
          </w:p>
        </w:tc>
        <w:tc>
          <w:tcPr>
            <w:tcW w:w="1275" w:type="dxa"/>
            <w:vAlign w:val="center"/>
          </w:tcPr>
          <w:p w:rsidR="004A756D" w:rsidRPr="00822441" w:rsidRDefault="00442581" w:rsidP="00442581">
            <w:pPr>
              <w:tabs>
                <w:tab w:val="left" w:pos="709"/>
              </w:tabs>
              <w:jc w:val="center"/>
              <w:rPr>
                <w:rFonts w:ascii="Arial" w:hAnsi="Arial" w:cs="Arial"/>
                <w:sz w:val="22"/>
                <w:szCs w:val="22"/>
              </w:rPr>
            </w:pPr>
            <w:r w:rsidRPr="00822441">
              <w:rPr>
                <w:rFonts w:ascii="Arial" w:hAnsi="Arial" w:cs="Arial"/>
                <w:sz w:val="22"/>
                <w:szCs w:val="22"/>
              </w:rPr>
              <w:t>3</w:t>
            </w:r>
          </w:p>
        </w:tc>
        <w:tc>
          <w:tcPr>
            <w:tcW w:w="1276"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3</w:t>
            </w:r>
          </w:p>
        </w:tc>
        <w:tc>
          <w:tcPr>
            <w:tcW w:w="1134"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3</w:t>
            </w:r>
          </w:p>
        </w:tc>
        <w:tc>
          <w:tcPr>
            <w:tcW w:w="1310"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3</w:t>
            </w:r>
          </w:p>
        </w:tc>
        <w:tc>
          <w:tcPr>
            <w:tcW w:w="816" w:type="dxa"/>
            <w:vAlign w:val="center"/>
          </w:tcPr>
          <w:p w:rsidR="004A756D" w:rsidRDefault="004A756D" w:rsidP="0036763F">
            <w:pPr>
              <w:tabs>
                <w:tab w:val="left" w:pos="709"/>
              </w:tabs>
              <w:jc w:val="center"/>
              <w:rPr>
                <w:rFonts w:ascii="Arial" w:hAnsi="Arial" w:cs="Arial"/>
              </w:rPr>
            </w:pPr>
          </w:p>
        </w:tc>
      </w:tr>
      <w:tr w:rsidR="004A756D" w:rsidTr="0036763F">
        <w:trPr>
          <w:trHeight w:val="410"/>
        </w:trPr>
        <w:tc>
          <w:tcPr>
            <w:tcW w:w="643" w:type="dxa"/>
            <w:vAlign w:val="center"/>
          </w:tcPr>
          <w:p w:rsidR="004A756D" w:rsidRDefault="009C5E3A" w:rsidP="0036763F">
            <w:pPr>
              <w:tabs>
                <w:tab w:val="left" w:pos="709"/>
              </w:tabs>
              <w:jc w:val="center"/>
              <w:rPr>
                <w:rFonts w:ascii="Arial" w:hAnsi="Arial" w:cs="Arial"/>
              </w:rPr>
            </w:pPr>
            <w:r>
              <w:rPr>
                <w:rFonts w:ascii="Arial" w:hAnsi="Arial" w:cs="Arial"/>
              </w:rPr>
              <w:t>14.</w:t>
            </w:r>
          </w:p>
        </w:tc>
        <w:tc>
          <w:tcPr>
            <w:tcW w:w="2618" w:type="dxa"/>
            <w:vAlign w:val="center"/>
          </w:tcPr>
          <w:p w:rsidR="004A756D" w:rsidRDefault="00442581" w:rsidP="002F1C06">
            <w:pPr>
              <w:tabs>
                <w:tab w:val="left" w:pos="709"/>
              </w:tabs>
              <w:rPr>
                <w:rFonts w:ascii="Arial" w:hAnsi="Arial" w:cs="Arial"/>
              </w:rPr>
            </w:pPr>
            <w:r>
              <w:rPr>
                <w:rFonts w:ascii="Arial" w:hAnsi="Arial" w:cs="Arial"/>
              </w:rPr>
              <w:t xml:space="preserve">SEK </w:t>
            </w:r>
            <w:r w:rsidR="004A756D">
              <w:rPr>
                <w:rFonts w:ascii="Arial" w:hAnsi="Arial" w:cs="Arial"/>
              </w:rPr>
              <w:t>MATESIH</w:t>
            </w:r>
          </w:p>
        </w:tc>
        <w:tc>
          <w:tcPr>
            <w:tcW w:w="1275"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w:t>
            </w:r>
          </w:p>
        </w:tc>
        <w:tc>
          <w:tcPr>
            <w:tcW w:w="1276"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w:t>
            </w:r>
          </w:p>
        </w:tc>
        <w:tc>
          <w:tcPr>
            <w:tcW w:w="1134"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2</w:t>
            </w:r>
          </w:p>
        </w:tc>
        <w:tc>
          <w:tcPr>
            <w:tcW w:w="1310"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2</w:t>
            </w:r>
          </w:p>
        </w:tc>
        <w:tc>
          <w:tcPr>
            <w:tcW w:w="816" w:type="dxa"/>
            <w:vAlign w:val="center"/>
          </w:tcPr>
          <w:p w:rsidR="004A756D" w:rsidRDefault="004A756D" w:rsidP="0036763F">
            <w:pPr>
              <w:tabs>
                <w:tab w:val="left" w:pos="709"/>
              </w:tabs>
              <w:jc w:val="center"/>
              <w:rPr>
                <w:rFonts w:ascii="Arial" w:hAnsi="Arial" w:cs="Arial"/>
              </w:rPr>
            </w:pPr>
          </w:p>
        </w:tc>
      </w:tr>
      <w:tr w:rsidR="004A756D" w:rsidTr="0036763F">
        <w:trPr>
          <w:trHeight w:val="410"/>
        </w:trPr>
        <w:tc>
          <w:tcPr>
            <w:tcW w:w="643" w:type="dxa"/>
            <w:vAlign w:val="center"/>
          </w:tcPr>
          <w:p w:rsidR="004A756D" w:rsidRDefault="009C5E3A" w:rsidP="0036763F">
            <w:pPr>
              <w:tabs>
                <w:tab w:val="left" w:pos="709"/>
              </w:tabs>
              <w:jc w:val="center"/>
              <w:rPr>
                <w:rFonts w:ascii="Arial" w:hAnsi="Arial" w:cs="Arial"/>
              </w:rPr>
            </w:pPr>
            <w:r>
              <w:rPr>
                <w:rFonts w:ascii="Arial" w:hAnsi="Arial" w:cs="Arial"/>
              </w:rPr>
              <w:t>15.</w:t>
            </w:r>
          </w:p>
        </w:tc>
        <w:tc>
          <w:tcPr>
            <w:tcW w:w="2618" w:type="dxa"/>
            <w:vAlign w:val="center"/>
          </w:tcPr>
          <w:p w:rsidR="004A756D" w:rsidRDefault="00442581" w:rsidP="002F1C06">
            <w:pPr>
              <w:tabs>
                <w:tab w:val="left" w:pos="709"/>
              </w:tabs>
              <w:rPr>
                <w:rFonts w:ascii="Arial" w:hAnsi="Arial" w:cs="Arial"/>
              </w:rPr>
            </w:pPr>
            <w:r>
              <w:rPr>
                <w:rFonts w:ascii="Arial" w:hAnsi="Arial" w:cs="Arial"/>
              </w:rPr>
              <w:t xml:space="preserve">SEK </w:t>
            </w:r>
            <w:r w:rsidR="004A756D">
              <w:rPr>
                <w:rFonts w:ascii="Arial" w:hAnsi="Arial" w:cs="Arial"/>
              </w:rPr>
              <w:t>JUMANTONO</w:t>
            </w:r>
          </w:p>
        </w:tc>
        <w:tc>
          <w:tcPr>
            <w:tcW w:w="1275"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2</w:t>
            </w:r>
          </w:p>
        </w:tc>
        <w:tc>
          <w:tcPr>
            <w:tcW w:w="1276"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2</w:t>
            </w:r>
          </w:p>
        </w:tc>
        <w:tc>
          <w:tcPr>
            <w:tcW w:w="1134"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w:t>
            </w:r>
          </w:p>
        </w:tc>
        <w:tc>
          <w:tcPr>
            <w:tcW w:w="1310"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w:t>
            </w:r>
          </w:p>
        </w:tc>
        <w:tc>
          <w:tcPr>
            <w:tcW w:w="816" w:type="dxa"/>
            <w:vAlign w:val="center"/>
          </w:tcPr>
          <w:p w:rsidR="004A756D" w:rsidRDefault="004A756D" w:rsidP="0036763F">
            <w:pPr>
              <w:tabs>
                <w:tab w:val="left" w:pos="709"/>
              </w:tabs>
              <w:jc w:val="center"/>
              <w:rPr>
                <w:rFonts w:ascii="Arial" w:hAnsi="Arial" w:cs="Arial"/>
              </w:rPr>
            </w:pPr>
          </w:p>
        </w:tc>
      </w:tr>
      <w:tr w:rsidR="004A756D" w:rsidTr="0036763F">
        <w:trPr>
          <w:trHeight w:val="410"/>
        </w:trPr>
        <w:tc>
          <w:tcPr>
            <w:tcW w:w="643" w:type="dxa"/>
            <w:vAlign w:val="center"/>
          </w:tcPr>
          <w:p w:rsidR="004A756D" w:rsidRDefault="009C5E3A" w:rsidP="0036763F">
            <w:pPr>
              <w:tabs>
                <w:tab w:val="left" w:pos="709"/>
              </w:tabs>
              <w:jc w:val="center"/>
              <w:rPr>
                <w:rFonts w:ascii="Arial" w:hAnsi="Arial" w:cs="Arial"/>
              </w:rPr>
            </w:pPr>
            <w:r>
              <w:rPr>
                <w:rFonts w:ascii="Arial" w:hAnsi="Arial" w:cs="Arial"/>
              </w:rPr>
              <w:t>16.</w:t>
            </w:r>
          </w:p>
        </w:tc>
        <w:tc>
          <w:tcPr>
            <w:tcW w:w="2618" w:type="dxa"/>
            <w:vAlign w:val="center"/>
          </w:tcPr>
          <w:p w:rsidR="004A756D" w:rsidRDefault="00442581" w:rsidP="002F1C06">
            <w:pPr>
              <w:tabs>
                <w:tab w:val="left" w:pos="709"/>
              </w:tabs>
              <w:rPr>
                <w:rFonts w:ascii="Arial" w:hAnsi="Arial" w:cs="Arial"/>
              </w:rPr>
            </w:pPr>
            <w:r>
              <w:rPr>
                <w:rFonts w:ascii="Arial" w:hAnsi="Arial" w:cs="Arial"/>
              </w:rPr>
              <w:t xml:space="preserve">SEK </w:t>
            </w:r>
            <w:r w:rsidR="004A756D">
              <w:rPr>
                <w:rFonts w:ascii="Arial" w:hAnsi="Arial" w:cs="Arial"/>
              </w:rPr>
              <w:t>JUMAPOLO</w:t>
            </w:r>
          </w:p>
        </w:tc>
        <w:tc>
          <w:tcPr>
            <w:tcW w:w="1275"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w:t>
            </w:r>
          </w:p>
        </w:tc>
        <w:tc>
          <w:tcPr>
            <w:tcW w:w="1276"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w:t>
            </w:r>
          </w:p>
        </w:tc>
        <w:tc>
          <w:tcPr>
            <w:tcW w:w="1134"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w:t>
            </w:r>
          </w:p>
        </w:tc>
        <w:tc>
          <w:tcPr>
            <w:tcW w:w="1310"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w:t>
            </w:r>
          </w:p>
        </w:tc>
        <w:tc>
          <w:tcPr>
            <w:tcW w:w="816" w:type="dxa"/>
            <w:vAlign w:val="center"/>
          </w:tcPr>
          <w:p w:rsidR="004A756D" w:rsidRDefault="004A756D" w:rsidP="0036763F">
            <w:pPr>
              <w:tabs>
                <w:tab w:val="left" w:pos="709"/>
              </w:tabs>
              <w:jc w:val="center"/>
              <w:rPr>
                <w:rFonts w:ascii="Arial" w:hAnsi="Arial" w:cs="Arial"/>
              </w:rPr>
            </w:pPr>
          </w:p>
        </w:tc>
      </w:tr>
      <w:tr w:rsidR="004A756D" w:rsidTr="0036763F">
        <w:trPr>
          <w:trHeight w:val="410"/>
        </w:trPr>
        <w:tc>
          <w:tcPr>
            <w:tcW w:w="643" w:type="dxa"/>
            <w:vAlign w:val="center"/>
          </w:tcPr>
          <w:p w:rsidR="004A756D" w:rsidRDefault="009C5E3A" w:rsidP="0036763F">
            <w:pPr>
              <w:tabs>
                <w:tab w:val="left" w:pos="709"/>
              </w:tabs>
              <w:jc w:val="center"/>
              <w:rPr>
                <w:rFonts w:ascii="Arial" w:hAnsi="Arial" w:cs="Arial"/>
              </w:rPr>
            </w:pPr>
            <w:r>
              <w:rPr>
                <w:rFonts w:ascii="Arial" w:hAnsi="Arial" w:cs="Arial"/>
              </w:rPr>
              <w:t>17.</w:t>
            </w:r>
          </w:p>
        </w:tc>
        <w:tc>
          <w:tcPr>
            <w:tcW w:w="2618" w:type="dxa"/>
            <w:vAlign w:val="center"/>
          </w:tcPr>
          <w:p w:rsidR="004A756D" w:rsidRDefault="00442581" w:rsidP="002F1C06">
            <w:pPr>
              <w:tabs>
                <w:tab w:val="left" w:pos="709"/>
              </w:tabs>
              <w:rPr>
                <w:rFonts w:ascii="Arial" w:hAnsi="Arial" w:cs="Arial"/>
              </w:rPr>
            </w:pPr>
            <w:r>
              <w:rPr>
                <w:rFonts w:ascii="Arial" w:hAnsi="Arial" w:cs="Arial"/>
              </w:rPr>
              <w:t xml:space="preserve">SEK </w:t>
            </w:r>
            <w:r w:rsidR="004A756D">
              <w:rPr>
                <w:rFonts w:ascii="Arial" w:hAnsi="Arial" w:cs="Arial"/>
              </w:rPr>
              <w:t>JATIPURO</w:t>
            </w:r>
          </w:p>
        </w:tc>
        <w:tc>
          <w:tcPr>
            <w:tcW w:w="1275"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2</w:t>
            </w:r>
          </w:p>
        </w:tc>
        <w:tc>
          <w:tcPr>
            <w:tcW w:w="1276"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2</w:t>
            </w:r>
          </w:p>
        </w:tc>
        <w:tc>
          <w:tcPr>
            <w:tcW w:w="1134"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0</w:t>
            </w:r>
          </w:p>
        </w:tc>
        <w:tc>
          <w:tcPr>
            <w:tcW w:w="1310"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0</w:t>
            </w:r>
          </w:p>
        </w:tc>
        <w:tc>
          <w:tcPr>
            <w:tcW w:w="816" w:type="dxa"/>
            <w:vAlign w:val="center"/>
          </w:tcPr>
          <w:p w:rsidR="004A756D" w:rsidRDefault="004A756D" w:rsidP="0036763F">
            <w:pPr>
              <w:tabs>
                <w:tab w:val="left" w:pos="709"/>
              </w:tabs>
              <w:jc w:val="center"/>
              <w:rPr>
                <w:rFonts w:ascii="Arial" w:hAnsi="Arial" w:cs="Arial"/>
              </w:rPr>
            </w:pPr>
          </w:p>
        </w:tc>
      </w:tr>
      <w:tr w:rsidR="004A756D" w:rsidTr="0036763F">
        <w:trPr>
          <w:trHeight w:val="410"/>
        </w:trPr>
        <w:tc>
          <w:tcPr>
            <w:tcW w:w="643" w:type="dxa"/>
            <w:vAlign w:val="center"/>
          </w:tcPr>
          <w:p w:rsidR="004A756D" w:rsidRDefault="009C5E3A" w:rsidP="0036763F">
            <w:pPr>
              <w:tabs>
                <w:tab w:val="left" w:pos="709"/>
              </w:tabs>
              <w:jc w:val="center"/>
              <w:rPr>
                <w:rFonts w:ascii="Arial" w:hAnsi="Arial" w:cs="Arial"/>
              </w:rPr>
            </w:pPr>
            <w:r>
              <w:rPr>
                <w:rFonts w:ascii="Arial" w:hAnsi="Arial" w:cs="Arial"/>
              </w:rPr>
              <w:t>18.</w:t>
            </w:r>
          </w:p>
        </w:tc>
        <w:tc>
          <w:tcPr>
            <w:tcW w:w="2618" w:type="dxa"/>
            <w:vAlign w:val="center"/>
          </w:tcPr>
          <w:p w:rsidR="004A756D" w:rsidRDefault="00442581" w:rsidP="002F1C06">
            <w:pPr>
              <w:tabs>
                <w:tab w:val="left" w:pos="709"/>
              </w:tabs>
              <w:rPr>
                <w:rFonts w:ascii="Arial" w:hAnsi="Arial" w:cs="Arial"/>
              </w:rPr>
            </w:pPr>
            <w:r>
              <w:rPr>
                <w:rFonts w:ascii="Arial" w:hAnsi="Arial" w:cs="Arial"/>
              </w:rPr>
              <w:t xml:space="preserve">SEK </w:t>
            </w:r>
            <w:r w:rsidR="004A756D">
              <w:rPr>
                <w:rFonts w:ascii="Arial" w:hAnsi="Arial" w:cs="Arial"/>
              </w:rPr>
              <w:t>JATIYOSO</w:t>
            </w:r>
          </w:p>
        </w:tc>
        <w:tc>
          <w:tcPr>
            <w:tcW w:w="1275"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w:t>
            </w:r>
          </w:p>
        </w:tc>
        <w:tc>
          <w:tcPr>
            <w:tcW w:w="1276"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1</w:t>
            </w:r>
          </w:p>
        </w:tc>
        <w:tc>
          <w:tcPr>
            <w:tcW w:w="1134"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0</w:t>
            </w:r>
          </w:p>
        </w:tc>
        <w:tc>
          <w:tcPr>
            <w:tcW w:w="1310" w:type="dxa"/>
            <w:vAlign w:val="center"/>
          </w:tcPr>
          <w:p w:rsidR="004A756D" w:rsidRPr="00822441" w:rsidRDefault="00442581" w:rsidP="0036763F">
            <w:pPr>
              <w:tabs>
                <w:tab w:val="left" w:pos="709"/>
              </w:tabs>
              <w:jc w:val="center"/>
              <w:rPr>
                <w:rFonts w:ascii="Arial" w:hAnsi="Arial" w:cs="Arial"/>
                <w:sz w:val="22"/>
                <w:szCs w:val="22"/>
              </w:rPr>
            </w:pPr>
            <w:r w:rsidRPr="00822441">
              <w:rPr>
                <w:rFonts w:ascii="Arial" w:hAnsi="Arial" w:cs="Arial"/>
                <w:sz w:val="22"/>
                <w:szCs w:val="22"/>
              </w:rPr>
              <w:t>0</w:t>
            </w:r>
          </w:p>
        </w:tc>
        <w:tc>
          <w:tcPr>
            <w:tcW w:w="816" w:type="dxa"/>
            <w:vAlign w:val="center"/>
          </w:tcPr>
          <w:p w:rsidR="004A756D" w:rsidRDefault="004A756D" w:rsidP="0036763F">
            <w:pPr>
              <w:tabs>
                <w:tab w:val="left" w:pos="709"/>
              </w:tabs>
              <w:jc w:val="center"/>
              <w:rPr>
                <w:rFonts w:ascii="Arial" w:hAnsi="Arial" w:cs="Arial"/>
              </w:rPr>
            </w:pPr>
          </w:p>
        </w:tc>
      </w:tr>
      <w:tr w:rsidR="004A756D" w:rsidRPr="007539C9" w:rsidTr="0036763F">
        <w:trPr>
          <w:trHeight w:val="558"/>
        </w:trPr>
        <w:tc>
          <w:tcPr>
            <w:tcW w:w="3261" w:type="dxa"/>
            <w:gridSpan w:val="2"/>
            <w:shd w:val="clear" w:color="auto" w:fill="D9D9D9" w:themeFill="background1" w:themeFillShade="D9"/>
            <w:vAlign w:val="center"/>
          </w:tcPr>
          <w:p w:rsidR="004A756D" w:rsidRPr="00822441" w:rsidRDefault="004A756D" w:rsidP="0036763F">
            <w:pPr>
              <w:tabs>
                <w:tab w:val="left" w:pos="709"/>
              </w:tabs>
              <w:jc w:val="center"/>
              <w:rPr>
                <w:rFonts w:ascii="Arial" w:hAnsi="Arial" w:cs="Arial"/>
                <w:b/>
                <w:sz w:val="22"/>
                <w:szCs w:val="22"/>
              </w:rPr>
            </w:pPr>
            <w:r w:rsidRPr="00822441">
              <w:rPr>
                <w:rFonts w:ascii="Arial" w:hAnsi="Arial" w:cs="Arial"/>
                <w:b/>
                <w:sz w:val="22"/>
                <w:szCs w:val="22"/>
              </w:rPr>
              <w:t>JUMLAH</w:t>
            </w:r>
          </w:p>
        </w:tc>
        <w:tc>
          <w:tcPr>
            <w:tcW w:w="1275" w:type="dxa"/>
            <w:shd w:val="clear" w:color="auto" w:fill="D9D9D9" w:themeFill="background1" w:themeFillShade="D9"/>
            <w:vAlign w:val="center"/>
          </w:tcPr>
          <w:p w:rsidR="004A756D" w:rsidRPr="00822441" w:rsidRDefault="00442581" w:rsidP="0036763F">
            <w:pPr>
              <w:tabs>
                <w:tab w:val="left" w:pos="709"/>
              </w:tabs>
              <w:jc w:val="center"/>
              <w:rPr>
                <w:rFonts w:ascii="Arial" w:hAnsi="Arial" w:cs="Arial"/>
                <w:b/>
                <w:sz w:val="22"/>
                <w:szCs w:val="22"/>
              </w:rPr>
            </w:pPr>
            <w:r w:rsidRPr="00822441">
              <w:rPr>
                <w:rFonts w:ascii="Arial" w:hAnsi="Arial" w:cs="Arial"/>
                <w:b/>
                <w:sz w:val="22"/>
                <w:szCs w:val="22"/>
              </w:rPr>
              <w:t>223</w:t>
            </w:r>
          </w:p>
        </w:tc>
        <w:tc>
          <w:tcPr>
            <w:tcW w:w="1276" w:type="dxa"/>
            <w:shd w:val="clear" w:color="auto" w:fill="D9D9D9" w:themeFill="background1" w:themeFillShade="D9"/>
            <w:vAlign w:val="center"/>
          </w:tcPr>
          <w:p w:rsidR="004A756D" w:rsidRPr="00822441" w:rsidRDefault="00442581" w:rsidP="0036763F">
            <w:pPr>
              <w:tabs>
                <w:tab w:val="left" w:pos="709"/>
              </w:tabs>
              <w:jc w:val="center"/>
              <w:rPr>
                <w:rFonts w:ascii="Arial" w:hAnsi="Arial" w:cs="Arial"/>
                <w:b/>
                <w:sz w:val="22"/>
                <w:szCs w:val="22"/>
              </w:rPr>
            </w:pPr>
            <w:r w:rsidRPr="00822441">
              <w:rPr>
                <w:rFonts w:ascii="Arial" w:hAnsi="Arial" w:cs="Arial"/>
                <w:b/>
                <w:sz w:val="22"/>
                <w:szCs w:val="22"/>
              </w:rPr>
              <w:t>186</w:t>
            </w:r>
          </w:p>
        </w:tc>
        <w:tc>
          <w:tcPr>
            <w:tcW w:w="1134" w:type="dxa"/>
            <w:shd w:val="clear" w:color="auto" w:fill="D9D9D9" w:themeFill="background1" w:themeFillShade="D9"/>
            <w:vAlign w:val="center"/>
          </w:tcPr>
          <w:p w:rsidR="004A756D" w:rsidRPr="00822441" w:rsidRDefault="00442581" w:rsidP="0036763F">
            <w:pPr>
              <w:tabs>
                <w:tab w:val="left" w:pos="709"/>
              </w:tabs>
              <w:jc w:val="center"/>
              <w:rPr>
                <w:rFonts w:ascii="Arial" w:hAnsi="Arial" w:cs="Arial"/>
                <w:b/>
                <w:sz w:val="22"/>
                <w:szCs w:val="22"/>
              </w:rPr>
            </w:pPr>
            <w:r w:rsidRPr="00822441">
              <w:rPr>
                <w:rFonts w:ascii="Arial" w:hAnsi="Arial" w:cs="Arial"/>
                <w:b/>
                <w:sz w:val="22"/>
                <w:szCs w:val="22"/>
              </w:rPr>
              <w:t>193</w:t>
            </w:r>
          </w:p>
        </w:tc>
        <w:tc>
          <w:tcPr>
            <w:tcW w:w="1310" w:type="dxa"/>
            <w:shd w:val="clear" w:color="auto" w:fill="D9D9D9" w:themeFill="background1" w:themeFillShade="D9"/>
            <w:vAlign w:val="center"/>
          </w:tcPr>
          <w:p w:rsidR="004A756D" w:rsidRPr="00822441" w:rsidRDefault="00442581" w:rsidP="0036763F">
            <w:pPr>
              <w:tabs>
                <w:tab w:val="left" w:pos="709"/>
              </w:tabs>
              <w:jc w:val="center"/>
              <w:rPr>
                <w:rFonts w:ascii="Arial" w:hAnsi="Arial" w:cs="Arial"/>
                <w:b/>
                <w:sz w:val="22"/>
                <w:szCs w:val="22"/>
              </w:rPr>
            </w:pPr>
            <w:r w:rsidRPr="00822441">
              <w:rPr>
                <w:rFonts w:ascii="Arial" w:hAnsi="Arial" w:cs="Arial"/>
                <w:b/>
                <w:sz w:val="22"/>
                <w:szCs w:val="22"/>
              </w:rPr>
              <w:t>149</w:t>
            </w:r>
          </w:p>
        </w:tc>
        <w:tc>
          <w:tcPr>
            <w:tcW w:w="816" w:type="dxa"/>
            <w:shd w:val="clear" w:color="auto" w:fill="D9D9D9" w:themeFill="background1" w:themeFillShade="D9"/>
            <w:vAlign w:val="center"/>
          </w:tcPr>
          <w:p w:rsidR="004A756D" w:rsidRPr="007539C9" w:rsidRDefault="004A756D" w:rsidP="0036763F">
            <w:pPr>
              <w:tabs>
                <w:tab w:val="left" w:pos="709"/>
              </w:tabs>
              <w:jc w:val="center"/>
              <w:rPr>
                <w:rFonts w:ascii="Arial" w:hAnsi="Arial" w:cs="Arial"/>
                <w:b/>
              </w:rPr>
            </w:pPr>
          </w:p>
        </w:tc>
      </w:tr>
    </w:tbl>
    <w:p w:rsidR="00605D76" w:rsidRDefault="00605D76" w:rsidP="0036763F">
      <w:pPr>
        <w:tabs>
          <w:tab w:val="left" w:pos="1701"/>
          <w:tab w:val="left" w:pos="2268"/>
        </w:tabs>
        <w:ind w:left="1701" w:hanging="567"/>
        <w:rPr>
          <w:rFonts w:ascii="Arial" w:hAnsi="Arial" w:cs="Arial"/>
          <w:lang w:val="sv-SE"/>
        </w:rPr>
      </w:pPr>
    </w:p>
    <w:p w:rsidR="0013757C" w:rsidRPr="00F40D7F" w:rsidRDefault="0013757C" w:rsidP="00CD41F5">
      <w:pPr>
        <w:tabs>
          <w:tab w:val="left" w:pos="1701"/>
          <w:tab w:val="left" w:pos="2268"/>
        </w:tabs>
        <w:ind w:left="1701"/>
        <w:jc w:val="center"/>
        <w:rPr>
          <w:rFonts w:ascii="Arial" w:hAnsi="Arial" w:cs="Arial"/>
          <w:sz w:val="16"/>
          <w:szCs w:val="16"/>
          <w:lang w:val="sv-SE"/>
        </w:rPr>
      </w:pPr>
    </w:p>
    <w:p w:rsidR="009C5E3A" w:rsidRPr="00984CA8" w:rsidRDefault="009C5E3A" w:rsidP="001B500E">
      <w:pPr>
        <w:pStyle w:val="ListParagraph"/>
        <w:numPr>
          <w:ilvl w:val="0"/>
          <w:numId w:val="75"/>
        </w:numPr>
        <w:spacing w:line="360" w:lineRule="auto"/>
        <w:ind w:left="1701" w:hanging="567"/>
        <w:jc w:val="both"/>
        <w:rPr>
          <w:rFonts w:ascii="Arial" w:hAnsi="Arial" w:cs="Arial"/>
        </w:rPr>
      </w:pPr>
      <w:r w:rsidRPr="00984CA8">
        <w:rPr>
          <w:rFonts w:ascii="Arial" w:hAnsi="Arial" w:cs="Arial"/>
          <w:b/>
        </w:rPr>
        <w:t xml:space="preserve">Kendala/permasalahan;   </w:t>
      </w:r>
    </w:p>
    <w:p w:rsidR="009C5E3A" w:rsidRDefault="00DE11BA" w:rsidP="001B500E">
      <w:pPr>
        <w:pStyle w:val="ListParagraph"/>
        <w:numPr>
          <w:ilvl w:val="0"/>
          <w:numId w:val="76"/>
        </w:numPr>
        <w:spacing w:line="360" w:lineRule="auto"/>
        <w:ind w:left="2268" w:hanging="567"/>
        <w:jc w:val="both"/>
        <w:rPr>
          <w:rFonts w:ascii="Arial" w:hAnsi="Arial" w:cs="Arial"/>
        </w:rPr>
      </w:pPr>
      <w:r>
        <w:rPr>
          <w:rFonts w:ascii="Arial" w:hAnsi="Arial" w:cs="Arial"/>
          <w:noProof/>
        </w:rPr>
        <w:pict>
          <v:shape id="_x0000_s1623" type="#_x0000_t202" style="position:absolute;left:0;text-align:left;margin-left:390.1pt;margin-top:56.45pt;width:125.25pt;height:24pt;z-index:252243456" filled="f" stroked="f">
            <v:textbox>
              <w:txbxContent>
                <w:p w:rsidR="00BE4E15" w:rsidRPr="00924F5B" w:rsidRDefault="00BE4E15" w:rsidP="0013757C">
                  <w:pPr>
                    <w:jc w:val="right"/>
                    <w:rPr>
                      <w:rFonts w:ascii="Arial" w:hAnsi="Arial" w:cs="Arial"/>
                    </w:rPr>
                  </w:pPr>
                  <w:r>
                    <w:rPr>
                      <w:rFonts w:ascii="Arial" w:hAnsi="Arial" w:cs="Arial"/>
                    </w:rPr>
                    <w:t>b)  Para…..</w:t>
                  </w:r>
                </w:p>
              </w:txbxContent>
            </v:textbox>
          </v:shape>
        </w:pict>
      </w:r>
      <w:r w:rsidR="00C24E6E">
        <w:rPr>
          <w:rFonts w:ascii="Arial" w:hAnsi="Arial" w:cs="Arial"/>
        </w:rPr>
        <w:t xml:space="preserve">Wilayah hukum Polres Karanganyar terdiri dari 17 Kecamatan dan ada 2 Kecamatan </w:t>
      </w:r>
      <w:r w:rsidR="000C7287">
        <w:rPr>
          <w:rFonts w:ascii="Arial" w:hAnsi="Arial" w:cs="Arial"/>
        </w:rPr>
        <w:t>yang letak geografisnya terpisah yaitu Ke</w:t>
      </w:r>
      <w:r w:rsidR="00686213">
        <w:rPr>
          <w:rFonts w:ascii="Arial" w:hAnsi="Arial" w:cs="Arial"/>
        </w:rPr>
        <w:t>c</w:t>
      </w:r>
      <w:r w:rsidR="000C7287">
        <w:rPr>
          <w:rFonts w:ascii="Arial" w:hAnsi="Arial" w:cs="Arial"/>
        </w:rPr>
        <w:t>. Gondangrejo dan Kec. Colomadu yang rawan tindak pidana</w:t>
      </w:r>
      <w:r w:rsidR="009C5E3A">
        <w:rPr>
          <w:rFonts w:ascii="Arial" w:hAnsi="Arial" w:cs="Arial"/>
        </w:rPr>
        <w:t>;</w:t>
      </w:r>
    </w:p>
    <w:p w:rsidR="000C7287" w:rsidRDefault="00686213" w:rsidP="001B500E">
      <w:pPr>
        <w:pStyle w:val="ListParagraph"/>
        <w:numPr>
          <w:ilvl w:val="0"/>
          <w:numId w:val="76"/>
        </w:numPr>
        <w:spacing w:line="360" w:lineRule="auto"/>
        <w:ind w:left="2268" w:hanging="567"/>
        <w:jc w:val="both"/>
        <w:rPr>
          <w:rFonts w:ascii="Arial" w:hAnsi="Arial" w:cs="Arial"/>
        </w:rPr>
      </w:pPr>
      <w:r>
        <w:rPr>
          <w:rFonts w:ascii="Arial" w:hAnsi="Arial" w:cs="Arial"/>
        </w:rPr>
        <w:lastRenderedPageBreak/>
        <w:t>P</w:t>
      </w:r>
      <w:r w:rsidR="000C7287">
        <w:rPr>
          <w:rFonts w:ascii="Arial" w:hAnsi="Arial" w:cs="Arial"/>
        </w:rPr>
        <w:t>ara pelaku tindak pidana yang berasal dari luar kota menyulitkan dalam pengungkapan kasus dan menjadi tantangan tersendiri dalam melakukan penyelidikan;</w:t>
      </w:r>
    </w:p>
    <w:p w:rsidR="00E72B58" w:rsidRDefault="00E72B58" w:rsidP="001B500E">
      <w:pPr>
        <w:pStyle w:val="ListParagraph"/>
        <w:numPr>
          <w:ilvl w:val="0"/>
          <w:numId w:val="76"/>
        </w:numPr>
        <w:spacing w:line="360" w:lineRule="auto"/>
        <w:ind w:left="2268" w:hanging="567"/>
        <w:jc w:val="both"/>
        <w:rPr>
          <w:rFonts w:ascii="Arial" w:hAnsi="Arial" w:cs="Arial"/>
        </w:rPr>
      </w:pPr>
      <w:r>
        <w:rPr>
          <w:rFonts w:ascii="Arial" w:hAnsi="Arial" w:cs="Arial"/>
        </w:rPr>
        <w:t xml:space="preserve">Personel Satreskrim banyak dilibatkan dalam kegiatan </w:t>
      </w:r>
      <w:proofErr w:type="gramStart"/>
      <w:r>
        <w:rPr>
          <w:rFonts w:ascii="Arial" w:hAnsi="Arial" w:cs="Arial"/>
        </w:rPr>
        <w:t>lain</w:t>
      </w:r>
      <w:proofErr w:type="gramEnd"/>
      <w:r>
        <w:rPr>
          <w:rFonts w:ascii="Arial" w:hAnsi="Arial" w:cs="Arial"/>
        </w:rPr>
        <w:t xml:space="preserve"> diluar kegiatan lidik sidik.</w:t>
      </w:r>
    </w:p>
    <w:p w:rsidR="009C5E3A" w:rsidRPr="00686213" w:rsidRDefault="009C5E3A" w:rsidP="009C5E3A">
      <w:pPr>
        <w:pStyle w:val="ListParagraph"/>
        <w:spacing w:line="360" w:lineRule="auto"/>
        <w:ind w:left="2268"/>
        <w:jc w:val="both"/>
        <w:rPr>
          <w:rFonts w:ascii="Arial" w:hAnsi="Arial" w:cs="Arial"/>
          <w:sz w:val="16"/>
          <w:szCs w:val="16"/>
        </w:rPr>
      </w:pPr>
    </w:p>
    <w:p w:rsidR="009C5E3A" w:rsidRDefault="009C5E3A" w:rsidP="009C5E3A">
      <w:pPr>
        <w:pStyle w:val="ListParagraph"/>
        <w:spacing w:line="360" w:lineRule="auto"/>
        <w:ind w:left="1701" w:hanging="567"/>
        <w:jc w:val="both"/>
        <w:rPr>
          <w:rFonts w:ascii="Arial" w:hAnsi="Arial" w:cs="Arial"/>
          <w:b/>
        </w:rPr>
      </w:pPr>
      <w:r w:rsidRPr="00822441">
        <w:rPr>
          <w:rFonts w:ascii="Arial" w:hAnsi="Arial" w:cs="Arial"/>
          <w:b/>
        </w:rPr>
        <w:t>2)</w:t>
      </w:r>
      <w:r w:rsidRPr="00CE7520">
        <w:rPr>
          <w:rFonts w:ascii="Arial" w:hAnsi="Arial" w:cs="Arial"/>
        </w:rPr>
        <w:t xml:space="preserve"> </w:t>
      </w:r>
      <w:r>
        <w:rPr>
          <w:rFonts w:ascii="Arial" w:hAnsi="Arial" w:cs="Arial"/>
          <w:b/>
        </w:rPr>
        <w:tab/>
      </w:r>
      <w:r w:rsidRPr="00984CA8">
        <w:rPr>
          <w:rFonts w:ascii="Arial" w:hAnsi="Arial" w:cs="Arial"/>
          <w:b/>
        </w:rPr>
        <w:t>Upaya yang dilakukan;</w:t>
      </w:r>
    </w:p>
    <w:p w:rsidR="00686213" w:rsidRPr="00CE7520" w:rsidRDefault="00686213" w:rsidP="009C5E3A">
      <w:pPr>
        <w:pStyle w:val="ListParagraph"/>
        <w:spacing w:line="360" w:lineRule="auto"/>
        <w:ind w:left="1701" w:hanging="567"/>
        <w:jc w:val="both"/>
        <w:rPr>
          <w:rFonts w:ascii="Arial" w:hAnsi="Arial" w:cs="Arial"/>
          <w:sz w:val="16"/>
          <w:szCs w:val="16"/>
        </w:rPr>
      </w:pPr>
    </w:p>
    <w:p w:rsidR="009C5E3A" w:rsidRDefault="009C5E3A" w:rsidP="009C5E3A">
      <w:pPr>
        <w:pStyle w:val="ListParagraph"/>
        <w:tabs>
          <w:tab w:val="left" w:pos="2268"/>
        </w:tabs>
        <w:spacing w:line="360" w:lineRule="auto"/>
        <w:ind w:left="2268" w:hanging="567"/>
        <w:jc w:val="both"/>
        <w:rPr>
          <w:rFonts w:ascii="Arial" w:hAnsi="Arial" w:cs="Arial"/>
        </w:rPr>
      </w:pPr>
      <w:r w:rsidRPr="00CE7520">
        <w:rPr>
          <w:rFonts w:ascii="Arial" w:hAnsi="Arial" w:cs="Arial"/>
        </w:rPr>
        <w:t>a)</w:t>
      </w:r>
      <w:r w:rsidRPr="00CE7520">
        <w:rPr>
          <w:rFonts w:ascii="Arial" w:hAnsi="Arial" w:cs="Arial"/>
        </w:rPr>
        <w:tab/>
      </w:r>
      <w:r w:rsidR="00E72B58">
        <w:rPr>
          <w:rFonts w:ascii="Arial" w:hAnsi="Arial" w:cs="Arial"/>
        </w:rPr>
        <w:t xml:space="preserve">Mengoptimalkan kegiatan </w:t>
      </w:r>
      <w:proofErr w:type="gramStart"/>
      <w:r w:rsidR="00E72B58">
        <w:rPr>
          <w:rFonts w:ascii="Arial" w:hAnsi="Arial" w:cs="Arial"/>
        </w:rPr>
        <w:t>Kring  serse</w:t>
      </w:r>
      <w:proofErr w:type="gramEnd"/>
      <w:r w:rsidR="00E72B58">
        <w:rPr>
          <w:rFonts w:ascii="Arial" w:hAnsi="Arial" w:cs="Arial"/>
        </w:rPr>
        <w:t xml:space="preserve"> di Polsek Jajaran dalam rangka upaya ungkap kasus</w:t>
      </w:r>
      <w:r>
        <w:rPr>
          <w:rFonts w:ascii="Arial" w:hAnsi="Arial" w:cs="Arial"/>
        </w:rPr>
        <w:t>;</w:t>
      </w:r>
      <w:r w:rsidRPr="00CE7520">
        <w:rPr>
          <w:rFonts w:ascii="Arial" w:hAnsi="Arial" w:cs="Arial"/>
        </w:rPr>
        <w:tab/>
      </w:r>
    </w:p>
    <w:p w:rsidR="000C7287" w:rsidRDefault="009C5E3A" w:rsidP="00E72B58">
      <w:pPr>
        <w:pStyle w:val="ListParagraph"/>
        <w:tabs>
          <w:tab w:val="left" w:pos="2268"/>
        </w:tabs>
        <w:spacing w:line="360" w:lineRule="auto"/>
        <w:ind w:left="2268" w:hanging="567"/>
        <w:jc w:val="both"/>
        <w:rPr>
          <w:rFonts w:ascii="Arial" w:hAnsi="Arial" w:cs="Arial"/>
        </w:rPr>
      </w:pPr>
      <w:r>
        <w:rPr>
          <w:rFonts w:ascii="Arial" w:hAnsi="Arial" w:cs="Arial"/>
        </w:rPr>
        <w:t>b)</w:t>
      </w:r>
      <w:r>
        <w:rPr>
          <w:rFonts w:ascii="Arial" w:hAnsi="Arial" w:cs="Arial"/>
        </w:rPr>
        <w:tab/>
      </w:r>
      <w:r w:rsidR="00E72B58">
        <w:rPr>
          <w:rFonts w:ascii="Arial" w:hAnsi="Arial" w:cs="Arial"/>
        </w:rPr>
        <w:t>Berkoordinasi dengan Satfung untuk bersinergi dalam menekan/ meminimalisir terjadinya tindak pidana sesuai dengan fungsi dan tugasnya</w:t>
      </w:r>
      <w:r w:rsidR="000C7287">
        <w:rPr>
          <w:rFonts w:ascii="Arial" w:hAnsi="Arial" w:cs="Arial"/>
        </w:rPr>
        <w:t>;</w:t>
      </w:r>
    </w:p>
    <w:p w:rsidR="009C5E3A" w:rsidRDefault="000C7287" w:rsidP="00E72B58">
      <w:pPr>
        <w:pStyle w:val="ListParagraph"/>
        <w:tabs>
          <w:tab w:val="left" w:pos="2268"/>
        </w:tabs>
        <w:spacing w:line="360" w:lineRule="auto"/>
        <w:ind w:left="2268" w:hanging="567"/>
        <w:jc w:val="both"/>
        <w:rPr>
          <w:rFonts w:ascii="Arial" w:hAnsi="Arial" w:cs="Arial"/>
        </w:rPr>
      </w:pPr>
      <w:r>
        <w:rPr>
          <w:rFonts w:ascii="Arial" w:hAnsi="Arial" w:cs="Arial"/>
        </w:rPr>
        <w:t>c)</w:t>
      </w:r>
      <w:r>
        <w:rPr>
          <w:rFonts w:ascii="Arial" w:hAnsi="Arial" w:cs="Arial"/>
        </w:rPr>
        <w:tab/>
      </w:r>
      <w:r w:rsidR="00E72B58">
        <w:rPr>
          <w:rFonts w:ascii="Arial" w:hAnsi="Arial" w:cs="Arial"/>
        </w:rPr>
        <w:t>Melakukan koordinasi dengan Polres samping dalam upaya</w:t>
      </w:r>
      <w:r w:rsidR="00D36BE3">
        <w:rPr>
          <w:rFonts w:ascii="Arial" w:hAnsi="Arial" w:cs="Arial"/>
        </w:rPr>
        <w:t xml:space="preserve"> ungkap kasus untuk pelaku yang berasal dari luar Kabupaten Karanganyar;</w:t>
      </w:r>
    </w:p>
    <w:p w:rsidR="00D36BE3" w:rsidRDefault="00D36BE3" w:rsidP="00E72B58">
      <w:pPr>
        <w:pStyle w:val="ListParagraph"/>
        <w:tabs>
          <w:tab w:val="left" w:pos="2268"/>
        </w:tabs>
        <w:spacing w:line="360" w:lineRule="auto"/>
        <w:ind w:left="2268" w:hanging="567"/>
        <w:jc w:val="both"/>
        <w:rPr>
          <w:rFonts w:ascii="Arial" w:hAnsi="Arial" w:cs="Arial"/>
        </w:rPr>
      </w:pPr>
      <w:r>
        <w:rPr>
          <w:rFonts w:ascii="Arial" w:hAnsi="Arial" w:cs="Arial"/>
        </w:rPr>
        <w:t>d)</w:t>
      </w:r>
      <w:r>
        <w:rPr>
          <w:rFonts w:ascii="Arial" w:hAnsi="Arial" w:cs="Arial"/>
        </w:rPr>
        <w:tab/>
        <w:t>Melakukan pelatihan/pembinaan terkait giat lidik sidik dalam ungkap kasus.</w:t>
      </w:r>
    </w:p>
    <w:p w:rsidR="00D36BE3" w:rsidRPr="0013757C" w:rsidRDefault="00D36BE3" w:rsidP="00E72B58">
      <w:pPr>
        <w:pStyle w:val="ListParagraph"/>
        <w:tabs>
          <w:tab w:val="left" w:pos="2268"/>
        </w:tabs>
        <w:spacing w:line="360" w:lineRule="auto"/>
        <w:ind w:left="2268" w:hanging="567"/>
        <w:jc w:val="both"/>
        <w:rPr>
          <w:rFonts w:ascii="Arial" w:hAnsi="Arial" w:cs="Arial"/>
          <w:sz w:val="16"/>
          <w:szCs w:val="16"/>
        </w:rPr>
      </w:pPr>
    </w:p>
    <w:p w:rsidR="009C5E3A" w:rsidRPr="003F204B" w:rsidRDefault="009C5E3A" w:rsidP="009C5E3A">
      <w:pPr>
        <w:pStyle w:val="ListParagraph"/>
        <w:tabs>
          <w:tab w:val="left" w:pos="1701"/>
        </w:tabs>
        <w:spacing w:line="360" w:lineRule="auto"/>
        <w:ind w:left="1701" w:hanging="567"/>
        <w:jc w:val="both"/>
        <w:rPr>
          <w:rFonts w:ascii="Arial" w:hAnsi="Arial" w:cs="Arial"/>
          <w:sz w:val="16"/>
          <w:szCs w:val="16"/>
        </w:rPr>
      </w:pPr>
      <w:r>
        <w:rPr>
          <w:rFonts w:ascii="Arial" w:hAnsi="Arial" w:cs="Arial"/>
          <w:b/>
          <w:color w:val="000000" w:themeColor="text1"/>
        </w:rPr>
        <w:t>3)</w:t>
      </w:r>
      <w:r>
        <w:rPr>
          <w:rFonts w:ascii="Arial" w:hAnsi="Arial" w:cs="Arial"/>
          <w:b/>
          <w:color w:val="000000" w:themeColor="text1"/>
        </w:rPr>
        <w:tab/>
      </w:r>
      <w:r w:rsidRPr="003F204B">
        <w:rPr>
          <w:rFonts w:ascii="Arial" w:hAnsi="Arial" w:cs="Arial"/>
          <w:b/>
          <w:color w:val="000000" w:themeColor="text1"/>
        </w:rPr>
        <w:t xml:space="preserve">Penyebab </w:t>
      </w:r>
      <w:r>
        <w:rPr>
          <w:rFonts w:ascii="Arial" w:hAnsi="Arial" w:cs="Arial"/>
          <w:b/>
          <w:color w:val="000000" w:themeColor="text1"/>
        </w:rPr>
        <w:t>keberhasilan</w:t>
      </w:r>
      <w:r w:rsidRPr="003F204B">
        <w:rPr>
          <w:rFonts w:ascii="Arial" w:hAnsi="Arial" w:cs="Arial"/>
          <w:b/>
          <w:color w:val="000000" w:themeColor="text1"/>
        </w:rPr>
        <w:t xml:space="preserve">;  </w:t>
      </w:r>
    </w:p>
    <w:p w:rsidR="009C5E3A" w:rsidRDefault="00D36BE3" w:rsidP="00D36BE3">
      <w:pPr>
        <w:pStyle w:val="ListParagraph"/>
        <w:tabs>
          <w:tab w:val="left" w:pos="1701"/>
        </w:tabs>
        <w:spacing w:line="360" w:lineRule="auto"/>
        <w:ind w:left="1701"/>
        <w:jc w:val="both"/>
        <w:rPr>
          <w:rFonts w:ascii="Arial" w:hAnsi="Arial" w:cs="Arial"/>
        </w:rPr>
      </w:pPr>
      <w:proofErr w:type="gramStart"/>
      <w:r>
        <w:rPr>
          <w:rFonts w:ascii="Arial" w:hAnsi="Arial" w:cs="Arial"/>
        </w:rPr>
        <w:t>Adanya partisipasi dari masyarakat dan terjalinnya koordinasi dengan Satfung terkait untuk bersinergi dalam menekan/meminimalisir terjadinya tindak pidana sesuai dengan fungsi dan tugasnya.</w:t>
      </w:r>
      <w:proofErr w:type="gramEnd"/>
    </w:p>
    <w:p w:rsidR="009C5E3A" w:rsidRPr="0013757C" w:rsidRDefault="009C5E3A" w:rsidP="009C5E3A">
      <w:pPr>
        <w:pStyle w:val="ListParagraph"/>
        <w:tabs>
          <w:tab w:val="left" w:pos="1701"/>
        </w:tabs>
        <w:spacing w:line="360" w:lineRule="auto"/>
        <w:ind w:left="2268" w:hanging="567"/>
        <w:jc w:val="both"/>
        <w:rPr>
          <w:rFonts w:ascii="Arial" w:hAnsi="Arial" w:cs="Arial"/>
          <w:sz w:val="16"/>
          <w:szCs w:val="16"/>
        </w:rPr>
      </w:pPr>
    </w:p>
    <w:p w:rsidR="009C5E3A" w:rsidRDefault="009C5E3A" w:rsidP="009C5E3A">
      <w:pPr>
        <w:pStyle w:val="ListParagraph"/>
        <w:tabs>
          <w:tab w:val="left" w:pos="1701"/>
        </w:tabs>
        <w:spacing w:line="360" w:lineRule="auto"/>
        <w:ind w:left="1701" w:hanging="567"/>
        <w:jc w:val="both"/>
        <w:rPr>
          <w:rFonts w:ascii="Arial" w:hAnsi="Arial" w:cs="Arial"/>
          <w:b/>
        </w:rPr>
      </w:pPr>
      <w:r>
        <w:rPr>
          <w:rFonts w:ascii="Arial" w:hAnsi="Arial" w:cs="Arial"/>
          <w:b/>
        </w:rPr>
        <w:t>4)</w:t>
      </w:r>
      <w:r>
        <w:rPr>
          <w:rFonts w:ascii="Arial" w:hAnsi="Arial" w:cs="Arial"/>
          <w:b/>
        </w:rPr>
        <w:tab/>
      </w:r>
      <w:r w:rsidRPr="00093BC5">
        <w:rPr>
          <w:rFonts w:ascii="Arial" w:hAnsi="Arial" w:cs="Arial"/>
          <w:b/>
        </w:rPr>
        <w:t>Efisiensi penggunaan sumber daya</w:t>
      </w:r>
      <w:r>
        <w:rPr>
          <w:rFonts w:ascii="Arial" w:hAnsi="Arial" w:cs="Arial"/>
          <w:b/>
        </w:rPr>
        <w:t>;</w:t>
      </w:r>
    </w:p>
    <w:p w:rsidR="009C5E3A" w:rsidRPr="0013757C" w:rsidRDefault="009C5E3A" w:rsidP="009C5E3A">
      <w:pPr>
        <w:pStyle w:val="ListParagraph"/>
        <w:tabs>
          <w:tab w:val="left" w:pos="1701"/>
        </w:tabs>
        <w:spacing w:line="360" w:lineRule="auto"/>
        <w:ind w:left="1701"/>
        <w:jc w:val="both"/>
        <w:rPr>
          <w:rFonts w:ascii="Arial" w:hAnsi="Arial" w:cs="Arial"/>
          <w:b/>
          <w:sz w:val="16"/>
          <w:szCs w:val="16"/>
        </w:rPr>
      </w:pPr>
    </w:p>
    <w:p w:rsidR="009C5E3A" w:rsidRPr="00AA28CA" w:rsidRDefault="009C5E3A" w:rsidP="001B500E">
      <w:pPr>
        <w:pStyle w:val="ListParagraph"/>
        <w:numPr>
          <w:ilvl w:val="0"/>
          <w:numId w:val="71"/>
        </w:numPr>
        <w:tabs>
          <w:tab w:val="left" w:pos="1701"/>
          <w:tab w:val="left" w:pos="2268"/>
          <w:tab w:val="left" w:pos="3402"/>
        </w:tabs>
        <w:spacing w:line="360" w:lineRule="auto"/>
        <w:ind w:left="2268" w:hanging="4513"/>
        <w:contextualSpacing/>
        <w:jc w:val="both"/>
        <w:rPr>
          <w:rFonts w:ascii="Arial" w:hAnsi="Arial" w:cs="Arial"/>
        </w:rPr>
      </w:pPr>
      <w:r w:rsidRPr="00822441">
        <w:rPr>
          <w:rFonts w:ascii="Arial" w:hAnsi="Arial" w:cs="Arial"/>
        </w:rPr>
        <w:t>a)</w:t>
      </w:r>
      <w:r>
        <w:rPr>
          <w:rFonts w:ascii="Arial" w:hAnsi="Arial" w:cs="Arial"/>
          <w:b/>
        </w:rPr>
        <w:tab/>
      </w:r>
      <w:r w:rsidRPr="00AA28CA">
        <w:rPr>
          <w:rFonts w:ascii="Arial" w:hAnsi="Arial" w:cs="Arial"/>
          <w:b/>
        </w:rPr>
        <w:t xml:space="preserve">Sumber Daya Manusia; </w:t>
      </w:r>
    </w:p>
    <w:p w:rsidR="009C5E3A" w:rsidRDefault="00D36BE3" w:rsidP="00566750">
      <w:pPr>
        <w:pStyle w:val="ListParagraph"/>
        <w:numPr>
          <w:ilvl w:val="0"/>
          <w:numId w:val="81"/>
        </w:numPr>
        <w:tabs>
          <w:tab w:val="left" w:pos="1701"/>
          <w:tab w:val="left" w:pos="2268"/>
          <w:tab w:val="left" w:pos="2835"/>
          <w:tab w:val="left" w:pos="3402"/>
        </w:tabs>
        <w:spacing w:line="360" w:lineRule="auto"/>
        <w:contextualSpacing/>
        <w:jc w:val="both"/>
        <w:rPr>
          <w:rFonts w:ascii="Arial" w:hAnsi="Arial" w:cs="Arial"/>
        </w:rPr>
      </w:pPr>
      <w:r>
        <w:rPr>
          <w:rFonts w:ascii="Arial" w:hAnsi="Arial" w:cs="Arial"/>
        </w:rPr>
        <w:t>Anggota Satreskrim sebagian besar berpendidikan S1 (Hukum)</w:t>
      </w:r>
      <w:r w:rsidR="009C5E3A">
        <w:rPr>
          <w:rFonts w:ascii="Arial" w:hAnsi="Arial" w:cs="Arial"/>
        </w:rPr>
        <w:t>;</w:t>
      </w:r>
    </w:p>
    <w:p w:rsidR="009C5E3A" w:rsidRDefault="009C5E3A" w:rsidP="00F40D7F">
      <w:pPr>
        <w:pStyle w:val="ListParagraph"/>
        <w:tabs>
          <w:tab w:val="left" w:pos="1701"/>
          <w:tab w:val="left" w:pos="2268"/>
          <w:tab w:val="left" w:pos="2835"/>
          <w:tab w:val="left" w:pos="3402"/>
        </w:tabs>
        <w:spacing w:line="360" w:lineRule="auto"/>
        <w:ind w:left="2838" w:hanging="570"/>
        <w:contextualSpacing/>
        <w:jc w:val="both"/>
        <w:rPr>
          <w:rFonts w:ascii="Arial" w:hAnsi="Arial" w:cs="Arial"/>
        </w:rPr>
      </w:pPr>
      <w:r>
        <w:rPr>
          <w:rFonts w:ascii="Arial" w:hAnsi="Arial" w:cs="Arial"/>
        </w:rPr>
        <w:t>(2)</w:t>
      </w:r>
      <w:r>
        <w:rPr>
          <w:rFonts w:ascii="Arial" w:hAnsi="Arial" w:cs="Arial"/>
        </w:rPr>
        <w:tab/>
      </w:r>
      <w:r w:rsidR="00D36BE3">
        <w:rPr>
          <w:rFonts w:ascii="Arial" w:hAnsi="Arial" w:cs="Arial"/>
        </w:rPr>
        <w:t>Profesional di</w:t>
      </w:r>
      <w:r w:rsidR="00822441">
        <w:rPr>
          <w:rFonts w:ascii="Arial" w:hAnsi="Arial" w:cs="Arial"/>
        </w:rPr>
        <w:t xml:space="preserve"> </w:t>
      </w:r>
      <w:r w:rsidR="00D36BE3">
        <w:rPr>
          <w:rFonts w:ascii="Arial" w:hAnsi="Arial" w:cs="Arial"/>
        </w:rPr>
        <w:t>bidang Reskrim (</w:t>
      </w:r>
      <w:r w:rsidR="004F4F53">
        <w:rPr>
          <w:rFonts w:ascii="Arial" w:hAnsi="Arial" w:cs="Arial"/>
        </w:rPr>
        <w:t>telah mengikuti Dikbangpers Reskrim, Prolat Reskrim serta telah memiliki sertifikat penyidik).</w:t>
      </w:r>
    </w:p>
    <w:p w:rsidR="009C5E3A" w:rsidRPr="00CF56A2" w:rsidRDefault="009C5E3A" w:rsidP="009C5E3A">
      <w:pPr>
        <w:pStyle w:val="ListParagraph"/>
        <w:tabs>
          <w:tab w:val="left" w:pos="1701"/>
          <w:tab w:val="left" w:pos="2268"/>
          <w:tab w:val="left" w:pos="2835"/>
          <w:tab w:val="left" w:pos="3402"/>
        </w:tabs>
        <w:spacing w:line="360" w:lineRule="auto"/>
        <w:ind w:left="2835"/>
        <w:contextualSpacing/>
        <w:jc w:val="both"/>
        <w:rPr>
          <w:rFonts w:ascii="Arial" w:hAnsi="Arial" w:cs="Arial"/>
          <w:sz w:val="16"/>
          <w:szCs w:val="16"/>
        </w:rPr>
      </w:pPr>
    </w:p>
    <w:p w:rsidR="009C5E3A" w:rsidRDefault="009C5E3A" w:rsidP="001B500E">
      <w:pPr>
        <w:pStyle w:val="ListParagraph"/>
        <w:numPr>
          <w:ilvl w:val="0"/>
          <w:numId w:val="72"/>
        </w:numPr>
        <w:tabs>
          <w:tab w:val="left" w:pos="1701"/>
          <w:tab w:val="left" w:pos="2268"/>
          <w:tab w:val="left" w:pos="3402"/>
          <w:tab w:val="left" w:pos="3828"/>
        </w:tabs>
        <w:spacing w:line="360" w:lineRule="auto"/>
        <w:ind w:left="2268" w:hanging="4513"/>
        <w:contextualSpacing/>
        <w:jc w:val="both"/>
        <w:rPr>
          <w:rFonts w:ascii="Arial" w:hAnsi="Arial" w:cs="Arial"/>
        </w:rPr>
      </w:pPr>
      <w:r w:rsidRPr="00822441">
        <w:rPr>
          <w:rFonts w:ascii="Arial" w:hAnsi="Arial" w:cs="Arial"/>
        </w:rPr>
        <w:t>b)</w:t>
      </w:r>
      <w:r w:rsidRPr="00AA28CA">
        <w:rPr>
          <w:rFonts w:ascii="Arial" w:hAnsi="Arial" w:cs="Arial"/>
          <w:b/>
        </w:rPr>
        <w:tab/>
        <w:t xml:space="preserve">Anggaran; </w:t>
      </w:r>
      <w:r>
        <w:rPr>
          <w:rFonts w:ascii="Arial" w:hAnsi="Arial" w:cs="Arial"/>
        </w:rPr>
        <w:t xml:space="preserve">Didukung anggaran DIPA T.A. 2018 (giat </w:t>
      </w:r>
      <w:r w:rsidR="00253D71">
        <w:rPr>
          <w:rFonts w:ascii="Arial" w:hAnsi="Arial" w:cs="Arial"/>
        </w:rPr>
        <w:t>penyelidikan</w:t>
      </w:r>
      <w:r>
        <w:rPr>
          <w:rFonts w:ascii="Arial" w:hAnsi="Arial" w:cs="Arial"/>
        </w:rPr>
        <w:t xml:space="preserve"> dan penyidikan</w:t>
      </w:r>
      <w:r w:rsidR="00253D71">
        <w:rPr>
          <w:rFonts w:ascii="Arial" w:hAnsi="Arial" w:cs="Arial"/>
        </w:rPr>
        <w:t xml:space="preserve"> tindak pidana umum</w:t>
      </w:r>
      <w:r>
        <w:rPr>
          <w:rFonts w:ascii="Arial" w:hAnsi="Arial" w:cs="Arial"/>
        </w:rPr>
        <w:t xml:space="preserve">)  sebesar Rp. </w:t>
      </w:r>
      <w:r w:rsidR="00253D71">
        <w:rPr>
          <w:rFonts w:ascii="Arial" w:hAnsi="Arial" w:cs="Arial"/>
        </w:rPr>
        <w:t>487.500.000,-</w:t>
      </w:r>
    </w:p>
    <w:p w:rsidR="009C5E3A" w:rsidRPr="007038D6" w:rsidRDefault="009C5E3A" w:rsidP="009C5E3A">
      <w:pPr>
        <w:tabs>
          <w:tab w:val="left" w:pos="1701"/>
          <w:tab w:val="left" w:pos="2268"/>
          <w:tab w:val="left" w:pos="3402"/>
          <w:tab w:val="left" w:pos="3828"/>
        </w:tabs>
        <w:spacing w:line="360" w:lineRule="auto"/>
        <w:ind w:left="2061" w:firstLine="633"/>
        <w:contextualSpacing/>
        <w:jc w:val="both"/>
        <w:rPr>
          <w:rFonts w:ascii="Arial" w:hAnsi="Arial" w:cs="Arial"/>
          <w:sz w:val="16"/>
          <w:szCs w:val="16"/>
        </w:rPr>
      </w:pPr>
    </w:p>
    <w:p w:rsidR="009C5E3A" w:rsidRDefault="009C5E3A" w:rsidP="009C5E3A">
      <w:pPr>
        <w:pStyle w:val="ListParagraph"/>
        <w:tabs>
          <w:tab w:val="left" w:pos="1701"/>
          <w:tab w:val="left" w:pos="2268"/>
          <w:tab w:val="left" w:pos="3402"/>
        </w:tabs>
        <w:spacing w:line="360" w:lineRule="auto"/>
        <w:ind w:left="2268" w:hanging="4513"/>
        <w:jc w:val="both"/>
        <w:rPr>
          <w:rFonts w:ascii="Arial" w:hAnsi="Arial" w:cs="Arial"/>
          <w:lang w:val="sv-SE"/>
        </w:rPr>
      </w:pPr>
      <w:r>
        <w:rPr>
          <w:rFonts w:ascii="Arial" w:hAnsi="Arial" w:cs="Arial"/>
          <w:b/>
        </w:rPr>
        <w:tab/>
      </w:r>
      <w:r w:rsidRPr="00822441">
        <w:rPr>
          <w:rFonts w:ascii="Arial" w:hAnsi="Arial" w:cs="Arial"/>
        </w:rPr>
        <w:t>c)</w:t>
      </w:r>
      <w:r>
        <w:rPr>
          <w:rFonts w:ascii="Arial" w:hAnsi="Arial" w:cs="Arial"/>
          <w:b/>
        </w:rPr>
        <w:tab/>
      </w:r>
      <w:r w:rsidRPr="00BB2ED0">
        <w:rPr>
          <w:rFonts w:ascii="Arial" w:hAnsi="Arial" w:cs="Arial"/>
          <w:b/>
        </w:rPr>
        <w:t>Sarana/prasarana;</w:t>
      </w:r>
      <w:r w:rsidR="00822441">
        <w:rPr>
          <w:rFonts w:ascii="Arial" w:hAnsi="Arial" w:cs="Arial"/>
          <w:b/>
        </w:rPr>
        <w:t xml:space="preserve"> </w:t>
      </w:r>
      <w:r w:rsidR="00253D71">
        <w:rPr>
          <w:rFonts w:ascii="Arial" w:hAnsi="Arial" w:cs="Arial"/>
        </w:rPr>
        <w:t xml:space="preserve">Tersedianya 1 (satu) KBM </w:t>
      </w:r>
      <w:proofErr w:type="gramStart"/>
      <w:r w:rsidR="00253D71">
        <w:rPr>
          <w:rFonts w:ascii="Arial" w:hAnsi="Arial" w:cs="Arial"/>
        </w:rPr>
        <w:t>dinas</w:t>
      </w:r>
      <w:proofErr w:type="gramEnd"/>
      <w:r w:rsidR="00253D71">
        <w:rPr>
          <w:rFonts w:ascii="Arial" w:hAnsi="Arial" w:cs="Arial"/>
        </w:rPr>
        <w:t xml:space="preserve"> guna giat operasional Reskrim.</w:t>
      </w:r>
    </w:p>
    <w:p w:rsidR="00C24E6E" w:rsidRDefault="00DE11BA" w:rsidP="009C5E3A">
      <w:pPr>
        <w:spacing w:line="360" w:lineRule="auto"/>
        <w:ind w:left="1134" w:firstLine="1134"/>
        <w:jc w:val="both"/>
        <w:rPr>
          <w:rFonts w:ascii="Arial" w:hAnsi="Arial" w:cs="Arial"/>
          <w:lang w:val="sv-SE"/>
        </w:rPr>
      </w:pPr>
      <w:r>
        <w:rPr>
          <w:rFonts w:ascii="Arial" w:hAnsi="Arial" w:cs="Arial"/>
          <w:noProof/>
        </w:rPr>
        <w:pict>
          <v:shape id="_x0000_s1624" type="#_x0000_t202" style="position:absolute;left:0;text-align:left;margin-left:387.1pt;margin-top:2.9pt;width:125.25pt;height:24pt;z-index:252244480" stroked="f">
            <v:textbox>
              <w:txbxContent>
                <w:p w:rsidR="00BE4E15" w:rsidRPr="00924F5B" w:rsidRDefault="00BE4E15" w:rsidP="0013757C">
                  <w:pPr>
                    <w:jc w:val="right"/>
                    <w:rPr>
                      <w:rFonts w:ascii="Arial" w:hAnsi="Arial" w:cs="Arial"/>
                    </w:rPr>
                  </w:pPr>
                  <w:r>
                    <w:rPr>
                      <w:rFonts w:ascii="Arial" w:hAnsi="Arial" w:cs="Arial"/>
                    </w:rPr>
                    <w:t>DATA…..</w:t>
                  </w:r>
                </w:p>
              </w:txbxContent>
            </v:textbox>
          </v:shape>
        </w:pict>
      </w:r>
    </w:p>
    <w:p w:rsidR="00F40D7F" w:rsidRDefault="00F40D7F" w:rsidP="009C5E3A">
      <w:pPr>
        <w:spacing w:line="360" w:lineRule="auto"/>
        <w:ind w:left="1134" w:firstLine="1134"/>
        <w:jc w:val="both"/>
        <w:rPr>
          <w:rFonts w:ascii="Arial" w:hAnsi="Arial" w:cs="Arial"/>
          <w:lang w:val="sv-SE"/>
        </w:rPr>
      </w:pPr>
    </w:p>
    <w:p w:rsidR="00F40D7F" w:rsidRDefault="00F40D7F" w:rsidP="009C5E3A">
      <w:pPr>
        <w:spacing w:line="360" w:lineRule="auto"/>
        <w:ind w:left="1134" w:firstLine="1134"/>
        <w:jc w:val="both"/>
        <w:rPr>
          <w:rFonts w:ascii="Arial" w:hAnsi="Arial" w:cs="Arial"/>
          <w:lang w:val="sv-SE"/>
        </w:rPr>
      </w:pPr>
    </w:p>
    <w:p w:rsidR="009C5E3A" w:rsidRDefault="009C5E3A" w:rsidP="009C5E3A">
      <w:pPr>
        <w:pStyle w:val="ListParagraph"/>
        <w:ind w:left="3402" w:hanging="2126"/>
        <w:rPr>
          <w:rFonts w:ascii="Arial" w:hAnsi="Arial" w:cs="Arial"/>
          <w:lang w:val="sv-SE"/>
        </w:rPr>
      </w:pPr>
      <w:r>
        <w:rPr>
          <w:rFonts w:ascii="Arial" w:hAnsi="Arial" w:cs="Arial"/>
          <w:lang w:val="sv-SE"/>
        </w:rPr>
        <w:lastRenderedPageBreak/>
        <w:t xml:space="preserve">                  DATA PERBANDINGAN PERSENTASE PENYELESAIAN </w:t>
      </w:r>
    </w:p>
    <w:p w:rsidR="009C5E3A" w:rsidRDefault="009C5E3A" w:rsidP="009C5E3A">
      <w:pPr>
        <w:pStyle w:val="ListParagraph"/>
        <w:ind w:left="3402" w:hanging="2126"/>
        <w:rPr>
          <w:rFonts w:ascii="Arial" w:hAnsi="Arial" w:cs="Arial"/>
          <w:lang w:val="sv-SE"/>
        </w:rPr>
      </w:pPr>
      <w:r>
        <w:rPr>
          <w:rFonts w:ascii="Arial" w:hAnsi="Arial" w:cs="Arial"/>
          <w:lang w:val="sv-SE"/>
        </w:rPr>
        <w:t xml:space="preserve">                                     KASUS </w:t>
      </w:r>
      <w:r w:rsidR="00253D71">
        <w:rPr>
          <w:rFonts w:ascii="Arial" w:hAnsi="Arial" w:cs="Arial"/>
          <w:lang w:val="sv-SE"/>
        </w:rPr>
        <w:t>TINDAK PIDANA UMUM</w:t>
      </w:r>
    </w:p>
    <w:p w:rsidR="009C5E3A" w:rsidRDefault="009C5E3A" w:rsidP="009C5E3A">
      <w:pPr>
        <w:pStyle w:val="ListParagraph"/>
        <w:ind w:left="1985" w:hanging="709"/>
        <w:rPr>
          <w:rFonts w:ascii="Arial" w:hAnsi="Arial" w:cs="Arial"/>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993"/>
        <w:gridCol w:w="1134"/>
        <w:gridCol w:w="992"/>
        <w:gridCol w:w="992"/>
        <w:gridCol w:w="1134"/>
        <w:gridCol w:w="992"/>
      </w:tblGrid>
      <w:tr w:rsidR="009C5E3A" w:rsidTr="008A3F03">
        <w:tc>
          <w:tcPr>
            <w:tcW w:w="2835" w:type="dxa"/>
            <w:vMerge w:val="restart"/>
            <w:shd w:val="clear" w:color="auto" w:fill="D9D9D9" w:themeFill="background1" w:themeFillShade="D9"/>
            <w:vAlign w:val="center"/>
          </w:tcPr>
          <w:p w:rsidR="009C5E3A" w:rsidRPr="004A379D" w:rsidRDefault="009C5E3A" w:rsidP="008A3F03">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INDIKATOR</w:t>
            </w:r>
          </w:p>
        </w:tc>
        <w:tc>
          <w:tcPr>
            <w:tcW w:w="3119" w:type="dxa"/>
            <w:gridSpan w:val="3"/>
            <w:shd w:val="clear" w:color="auto" w:fill="D9D9D9" w:themeFill="background1" w:themeFillShade="D9"/>
            <w:vAlign w:val="center"/>
          </w:tcPr>
          <w:p w:rsidR="009C5E3A" w:rsidRPr="004A379D" w:rsidRDefault="009C5E3A" w:rsidP="008A3F03">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201</w:t>
            </w:r>
            <w:r>
              <w:rPr>
                <w:rFonts w:ascii="Arial" w:hAnsi="Arial" w:cs="Arial"/>
                <w:sz w:val="16"/>
                <w:szCs w:val="16"/>
                <w:lang w:val="sv-SE"/>
              </w:rPr>
              <w:t>7</w:t>
            </w:r>
          </w:p>
        </w:tc>
        <w:tc>
          <w:tcPr>
            <w:tcW w:w="3118" w:type="dxa"/>
            <w:gridSpan w:val="3"/>
            <w:shd w:val="clear" w:color="auto" w:fill="D9D9D9" w:themeFill="background1" w:themeFillShade="D9"/>
            <w:vAlign w:val="center"/>
          </w:tcPr>
          <w:p w:rsidR="009C5E3A" w:rsidRPr="004A379D" w:rsidRDefault="009C5E3A" w:rsidP="008A3F03">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201</w:t>
            </w:r>
            <w:r>
              <w:rPr>
                <w:rFonts w:ascii="Arial" w:hAnsi="Arial" w:cs="Arial"/>
                <w:sz w:val="16"/>
                <w:szCs w:val="16"/>
                <w:lang w:val="sv-SE"/>
              </w:rPr>
              <w:t>8</w:t>
            </w:r>
          </w:p>
        </w:tc>
      </w:tr>
      <w:tr w:rsidR="009C5E3A" w:rsidTr="008A3F03">
        <w:tc>
          <w:tcPr>
            <w:tcW w:w="2835" w:type="dxa"/>
            <w:vMerge/>
            <w:shd w:val="clear" w:color="auto" w:fill="D9D9D9" w:themeFill="background1" w:themeFillShade="D9"/>
          </w:tcPr>
          <w:p w:rsidR="009C5E3A" w:rsidRPr="004A379D" w:rsidRDefault="009C5E3A" w:rsidP="008A3F03">
            <w:pPr>
              <w:pStyle w:val="ListParagraph"/>
              <w:tabs>
                <w:tab w:val="left" w:pos="1985"/>
              </w:tabs>
              <w:spacing w:line="360" w:lineRule="auto"/>
              <w:ind w:left="0"/>
              <w:jc w:val="center"/>
              <w:rPr>
                <w:rFonts w:ascii="Arial" w:hAnsi="Arial" w:cs="Arial"/>
                <w:sz w:val="16"/>
                <w:szCs w:val="16"/>
                <w:lang w:val="sv-SE"/>
              </w:rPr>
            </w:pPr>
          </w:p>
        </w:tc>
        <w:tc>
          <w:tcPr>
            <w:tcW w:w="993" w:type="dxa"/>
            <w:shd w:val="clear" w:color="auto" w:fill="D9D9D9" w:themeFill="background1" w:themeFillShade="D9"/>
            <w:vAlign w:val="center"/>
          </w:tcPr>
          <w:p w:rsidR="009C5E3A" w:rsidRPr="004A379D" w:rsidRDefault="009C5E3A" w:rsidP="008A3F03">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TARGET</w:t>
            </w:r>
          </w:p>
        </w:tc>
        <w:tc>
          <w:tcPr>
            <w:tcW w:w="1134" w:type="dxa"/>
            <w:shd w:val="clear" w:color="auto" w:fill="D9D9D9" w:themeFill="background1" w:themeFillShade="D9"/>
            <w:vAlign w:val="center"/>
          </w:tcPr>
          <w:p w:rsidR="009C5E3A" w:rsidRPr="004A379D" w:rsidRDefault="009C5E3A" w:rsidP="008A3F03">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REALISASI</w:t>
            </w:r>
          </w:p>
        </w:tc>
        <w:tc>
          <w:tcPr>
            <w:tcW w:w="992" w:type="dxa"/>
            <w:shd w:val="clear" w:color="auto" w:fill="D9D9D9" w:themeFill="background1" w:themeFillShade="D9"/>
            <w:vAlign w:val="center"/>
          </w:tcPr>
          <w:p w:rsidR="009C5E3A" w:rsidRPr="004A379D" w:rsidRDefault="009C5E3A" w:rsidP="008A3F03">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CAPAIAN</w:t>
            </w:r>
          </w:p>
        </w:tc>
        <w:tc>
          <w:tcPr>
            <w:tcW w:w="992" w:type="dxa"/>
            <w:shd w:val="clear" w:color="auto" w:fill="D9D9D9" w:themeFill="background1" w:themeFillShade="D9"/>
            <w:vAlign w:val="center"/>
          </w:tcPr>
          <w:p w:rsidR="009C5E3A" w:rsidRPr="004A379D" w:rsidRDefault="009C5E3A" w:rsidP="008A3F03">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TARGET</w:t>
            </w:r>
          </w:p>
        </w:tc>
        <w:tc>
          <w:tcPr>
            <w:tcW w:w="1134" w:type="dxa"/>
            <w:shd w:val="clear" w:color="auto" w:fill="D9D9D9" w:themeFill="background1" w:themeFillShade="D9"/>
            <w:vAlign w:val="center"/>
          </w:tcPr>
          <w:p w:rsidR="009C5E3A" w:rsidRPr="004A379D" w:rsidRDefault="009C5E3A" w:rsidP="008A3F03">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REALISASI</w:t>
            </w:r>
          </w:p>
        </w:tc>
        <w:tc>
          <w:tcPr>
            <w:tcW w:w="992" w:type="dxa"/>
            <w:shd w:val="clear" w:color="auto" w:fill="D9D9D9" w:themeFill="background1" w:themeFillShade="D9"/>
            <w:vAlign w:val="center"/>
          </w:tcPr>
          <w:p w:rsidR="009C5E3A" w:rsidRPr="004A379D" w:rsidRDefault="009C5E3A" w:rsidP="008A3F03">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CAPAIAN</w:t>
            </w:r>
          </w:p>
        </w:tc>
      </w:tr>
      <w:tr w:rsidR="009C5E3A" w:rsidTr="00F40D7F">
        <w:trPr>
          <w:trHeight w:val="1107"/>
        </w:trPr>
        <w:tc>
          <w:tcPr>
            <w:tcW w:w="2835" w:type="dxa"/>
          </w:tcPr>
          <w:p w:rsidR="00F40D7F" w:rsidRDefault="00F40D7F" w:rsidP="008A3F03">
            <w:pPr>
              <w:pStyle w:val="ListParagraph"/>
              <w:tabs>
                <w:tab w:val="left" w:pos="1361"/>
                <w:tab w:val="left" w:pos="1814"/>
                <w:tab w:val="left" w:pos="2268"/>
                <w:tab w:val="left" w:pos="2722"/>
                <w:tab w:val="left" w:pos="3175"/>
                <w:tab w:val="left" w:pos="3402"/>
              </w:tabs>
              <w:overflowPunct w:val="0"/>
              <w:autoSpaceDE w:val="0"/>
              <w:autoSpaceDN w:val="0"/>
              <w:adjustRightInd w:val="0"/>
              <w:spacing w:before="120"/>
              <w:ind w:left="176" w:hanging="142"/>
              <w:contextualSpacing/>
              <w:textAlignment w:val="baseline"/>
              <w:rPr>
                <w:rFonts w:ascii="Arial" w:hAnsi="Arial" w:cs="Arial"/>
                <w:sz w:val="18"/>
                <w:szCs w:val="18"/>
              </w:rPr>
            </w:pPr>
          </w:p>
          <w:p w:rsidR="009C5E3A" w:rsidRPr="00EE31CF" w:rsidRDefault="00253D71" w:rsidP="00253D71">
            <w:pPr>
              <w:pStyle w:val="ListParagraph"/>
              <w:tabs>
                <w:tab w:val="left" w:pos="1361"/>
                <w:tab w:val="left" w:pos="1814"/>
                <w:tab w:val="left" w:pos="2268"/>
                <w:tab w:val="left" w:pos="2722"/>
                <w:tab w:val="left" w:pos="3175"/>
                <w:tab w:val="left" w:pos="3402"/>
              </w:tabs>
              <w:overflowPunct w:val="0"/>
              <w:autoSpaceDE w:val="0"/>
              <w:autoSpaceDN w:val="0"/>
              <w:adjustRightInd w:val="0"/>
              <w:spacing w:before="120"/>
              <w:ind w:left="318" w:hanging="284"/>
              <w:contextualSpacing/>
              <w:textAlignment w:val="baseline"/>
              <w:rPr>
                <w:rFonts w:ascii="Arial" w:hAnsi="Arial" w:cs="Arial"/>
                <w:sz w:val="18"/>
                <w:szCs w:val="18"/>
              </w:rPr>
            </w:pPr>
            <w:r>
              <w:rPr>
                <w:rFonts w:ascii="Arial" w:hAnsi="Arial" w:cs="Arial"/>
                <w:color w:val="000000"/>
                <w:sz w:val="18"/>
                <w:szCs w:val="18"/>
              </w:rPr>
              <w:t xml:space="preserve">a. </w:t>
            </w:r>
            <w:r w:rsidR="009C5E3A">
              <w:rPr>
                <w:rFonts w:ascii="Arial" w:hAnsi="Arial" w:cs="Arial"/>
                <w:color w:val="000000"/>
                <w:sz w:val="18"/>
                <w:szCs w:val="18"/>
              </w:rPr>
              <w:t xml:space="preserve">  Persentase penyelesaian kasus </w:t>
            </w:r>
            <w:r>
              <w:rPr>
                <w:rFonts w:ascii="Arial" w:hAnsi="Arial" w:cs="Arial"/>
                <w:color w:val="000000"/>
                <w:sz w:val="18"/>
                <w:szCs w:val="18"/>
              </w:rPr>
              <w:t>tindak pidana umum</w:t>
            </w:r>
          </w:p>
        </w:tc>
        <w:tc>
          <w:tcPr>
            <w:tcW w:w="993" w:type="dxa"/>
            <w:vAlign w:val="center"/>
          </w:tcPr>
          <w:p w:rsidR="009C5E3A" w:rsidRPr="00770E08" w:rsidRDefault="00253D71" w:rsidP="008A3F03">
            <w:pPr>
              <w:spacing w:line="360" w:lineRule="auto"/>
              <w:jc w:val="center"/>
              <w:rPr>
                <w:rFonts w:ascii="Arial" w:hAnsi="Arial" w:cs="Arial"/>
                <w:sz w:val="18"/>
                <w:szCs w:val="18"/>
              </w:rPr>
            </w:pPr>
            <w:r>
              <w:rPr>
                <w:rFonts w:ascii="Arial" w:hAnsi="Arial" w:cs="Arial"/>
                <w:sz w:val="18"/>
                <w:szCs w:val="18"/>
              </w:rPr>
              <w:t>75 %</w:t>
            </w:r>
          </w:p>
        </w:tc>
        <w:tc>
          <w:tcPr>
            <w:tcW w:w="1134" w:type="dxa"/>
            <w:vAlign w:val="center"/>
          </w:tcPr>
          <w:p w:rsidR="009C5E3A" w:rsidRPr="00C97F03" w:rsidRDefault="00253D71" w:rsidP="008A3F03">
            <w:pPr>
              <w:pStyle w:val="ListParagraph"/>
              <w:spacing w:line="360" w:lineRule="auto"/>
              <w:ind w:left="34" w:hanging="34"/>
              <w:jc w:val="center"/>
              <w:rPr>
                <w:rFonts w:ascii="Arial" w:hAnsi="Arial" w:cs="Arial"/>
                <w:sz w:val="18"/>
                <w:szCs w:val="18"/>
              </w:rPr>
            </w:pPr>
            <w:r>
              <w:rPr>
                <w:rFonts w:ascii="Arial" w:hAnsi="Arial" w:cs="Arial"/>
                <w:sz w:val="18"/>
                <w:szCs w:val="18"/>
              </w:rPr>
              <w:t>83,40 %</w:t>
            </w:r>
          </w:p>
        </w:tc>
        <w:tc>
          <w:tcPr>
            <w:tcW w:w="992" w:type="dxa"/>
            <w:vAlign w:val="center"/>
          </w:tcPr>
          <w:p w:rsidR="009C5E3A" w:rsidRPr="00C97F03" w:rsidRDefault="00253D71" w:rsidP="008A3F03">
            <w:pPr>
              <w:pStyle w:val="ListParagraph"/>
              <w:spacing w:line="360" w:lineRule="auto"/>
              <w:ind w:left="34" w:hanging="34"/>
              <w:jc w:val="center"/>
              <w:rPr>
                <w:rFonts w:ascii="Arial" w:hAnsi="Arial" w:cs="Arial"/>
                <w:sz w:val="18"/>
                <w:szCs w:val="18"/>
              </w:rPr>
            </w:pPr>
            <w:r>
              <w:rPr>
                <w:rFonts w:ascii="Arial" w:hAnsi="Arial" w:cs="Arial"/>
                <w:sz w:val="18"/>
                <w:szCs w:val="18"/>
              </w:rPr>
              <w:t>111 %</w:t>
            </w:r>
          </w:p>
        </w:tc>
        <w:tc>
          <w:tcPr>
            <w:tcW w:w="992" w:type="dxa"/>
            <w:vAlign w:val="center"/>
          </w:tcPr>
          <w:p w:rsidR="009C5E3A" w:rsidRPr="004A379D" w:rsidRDefault="00253D71" w:rsidP="008A3F03">
            <w:pPr>
              <w:pStyle w:val="ListParagraph"/>
              <w:tabs>
                <w:tab w:val="left" w:pos="1985"/>
              </w:tabs>
              <w:spacing w:line="360" w:lineRule="auto"/>
              <w:ind w:left="0"/>
              <w:jc w:val="center"/>
              <w:rPr>
                <w:rFonts w:ascii="Arial" w:hAnsi="Arial" w:cs="Arial"/>
                <w:sz w:val="16"/>
                <w:szCs w:val="16"/>
                <w:lang w:val="sv-SE"/>
              </w:rPr>
            </w:pPr>
            <w:r>
              <w:rPr>
                <w:rFonts w:ascii="Arial" w:hAnsi="Arial" w:cs="Arial"/>
                <w:sz w:val="16"/>
                <w:szCs w:val="16"/>
                <w:lang w:val="sv-SE"/>
              </w:rPr>
              <w:t>6</w:t>
            </w:r>
            <w:r w:rsidR="009C5E3A">
              <w:rPr>
                <w:rFonts w:ascii="Arial" w:hAnsi="Arial" w:cs="Arial"/>
                <w:sz w:val="16"/>
                <w:szCs w:val="16"/>
                <w:lang w:val="sv-SE"/>
              </w:rPr>
              <w:t>0 %</w:t>
            </w:r>
          </w:p>
        </w:tc>
        <w:tc>
          <w:tcPr>
            <w:tcW w:w="1134" w:type="dxa"/>
          </w:tcPr>
          <w:p w:rsidR="009C5E3A" w:rsidRDefault="009C5E3A" w:rsidP="008A3F03">
            <w:pPr>
              <w:pStyle w:val="ListParagraph"/>
              <w:ind w:left="34" w:hanging="34"/>
              <w:jc w:val="center"/>
              <w:rPr>
                <w:rFonts w:ascii="Arial" w:hAnsi="Arial" w:cs="Arial"/>
                <w:color w:val="000000" w:themeColor="text1"/>
                <w:sz w:val="18"/>
                <w:szCs w:val="18"/>
              </w:rPr>
            </w:pPr>
          </w:p>
          <w:p w:rsidR="00F40D7F" w:rsidRDefault="00F40D7F" w:rsidP="008A3F03">
            <w:pPr>
              <w:pStyle w:val="ListParagraph"/>
              <w:ind w:left="34" w:hanging="34"/>
              <w:jc w:val="center"/>
              <w:rPr>
                <w:rFonts w:ascii="Arial" w:hAnsi="Arial" w:cs="Arial"/>
                <w:color w:val="000000" w:themeColor="text1"/>
                <w:sz w:val="18"/>
                <w:szCs w:val="18"/>
              </w:rPr>
            </w:pPr>
          </w:p>
          <w:p w:rsidR="009C5E3A" w:rsidRDefault="00253D71" w:rsidP="008A3F03">
            <w:pPr>
              <w:pStyle w:val="ListParagraph"/>
              <w:ind w:left="34" w:hanging="34"/>
              <w:jc w:val="center"/>
              <w:rPr>
                <w:rFonts w:ascii="Arial" w:hAnsi="Arial" w:cs="Arial"/>
                <w:color w:val="000000" w:themeColor="text1"/>
                <w:sz w:val="18"/>
                <w:szCs w:val="18"/>
              </w:rPr>
            </w:pPr>
            <w:r>
              <w:rPr>
                <w:rFonts w:ascii="Arial" w:hAnsi="Arial" w:cs="Arial"/>
                <w:color w:val="000000" w:themeColor="text1"/>
                <w:sz w:val="18"/>
                <w:szCs w:val="18"/>
              </w:rPr>
              <w:t xml:space="preserve">77,20 </w:t>
            </w:r>
            <w:r w:rsidR="009C5E3A">
              <w:rPr>
                <w:rFonts w:ascii="Arial" w:hAnsi="Arial" w:cs="Arial"/>
                <w:color w:val="000000" w:themeColor="text1"/>
                <w:sz w:val="18"/>
                <w:szCs w:val="18"/>
              </w:rPr>
              <w:t>%</w:t>
            </w:r>
          </w:p>
          <w:p w:rsidR="009C5E3A" w:rsidRPr="00E7370A" w:rsidRDefault="009C5E3A" w:rsidP="008A3F03">
            <w:pPr>
              <w:pStyle w:val="ListParagraph"/>
              <w:ind w:left="34" w:hanging="34"/>
              <w:jc w:val="center"/>
              <w:rPr>
                <w:rFonts w:ascii="Arial" w:hAnsi="Arial" w:cs="Arial"/>
                <w:color w:val="000000" w:themeColor="text1"/>
                <w:sz w:val="18"/>
                <w:szCs w:val="18"/>
              </w:rPr>
            </w:pPr>
          </w:p>
        </w:tc>
        <w:tc>
          <w:tcPr>
            <w:tcW w:w="992" w:type="dxa"/>
          </w:tcPr>
          <w:p w:rsidR="009C5E3A" w:rsidRDefault="009C5E3A" w:rsidP="008A3F03">
            <w:pPr>
              <w:pStyle w:val="ListParagraph"/>
              <w:ind w:left="34" w:hanging="34"/>
              <w:jc w:val="center"/>
              <w:rPr>
                <w:rFonts w:ascii="Arial" w:hAnsi="Arial" w:cs="Arial"/>
                <w:color w:val="000000"/>
                <w:sz w:val="18"/>
                <w:szCs w:val="18"/>
              </w:rPr>
            </w:pPr>
          </w:p>
          <w:p w:rsidR="00F40D7F" w:rsidRDefault="00F40D7F" w:rsidP="008A3F03">
            <w:pPr>
              <w:pStyle w:val="ListParagraph"/>
              <w:ind w:left="34" w:hanging="34"/>
              <w:jc w:val="center"/>
              <w:rPr>
                <w:rFonts w:ascii="Arial" w:hAnsi="Arial" w:cs="Arial"/>
                <w:color w:val="000000"/>
                <w:sz w:val="18"/>
                <w:szCs w:val="18"/>
              </w:rPr>
            </w:pPr>
          </w:p>
          <w:p w:rsidR="009C5E3A" w:rsidRPr="00C40947" w:rsidRDefault="00253D71" w:rsidP="008A3F03">
            <w:pPr>
              <w:pStyle w:val="ListParagraph"/>
              <w:ind w:left="34" w:hanging="34"/>
              <w:jc w:val="center"/>
              <w:rPr>
                <w:rFonts w:ascii="Arial" w:hAnsi="Arial" w:cs="Arial"/>
                <w:color w:val="000000"/>
                <w:sz w:val="18"/>
                <w:szCs w:val="18"/>
              </w:rPr>
            </w:pPr>
            <w:r>
              <w:rPr>
                <w:rFonts w:ascii="Arial" w:hAnsi="Arial" w:cs="Arial"/>
                <w:color w:val="000000"/>
                <w:sz w:val="18"/>
                <w:szCs w:val="18"/>
              </w:rPr>
              <w:t>129</w:t>
            </w:r>
            <w:r w:rsidR="009C5E3A">
              <w:rPr>
                <w:rFonts w:ascii="Arial" w:hAnsi="Arial" w:cs="Arial"/>
                <w:color w:val="000000"/>
                <w:sz w:val="18"/>
                <w:szCs w:val="18"/>
              </w:rPr>
              <w:t xml:space="preserve"> %</w:t>
            </w:r>
          </w:p>
        </w:tc>
      </w:tr>
    </w:tbl>
    <w:p w:rsidR="009C5E3A" w:rsidRDefault="009C5E3A" w:rsidP="00A33438">
      <w:pPr>
        <w:tabs>
          <w:tab w:val="left" w:pos="1701"/>
          <w:tab w:val="left" w:pos="2268"/>
        </w:tabs>
        <w:rPr>
          <w:rFonts w:ascii="Arial" w:hAnsi="Arial" w:cs="Arial"/>
          <w:lang w:val="sv-SE"/>
        </w:rPr>
      </w:pPr>
    </w:p>
    <w:p w:rsidR="00F40D7F" w:rsidRDefault="00F40D7F" w:rsidP="00A33438">
      <w:pPr>
        <w:tabs>
          <w:tab w:val="left" w:pos="1701"/>
          <w:tab w:val="left" w:pos="2268"/>
        </w:tabs>
        <w:rPr>
          <w:rFonts w:ascii="Arial" w:hAnsi="Arial" w:cs="Arial"/>
          <w:lang w:val="sv-SE"/>
        </w:rPr>
      </w:pPr>
    </w:p>
    <w:p w:rsidR="009C5E3A" w:rsidRDefault="009C5E3A" w:rsidP="00A33438">
      <w:pPr>
        <w:pStyle w:val="ListParagraph"/>
        <w:ind w:left="2268" w:hanging="992"/>
        <w:jc w:val="center"/>
        <w:rPr>
          <w:rFonts w:ascii="Arial" w:hAnsi="Arial" w:cs="Arial"/>
          <w:lang w:val="sv-SE"/>
        </w:rPr>
      </w:pPr>
      <w:r>
        <w:rPr>
          <w:rFonts w:ascii="Arial" w:hAnsi="Arial" w:cs="Arial"/>
          <w:lang w:val="sv-SE"/>
        </w:rPr>
        <w:t>GRAFIK  PERBANDINGAN PERSENTASE PENYELESAIAN</w:t>
      </w:r>
    </w:p>
    <w:p w:rsidR="009C5E3A" w:rsidRDefault="009C5E3A" w:rsidP="00A33108">
      <w:pPr>
        <w:pStyle w:val="ListParagraph"/>
        <w:ind w:left="2268" w:firstLine="1560"/>
        <w:rPr>
          <w:rFonts w:ascii="Arial" w:hAnsi="Arial" w:cs="Arial"/>
          <w:lang w:val="sv-SE"/>
        </w:rPr>
      </w:pPr>
      <w:r>
        <w:rPr>
          <w:rFonts w:ascii="Arial" w:hAnsi="Arial" w:cs="Arial"/>
          <w:lang w:val="sv-SE"/>
        </w:rPr>
        <w:t xml:space="preserve">KASUS </w:t>
      </w:r>
      <w:r w:rsidR="00A33108">
        <w:rPr>
          <w:rFonts w:ascii="Arial" w:hAnsi="Arial" w:cs="Arial"/>
          <w:lang w:val="sv-SE"/>
        </w:rPr>
        <w:t>TINDAK PIDANA UMUM</w:t>
      </w:r>
    </w:p>
    <w:p w:rsidR="005B426C" w:rsidRDefault="005B426C" w:rsidP="00A33108">
      <w:pPr>
        <w:pStyle w:val="ListParagraph"/>
        <w:ind w:left="2268" w:firstLine="1560"/>
        <w:rPr>
          <w:rFonts w:ascii="Arial" w:hAnsi="Arial" w:cs="Arial"/>
          <w:lang w:val="sv-SE"/>
        </w:rPr>
      </w:pPr>
    </w:p>
    <w:p w:rsidR="00605D76" w:rsidRDefault="00A33438" w:rsidP="009C5E3A">
      <w:pPr>
        <w:tabs>
          <w:tab w:val="left" w:pos="1701"/>
          <w:tab w:val="left" w:pos="2268"/>
        </w:tabs>
        <w:ind w:left="1701" w:hanging="567"/>
        <w:rPr>
          <w:rFonts w:ascii="Arial" w:hAnsi="Arial" w:cs="Arial"/>
          <w:lang w:val="sv-SE"/>
        </w:rPr>
      </w:pPr>
      <w:r>
        <w:rPr>
          <w:rFonts w:ascii="Arial" w:hAnsi="Arial" w:cs="Arial"/>
          <w:noProof/>
        </w:rPr>
        <w:drawing>
          <wp:anchor distT="0" distB="0" distL="114300" distR="114300" simplePos="0" relativeHeight="252220928" behindDoc="0" locked="0" layoutInCell="1" allowOverlap="1">
            <wp:simplePos x="0" y="0"/>
            <wp:positionH relativeFrom="column">
              <wp:posOffset>723264</wp:posOffset>
            </wp:positionH>
            <wp:positionV relativeFrom="paragraph">
              <wp:posOffset>85090</wp:posOffset>
            </wp:positionV>
            <wp:extent cx="5724525" cy="2892425"/>
            <wp:effectExtent l="19050" t="0" r="9525" b="3175"/>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605D76" w:rsidRDefault="00605D76" w:rsidP="00CD41F5">
      <w:pPr>
        <w:tabs>
          <w:tab w:val="left" w:pos="1701"/>
          <w:tab w:val="left" w:pos="2268"/>
        </w:tabs>
        <w:ind w:left="1701"/>
        <w:jc w:val="center"/>
        <w:rPr>
          <w:rFonts w:ascii="Arial" w:hAnsi="Arial" w:cs="Arial"/>
          <w:lang w:val="sv-SE"/>
        </w:rPr>
      </w:pPr>
    </w:p>
    <w:p w:rsidR="00605D76" w:rsidRDefault="00605D76" w:rsidP="00CD41F5">
      <w:pPr>
        <w:tabs>
          <w:tab w:val="left" w:pos="1701"/>
          <w:tab w:val="left" w:pos="2268"/>
        </w:tabs>
        <w:ind w:left="1701"/>
        <w:jc w:val="center"/>
        <w:rPr>
          <w:rFonts w:ascii="Arial" w:hAnsi="Arial" w:cs="Arial"/>
          <w:lang w:val="sv-SE"/>
        </w:rPr>
      </w:pPr>
    </w:p>
    <w:p w:rsidR="00605D76" w:rsidRDefault="00605D76" w:rsidP="00CD41F5">
      <w:pPr>
        <w:tabs>
          <w:tab w:val="left" w:pos="1701"/>
          <w:tab w:val="left" w:pos="2268"/>
        </w:tabs>
        <w:ind w:left="1701"/>
        <w:jc w:val="center"/>
        <w:rPr>
          <w:rFonts w:ascii="Arial" w:hAnsi="Arial" w:cs="Arial"/>
          <w:lang w:val="sv-SE"/>
        </w:rPr>
      </w:pPr>
    </w:p>
    <w:p w:rsidR="00605D76" w:rsidRDefault="00605D76" w:rsidP="00CD41F5">
      <w:pPr>
        <w:tabs>
          <w:tab w:val="left" w:pos="1701"/>
          <w:tab w:val="left" w:pos="2268"/>
        </w:tabs>
        <w:ind w:left="1701"/>
        <w:jc w:val="center"/>
        <w:rPr>
          <w:rFonts w:ascii="Arial" w:hAnsi="Arial" w:cs="Arial"/>
          <w:lang w:val="sv-SE"/>
        </w:rPr>
      </w:pPr>
    </w:p>
    <w:p w:rsidR="00605D76" w:rsidRDefault="00605D76" w:rsidP="00CD41F5">
      <w:pPr>
        <w:tabs>
          <w:tab w:val="left" w:pos="1701"/>
          <w:tab w:val="left" w:pos="2268"/>
        </w:tabs>
        <w:ind w:left="1701"/>
        <w:jc w:val="center"/>
        <w:rPr>
          <w:rFonts w:ascii="Arial" w:hAnsi="Arial" w:cs="Arial"/>
          <w:lang w:val="sv-SE"/>
        </w:rPr>
      </w:pPr>
    </w:p>
    <w:p w:rsidR="00605D76" w:rsidRDefault="00605D76" w:rsidP="00CD41F5">
      <w:pPr>
        <w:tabs>
          <w:tab w:val="left" w:pos="1701"/>
          <w:tab w:val="left" w:pos="2268"/>
        </w:tabs>
        <w:ind w:left="1701"/>
        <w:jc w:val="center"/>
        <w:rPr>
          <w:rFonts w:ascii="Arial" w:hAnsi="Arial" w:cs="Arial"/>
          <w:lang w:val="sv-SE"/>
        </w:rPr>
      </w:pPr>
    </w:p>
    <w:p w:rsidR="00605D76" w:rsidRDefault="00605D76" w:rsidP="00CD41F5">
      <w:pPr>
        <w:tabs>
          <w:tab w:val="left" w:pos="1701"/>
          <w:tab w:val="left" w:pos="2268"/>
        </w:tabs>
        <w:ind w:left="1701"/>
        <w:jc w:val="center"/>
        <w:rPr>
          <w:rFonts w:ascii="Arial" w:hAnsi="Arial" w:cs="Arial"/>
          <w:lang w:val="sv-SE"/>
        </w:rPr>
      </w:pPr>
    </w:p>
    <w:p w:rsidR="00605D76" w:rsidRDefault="00605D76" w:rsidP="00CD41F5">
      <w:pPr>
        <w:tabs>
          <w:tab w:val="left" w:pos="1701"/>
          <w:tab w:val="left" w:pos="2268"/>
        </w:tabs>
        <w:ind w:left="1701"/>
        <w:jc w:val="center"/>
        <w:rPr>
          <w:rFonts w:ascii="Arial" w:hAnsi="Arial" w:cs="Arial"/>
          <w:lang w:val="sv-SE"/>
        </w:rPr>
      </w:pPr>
    </w:p>
    <w:p w:rsidR="00605D76" w:rsidRDefault="00605D76" w:rsidP="00CD41F5">
      <w:pPr>
        <w:tabs>
          <w:tab w:val="left" w:pos="1701"/>
          <w:tab w:val="left" w:pos="2268"/>
        </w:tabs>
        <w:ind w:left="1701"/>
        <w:jc w:val="center"/>
        <w:rPr>
          <w:rFonts w:ascii="Arial" w:hAnsi="Arial" w:cs="Arial"/>
          <w:lang w:val="sv-SE"/>
        </w:rPr>
      </w:pPr>
    </w:p>
    <w:p w:rsidR="007477AA" w:rsidRDefault="007477AA" w:rsidP="00CD41F5">
      <w:pPr>
        <w:tabs>
          <w:tab w:val="left" w:pos="1701"/>
          <w:tab w:val="left" w:pos="2268"/>
        </w:tabs>
        <w:ind w:left="1701"/>
        <w:jc w:val="center"/>
        <w:rPr>
          <w:rFonts w:ascii="Arial" w:hAnsi="Arial" w:cs="Arial"/>
          <w:lang w:val="sv-SE"/>
        </w:rPr>
      </w:pPr>
    </w:p>
    <w:p w:rsidR="00605D76" w:rsidRDefault="00605D76" w:rsidP="00CD41F5">
      <w:pPr>
        <w:tabs>
          <w:tab w:val="left" w:pos="1701"/>
          <w:tab w:val="left" w:pos="2268"/>
        </w:tabs>
        <w:ind w:left="1701"/>
        <w:jc w:val="center"/>
        <w:rPr>
          <w:rFonts w:ascii="Arial" w:hAnsi="Arial" w:cs="Arial"/>
          <w:lang w:val="sv-SE"/>
        </w:rPr>
      </w:pPr>
    </w:p>
    <w:p w:rsidR="0068527D" w:rsidRDefault="0068527D" w:rsidP="0068527D">
      <w:pPr>
        <w:tabs>
          <w:tab w:val="left" w:pos="1701"/>
          <w:tab w:val="left" w:pos="2268"/>
        </w:tabs>
        <w:ind w:left="1701"/>
        <w:jc w:val="center"/>
        <w:rPr>
          <w:rFonts w:ascii="Arial" w:hAnsi="Arial" w:cs="Arial"/>
          <w:lang w:val="sv-SE"/>
        </w:rPr>
      </w:pPr>
    </w:p>
    <w:p w:rsidR="0036763F" w:rsidRDefault="0036763F" w:rsidP="00E8644B">
      <w:pPr>
        <w:tabs>
          <w:tab w:val="left" w:pos="2268"/>
        </w:tabs>
        <w:spacing w:line="360" w:lineRule="auto"/>
        <w:jc w:val="both"/>
        <w:rPr>
          <w:rFonts w:ascii="Arial" w:hAnsi="Arial" w:cs="Arial"/>
          <w:lang w:val="sv-SE"/>
        </w:rPr>
      </w:pPr>
    </w:p>
    <w:p w:rsidR="0036763F" w:rsidRDefault="0036763F" w:rsidP="00E8644B">
      <w:pPr>
        <w:tabs>
          <w:tab w:val="left" w:pos="2268"/>
        </w:tabs>
        <w:spacing w:line="360" w:lineRule="auto"/>
        <w:jc w:val="both"/>
        <w:rPr>
          <w:rFonts w:ascii="Arial" w:hAnsi="Arial" w:cs="Arial"/>
          <w:lang w:val="sv-SE"/>
        </w:rPr>
      </w:pPr>
    </w:p>
    <w:p w:rsidR="0036763F" w:rsidRDefault="0036763F" w:rsidP="00E8644B">
      <w:pPr>
        <w:tabs>
          <w:tab w:val="left" w:pos="2268"/>
        </w:tabs>
        <w:spacing w:line="360" w:lineRule="auto"/>
        <w:jc w:val="both"/>
        <w:rPr>
          <w:rFonts w:ascii="Arial" w:hAnsi="Arial" w:cs="Arial"/>
          <w:lang w:val="sv-SE"/>
        </w:rPr>
      </w:pPr>
    </w:p>
    <w:p w:rsidR="00A33438" w:rsidRDefault="00A33438" w:rsidP="00E8644B">
      <w:pPr>
        <w:tabs>
          <w:tab w:val="left" w:pos="2268"/>
        </w:tabs>
        <w:spacing w:line="360" w:lineRule="auto"/>
        <w:jc w:val="both"/>
        <w:rPr>
          <w:rFonts w:ascii="Arial" w:hAnsi="Arial" w:cs="Arial"/>
          <w:lang w:val="sv-SE"/>
        </w:rPr>
      </w:pPr>
    </w:p>
    <w:p w:rsidR="005B426C" w:rsidRDefault="005B426C" w:rsidP="00E8644B">
      <w:pPr>
        <w:tabs>
          <w:tab w:val="left" w:pos="2268"/>
        </w:tabs>
        <w:spacing w:line="360" w:lineRule="auto"/>
        <w:jc w:val="both"/>
        <w:rPr>
          <w:rFonts w:ascii="Arial" w:hAnsi="Arial" w:cs="Arial"/>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4253"/>
        <w:gridCol w:w="1276"/>
        <w:gridCol w:w="1275"/>
        <w:gridCol w:w="1276"/>
        <w:gridCol w:w="992"/>
      </w:tblGrid>
      <w:tr w:rsidR="00A33108" w:rsidRPr="00C40947" w:rsidTr="008A3F03">
        <w:trPr>
          <w:trHeight w:val="596"/>
          <w:tblHeader/>
        </w:trPr>
        <w:tc>
          <w:tcPr>
            <w:tcW w:w="4253" w:type="dxa"/>
            <w:shd w:val="clear" w:color="auto" w:fill="F2F2F2"/>
            <w:vAlign w:val="center"/>
          </w:tcPr>
          <w:p w:rsidR="00A33108" w:rsidRPr="00C40947" w:rsidRDefault="00A33108" w:rsidP="008A3F03">
            <w:pPr>
              <w:jc w:val="center"/>
              <w:rPr>
                <w:rFonts w:ascii="Arial" w:hAnsi="Arial" w:cs="Arial"/>
                <w:b/>
                <w:sz w:val="18"/>
                <w:szCs w:val="18"/>
                <w:lang w:val="id-ID"/>
              </w:rPr>
            </w:pPr>
            <w:r w:rsidRPr="00C40947">
              <w:rPr>
                <w:rFonts w:ascii="Arial" w:hAnsi="Arial" w:cs="Arial"/>
                <w:b/>
                <w:sz w:val="18"/>
                <w:szCs w:val="18"/>
                <w:lang w:val="id-ID"/>
              </w:rPr>
              <w:t xml:space="preserve">INDIKATOR KINERJA </w:t>
            </w:r>
          </w:p>
        </w:tc>
        <w:tc>
          <w:tcPr>
            <w:tcW w:w="1276" w:type="dxa"/>
            <w:tcBorders>
              <w:right w:val="single" w:sz="4" w:space="0" w:color="auto"/>
            </w:tcBorders>
            <w:shd w:val="clear" w:color="auto" w:fill="F2F2F2"/>
            <w:vAlign w:val="center"/>
          </w:tcPr>
          <w:p w:rsidR="00A33108" w:rsidRPr="00C40947" w:rsidRDefault="00A33108" w:rsidP="008A3F03">
            <w:pPr>
              <w:jc w:val="center"/>
              <w:rPr>
                <w:rFonts w:ascii="Arial" w:hAnsi="Arial" w:cs="Arial"/>
                <w:b/>
                <w:sz w:val="18"/>
                <w:szCs w:val="18"/>
                <w:lang w:val="id-ID"/>
              </w:rPr>
            </w:pPr>
            <w:r w:rsidRPr="00C40947">
              <w:rPr>
                <w:rFonts w:ascii="Arial" w:hAnsi="Arial" w:cs="Arial"/>
                <w:b/>
                <w:sz w:val="18"/>
                <w:szCs w:val="18"/>
              </w:rPr>
              <w:t>TARGET</w:t>
            </w:r>
          </w:p>
        </w:tc>
        <w:tc>
          <w:tcPr>
            <w:tcW w:w="1275" w:type="dxa"/>
            <w:tcBorders>
              <w:right w:val="single" w:sz="4" w:space="0" w:color="auto"/>
            </w:tcBorders>
            <w:shd w:val="clear" w:color="auto" w:fill="F2F2F2"/>
            <w:vAlign w:val="center"/>
          </w:tcPr>
          <w:p w:rsidR="00A33108" w:rsidRPr="00C40947" w:rsidRDefault="00A33108" w:rsidP="008A3F03">
            <w:pPr>
              <w:jc w:val="center"/>
              <w:rPr>
                <w:rFonts w:ascii="Arial" w:hAnsi="Arial" w:cs="Arial"/>
                <w:b/>
                <w:sz w:val="18"/>
                <w:szCs w:val="18"/>
                <w:lang w:val="id-ID"/>
              </w:rPr>
            </w:pPr>
            <w:r w:rsidRPr="00C40947">
              <w:rPr>
                <w:rFonts w:ascii="Arial" w:hAnsi="Arial" w:cs="Arial"/>
                <w:b/>
                <w:sz w:val="18"/>
                <w:szCs w:val="18"/>
              </w:rPr>
              <w:t>REALISASI</w:t>
            </w:r>
          </w:p>
        </w:tc>
        <w:tc>
          <w:tcPr>
            <w:tcW w:w="1276" w:type="dxa"/>
            <w:tcBorders>
              <w:right w:val="single" w:sz="4" w:space="0" w:color="auto"/>
            </w:tcBorders>
            <w:shd w:val="clear" w:color="auto" w:fill="F2F2F2"/>
            <w:vAlign w:val="center"/>
          </w:tcPr>
          <w:p w:rsidR="00A33108" w:rsidRPr="00C40947" w:rsidRDefault="00A33108" w:rsidP="008A3F03">
            <w:pPr>
              <w:jc w:val="center"/>
              <w:rPr>
                <w:rFonts w:ascii="Arial" w:hAnsi="Arial" w:cs="Arial"/>
                <w:b/>
                <w:sz w:val="18"/>
                <w:szCs w:val="18"/>
                <w:lang w:val="id-ID"/>
              </w:rPr>
            </w:pPr>
            <w:r w:rsidRPr="00C40947">
              <w:rPr>
                <w:rFonts w:ascii="Arial" w:hAnsi="Arial" w:cs="Arial"/>
                <w:b/>
                <w:sz w:val="18"/>
                <w:szCs w:val="18"/>
              </w:rPr>
              <w:t>CAPAIAN</w:t>
            </w:r>
          </w:p>
        </w:tc>
        <w:tc>
          <w:tcPr>
            <w:tcW w:w="992" w:type="dxa"/>
            <w:tcBorders>
              <w:left w:val="single" w:sz="4" w:space="0" w:color="auto"/>
            </w:tcBorders>
            <w:shd w:val="clear" w:color="auto" w:fill="F2F2F2"/>
            <w:vAlign w:val="center"/>
          </w:tcPr>
          <w:p w:rsidR="00A33108" w:rsidRPr="00C40947" w:rsidRDefault="00A33108" w:rsidP="008A3F03">
            <w:pPr>
              <w:jc w:val="center"/>
              <w:rPr>
                <w:rFonts w:ascii="Arial" w:hAnsi="Arial" w:cs="Arial"/>
                <w:b/>
                <w:sz w:val="18"/>
                <w:szCs w:val="18"/>
                <w:lang w:val="id-ID"/>
              </w:rPr>
            </w:pPr>
            <w:r w:rsidRPr="00C40947">
              <w:rPr>
                <w:rFonts w:ascii="Arial" w:hAnsi="Arial" w:cs="Arial"/>
                <w:b/>
                <w:sz w:val="18"/>
                <w:szCs w:val="18"/>
                <w:lang w:val="id-ID"/>
              </w:rPr>
              <w:t>KET</w:t>
            </w:r>
          </w:p>
        </w:tc>
      </w:tr>
      <w:tr w:rsidR="00A33108" w:rsidRPr="00BF3C3F" w:rsidTr="008A3F03">
        <w:trPr>
          <w:trHeight w:val="1143"/>
        </w:trPr>
        <w:tc>
          <w:tcPr>
            <w:tcW w:w="4253" w:type="dxa"/>
          </w:tcPr>
          <w:p w:rsidR="00A33108" w:rsidRDefault="00A33108" w:rsidP="008A3F03">
            <w:pPr>
              <w:pStyle w:val="ListParagraph"/>
              <w:tabs>
                <w:tab w:val="left" w:pos="1361"/>
                <w:tab w:val="left" w:pos="1814"/>
                <w:tab w:val="left" w:pos="2268"/>
                <w:tab w:val="left" w:pos="2722"/>
                <w:tab w:val="left" w:pos="3175"/>
                <w:tab w:val="left" w:pos="3402"/>
              </w:tabs>
              <w:overflowPunct w:val="0"/>
              <w:autoSpaceDE w:val="0"/>
              <w:autoSpaceDN w:val="0"/>
              <w:adjustRightInd w:val="0"/>
              <w:spacing w:before="120"/>
              <w:ind w:left="459"/>
              <w:contextualSpacing/>
              <w:jc w:val="both"/>
              <w:textAlignment w:val="baseline"/>
              <w:rPr>
                <w:rFonts w:ascii="Arial" w:hAnsi="Arial" w:cs="Arial"/>
                <w:color w:val="000000"/>
                <w:sz w:val="18"/>
                <w:szCs w:val="18"/>
              </w:rPr>
            </w:pPr>
          </w:p>
          <w:p w:rsidR="00A33108" w:rsidRPr="00D96FE0" w:rsidRDefault="00A33108" w:rsidP="001B500E">
            <w:pPr>
              <w:pStyle w:val="ListParagraph"/>
              <w:numPr>
                <w:ilvl w:val="0"/>
                <w:numId w:val="74"/>
              </w:numPr>
              <w:tabs>
                <w:tab w:val="left" w:pos="1361"/>
                <w:tab w:val="left" w:pos="1814"/>
                <w:tab w:val="left" w:pos="2268"/>
                <w:tab w:val="left" w:pos="2722"/>
                <w:tab w:val="left" w:pos="3175"/>
                <w:tab w:val="left" w:pos="3402"/>
              </w:tabs>
              <w:overflowPunct w:val="0"/>
              <w:autoSpaceDE w:val="0"/>
              <w:autoSpaceDN w:val="0"/>
              <w:adjustRightInd w:val="0"/>
              <w:spacing w:before="120"/>
              <w:ind w:left="459" w:hanging="283"/>
              <w:contextualSpacing/>
              <w:jc w:val="both"/>
              <w:textAlignment w:val="baseline"/>
              <w:rPr>
                <w:rFonts w:ascii="Arial" w:hAnsi="Arial" w:cs="Arial"/>
                <w:color w:val="000000"/>
                <w:sz w:val="18"/>
                <w:szCs w:val="18"/>
              </w:rPr>
            </w:pPr>
            <w:r>
              <w:rPr>
                <w:rFonts w:ascii="Arial" w:hAnsi="Arial" w:cs="Arial"/>
                <w:color w:val="000000"/>
                <w:sz w:val="18"/>
                <w:szCs w:val="18"/>
              </w:rPr>
              <w:t>Persentase penyelesaian kasus Korupsi</w:t>
            </w:r>
          </w:p>
        </w:tc>
        <w:tc>
          <w:tcPr>
            <w:tcW w:w="1276" w:type="dxa"/>
          </w:tcPr>
          <w:p w:rsidR="00A33108" w:rsidRDefault="00A33108" w:rsidP="008A3F03">
            <w:pPr>
              <w:spacing w:line="360" w:lineRule="auto"/>
              <w:jc w:val="center"/>
              <w:rPr>
                <w:rFonts w:ascii="Arial" w:hAnsi="Arial" w:cs="Arial"/>
                <w:color w:val="000000"/>
                <w:sz w:val="18"/>
                <w:szCs w:val="18"/>
              </w:rPr>
            </w:pPr>
          </w:p>
          <w:p w:rsidR="00A33108" w:rsidRPr="00D96FE0" w:rsidRDefault="00A33108" w:rsidP="008A3F03">
            <w:pPr>
              <w:spacing w:line="360" w:lineRule="auto"/>
              <w:jc w:val="center"/>
              <w:rPr>
                <w:rFonts w:ascii="Arial" w:hAnsi="Arial" w:cs="Arial"/>
                <w:color w:val="000000"/>
                <w:sz w:val="18"/>
                <w:szCs w:val="18"/>
              </w:rPr>
            </w:pPr>
            <w:r>
              <w:rPr>
                <w:rFonts w:ascii="Arial" w:hAnsi="Arial" w:cs="Arial"/>
                <w:color w:val="000000"/>
                <w:sz w:val="18"/>
                <w:szCs w:val="18"/>
              </w:rPr>
              <w:t>75 %</w:t>
            </w:r>
          </w:p>
        </w:tc>
        <w:tc>
          <w:tcPr>
            <w:tcW w:w="1275" w:type="dxa"/>
          </w:tcPr>
          <w:p w:rsidR="00A33108" w:rsidRDefault="00A33108" w:rsidP="008A3F03">
            <w:pPr>
              <w:pStyle w:val="ListParagraph"/>
              <w:spacing w:line="360" w:lineRule="auto"/>
              <w:ind w:left="34" w:hanging="34"/>
              <w:jc w:val="center"/>
              <w:rPr>
                <w:rFonts w:ascii="Arial" w:hAnsi="Arial" w:cs="Arial"/>
                <w:color w:val="000000" w:themeColor="text1"/>
                <w:sz w:val="18"/>
                <w:szCs w:val="18"/>
              </w:rPr>
            </w:pPr>
          </w:p>
          <w:p w:rsidR="00A33108" w:rsidRPr="00E7370A" w:rsidRDefault="00A33108" w:rsidP="00EC6EBA">
            <w:pPr>
              <w:pStyle w:val="ListParagraph"/>
              <w:spacing w:line="360" w:lineRule="auto"/>
              <w:ind w:left="34" w:hanging="34"/>
              <w:jc w:val="center"/>
              <w:rPr>
                <w:rFonts w:ascii="Arial" w:hAnsi="Arial" w:cs="Arial"/>
                <w:color w:val="000000" w:themeColor="text1"/>
                <w:sz w:val="18"/>
                <w:szCs w:val="18"/>
              </w:rPr>
            </w:pPr>
            <w:r>
              <w:rPr>
                <w:rFonts w:ascii="Arial" w:hAnsi="Arial" w:cs="Arial"/>
                <w:color w:val="000000" w:themeColor="text1"/>
                <w:sz w:val="18"/>
                <w:szCs w:val="18"/>
              </w:rPr>
              <w:t>66,67 %</w:t>
            </w:r>
          </w:p>
        </w:tc>
        <w:tc>
          <w:tcPr>
            <w:tcW w:w="1276" w:type="dxa"/>
          </w:tcPr>
          <w:p w:rsidR="00A33108" w:rsidRDefault="00A33108" w:rsidP="008A3F03">
            <w:pPr>
              <w:pStyle w:val="ListParagraph"/>
              <w:spacing w:line="360" w:lineRule="auto"/>
              <w:ind w:left="34" w:hanging="34"/>
              <w:jc w:val="center"/>
              <w:rPr>
                <w:rFonts w:ascii="Arial" w:hAnsi="Arial" w:cs="Arial"/>
                <w:color w:val="000000"/>
                <w:sz w:val="18"/>
                <w:szCs w:val="18"/>
              </w:rPr>
            </w:pPr>
          </w:p>
          <w:p w:rsidR="00A33108" w:rsidRPr="00C40947" w:rsidRDefault="00A33108" w:rsidP="008A3F03">
            <w:pPr>
              <w:pStyle w:val="ListParagraph"/>
              <w:spacing w:line="360" w:lineRule="auto"/>
              <w:ind w:left="34" w:hanging="34"/>
              <w:jc w:val="center"/>
              <w:rPr>
                <w:rFonts w:ascii="Arial" w:hAnsi="Arial" w:cs="Arial"/>
                <w:color w:val="000000"/>
                <w:sz w:val="18"/>
                <w:szCs w:val="18"/>
              </w:rPr>
            </w:pPr>
            <w:r>
              <w:rPr>
                <w:rFonts w:ascii="Arial" w:hAnsi="Arial" w:cs="Arial"/>
                <w:color w:val="000000"/>
                <w:sz w:val="18"/>
                <w:szCs w:val="18"/>
              </w:rPr>
              <w:t>89 %</w:t>
            </w:r>
          </w:p>
        </w:tc>
        <w:tc>
          <w:tcPr>
            <w:tcW w:w="992" w:type="dxa"/>
            <w:vAlign w:val="center"/>
          </w:tcPr>
          <w:p w:rsidR="00A33108" w:rsidRPr="00BF3C3F" w:rsidRDefault="00A33108" w:rsidP="008A3F03">
            <w:pPr>
              <w:rPr>
                <w:rFonts w:ascii="Arial" w:hAnsi="Arial" w:cs="Arial"/>
                <w:color w:val="000000"/>
                <w:sz w:val="18"/>
                <w:szCs w:val="18"/>
              </w:rPr>
            </w:pPr>
          </w:p>
        </w:tc>
      </w:tr>
    </w:tbl>
    <w:p w:rsidR="002A6BE4" w:rsidRDefault="002A6BE4" w:rsidP="00A33108">
      <w:pPr>
        <w:tabs>
          <w:tab w:val="left" w:pos="2268"/>
        </w:tabs>
        <w:ind w:left="1418" w:hanging="142"/>
        <w:rPr>
          <w:rFonts w:ascii="Arial" w:hAnsi="Arial" w:cs="Arial"/>
          <w:lang w:val="sv-SE"/>
        </w:rPr>
      </w:pPr>
    </w:p>
    <w:p w:rsidR="005B426C" w:rsidRDefault="005B426C" w:rsidP="00A33108">
      <w:pPr>
        <w:tabs>
          <w:tab w:val="left" w:pos="2268"/>
        </w:tabs>
        <w:ind w:left="1418" w:hanging="142"/>
        <w:rPr>
          <w:rFonts w:ascii="Arial" w:hAnsi="Arial" w:cs="Arial"/>
          <w:lang w:val="sv-SE"/>
        </w:rPr>
      </w:pPr>
    </w:p>
    <w:p w:rsidR="005B426C" w:rsidRDefault="005B426C" w:rsidP="005B426C">
      <w:pPr>
        <w:pStyle w:val="ListParagraph"/>
        <w:tabs>
          <w:tab w:val="left" w:pos="2268"/>
          <w:tab w:val="left" w:pos="2835"/>
        </w:tabs>
        <w:spacing w:line="360" w:lineRule="auto"/>
        <w:ind w:left="1134"/>
        <w:jc w:val="both"/>
        <w:rPr>
          <w:rFonts w:ascii="Arial" w:hAnsi="Arial" w:cs="Arial"/>
          <w:lang w:val="sv-SE"/>
        </w:rPr>
      </w:pPr>
      <w:r>
        <w:rPr>
          <w:rFonts w:ascii="Arial" w:hAnsi="Arial" w:cs="Arial"/>
          <w:lang w:val="sv-SE"/>
        </w:rPr>
        <w:t>Pada tahun 2018 jumlah penyelesaian kasus Korupsi sebanyak 3 yang ditangani oleh Satreskrim Polres Karanganyar sebanyak 2 penyelesaian, target penyelesaian yang ditetapkan sebesar 75 %, jadi realisasi 66,67 %, sehingga capaian kinerja mencapai 89 % ( target dapat tercapai).</w:t>
      </w:r>
    </w:p>
    <w:p w:rsidR="005B426C" w:rsidRDefault="005B426C" w:rsidP="005B426C">
      <w:pPr>
        <w:tabs>
          <w:tab w:val="left" w:pos="2268"/>
        </w:tabs>
        <w:ind w:left="1418" w:hanging="338"/>
        <w:rPr>
          <w:rFonts w:ascii="Arial" w:hAnsi="Arial" w:cs="Arial"/>
          <w:lang w:val="sv-SE"/>
        </w:rPr>
      </w:pPr>
    </w:p>
    <w:p w:rsidR="005B426C" w:rsidRDefault="00DE11BA" w:rsidP="00A33108">
      <w:pPr>
        <w:tabs>
          <w:tab w:val="left" w:pos="2268"/>
        </w:tabs>
        <w:ind w:left="1418" w:hanging="142"/>
        <w:rPr>
          <w:rFonts w:ascii="Arial" w:hAnsi="Arial" w:cs="Arial"/>
          <w:lang w:val="sv-SE"/>
        </w:rPr>
      </w:pPr>
      <w:r w:rsidRPr="00DE11BA">
        <w:rPr>
          <w:rFonts w:ascii="Arial" w:hAnsi="Arial" w:cs="Arial"/>
          <w:b/>
          <w:noProof/>
        </w:rPr>
        <w:pict>
          <v:shape id="_x0000_s1625" type="#_x0000_t202" style="position:absolute;left:0;text-align:left;margin-left:379.05pt;margin-top:9.95pt;width:125.25pt;height:24pt;z-index:252245504;mso-position-horizontal-relative:text;mso-position-vertical-relative:text" stroked="f">
            <v:textbox>
              <w:txbxContent>
                <w:p w:rsidR="00BE4E15" w:rsidRPr="0013757C" w:rsidRDefault="00BE4E15" w:rsidP="00F40D7F">
                  <w:pPr>
                    <w:pStyle w:val="ListParagraph"/>
                    <w:jc w:val="center"/>
                    <w:rPr>
                      <w:rFonts w:ascii="Arial" w:hAnsi="Arial" w:cs="Arial"/>
                    </w:rPr>
                  </w:pPr>
                  <w:r>
                    <w:rPr>
                      <w:rFonts w:ascii="Arial" w:hAnsi="Arial" w:cs="Arial"/>
                    </w:rPr>
                    <w:t xml:space="preserve">DATA </w:t>
                  </w:r>
                  <w:r w:rsidRPr="0013757C">
                    <w:rPr>
                      <w:rFonts w:ascii="Arial" w:hAnsi="Arial" w:cs="Arial"/>
                    </w:rPr>
                    <w:t>…..</w:t>
                  </w:r>
                </w:p>
              </w:txbxContent>
            </v:textbox>
          </v:shape>
        </w:pict>
      </w:r>
    </w:p>
    <w:p w:rsidR="005B426C" w:rsidRDefault="005B426C" w:rsidP="00A33108">
      <w:pPr>
        <w:tabs>
          <w:tab w:val="left" w:pos="2268"/>
        </w:tabs>
        <w:ind w:left="1418" w:hanging="142"/>
        <w:rPr>
          <w:rFonts w:ascii="Arial" w:hAnsi="Arial" w:cs="Arial"/>
          <w:lang w:val="sv-SE"/>
        </w:rPr>
      </w:pPr>
    </w:p>
    <w:p w:rsidR="005B426C" w:rsidRDefault="005B426C" w:rsidP="00A33108">
      <w:pPr>
        <w:tabs>
          <w:tab w:val="left" w:pos="2268"/>
        </w:tabs>
        <w:ind w:left="1418" w:hanging="142"/>
        <w:rPr>
          <w:rFonts w:ascii="Arial" w:hAnsi="Arial" w:cs="Arial"/>
          <w:lang w:val="sv-SE"/>
        </w:rPr>
      </w:pPr>
    </w:p>
    <w:p w:rsidR="005B426C" w:rsidRDefault="005B426C" w:rsidP="00A33108">
      <w:pPr>
        <w:tabs>
          <w:tab w:val="left" w:pos="2268"/>
        </w:tabs>
        <w:ind w:left="1418" w:hanging="142"/>
        <w:rPr>
          <w:rFonts w:ascii="Arial" w:hAnsi="Arial" w:cs="Arial"/>
          <w:lang w:val="sv-SE"/>
        </w:rPr>
      </w:pPr>
    </w:p>
    <w:p w:rsidR="00A33108" w:rsidRDefault="00A33108" w:rsidP="00A33108">
      <w:pPr>
        <w:tabs>
          <w:tab w:val="left" w:pos="2268"/>
        </w:tabs>
        <w:ind w:left="1418" w:hanging="142"/>
        <w:rPr>
          <w:rFonts w:ascii="Arial" w:hAnsi="Arial" w:cs="Arial"/>
          <w:lang w:val="sv-SE"/>
        </w:rPr>
      </w:pPr>
      <w:r>
        <w:rPr>
          <w:rFonts w:ascii="Arial" w:hAnsi="Arial" w:cs="Arial"/>
          <w:lang w:val="sv-SE"/>
        </w:rPr>
        <w:lastRenderedPageBreak/>
        <w:t xml:space="preserve">          </w:t>
      </w:r>
      <w:r w:rsidR="006D304F">
        <w:rPr>
          <w:rFonts w:ascii="Arial" w:hAnsi="Arial" w:cs="Arial"/>
          <w:lang w:val="sv-SE"/>
        </w:rPr>
        <w:t xml:space="preserve">           </w:t>
      </w:r>
      <w:r>
        <w:rPr>
          <w:rFonts w:ascii="Arial" w:hAnsi="Arial" w:cs="Arial"/>
          <w:lang w:val="sv-SE"/>
        </w:rPr>
        <w:t xml:space="preserve">  DATA KASUS KORUPSI POLRES KARANGANYAR</w:t>
      </w:r>
    </w:p>
    <w:p w:rsidR="00A33108" w:rsidRDefault="00A33108" w:rsidP="00A33108">
      <w:pPr>
        <w:tabs>
          <w:tab w:val="left" w:pos="1701"/>
          <w:tab w:val="left" w:pos="2268"/>
        </w:tabs>
        <w:ind w:left="1701"/>
        <w:jc w:val="center"/>
        <w:rPr>
          <w:rFonts w:ascii="Arial" w:hAnsi="Arial" w:cs="Arial"/>
          <w:lang w:val="sv-SE"/>
        </w:rPr>
      </w:pPr>
    </w:p>
    <w:tbl>
      <w:tblPr>
        <w:tblStyle w:val="TableGrid"/>
        <w:tblW w:w="9072" w:type="dxa"/>
        <w:tblInd w:w="1242" w:type="dxa"/>
        <w:tblLayout w:type="fixed"/>
        <w:tblLook w:val="04A0"/>
      </w:tblPr>
      <w:tblGrid>
        <w:gridCol w:w="643"/>
        <w:gridCol w:w="2618"/>
        <w:gridCol w:w="1275"/>
        <w:gridCol w:w="1276"/>
        <w:gridCol w:w="1134"/>
        <w:gridCol w:w="1310"/>
        <w:gridCol w:w="816"/>
      </w:tblGrid>
      <w:tr w:rsidR="00A33108" w:rsidRPr="007539C9" w:rsidTr="008A3F03">
        <w:trPr>
          <w:trHeight w:val="336"/>
        </w:trPr>
        <w:tc>
          <w:tcPr>
            <w:tcW w:w="643" w:type="dxa"/>
            <w:vMerge w:val="restart"/>
            <w:shd w:val="clear" w:color="auto" w:fill="D9D9D9" w:themeFill="background1" w:themeFillShade="D9"/>
            <w:vAlign w:val="center"/>
          </w:tcPr>
          <w:p w:rsidR="00A33108" w:rsidRPr="007539C9" w:rsidRDefault="00A33108" w:rsidP="008A3F03">
            <w:pPr>
              <w:tabs>
                <w:tab w:val="left" w:pos="709"/>
              </w:tabs>
              <w:jc w:val="center"/>
              <w:rPr>
                <w:rFonts w:ascii="Arial" w:hAnsi="Arial" w:cs="Arial"/>
                <w:sz w:val="22"/>
                <w:szCs w:val="22"/>
              </w:rPr>
            </w:pPr>
            <w:r w:rsidRPr="007539C9">
              <w:rPr>
                <w:rFonts w:ascii="Arial" w:hAnsi="Arial" w:cs="Arial"/>
                <w:sz w:val="22"/>
                <w:szCs w:val="22"/>
              </w:rPr>
              <w:t>NO.</w:t>
            </w:r>
          </w:p>
        </w:tc>
        <w:tc>
          <w:tcPr>
            <w:tcW w:w="2618" w:type="dxa"/>
            <w:vMerge w:val="restart"/>
            <w:shd w:val="clear" w:color="auto" w:fill="D9D9D9" w:themeFill="background1" w:themeFillShade="D9"/>
            <w:vAlign w:val="center"/>
          </w:tcPr>
          <w:p w:rsidR="00A33108" w:rsidRDefault="00A33108" w:rsidP="008A3F03">
            <w:pPr>
              <w:tabs>
                <w:tab w:val="left" w:pos="709"/>
              </w:tabs>
              <w:jc w:val="center"/>
              <w:rPr>
                <w:rFonts w:ascii="Arial" w:hAnsi="Arial" w:cs="Arial"/>
                <w:sz w:val="22"/>
                <w:szCs w:val="22"/>
              </w:rPr>
            </w:pPr>
            <w:r>
              <w:rPr>
                <w:rFonts w:ascii="Arial" w:hAnsi="Arial" w:cs="Arial"/>
                <w:sz w:val="22"/>
                <w:szCs w:val="22"/>
              </w:rPr>
              <w:t>PENTAHAPAN</w:t>
            </w:r>
          </w:p>
          <w:p w:rsidR="00A33108" w:rsidRPr="007539C9" w:rsidRDefault="00A33108" w:rsidP="008A3F03">
            <w:pPr>
              <w:tabs>
                <w:tab w:val="left" w:pos="709"/>
              </w:tabs>
              <w:jc w:val="center"/>
              <w:rPr>
                <w:rFonts w:ascii="Arial" w:hAnsi="Arial" w:cs="Arial"/>
                <w:sz w:val="22"/>
                <w:szCs w:val="22"/>
              </w:rPr>
            </w:pPr>
            <w:r>
              <w:rPr>
                <w:rFonts w:ascii="Arial" w:hAnsi="Arial" w:cs="Arial"/>
                <w:sz w:val="22"/>
                <w:szCs w:val="22"/>
              </w:rPr>
              <w:t>PENYLESAIAN</w:t>
            </w:r>
          </w:p>
        </w:tc>
        <w:tc>
          <w:tcPr>
            <w:tcW w:w="2551" w:type="dxa"/>
            <w:gridSpan w:val="2"/>
            <w:shd w:val="clear" w:color="auto" w:fill="D9D9D9" w:themeFill="background1" w:themeFillShade="D9"/>
            <w:vAlign w:val="center"/>
          </w:tcPr>
          <w:p w:rsidR="00A33108" w:rsidRPr="007539C9" w:rsidRDefault="00A33108" w:rsidP="008A3F03">
            <w:pPr>
              <w:tabs>
                <w:tab w:val="left" w:pos="709"/>
              </w:tabs>
              <w:jc w:val="center"/>
              <w:rPr>
                <w:rFonts w:ascii="Arial" w:hAnsi="Arial" w:cs="Arial"/>
                <w:sz w:val="22"/>
                <w:szCs w:val="22"/>
              </w:rPr>
            </w:pPr>
            <w:r w:rsidRPr="007539C9">
              <w:rPr>
                <w:rFonts w:ascii="Arial" w:hAnsi="Arial" w:cs="Arial"/>
                <w:sz w:val="22"/>
                <w:szCs w:val="22"/>
              </w:rPr>
              <w:t>TAHUN 2017</w:t>
            </w:r>
          </w:p>
        </w:tc>
        <w:tc>
          <w:tcPr>
            <w:tcW w:w="2444" w:type="dxa"/>
            <w:gridSpan w:val="2"/>
            <w:shd w:val="clear" w:color="auto" w:fill="D9D9D9" w:themeFill="background1" w:themeFillShade="D9"/>
            <w:vAlign w:val="center"/>
          </w:tcPr>
          <w:p w:rsidR="00A33108" w:rsidRPr="007539C9" w:rsidRDefault="00A33108" w:rsidP="008A3F03">
            <w:pPr>
              <w:tabs>
                <w:tab w:val="left" w:pos="709"/>
              </w:tabs>
              <w:jc w:val="center"/>
              <w:rPr>
                <w:rFonts w:ascii="Arial" w:hAnsi="Arial" w:cs="Arial"/>
                <w:sz w:val="22"/>
                <w:szCs w:val="22"/>
              </w:rPr>
            </w:pPr>
            <w:r w:rsidRPr="007539C9">
              <w:rPr>
                <w:rFonts w:ascii="Arial" w:hAnsi="Arial" w:cs="Arial"/>
                <w:sz w:val="22"/>
                <w:szCs w:val="22"/>
              </w:rPr>
              <w:t>TAHUN 2018</w:t>
            </w:r>
          </w:p>
        </w:tc>
        <w:tc>
          <w:tcPr>
            <w:tcW w:w="816" w:type="dxa"/>
            <w:vMerge w:val="restart"/>
            <w:shd w:val="clear" w:color="auto" w:fill="D9D9D9" w:themeFill="background1" w:themeFillShade="D9"/>
            <w:vAlign w:val="center"/>
          </w:tcPr>
          <w:p w:rsidR="00A33108" w:rsidRPr="007539C9" w:rsidRDefault="00A33108" w:rsidP="008A3F03">
            <w:pPr>
              <w:tabs>
                <w:tab w:val="left" w:pos="709"/>
              </w:tabs>
              <w:jc w:val="center"/>
              <w:rPr>
                <w:rFonts w:ascii="Arial" w:hAnsi="Arial" w:cs="Arial"/>
                <w:sz w:val="22"/>
                <w:szCs w:val="22"/>
              </w:rPr>
            </w:pPr>
            <w:r w:rsidRPr="007539C9">
              <w:rPr>
                <w:rFonts w:ascii="Arial" w:hAnsi="Arial" w:cs="Arial"/>
                <w:sz w:val="22"/>
                <w:szCs w:val="22"/>
              </w:rPr>
              <w:t>KET</w:t>
            </w:r>
          </w:p>
        </w:tc>
      </w:tr>
      <w:tr w:rsidR="00A33108" w:rsidTr="008A3F03">
        <w:trPr>
          <w:trHeight w:val="368"/>
        </w:trPr>
        <w:tc>
          <w:tcPr>
            <w:tcW w:w="643" w:type="dxa"/>
            <w:vMerge/>
          </w:tcPr>
          <w:p w:rsidR="00A33108" w:rsidRDefault="00A33108" w:rsidP="008A3F03">
            <w:pPr>
              <w:tabs>
                <w:tab w:val="left" w:pos="709"/>
              </w:tabs>
              <w:jc w:val="center"/>
              <w:rPr>
                <w:rFonts w:ascii="Arial" w:hAnsi="Arial" w:cs="Arial"/>
              </w:rPr>
            </w:pPr>
          </w:p>
        </w:tc>
        <w:tc>
          <w:tcPr>
            <w:tcW w:w="2618" w:type="dxa"/>
            <w:vMerge/>
          </w:tcPr>
          <w:p w:rsidR="00A33108" w:rsidRDefault="00A33108" w:rsidP="008A3F03">
            <w:pPr>
              <w:tabs>
                <w:tab w:val="left" w:pos="709"/>
              </w:tabs>
              <w:jc w:val="center"/>
              <w:rPr>
                <w:rFonts w:ascii="Arial" w:hAnsi="Arial" w:cs="Arial"/>
              </w:rPr>
            </w:pPr>
          </w:p>
        </w:tc>
        <w:tc>
          <w:tcPr>
            <w:tcW w:w="1275" w:type="dxa"/>
            <w:shd w:val="clear" w:color="auto" w:fill="D9D9D9" w:themeFill="background1" w:themeFillShade="D9"/>
            <w:vAlign w:val="center"/>
          </w:tcPr>
          <w:p w:rsidR="00A33108" w:rsidRPr="007539C9" w:rsidRDefault="00A33108" w:rsidP="008A3F03">
            <w:pPr>
              <w:tabs>
                <w:tab w:val="left" w:pos="709"/>
              </w:tabs>
              <w:jc w:val="center"/>
              <w:rPr>
                <w:rFonts w:ascii="Arial" w:hAnsi="Arial" w:cs="Arial"/>
                <w:sz w:val="22"/>
                <w:szCs w:val="22"/>
              </w:rPr>
            </w:pPr>
            <w:r>
              <w:rPr>
                <w:rFonts w:ascii="Arial" w:hAnsi="Arial" w:cs="Arial"/>
                <w:sz w:val="22"/>
                <w:szCs w:val="22"/>
              </w:rPr>
              <w:t>RIKSA</w:t>
            </w:r>
          </w:p>
        </w:tc>
        <w:tc>
          <w:tcPr>
            <w:tcW w:w="1276" w:type="dxa"/>
            <w:shd w:val="clear" w:color="auto" w:fill="D9D9D9" w:themeFill="background1" w:themeFillShade="D9"/>
            <w:vAlign w:val="center"/>
          </w:tcPr>
          <w:p w:rsidR="00A33108" w:rsidRPr="007539C9" w:rsidRDefault="00A33108" w:rsidP="008A3F03">
            <w:pPr>
              <w:tabs>
                <w:tab w:val="left" w:pos="709"/>
              </w:tabs>
              <w:jc w:val="center"/>
              <w:rPr>
                <w:rFonts w:ascii="Arial" w:hAnsi="Arial" w:cs="Arial"/>
                <w:sz w:val="22"/>
                <w:szCs w:val="22"/>
              </w:rPr>
            </w:pPr>
            <w:r w:rsidRPr="007539C9">
              <w:rPr>
                <w:rFonts w:ascii="Arial" w:hAnsi="Arial" w:cs="Arial"/>
                <w:sz w:val="22"/>
                <w:szCs w:val="22"/>
              </w:rPr>
              <w:t>SELESAI</w:t>
            </w:r>
          </w:p>
        </w:tc>
        <w:tc>
          <w:tcPr>
            <w:tcW w:w="1134" w:type="dxa"/>
            <w:shd w:val="clear" w:color="auto" w:fill="D9D9D9" w:themeFill="background1" w:themeFillShade="D9"/>
            <w:vAlign w:val="center"/>
          </w:tcPr>
          <w:p w:rsidR="00A33108" w:rsidRPr="007539C9" w:rsidRDefault="00A33108" w:rsidP="008A3F03">
            <w:pPr>
              <w:tabs>
                <w:tab w:val="left" w:pos="709"/>
              </w:tabs>
              <w:jc w:val="center"/>
              <w:rPr>
                <w:rFonts w:ascii="Arial" w:hAnsi="Arial" w:cs="Arial"/>
                <w:sz w:val="22"/>
                <w:szCs w:val="22"/>
              </w:rPr>
            </w:pPr>
            <w:r>
              <w:rPr>
                <w:rFonts w:ascii="Arial" w:hAnsi="Arial" w:cs="Arial"/>
                <w:sz w:val="22"/>
                <w:szCs w:val="22"/>
              </w:rPr>
              <w:t>RIKSA</w:t>
            </w:r>
          </w:p>
        </w:tc>
        <w:tc>
          <w:tcPr>
            <w:tcW w:w="1310" w:type="dxa"/>
            <w:shd w:val="clear" w:color="auto" w:fill="D9D9D9" w:themeFill="background1" w:themeFillShade="D9"/>
            <w:vAlign w:val="center"/>
          </w:tcPr>
          <w:p w:rsidR="00A33108" w:rsidRPr="007539C9" w:rsidRDefault="00A33108" w:rsidP="008A3F03">
            <w:pPr>
              <w:tabs>
                <w:tab w:val="left" w:pos="709"/>
              </w:tabs>
              <w:jc w:val="center"/>
              <w:rPr>
                <w:rFonts w:ascii="Arial" w:hAnsi="Arial" w:cs="Arial"/>
                <w:sz w:val="22"/>
                <w:szCs w:val="22"/>
              </w:rPr>
            </w:pPr>
            <w:r w:rsidRPr="007539C9">
              <w:rPr>
                <w:rFonts w:ascii="Arial" w:hAnsi="Arial" w:cs="Arial"/>
                <w:sz w:val="22"/>
                <w:szCs w:val="22"/>
              </w:rPr>
              <w:t>SELESAI</w:t>
            </w:r>
          </w:p>
        </w:tc>
        <w:tc>
          <w:tcPr>
            <w:tcW w:w="816" w:type="dxa"/>
            <w:vMerge/>
          </w:tcPr>
          <w:p w:rsidR="00A33108" w:rsidRDefault="00A33108" w:rsidP="008A3F03">
            <w:pPr>
              <w:tabs>
                <w:tab w:val="left" w:pos="709"/>
              </w:tabs>
              <w:jc w:val="center"/>
              <w:rPr>
                <w:rFonts w:ascii="Arial" w:hAnsi="Arial" w:cs="Arial"/>
              </w:rPr>
            </w:pPr>
          </w:p>
        </w:tc>
      </w:tr>
      <w:tr w:rsidR="00A33108" w:rsidTr="008A3F03">
        <w:trPr>
          <w:trHeight w:val="412"/>
        </w:trPr>
        <w:tc>
          <w:tcPr>
            <w:tcW w:w="643" w:type="dxa"/>
            <w:vAlign w:val="center"/>
          </w:tcPr>
          <w:p w:rsidR="00A33108" w:rsidRDefault="00A33108" w:rsidP="008A3F03">
            <w:pPr>
              <w:tabs>
                <w:tab w:val="left" w:pos="709"/>
              </w:tabs>
              <w:jc w:val="center"/>
              <w:rPr>
                <w:rFonts w:ascii="Arial" w:hAnsi="Arial" w:cs="Arial"/>
              </w:rPr>
            </w:pPr>
            <w:r>
              <w:rPr>
                <w:rFonts w:ascii="Arial" w:hAnsi="Arial" w:cs="Arial"/>
              </w:rPr>
              <w:t>1.</w:t>
            </w:r>
          </w:p>
        </w:tc>
        <w:tc>
          <w:tcPr>
            <w:tcW w:w="2618" w:type="dxa"/>
            <w:vAlign w:val="center"/>
          </w:tcPr>
          <w:p w:rsidR="00A33108" w:rsidRDefault="00A33108" w:rsidP="008A3F03">
            <w:pPr>
              <w:tabs>
                <w:tab w:val="left" w:pos="709"/>
              </w:tabs>
              <w:rPr>
                <w:rFonts w:ascii="Arial" w:hAnsi="Arial" w:cs="Arial"/>
              </w:rPr>
            </w:pPr>
            <w:r>
              <w:rPr>
                <w:rFonts w:ascii="Arial" w:hAnsi="Arial" w:cs="Arial"/>
              </w:rPr>
              <w:t>LIDIK</w:t>
            </w:r>
          </w:p>
        </w:tc>
        <w:tc>
          <w:tcPr>
            <w:tcW w:w="1275" w:type="dxa"/>
            <w:vAlign w:val="center"/>
          </w:tcPr>
          <w:p w:rsidR="00A33108" w:rsidRPr="00822441" w:rsidRDefault="00A33108" w:rsidP="008A3F03">
            <w:pPr>
              <w:tabs>
                <w:tab w:val="left" w:pos="709"/>
              </w:tabs>
              <w:jc w:val="center"/>
              <w:rPr>
                <w:rFonts w:ascii="Arial" w:hAnsi="Arial" w:cs="Arial"/>
                <w:sz w:val="22"/>
                <w:szCs w:val="22"/>
              </w:rPr>
            </w:pPr>
            <w:r w:rsidRPr="00822441">
              <w:rPr>
                <w:rFonts w:ascii="Arial" w:hAnsi="Arial" w:cs="Arial"/>
                <w:sz w:val="22"/>
                <w:szCs w:val="22"/>
              </w:rPr>
              <w:t>-</w:t>
            </w:r>
          </w:p>
        </w:tc>
        <w:tc>
          <w:tcPr>
            <w:tcW w:w="1276" w:type="dxa"/>
            <w:vAlign w:val="center"/>
          </w:tcPr>
          <w:p w:rsidR="00A33108" w:rsidRPr="00822441" w:rsidRDefault="00A33108" w:rsidP="008A3F03">
            <w:pPr>
              <w:tabs>
                <w:tab w:val="left" w:pos="709"/>
              </w:tabs>
              <w:jc w:val="center"/>
              <w:rPr>
                <w:rFonts w:ascii="Arial" w:hAnsi="Arial" w:cs="Arial"/>
                <w:sz w:val="22"/>
                <w:szCs w:val="22"/>
              </w:rPr>
            </w:pPr>
            <w:r w:rsidRPr="00822441">
              <w:rPr>
                <w:rFonts w:ascii="Arial" w:hAnsi="Arial" w:cs="Arial"/>
                <w:sz w:val="22"/>
                <w:szCs w:val="22"/>
              </w:rPr>
              <w:t>-</w:t>
            </w:r>
          </w:p>
        </w:tc>
        <w:tc>
          <w:tcPr>
            <w:tcW w:w="1134" w:type="dxa"/>
            <w:vAlign w:val="center"/>
          </w:tcPr>
          <w:p w:rsidR="00A33108" w:rsidRPr="00822441" w:rsidRDefault="00A33108" w:rsidP="008A3F03">
            <w:pPr>
              <w:tabs>
                <w:tab w:val="left" w:pos="709"/>
              </w:tabs>
              <w:jc w:val="center"/>
              <w:rPr>
                <w:rFonts w:ascii="Arial" w:hAnsi="Arial" w:cs="Arial"/>
                <w:sz w:val="22"/>
                <w:szCs w:val="22"/>
              </w:rPr>
            </w:pPr>
            <w:r w:rsidRPr="00822441">
              <w:rPr>
                <w:rFonts w:ascii="Arial" w:hAnsi="Arial" w:cs="Arial"/>
                <w:sz w:val="22"/>
                <w:szCs w:val="22"/>
              </w:rPr>
              <w:t>-</w:t>
            </w:r>
          </w:p>
        </w:tc>
        <w:tc>
          <w:tcPr>
            <w:tcW w:w="1310" w:type="dxa"/>
            <w:vAlign w:val="center"/>
          </w:tcPr>
          <w:p w:rsidR="00A33108" w:rsidRPr="00822441" w:rsidRDefault="00A33108" w:rsidP="008A3F03">
            <w:pPr>
              <w:tabs>
                <w:tab w:val="left" w:pos="709"/>
              </w:tabs>
              <w:jc w:val="center"/>
              <w:rPr>
                <w:rFonts w:ascii="Arial" w:hAnsi="Arial" w:cs="Arial"/>
                <w:sz w:val="22"/>
                <w:szCs w:val="22"/>
              </w:rPr>
            </w:pPr>
            <w:r w:rsidRPr="00822441">
              <w:rPr>
                <w:rFonts w:ascii="Arial" w:hAnsi="Arial" w:cs="Arial"/>
                <w:sz w:val="22"/>
                <w:szCs w:val="22"/>
              </w:rPr>
              <w:t>-</w:t>
            </w:r>
          </w:p>
        </w:tc>
        <w:tc>
          <w:tcPr>
            <w:tcW w:w="816" w:type="dxa"/>
            <w:vAlign w:val="center"/>
          </w:tcPr>
          <w:p w:rsidR="00A33108" w:rsidRDefault="00A33108" w:rsidP="008A3F03">
            <w:pPr>
              <w:tabs>
                <w:tab w:val="left" w:pos="709"/>
              </w:tabs>
              <w:jc w:val="center"/>
              <w:rPr>
                <w:rFonts w:ascii="Arial" w:hAnsi="Arial" w:cs="Arial"/>
              </w:rPr>
            </w:pPr>
          </w:p>
        </w:tc>
      </w:tr>
      <w:tr w:rsidR="00A33108" w:rsidTr="008A3F03">
        <w:trPr>
          <w:trHeight w:val="418"/>
        </w:trPr>
        <w:tc>
          <w:tcPr>
            <w:tcW w:w="643" w:type="dxa"/>
            <w:vAlign w:val="center"/>
          </w:tcPr>
          <w:p w:rsidR="00A33108" w:rsidRDefault="00A33108" w:rsidP="008A3F03">
            <w:pPr>
              <w:tabs>
                <w:tab w:val="left" w:pos="709"/>
              </w:tabs>
              <w:jc w:val="center"/>
              <w:rPr>
                <w:rFonts w:ascii="Arial" w:hAnsi="Arial" w:cs="Arial"/>
              </w:rPr>
            </w:pPr>
            <w:r>
              <w:rPr>
                <w:rFonts w:ascii="Arial" w:hAnsi="Arial" w:cs="Arial"/>
              </w:rPr>
              <w:t>2.</w:t>
            </w:r>
          </w:p>
        </w:tc>
        <w:tc>
          <w:tcPr>
            <w:tcW w:w="2618" w:type="dxa"/>
            <w:vAlign w:val="center"/>
          </w:tcPr>
          <w:p w:rsidR="00A33108" w:rsidRDefault="00A33108" w:rsidP="008A3F03">
            <w:pPr>
              <w:tabs>
                <w:tab w:val="left" w:pos="709"/>
              </w:tabs>
              <w:rPr>
                <w:rFonts w:ascii="Arial" w:hAnsi="Arial" w:cs="Arial"/>
              </w:rPr>
            </w:pPr>
            <w:r>
              <w:rPr>
                <w:rFonts w:ascii="Arial" w:hAnsi="Arial" w:cs="Arial"/>
              </w:rPr>
              <w:t>SIDIK</w:t>
            </w:r>
          </w:p>
        </w:tc>
        <w:tc>
          <w:tcPr>
            <w:tcW w:w="1275" w:type="dxa"/>
            <w:vAlign w:val="center"/>
          </w:tcPr>
          <w:p w:rsidR="00A33108" w:rsidRPr="00822441" w:rsidRDefault="00A33108" w:rsidP="008A3F03">
            <w:pPr>
              <w:tabs>
                <w:tab w:val="left" w:pos="709"/>
              </w:tabs>
              <w:jc w:val="center"/>
              <w:rPr>
                <w:rFonts w:ascii="Arial" w:hAnsi="Arial" w:cs="Arial"/>
                <w:sz w:val="22"/>
                <w:szCs w:val="22"/>
              </w:rPr>
            </w:pPr>
            <w:r w:rsidRPr="00822441">
              <w:rPr>
                <w:rFonts w:ascii="Arial" w:hAnsi="Arial" w:cs="Arial"/>
                <w:sz w:val="22"/>
                <w:szCs w:val="22"/>
              </w:rPr>
              <w:t>-</w:t>
            </w:r>
          </w:p>
        </w:tc>
        <w:tc>
          <w:tcPr>
            <w:tcW w:w="1276" w:type="dxa"/>
            <w:vAlign w:val="center"/>
          </w:tcPr>
          <w:p w:rsidR="00A33108" w:rsidRPr="00822441" w:rsidRDefault="00A33108" w:rsidP="008A3F03">
            <w:pPr>
              <w:tabs>
                <w:tab w:val="left" w:pos="709"/>
              </w:tabs>
              <w:jc w:val="center"/>
              <w:rPr>
                <w:rFonts w:ascii="Arial" w:hAnsi="Arial" w:cs="Arial"/>
                <w:sz w:val="22"/>
                <w:szCs w:val="22"/>
              </w:rPr>
            </w:pPr>
            <w:r w:rsidRPr="00822441">
              <w:rPr>
                <w:rFonts w:ascii="Arial" w:hAnsi="Arial" w:cs="Arial"/>
                <w:sz w:val="22"/>
                <w:szCs w:val="22"/>
              </w:rPr>
              <w:t>-</w:t>
            </w:r>
          </w:p>
        </w:tc>
        <w:tc>
          <w:tcPr>
            <w:tcW w:w="1134" w:type="dxa"/>
            <w:vAlign w:val="center"/>
          </w:tcPr>
          <w:p w:rsidR="00A33108" w:rsidRPr="00822441" w:rsidRDefault="00A33108" w:rsidP="008A3F03">
            <w:pPr>
              <w:tabs>
                <w:tab w:val="left" w:pos="709"/>
              </w:tabs>
              <w:jc w:val="center"/>
              <w:rPr>
                <w:rFonts w:ascii="Arial" w:hAnsi="Arial" w:cs="Arial"/>
                <w:sz w:val="22"/>
                <w:szCs w:val="22"/>
              </w:rPr>
            </w:pPr>
            <w:r w:rsidRPr="00822441">
              <w:rPr>
                <w:rFonts w:ascii="Arial" w:hAnsi="Arial" w:cs="Arial"/>
                <w:sz w:val="22"/>
                <w:szCs w:val="22"/>
              </w:rPr>
              <w:t>1</w:t>
            </w:r>
          </w:p>
        </w:tc>
        <w:tc>
          <w:tcPr>
            <w:tcW w:w="1310" w:type="dxa"/>
            <w:vAlign w:val="center"/>
          </w:tcPr>
          <w:p w:rsidR="00A33108" w:rsidRPr="00822441" w:rsidRDefault="00A33108" w:rsidP="008A3F03">
            <w:pPr>
              <w:tabs>
                <w:tab w:val="left" w:pos="709"/>
              </w:tabs>
              <w:jc w:val="center"/>
              <w:rPr>
                <w:rFonts w:ascii="Arial" w:hAnsi="Arial" w:cs="Arial"/>
                <w:sz w:val="22"/>
                <w:szCs w:val="22"/>
              </w:rPr>
            </w:pPr>
            <w:r w:rsidRPr="00822441">
              <w:rPr>
                <w:rFonts w:ascii="Arial" w:hAnsi="Arial" w:cs="Arial"/>
                <w:sz w:val="22"/>
                <w:szCs w:val="22"/>
              </w:rPr>
              <w:t>-</w:t>
            </w:r>
          </w:p>
        </w:tc>
        <w:tc>
          <w:tcPr>
            <w:tcW w:w="816" w:type="dxa"/>
            <w:vAlign w:val="center"/>
          </w:tcPr>
          <w:p w:rsidR="00A33108" w:rsidRDefault="00A33108" w:rsidP="008A3F03">
            <w:pPr>
              <w:tabs>
                <w:tab w:val="left" w:pos="709"/>
              </w:tabs>
              <w:jc w:val="center"/>
              <w:rPr>
                <w:rFonts w:ascii="Arial" w:hAnsi="Arial" w:cs="Arial"/>
              </w:rPr>
            </w:pPr>
          </w:p>
        </w:tc>
      </w:tr>
      <w:tr w:rsidR="00A33108" w:rsidTr="008A3F03">
        <w:trPr>
          <w:trHeight w:val="410"/>
        </w:trPr>
        <w:tc>
          <w:tcPr>
            <w:tcW w:w="643" w:type="dxa"/>
            <w:vAlign w:val="center"/>
          </w:tcPr>
          <w:p w:rsidR="00A33108" w:rsidRDefault="00A33108" w:rsidP="008A3F03">
            <w:pPr>
              <w:tabs>
                <w:tab w:val="left" w:pos="709"/>
              </w:tabs>
              <w:jc w:val="center"/>
              <w:rPr>
                <w:rFonts w:ascii="Arial" w:hAnsi="Arial" w:cs="Arial"/>
              </w:rPr>
            </w:pPr>
            <w:r>
              <w:rPr>
                <w:rFonts w:ascii="Arial" w:hAnsi="Arial" w:cs="Arial"/>
              </w:rPr>
              <w:t>3.</w:t>
            </w:r>
          </w:p>
        </w:tc>
        <w:tc>
          <w:tcPr>
            <w:tcW w:w="2618" w:type="dxa"/>
            <w:vAlign w:val="center"/>
          </w:tcPr>
          <w:p w:rsidR="00A33108" w:rsidRDefault="00A33108" w:rsidP="008A3F03">
            <w:pPr>
              <w:tabs>
                <w:tab w:val="left" w:pos="709"/>
              </w:tabs>
              <w:rPr>
                <w:rFonts w:ascii="Arial" w:hAnsi="Arial" w:cs="Arial"/>
              </w:rPr>
            </w:pPr>
            <w:r>
              <w:rPr>
                <w:rFonts w:ascii="Arial" w:hAnsi="Arial" w:cs="Arial"/>
              </w:rPr>
              <w:t>P21 TAHAP 2</w:t>
            </w:r>
          </w:p>
        </w:tc>
        <w:tc>
          <w:tcPr>
            <w:tcW w:w="1275" w:type="dxa"/>
            <w:vAlign w:val="center"/>
          </w:tcPr>
          <w:p w:rsidR="00A33108" w:rsidRPr="00822441" w:rsidRDefault="00A33108" w:rsidP="008A3F03">
            <w:pPr>
              <w:tabs>
                <w:tab w:val="left" w:pos="709"/>
              </w:tabs>
              <w:jc w:val="center"/>
              <w:rPr>
                <w:rFonts w:ascii="Arial" w:hAnsi="Arial" w:cs="Arial"/>
                <w:sz w:val="22"/>
                <w:szCs w:val="22"/>
              </w:rPr>
            </w:pPr>
            <w:r w:rsidRPr="00822441">
              <w:rPr>
                <w:rFonts w:ascii="Arial" w:hAnsi="Arial" w:cs="Arial"/>
                <w:sz w:val="22"/>
                <w:szCs w:val="22"/>
              </w:rPr>
              <w:t>2</w:t>
            </w:r>
          </w:p>
        </w:tc>
        <w:tc>
          <w:tcPr>
            <w:tcW w:w="1276" w:type="dxa"/>
            <w:vAlign w:val="center"/>
          </w:tcPr>
          <w:p w:rsidR="00A33108" w:rsidRPr="00822441" w:rsidRDefault="00A33108" w:rsidP="008A3F03">
            <w:pPr>
              <w:tabs>
                <w:tab w:val="left" w:pos="709"/>
              </w:tabs>
              <w:jc w:val="center"/>
              <w:rPr>
                <w:rFonts w:ascii="Arial" w:hAnsi="Arial" w:cs="Arial"/>
                <w:sz w:val="22"/>
                <w:szCs w:val="22"/>
              </w:rPr>
            </w:pPr>
            <w:r w:rsidRPr="00822441">
              <w:rPr>
                <w:rFonts w:ascii="Arial" w:hAnsi="Arial" w:cs="Arial"/>
                <w:sz w:val="22"/>
                <w:szCs w:val="22"/>
              </w:rPr>
              <w:t>2</w:t>
            </w:r>
          </w:p>
        </w:tc>
        <w:tc>
          <w:tcPr>
            <w:tcW w:w="1134" w:type="dxa"/>
            <w:vAlign w:val="center"/>
          </w:tcPr>
          <w:p w:rsidR="00A33108" w:rsidRPr="00822441" w:rsidRDefault="00A33108" w:rsidP="008A3F03">
            <w:pPr>
              <w:tabs>
                <w:tab w:val="left" w:pos="709"/>
              </w:tabs>
              <w:jc w:val="center"/>
              <w:rPr>
                <w:rFonts w:ascii="Arial" w:hAnsi="Arial" w:cs="Arial"/>
                <w:sz w:val="22"/>
                <w:szCs w:val="22"/>
              </w:rPr>
            </w:pPr>
            <w:r w:rsidRPr="00822441">
              <w:rPr>
                <w:rFonts w:ascii="Arial" w:hAnsi="Arial" w:cs="Arial"/>
                <w:sz w:val="22"/>
                <w:szCs w:val="22"/>
              </w:rPr>
              <w:t>2</w:t>
            </w:r>
          </w:p>
        </w:tc>
        <w:tc>
          <w:tcPr>
            <w:tcW w:w="1310" w:type="dxa"/>
            <w:vAlign w:val="center"/>
          </w:tcPr>
          <w:p w:rsidR="00A33108" w:rsidRPr="00822441" w:rsidRDefault="00A33108" w:rsidP="008A3F03">
            <w:pPr>
              <w:tabs>
                <w:tab w:val="left" w:pos="709"/>
              </w:tabs>
              <w:jc w:val="center"/>
              <w:rPr>
                <w:rFonts w:ascii="Arial" w:hAnsi="Arial" w:cs="Arial"/>
                <w:sz w:val="22"/>
                <w:szCs w:val="22"/>
              </w:rPr>
            </w:pPr>
          </w:p>
        </w:tc>
        <w:tc>
          <w:tcPr>
            <w:tcW w:w="816" w:type="dxa"/>
            <w:vAlign w:val="center"/>
          </w:tcPr>
          <w:p w:rsidR="00A33108" w:rsidRDefault="00A33108" w:rsidP="008A3F03">
            <w:pPr>
              <w:tabs>
                <w:tab w:val="left" w:pos="709"/>
              </w:tabs>
              <w:jc w:val="center"/>
              <w:rPr>
                <w:rFonts w:ascii="Arial" w:hAnsi="Arial" w:cs="Arial"/>
              </w:rPr>
            </w:pPr>
          </w:p>
        </w:tc>
      </w:tr>
      <w:tr w:rsidR="00A33108" w:rsidRPr="007539C9" w:rsidTr="008A3F03">
        <w:trPr>
          <w:trHeight w:val="558"/>
        </w:trPr>
        <w:tc>
          <w:tcPr>
            <w:tcW w:w="3261" w:type="dxa"/>
            <w:gridSpan w:val="2"/>
            <w:shd w:val="clear" w:color="auto" w:fill="D9D9D9" w:themeFill="background1" w:themeFillShade="D9"/>
            <w:vAlign w:val="center"/>
          </w:tcPr>
          <w:p w:rsidR="00A33108" w:rsidRPr="007539C9" w:rsidRDefault="00A33108" w:rsidP="008A3F03">
            <w:pPr>
              <w:tabs>
                <w:tab w:val="left" w:pos="709"/>
              </w:tabs>
              <w:jc w:val="center"/>
              <w:rPr>
                <w:rFonts w:ascii="Arial" w:hAnsi="Arial" w:cs="Arial"/>
                <w:b/>
                <w:sz w:val="20"/>
                <w:szCs w:val="20"/>
              </w:rPr>
            </w:pPr>
            <w:r w:rsidRPr="007539C9">
              <w:rPr>
                <w:rFonts w:ascii="Arial" w:hAnsi="Arial" w:cs="Arial"/>
                <w:b/>
                <w:sz w:val="20"/>
                <w:szCs w:val="20"/>
              </w:rPr>
              <w:t>JUMLAH</w:t>
            </w:r>
          </w:p>
        </w:tc>
        <w:tc>
          <w:tcPr>
            <w:tcW w:w="1275" w:type="dxa"/>
            <w:shd w:val="clear" w:color="auto" w:fill="D9D9D9" w:themeFill="background1" w:themeFillShade="D9"/>
            <w:vAlign w:val="center"/>
          </w:tcPr>
          <w:p w:rsidR="00A33108" w:rsidRPr="00822441" w:rsidRDefault="00A33108" w:rsidP="008A3F03">
            <w:pPr>
              <w:tabs>
                <w:tab w:val="left" w:pos="709"/>
              </w:tabs>
              <w:jc w:val="center"/>
              <w:rPr>
                <w:rFonts w:ascii="Arial" w:hAnsi="Arial" w:cs="Arial"/>
                <w:b/>
                <w:sz w:val="22"/>
                <w:szCs w:val="22"/>
              </w:rPr>
            </w:pPr>
            <w:r w:rsidRPr="00822441">
              <w:rPr>
                <w:rFonts w:ascii="Arial" w:hAnsi="Arial" w:cs="Arial"/>
                <w:b/>
                <w:sz w:val="22"/>
                <w:szCs w:val="22"/>
              </w:rPr>
              <w:t>2</w:t>
            </w:r>
          </w:p>
        </w:tc>
        <w:tc>
          <w:tcPr>
            <w:tcW w:w="1276" w:type="dxa"/>
            <w:shd w:val="clear" w:color="auto" w:fill="D9D9D9" w:themeFill="background1" w:themeFillShade="D9"/>
            <w:vAlign w:val="center"/>
          </w:tcPr>
          <w:p w:rsidR="00A33108" w:rsidRPr="00822441" w:rsidRDefault="00A33108" w:rsidP="008A3F03">
            <w:pPr>
              <w:tabs>
                <w:tab w:val="left" w:pos="709"/>
              </w:tabs>
              <w:jc w:val="center"/>
              <w:rPr>
                <w:rFonts w:ascii="Arial" w:hAnsi="Arial" w:cs="Arial"/>
                <w:b/>
                <w:sz w:val="22"/>
                <w:szCs w:val="22"/>
              </w:rPr>
            </w:pPr>
            <w:r w:rsidRPr="00822441">
              <w:rPr>
                <w:rFonts w:ascii="Arial" w:hAnsi="Arial" w:cs="Arial"/>
                <w:b/>
                <w:sz w:val="22"/>
                <w:szCs w:val="22"/>
              </w:rPr>
              <w:t>2</w:t>
            </w:r>
          </w:p>
        </w:tc>
        <w:tc>
          <w:tcPr>
            <w:tcW w:w="1134" w:type="dxa"/>
            <w:shd w:val="clear" w:color="auto" w:fill="D9D9D9" w:themeFill="background1" w:themeFillShade="D9"/>
            <w:vAlign w:val="center"/>
          </w:tcPr>
          <w:p w:rsidR="00A33108" w:rsidRPr="00822441" w:rsidRDefault="00A33108" w:rsidP="008A3F03">
            <w:pPr>
              <w:tabs>
                <w:tab w:val="left" w:pos="709"/>
              </w:tabs>
              <w:jc w:val="center"/>
              <w:rPr>
                <w:rFonts w:ascii="Arial" w:hAnsi="Arial" w:cs="Arial"/>
                <w:b/>
                <w:sz w:val="22"/>
                <w:szCs w:val="22"/>
              </w:rPr>
            </w:pPr>
            <w:r w:rsidRPr="00822441">
              <w:rPr>
                <w:rFonts w:ascii="Arial" w:hAnsi="Arial" w:cs="Arial"/>
                <w:b/>
                <w:sz w:val="22"/>
                <w:szCs w:val="22"/>
              </w:rPr>
              <w:t>3</w:t>
            </w:r>
          </w:p>
        </w:tc>
        <w:tc>
          <w:tcPr>
            <w:tcW w:w="1310" w:type="dxa"/>
            <w:shd w:val="clear" w:color="auto" w:fill="D9D9D9" w:themeFill="background1" w:themeFillShade="D9"/>
            <w:vAlign w:val="center"/>
          </w:tcPr>
          <w:p w:rsidR="00A33108" w:rsidRPr="00822441" w:rsidRDefault="00A33108" w:rsidP="008A3F03">
            <w:pPr>
              <w:tabs>
                <w:tab w:val="left" w:pos="709"/>
              </w:tabs>
              <w:jc w:val="center"/>
              <w:rPr>
                <w:rFonts w:ascii="Arial" w:hAnsi="Arial" w:cs="Arial"/>
                <w:b/>
                <w:sz w:val="22"/>
                <w:szCs w:val="22"/>
              </w:rPr>
            </w:pPr>
            <w:r w:rsidRPr="00822441">
              <w:rPr>
                <w:rFonts w:ascii="Arial" w:hAnsi="Arial" w:cs="Arial"/>
                <w:b/>
                <w:sz w:val="22"/>
                <w:szCs w:val="22"/>
              </w:rPr>
              <w:t>2</w:t>
            </w:r>
          </w:p>
        </w:tc>
        <w:tc>
          <w:tcPr>
            <w:tcW w:w="816" w:type="dxa"/>
            <w:shd w:val="clear" w:color="auto" w:fill="D9D9D9" w:themeFill="background1" w:themeFillShade="D9"/>
            <w:vAlign w:val="center"/>
          </w:tcPr>
          <w:p w:rsidR="00A33108" w:rsidRPr="007539C9" w:rsidRDefault="00A33108" w:rsidP="008A3F03">
            <w:pPr>
              <w:tabs>
                <w:tab w:val="left" w:pos="709"/>
              </w:tabs>
              <w:jc w:val="center"/>
              <w:rPr>
                <w:rFonts w:ascii="Arial" w:hAnsi="Arial" w:cs="Arial"/>
                <w:b/>
              </w:rPr>
            </w:pPr>
          </w:p>
        </w:tc>
      </w:tr>
    </w:tbl>
    <w:p w:rsidR="00A33108" w:rsidRDefault="00A33108" w:rsidP="00A33108">
      <w:pPr>
        <w:tabs>
          <w:tab w:val="left" w:pos="1701"/>
          <w:tab w:val="left" w:pos="2268"/>
        </w:tabs>
        <w:ind w:left="1701" w:hanging="567"/>
        <w:rPr>
          <w:rFonts w:ascii="Arial" w:hAnsi="Arial" w:cs="Arial"/>
          <w:lang w:val="sv-SE"/>
        </w:rPr>
      </w:pPr>
    </w:p>
    <w:p w:rsidR="00A33108" w:rsidRDefault="00A33108" w:rsidP="00A33108">
      <w:pPr>
        <w:tabs>
          <w:tab w:val="left" w:pos="1701"/>
          <w:tab w:val="left" w:pos="2268"/>
        </w:tabs>
        <w:ind w:left="1701"/>
        <w:jc w:val="center"/>
        <w:rPr>
          <w:rFonts w:ascii="Arial" w:hAnsi="Arial" w:cs="Arial"/>
          <w:lang w:val="sv-SE"/>
        </w:rPr>
      </w:pPr>
    </w:p>
    <w:p w:rsidR="00A33108" w:rsidRPr="00984CA8" w:rsidRDefault="00A33108" w:rsidP="001B500E">
      <w:pPr>
        <w:pStyle w:val="ListParagraph"/>
        <w:numPr>
          <w:ilvl w:val="0"/>
          <w:numId w:val="77"/>
        </w:numPr>
        <w:spacing w:line="360" w:lineRule="auto"/>
        <w:ind w:left="1701" w:hanging="567"/>
        <w:jc w:val="both"/>
        <w:rPr>
          <w:rFonts w:ascii="Arial" w:hAnsi="Arial" w:cs="Arial"/>
        </w:rPr>
      </w:pPr>
      <w:r w:rsidRPr="00984CA8">
        <w:rPr>
          <w:rFonts w:ascii="Arial" w:hAnsi="Arial" w:cs="Arial"/>
          <w:b/>
        </w:rPr>
        <w:t xml:space="preserve">Kendala/permasalahan;   </w:t>
      </w:r>
    </w:p>
    <w:p w:rsidR="006D304F" w:rsidRDefault="006D304F" w:rsidP="00907510">
      <w:pPr>
        <w:pStyle w:val="ListParagraph"/>
        <w:numPr>
          <w:ilvl w:val="0"/>
          <w:numId w:val="78"/>
        </w:numPr>
        <w:tabs>
          <w:tab w:val="left" w:pos="1701"/>
          <w:tab w:val="left" w:pos="1843"/>
        </w:tabs>
        <w:spacing w:before="240" w:line="360" w:lineRule="auto"/>
        <w:ind w:left="2268" w:hanging="567"/>
        <w:jc w:val="both"/>
        <w:rPr>
          <w:rFonts w:ascii="Arial" w:hAnsi="Arial" w:cs="Arial"/>
        </w:rPr>
      </w:pPr>
      <w:r>
        <w:rPr>
          <w:rFonts w:ascii="Arial" w:hAnsi="Arial" w:cs="Arial"/>
        </w:rPr>
        <w:t>Indikator kinerja utama untuk tahun 2017 adalah Persentase penurunan tindak pidana Korupsi dengan</w:t>
      </w:r>
      <w:r w:rsidR="00822441">
        <w:rPr>
          <w:rFonts w:ascii="Arial" w:hAnsi="Arial" w:cs="Arial"/>
        </w:rPr>
        <w:t xml:space="preserve"> target (turun 0,7 %), sedangkan</w:t>
      </w:r>
      <w:r>
        <w:rPr>
          <w:rFonts w:ascii="Arial" w:hAnsi="Arial" w:cs="Arial"/>
        </w:rPr>
        <w:t xml:space="preserve"> tahun 2018 indikator kinerja utama adalah Persentase Penyelesaian kasus korupsi dengan target (75 %), sehingga pengisian pada </w:t>
      </w:r>
      <w:r w:rsidR="00ED7C19">
        <w:rPr>
          <w:rFonts w:ascii="Arial" w:hAnsi="Arial" w:cs="Arial"/>
        </w:rPr>
        <w:t>d</w:t>
      </w:r>
      <w:r w:rsidR="00907510">
        <w:rPr>
          <w:rFonts w:ascii="Arial" w:hAnsi="Arial" w:cs="Arial"/>
        </w:rPr>
        <w:t>ata Perbandingan untuk tahun 2017 Target (0,7 %), realisasi 1 %, capaian kinerja 142 %, dan untuk tahun 2018 target (75%), realisasi (66,67 %), capaian kinerja (89 %).</w:t>
      </w:r>
      <w:r>
        <w:rPr>
          <w:rFonts w:ascii="Arial" w:hAnsi="Arial" w:cs="Arial"/>
        </w:rPr>
        <w:t xml:space="preserve">  </w:t>
      </w:r>
    </w:p>
    <w:p w:rsidR="00656997" w:rsidRDefault="00656997" w:rsidP="001B500E">
      <w:pPr>
        <w:pStyle w:val="ListParagraph"/>
        <w:numPr>
          <w:ilvl w:val="0"/>
          <w:numId w:val="78"/>
        </w:numPr>
        <w:tabs>
          <w:tab w:val="left" w:pos="1701"/>
          <w:tab w:val="left" w:pos="1843"/>
        </w:tabs>
        <w:spacing w:line="360" w:lineRule="auto"/>
        <w:ind w:left="2268" w:hanging="567"/>
        <w:jc w:val="both"/>
        <w:rPr>
          <w:rFonts w:ascii="Arial" w:hAnsi="Arial" w:cs="Arial"/>
        </w:rPr>
      </w:pPr>
      <w:r>
        <w:rPr>
          <w:rFonts w:ascii="Arial" w:hAnsi="Arial" w:cs="Arial"/>
        </w:rPr>
        <w:t>Butuh waktu untuk menunggu hasil audit BPKP dalam melakukan perhitungan kerugian Negara;</w:t>
      </w:r>
    </w:p>
    <w:p w:rsidR="00656997" w:rsidRDefault="00656997" w:rsidP="001B500E">
      <w:pPr>
        <w:pStyle w:val="ListParagraph"/>
        <w:numPr>
          <w:ilvl w:val="0"/>
          <w:numId w:val="78"/>
        </w:numPr>
        <w:tabs>
          <w:tab w:val="left" w:pos="1701"/>
          <w:tab w:val="left" w:pos="1843"/>
        </w:tabs>
        <w:spacing w:line="360" w:lineRule="auto"/>
        <w:ind w:left="2268" w:hanging="567"/>
        <w:jc w:val="both"/>
        <w:rPr>
          <w:rFonts w:ascii="Arial" w:hAnsi="Arial" w:cs="Arial"/>
        </w:rPr>
      </w:pPr>
      <w:r>
        <w:rPr>
          <w:rFonts w:ascii="Arial" w:hAnsi="Arial" w:cs="Arial"/>
        </w:rPr>
        <w:t>Jumlah saksi yang banyak sehingga membutuhkan waktu yang lama dalam melakukan pemeriksaan.</w:t>
      </w:r>
    </w:p>
    <w:p w:rsidR="00A33108" w:rsidRPr="0013757C" w:rsidRDefault="00A33108" w:rsidP="00656997">
      <w:pPr>
        <w:pStyle w:val="ListParagraph"/>
        <w:tabs>
          <w:tab w:val="left" w:pos="1701"/>
          <w:tab w:val="left" w:pos="1843"/>
        </w:tabs>
        <w:spacing w:line="360" w:lineRule="auto"/>
        <w:ind w:left="2268"/>
        <w:jc w:val="both"/>
        <w:rPr>
          <w:rFonts w:ascii="Arial" w:hAnsi="Arial" w:cs="Arial"/>
          <w:sz w:val="16"/>
          <w:szCs w:val="16"/>
        </w:rPr>
      </w:pPr>
    </w:p>
    <w:p w:rsidR="00A33108" w:rsidRPr="00CE7520" w:rsidRDefault="00A33108" w:rsidP="00A33108">
      <w:pPr>
        <w:pStyle w:val="ListParagraph"/>
        <w:spacing w:line="360" w:lineRule="auto"/>
        <w:ind w:left="1701" w:hanging="567"/>
        <w:jc w:val="both"/>
        <w:rPr>
          <w:rFonts w:ascii="Arial" w:hAnsi="Arial" w:cs="Arial"/>
          <w:sz w:val="16"/>
          <w:szCs w:val="16"/>
        </w:rPr>
      </w:pPr>
      <w:r w:rsidRPr="00822441">
        <w:rPr>
          <w:rFonts w:ascii="Arial" w:hAnsi="Arial" w:cs="Arial"/>
          <w:b/>
        </w:rPr>
        <w:t>2)</w:t>
      </w:r>
      <w:r w:rsidRPr="00CE7520">
        <w:rPr>
          <w:rFonts w:ascii="Arial" w:hAnsi="Arial" w:cs="Arial"/>
        </w:rPr>
        <w:t xml:space="preserve"> </w:t>
      </w:r>
      <w:r>
        <w:rPr>
          <w:rFonts w:ascii="Arial" w:hAnsi="Arial" w:cs="Arial"/>
          <w:b/>
        </w:rPr>
        <w:tab/>
      </w:r>
      <w:r w:rsidRPr="00984CA8">
        <w:rPr>
          <w:rFonts w:ascii="Arial" w:hAnsi="Arial" w:cs="Arial"/>
          <w:b/>
        </w:rPr>
        <w:t>Upaya yang dilakukan;</w:t>
      </w:r>
    </w:p>
    <w:p w:rsidR="00A33108" w:rsidRDefault="00A33108" w:rsidP="00656997">
      <w:pPr>
        <w:pStyle w:val="ListParagraph"/>
        <w:tabs>
          <w:tab w:val="left" w:pos="2268"/>
        </w:tabs>
        <w:spacing w:line="360" w:lineRule="auto"/>
        <w:ind w:left="2268" w:hanging="567"/>
        <w:jc w:val="both"/>
        <w:rPr>
          <w:rFonts w:ascii="Arial" w:hAnsi="Arial" w:cs="Arial"/>
        </w:rPr>
      </w:pPr>
      <w:r w:rsidRPr="00CE7520">
        <w:rPr>
          <w:rFonts w:ascii="Arial" w:hAnsi="Arial" w:cs="Arial"/>
        </w:rPr>
        <w:t>a)</w:t>
      </w:r>
      <w:r w:rsidRPr="00CE7520">
        <w:rPr>
          <w:rFonts w:ascii="Arial" w:hAnsi="Arial" w:cs="Arial"/>
        </w:rPr>
        <w:tab/>
      </w:r>
      <w:r w:rsidR="00656997">
        <w:rPr>
          <w:rFonts w:ascii="Arial" w:hAnsi="Arial" w:cs="Arial"/>
        </w:rPr>
        <w:t xml:space="preserve">Koordinasi dengan BPKP Perwakilan Provinsi Jateng terkait dengan hasil audit perhitungan </w:t>
      </w:r>
      <w:r w:rsidR="00F529E1">
        <w:rPr>
          <w:rFonts w:ascii="Arial" w:hAnsi="Arial" w:cs="Arial"/>
        </w:rPr>
        <w:t xml:space="preserve">kerugian </w:t>
      </w:r>
      <w:r w:rsidR="00656997">
        <w:rPr>
          <w:rFonts w:ascii="Arial" w:hAnsi="Arial" w:cs="Arial"/>
        </w:rPr>
        <w:t>Negara;</w:t>
      </w:r>
    </w:p>
    <w:p w:rsidR="00656997" w:rsidRDefault="00656997" w:rsidP="00656997">
      <w:pPr>
        <w:pStyle w:val="ListParagraph"/>
        <w:tabs>
          <w:tab w:val="left" w:pos="2268"/>
        </w:tabs>
        <w:spacing w:line="360" w:lineRule="auto"/>
        <w:ind w:left="2268" w:hanging="567"/>
        <w:jc w:val="both"/>
        <w:rPr>
          <w:rFonts w:ascii="Arial" w:hAnsi="Arial" w:cs="Arial"/>
        </w:rPr>
      </w:pPr>
      <w:r>
        <w:rPr>
          <w:rFonts w:ascii="Arial" w:hAnsi="Arial" w:cs="Arial"/>
        </w:rPr>
        <w:t>b)</w:t>
      </w:r>
      <w:r>
        <w:rPr>
          <w:rFonts w:ascii="Arial" w:hAnsi="Arial" w:cs="Arial"/>
        </w:rPr>
        <w:tab/>
        <w:t xml:space="preserve">Koordinasi dengan pihak Jaksa Penuntut umum Kejari Karanganyar dalam melengkapi berkas perkara agar dapat ditingkatkan ke tahap penuntutan. </w:t>
      </w:r>
    </w:p>
    <w:p w:rsidR="00A33108" w:rsidRPr="0013757C" w:rsidRDefault="00A33108" w:rsidP="00A33108">
      <w:pPr>
        <w:pStyle w:val="ListParagraph"/>
        <w:tabs>
          <w:tab w:val="left" w:pos="2268"/>
        </w:tabs>
        <w:spacing w:line="360" w:lineRule="auto"/>
        <w:ind w:left="2268" w:hanging="567"/>
        <w:jc w:val="both"/>
        <w:rPr>
          <w:rFonts w:ascii="Arial" w:hAnsi="Arial" w:cs="Arial"/>
          <w:sz w:val="16"/>
          <w:szCs w:val="16"/>
        </w:rPr>
      </w:pPr>
    </w:p>
    <w:p w:rsidR="00A33108" w:rsidRPr="003F204B" w:rsidRDefault="00A33108" w:rsidP="00A33108">
      <w:pPr>
        <w:pStyle w:val="ListParagraph"/>
        <w:tabs>
          <w:tab w:val="left" w:pos="1701"/>
        </w:tabs>
        <w:spacing w:line="360" w:lineRule="auto"/>
        <w:ind w:left="1701" w:hanging="567"/>
        <w:jc w:val="both"/>
        <w:rPr>
          <w:rFonts w:ascii="Arial" w:hAnsi="Arial" w:cs="Arial"/>
          <w:sz w:val="16"/>
          <w:szCs w:val="16"/>
        </w:rPr>
      </w:pPr>
      <w:r>
        <w:rPr>
          <w:rFonts w:ascii="Arial" w:hAnsi="Arial" w:cs="Arial"/>
          <w:b/>
          <w:color w:val="000000" w:themeColor="text1"/>
        </w:rPr>
        <w:t>3)</w:t>
      </w:r>
      <w:r>
        <w:rPr>
          <w:rFonts w:ascii="Arial" w:hAnsi="Arial" w:cs="Arial"/>
          <w:b/>
          <w:color w:val="000000" w:themeColor="text1"/>
        </w:rPr>
        <w:tab/>
      </w:r>
      <w:r w:rsidRPr="003F204B">
        <w:rPr>
          <w:rFonts w:ascii="Arial" w:hAnsi="Arial" w:cs="Arial"/>
          <w:b/>
          <w:color w:val="000000" w:themeColor="text1"/>
        </w:rPr>
        <w:t xml:space="preserve">Penyebab </w:t>
      </w:r>
      <w:r>
        <w:rPr>
          <w:rFonts w:ascii="Arial" w:hAnsi="Arial" w:cs="Arial"/>
          <w:b/>
          <w:color w:val="000000" w:themeColor="text1"/>
        </w:rPr>
        <w:t>keberhasilan</w:t>
      </w:r>
      <w:r w:rsidRPr="003F204B">
        <w:rPr>
          <w:rFonts w:ascii="Arial" w:hAnsi="Arial" w:cs="Arial"/>
          <w:b/>
          <w:color w:val="000000" w:themeColor="text1"/>
        </w:rPr>
        <w:t xml:space="preserve">;  </w:t>
      </w:r>
    </w:p>
    <w:p w:rsidR="00A33108" w:rsidRDefault="00656997" w:rsidP="00A33108">
      <w:pPr>
        <w:pStyle w:val="ListParagraph"/>
        <w:tabs>
          <w:tab w:val="left" w:pos="1701"/>
        </w:tabs>
        <w:spacing w:line="360" w:lineRule="auto"/>
        <w:ind w:left="2268" w:hanging="567"/>
        <w:jc w:val="both"/>
        <w:rPr>
          <w:rFonts w:ascii="Arial" w:hAnsi="Arial" w:cs="Arial"/>
        </w:rPr>
      </w:pPr>
      <w:r>
        <w:rPr>
          <w:rFonts w:ascii="Arial" w:hAnsi="Arial" w:cs="Arial"/>
        </w:rPr>
        <w:t>a)</w:t>
      </w:r>
      <w:r>
        <w:rPr>
          <w:rFonts w:ascii="Arial" w:hAnsi="Arial" w:cs="Arial"/>
        </w:rPr>
        <w:tab/>
        <w:t>Partisipasi masyarakat yang mau memberikan informasi terkait dengan tindak pidana korupsi yang terjadi di wilayah Karanganyar;</w:t>
      </w:r>
    </w:p>
    <w:p w:rsidR="00656997" w:rsidRDefault="00656997" w:rsidP="00A33108">
      <w:pPr>
        <w:pStyle w:val="ListParagraph"/>
        <w:tabs>
          <w:tab w:val="left" w:pos="1701"/>
        </w:tabs>
        <w:spacing w:line="360" w:lineRule="auto"/>
        <w:ind w:left="2268" w:hanging="567"/>
        <w:jc w:val="both"/>
        <w:rPr>
          <w:rFonts w:ascii="Arial" w:hAnsi="Arial" w:cs="Arial"/>
        </w:rPr>
      </w:pPr>
      <w:r>
        <w:rPr>
          <w:rFonts w:ascii="Arial" w:hAnsi="Arial" w:cs="Arial"/>
        </w:rPr>
        <w:t>b)</w:t>
      </w:r>
      <w:r>
        <w:rPr>
          <w:rFonts w:ascii="Arial" w:hAnsi="Arial" w:cs="Arial"/>
        </w:rPr>
        <w:tab/>
        <w:t>Koordinasi yang baik dengan Instansi terkait seperti BPKP, Kejaksaan Negeri Karanganyar dan Pengadilan Negeri Karangany</w:t>
      </w:r>
      <w:r w:rsidR="004940AF">
        <w:rPr>
          <w:rFonts w:ascii="Arial" w:hAnsi="Arial" w:cs="Arial"/>
        </w:rPr>
        <w:t>ar.</w:t>
      </w:r>
    </w:p>
    <w:p w:rsidR="004940AF" w:rsidRDefault="00DE11BA" w:rsidP="00A33108">
      <w:pPr>
        <w:pStyle w:val="ListParagraph"/>
        <w:tabs>
          <w:tab w:val="left" w:pos="1701"/>
        </w:tabs>
        <w:spacing w:line="360" w:lineRule="auto"/>
        <w:ind w:left="2268" w:hanging="567"/>
        <w:jc w:val="both"/>
        <w:rPr>
          <w:rFonts w:ascii="Arial" w:hAnsi="Arial" w:cs="Arial"/>
          <w:sz w:val="16"/>
          <w:szCs w:val="16"/>
        </w:rPr>
      </w:pPr>
      <w:r w:rsidRPr="00DE11BA">
        <w:rPr>
          <w:rFonts w:ascii="Arial" w:hAnsi="Arial" w:cs="Arial"/>
          <w:noProof/>
        </w:rPr>
        <w:pict>
          <v:shape id="_x0000_s1644" type="#_x0000_t202" style="position:absolute;left:0;text-align:left;margin-left:369.7pt;margin-top:5.1pt;width:139.1pt;height:24pt;z-index:252268032" filled="f" stroked="f">
            <v:textbox>
              <w:txbxContent>
                <w:p w:rsidR="00BE4E15" w:rsidRPr="0013757C" w:rsidRDefault="00BE4E15" w:rsidP="00822441">
                  <w:pPr>
                    <w:pStyle w:val="ListParagraph"/>
                    <w:jc w:val="center"/>
                    <w:rPr>
                      <w:rFonts w:ascii="Arial" w:hAnsi="Arial" w:cs="Arial"/>
                    </w:rPr>
                  </w:pPr>
                  <w:r>
                    <w:rPr>
                      <w:rFonts w:ascii="Arial" w:hAnsi="Arial" w:cs="Arial"/>
                    </w:rPr>
                    <w:t xml:space="preserve">4)  Efisiensi </w:t>
                  </w:r>
                  <w:r w:rsidRPr="0013757C">
                    <w:rPr>
                      <w:rFonts w:ascii="Arial" w:hAnsi="Arial" w:cs="Arial"/>
                    </w:rPr>
                    <w:t>…..</w:t>
                  </w:r>
                </w:p>
              </w:txbxContent>
            </v:textbox>
          </v:shape>
        </w:pict>
      </w:r>
    </w:p>
    <w:p w:rsidR="005B426C" w:rsidRDefault="005B426C" w:rsidP="00A33108">
      <w:pPr>
        <w:pStyle w:val="ListParagraph"/>
        <w:tabs>
          <w:tab w:val="left" w:pos="1701"/>
        </w:tabs>
        <w:spacing w:line="360" w:lineRule="auto"/>
        <w:ind w:left="2268" w:hanging="567"/>
        <w:jc w:val="both"/>
        <w:rPr>
          <w:rFonts w:ascii="Arial" w:hAnsi="Arial" w:cs="Arial"/>
          <w:sz w:val="16"/>
          <w:szCs w:val="16"/>
        </w:rPr>
      </w:pPr>
    </w:p>
    <w:p w:rsidR="005B426C" w:rsidRPr="0013757C" w:rsidRDefault="005B426C" w:rsidP="00A33108">
      <w:pPr>
        <w:pStyle w:val="ListParagraph"/>
        <w:tabs>
          <w:tab w:val="left" w:pos="1701"/>
        </w:tabs>
        <w:spacing w:line="360" w:lineRule="auto"/>
        <w:ind w:left="2268" w:hanging="567"/>
        <w:jc w:val="both"/>
        <w:rPr>
          <w:rFonts w:ascii="Arial" w:hAnsi="Arial" w:cs="Arial"/>
          <w:sz w:val="16"/>
          <w:szCs w:val="16"/>
        </w:rPr>
      </w:pPr>
    </w:p>
    <w:p w:rsidR="00A33108" w:rsidRDefault="0013757C" w:rsidP="0013757C">
      <w:pPr>
        <w:pStyle w:val="ListParagraph"/>
        <w:tabs>
          <w:tab w:val="left" w:pos="1701"/>
        </w:tabs>
        <w:spacing w:line="360" w:lineRule="auto"/>
        <w:ind w:left="1701" w:hanging="567"/>
        <w:jc w:val="both"/>
        <w:rPr>
          <w:rFonts w:ascii="Arial" w:hAnsi="Arial" w:cs="Arial"/>
          <w:b/>
        </w:rPr>
      </w:pPr>
      <w:r>
        <w:rPr>
          <w:rFonts w:ascii="Arial" w:hAnsi="Arial" w:cs="Arial"/>
          <w:b/>
        </w:rPr>
        <w:lastRenderedPageBreak/>
        <w:t>4)</w:t>
      </w:r>
      <w:r>
        <w:rPr>
          <w:rFonts w:ascii="Arial" w:hAnsi="Arial" w:cs="Arial"/>
          <w:b/>
        </w:rPr>
        <w:tab/>
      </w:r>
      <w:r w:rsidR="00A33108" w:rsidRPr="00093BC5">
        <w:rPr>
          <w:rFonts w:ascii="Arial" w:hAnsi="Arial" w:cs="Arial"/>
          <w:b/>
        </w:rPr>
        <w:t>Efisiensi penggunaan sumber daya</w:t>
      </w:r>
      <w:r w:rsidR="00A33108">
        <w:rPr>
          <w:rFonts w:ascii="Arial" w:hAnsi="Arial" w:cs="Arial"/>
          <w:b/>
        </w:rPr>
        <w:t>;</w:t>
      </w:r>
    </w:p>
    <w:p w:rsidR="0013757C" w:rsidRPr="0013757C" w:rsidRDefault="0013757C" w:rsidP="0013757C">
      <w:pPr>
        <w:pStyle w:val="ListParagraph"/>
        <w:tabs>
          <w:tab w:val="left" w:pos="1701"/>
        </w:tabs>
        <w:spacing w:line="360" w:lineRule="auto"/>
        <w:ind w:left="1494"/>
        <w:jc w:val="both"/>
        <w:rPr>
          <w:rFonts w:ascii="Arial" w:hAnsi="Arial" w:cs="Arial"/>
          <w:b/>
          <w:sz w:val="16"/>
          <w:szCs w:val="16"/>
        </w:rPr>
      </w:pPr>
    </w:p>
    <w:p w:rsidR="00A33108" w:rsidRDefault="00A33108" w:rsidP="00656997">
      <w:pPr>
        <w:pStyle w:val="ListParagraph"/>
        <w:tabs>
          <w:tab w:val="left" w:pos="1701"/>
        </w:tabs>
        <w:spacing w:line="360" w:lineRule="auto"/>
        <w:ind w:left="1701"/>
        <w:jc w:val="both"/>
        <w:rPr>
          <w:rFonts w:ascii="Arial" w:hAnsi="Arial" w:cs="Arial"/>
          <w:b/>
        </w:rPr>
      </w:pPr>
      <w:r>
        <w:rPr>
          <w:rFonts w:ascii="Arial" w:hAnsi="Arial" w:cs="Arial"/>
          <w:b/>
        </w:rPr>
        <w:t>a)</w:t>
      </w:r>
      <w:r>
        <w:rPr>
          <w:rFonts w:ascii="Arial" w:hAnsi="Arial" w:cs="Arial"/>
          <w:b/>
        </w:rPr>
        <w:tab/>
      </w:r>
      <w:r w:rsidRPr="00AA28CA">
        <w:rPr>
          <w:rFonts w:ascii="Arial" w:hAnsi="Arial" w:cs="Arial"/>
          <w:b/>
        </w:rPr>
        <w:t xml:space="preserve">Sumber Daya Manusia; </w:t>
      </w:r>
    </w:p>
    <w:p w:rsidR="00A33108" w:rsidRPr="00DE0103" w:rsidRDefault="00A33108" w:rsidP="00A33108">
      <w:pPr>
        <w:pStyle w:val="ListParagraph"/>
        <w:tabs>
          <w:tab w:val="left" w:pos="1701"/>
          <w:tab w:val="left" w:pos="2268"/>
          <w:tab w:val="left" w:pos="2835"/>
          <w:tab w:val="left" w:pos="3402"/>
        </w:tabs>
        <w:spacing w:line="360" w:lineRule="auto"/>
        <w:ind w:left="2835" w:hanging="567"/>
        <w:contextualSpacing/>
        <w:jc w:val="both"/>
        <w:rPr>
          <w:rFonts w:ascii="Arial" w:hAnsi="Arial" w:cs="Arial"/>
        </w:rPr>
      </w:pPr>
      <w:r w:rsidRPr="00822441">
        <w:rPr>
          <w:rFonts w:ascii="Arial" w:hAnsi="Arial" w:cs="Arial"/>
        </w:rPr>
        <w:t>(1)</w:t>
      </w:r>
      <w:r w:rsidRPr="00DE0103">
        <w:rPr>
          <w:rFonts w:ascii="Arial" w:hAnsi="Arial" w:cs="Arial"/>
          <w:b/>
        </w:rPr>
        <w:tab/>
      </w:r>
      <w:r w:rsidR="004940AF">
        <w:rPr>
          <w:rFonts w:ascii="Arial" w:hAnsi="Arial" w:cs="Arial"/>
        </w:rPr>
        <w:t>Penyidik</w:t>
      </w:r>
      <w:r w:rsidR="00822441">
        <w:rPr>
          <w:rFonts w:ascii="Arial" w:hAnsi="Arial" w:cs="Arial"/>
        </w:rPr>
        <w:t xml:space="preserve"> </w:t>
      </w:r>
      <w:r w:rsidR="004940AF">
        <w:rPr>
          <w:rFonts w:ascii="Arial" w:hAnsi="Arial" w:cs="Arial"/>
        </w:rPr>
        <w:t xml:space="preserve">Tipikor </w:t>
      </w:r>
      <w:r>
        <w:rPr>
          <w:rFonts w:ascii="Arial" w:hAnsi="Arial" w:cs="Arial"/>
        </w:rPr>
        <w:t>Satreskrim</w:t>
      </w:r>
      <w:r w:rsidR="004940AF">
        <w:rPr>
          <w:rFonts w:ascii="Arial" w:hAnsi="Arial" w:cs="Arial"/>
        </w:rPr>
        <w:t xml:space="preserve"> Polres Karanganyar sudah memiliki Kompetensi sebagai Penyidik Pembantu Tipikor;</w:t>
      </w:r>
    </w:p>
    <w:p w:rsidR="00A33108" w:rsidRDefault="00A33108" w:rsidP="00A33108">
      <w:pPr>
        <w:pStyle w:val="ListParagraph"/>
        <w:tabs>
          <w:tab w:val="left" w:pos="1701"/>
          <w:tab w:val="left" w:pos="2268"/>
          <w:tab w:val="left" w:pos="2835"/>
          <w:tab w:val="left" w:pos="3402"/>
        </w:tabs>
        <w:spacing w:line="360" w:lineRule="auto"/>
        <w:ind w:left="2835" w:hanging="567"/>
        <w:contextualSpacing/>
        <w:jc w:val="both"/>
        <w:rPr>
          <w:rFonts w:ascii="Arial" w:hAnsi="Arial" w:cs="Arial"/>
        </w:rPr>
      </w:pPr>
      <w:proofErr w:type="gramStart"/>
      <w:r>
        <w:rPr>
          <w:rFonts w:ascii="Arial" w:hAnsi="Arial" w:cs="Arial"/>
        </w:rPr>
        <w:t>(2)</w:t>
      </w:r>
      <w:r>
        <w:rPr>
          <w:rFonts w:ascii="Arial" w:hAnsi="Arial" w:cs="Arial"/>
        </w:rPr>
        <w:tab/>
      </w:r>
      <w:r w:rsidR="004940AF">
        <w:rPr>
          <w:rFonts w:ascii="Arial" w:hAnsi="Arial" w:cs="Arial"/>
        </w:rPr>
        <w:t>Anggota Tipikor sudah memahami undang-undang yang mengatur tentang tindak pidana korupsi.</w:t>
      </w:r>
      <w:proofErr w:type="gramEnd"/>
    </w:p>
    <w:p w:rsidR="00A33108" w:rsidRPr="00CF56A2" w:rsidRDefault="00A33108" w:rsidP="00A33108">
      <w:pPr>
        <w:pStyle w:val="ListParagraph"/>
        <w:tabs>
          <w:tab w:val="left" w:pos="1701"/>
          <w:tab w:val="left" w:pos="2268"/>
          <w:tab w:val="left" w:pos="2835"/>
          <w:tab w:val="left" w:pos="3402"/>
        </w:tabs>
        <w:spacing w:line="360" w:lineRule="auto"/>
        <w:ind w:left="2835"/>
        <w:contextualSpacing/>
        <w:jc w:val="both"/>
        <w:rPr>
          <w:rFonts w:ascii="Arial" w:hAnsi="Arial" w:cs="Arial"/>
          <w:sz w:val="16"/>
          <w:szCs w:val="16"/>
        </w:rPr>
      </w:pPr>
    </w:p>
    <w:p w:rsidR="00A33108" w:rsidRDefault="00A33108" w:rsidP="001B500E">
      <w:pPr>
        <w:pStyle w:val="ListParagraph"/>
        <w:numPr>
          <w:ilvl w:val="0"/>
          <w:numId w:val="72"/>
        </w:numPr>
        <w:tabs>
          <w:tab w:val="left" w:pos="1701"/>
          <w:tab w:val="left" w:pos="2268"/>
          <w:tab w:val="left" w:pos="3402"/>
          <w:tab w:val="left" w:pos="3828"/>
        </w:tabs>
        <w:spacing w:line="360" w:lineRule="auto"/>
        <w:ind w:left="2268" w:hanging="4513"/>
        <w:contextualSpacing/>
        <w:jc w:val="both"/>
        <w:rPr>
          <w:rFonts w:ascii="Arial" w:hAnsi="Arial" w:cs="Arial"/>
        </w:rPr>
      </w:pPr>
      <w:r>
        <w:rPr>
          <w:rFonts w:ascii="Arial" w:hAnsi="Arial" w:cs="Arial"/>
          <w:b/>
        </w:rPr>
        <w:t>b</w:t>
      </w:r>
      <w:r w:rsidRPr="00AA28CA">
        <w:rPr>
          <w:rFonts w:ascii="Arial" w:hAnsi="Arial" w:cs="Arial"/>
          <w:b/>
        </w:rPr>
        <w:t>)</w:t>
      </w:r>
      <w:r w:rsidRPr="00AA28CA">
        <w:rPr>
          <w:rFonts w:ascii="Arial" w:hAnsi="Arial" w:cs="Arial"/>
          <w:b/>
        </w:rPr>
        <w:tab/>
        <w:t xml:space="preserve">Anggaran; </w:t>
      </w:r>
      <w:r>
        <w:rPr>
          <w:rFonts w:ascii="Arial" w:hAnsi="Arial" w:cs="Arial"/>
        </w:rPr>
        <w:t xml:space="preserve">Didukung anggaran DIPA T.A. 2018 (giat </w:t>
      </w:r>
      <w:r w:rsidR="004940AF">
        <w:rPr>
          <w:rFonts w:ascii="Arial" w:hAnsi="Arial" w:cs="Arial"/>
        </w:rPr>
        <w:t>Penindakan</w:t>
      </w:r>
      <w:r>
        <w:rPr>
          <w:rFonts w:ascii="Arial" w:hAnsi="Arial" w:cs="Arial"/>
        </w:rPr>
        <w:t xml:space="preserve"> tindak pidana </w:t>
      </w:r>
      <w:r w:rsidR="004940AF">
        <w:rPr>
          <w:rFonts w:ascii="Arial" w:hAnsi="Arial" w:cs="Arial"/>
        </w:rPr>
        <w:t>korupsi</w:t>
      </w:r>
      <w:r>
        <w:rPr>
          <w:rFonts w:ascii="Arial" w:hAnsi="Arial" w:cs="Arial"/>
        </w:rPr>
        <w:t>)  sebesar Rp</w:t>
      </w:r>
      <w:r w:rsidR="004940AF">
        <w:rPr>
          <w:rFonts w:ascii="Arial" w:hAnsi="Arial" w:cs="Arial"/>
        </w:rPr>
        <w:t xml:space="preserve"> 624</w:t>
      </w:r>
      <w:r>
        <w:rPr>
          <w:rFonts w:ascii="Arial" w:hAnsi="Arial" w:cs="Arial"/>
        </w:rPr>
        <w:t>.</w:t>
      </w:r>
      <w:r w:rsidR="004940AF">
        <w:rPr>
          <w:rFonts w:ascii="Arial" w:hAnsi="Arial" w:cs="Arial"/>
        </w:rPr>
        <w:t>213.</w:t>
      </w:r>
      <w:r>
        <w:rPr>
          <w:rFonts w:ascii="Arial" w:hAnsi="Arial" w:cs="Arial"/>
        </w:rPr>
        <w:t>000,-</w:t>
      </w:r>
    </w:p>
    <w:p w:rsidR="00A33108" w:rsidRPr="007038D6" w:rsidRDefault="00A33108" w:rsidP="00A33108">
      <w:pPr>
        <w:tabs>
          <w:tab w:val="left" w:pos="1701"/>
          <w:tab w:val="left" w:pos="2268"/>
          <w:tab w:val="left" w:pos="3402"/>
          <w:tab w:val="left" w:pos="3828"/>
        </w:tabs>
        <w:spacing w:line="360" w:lineRule="auto"/>
        <w:ind w:left="2061" w:firstLine="633"/>
        <w:contextualSpacing/>
        <w:jc w:val="both"/>
        <w:rPr>
          <w:rFonts w:ascii="Arial" w:hAnsi="Arial" w:cs="Arial"/>
          <w:sz w:val="16"/>
          <w:szCs w:val="16"/>
        </w:rPr>
      </w:pPr>
    </w:p>
    <w:p w:rsidR="004940AF" w:rsidRDefault="00A33108" w:rsidP="00493B60">
      <w:pPr>
        <w:pStyle w:val="ListParagraph"/>
        <w:numPr>
          <w:ilvl w:val="0"/>
          <w:numId w:val="103"/>
        </w:numPr>
        <w:tabs>
          <w:tab w:val="left" w:pos="1701"/>
          <w:tab w:val="left" w:pos="2268"/>
          <w:tab w:val="left" w:pos="3402"/>
        </w:tabs>
        <w:spacing w:line="360" w:lineRule="auto"/>
        <w:ind w:left="2268" w:hanging="567"/>
        <w:jc w:val="both"/>
        <w:rPr>
          <w:rFonts w:ascii="Arial" w:hAnsi="Arial" w:cs="Arial"/>
        </w:rPr>
      </w:pPr>
      <w:r w:rsidRPr="00BB2ED0">
        <w:rPr>
          <w:rFonts w:ascii="Arial" w:hAnsi="Arial" w:cs="Arial"/>
          <w:b/>
        </w:rPr>
        <w:t>Sarana/prasarana;</w:t>
      </w:r>
      <w:r w:rsidR="00822441">
        <w:rPr>
          <w:rFonts w:ascii="Arial" w:hAnsi="Arial" w:cs="Arial"/>
          <w:b/>
        </w:rPr>
        <w:t xml:space="preserve"> </w:t>
      </w:r>
      <w:r w:rsidR="004940AF">
        <w:rPr>
          <w:rFonts w:ascii="Arial" w:hAnsi="Arial" w:cs="Arial"/>
        </w:rPr>
        <w:t>mas</w:t>
      </w:r>
      <w:r w:rsidR="00822441">
        <w:rPr>
          <w:rFonts w:ascii="Arial" w:hAnsi="Arial" w:cs="Arial"/>
        </w:rPr>
        <w:t>i</w:t>
      </w:r>
      <w:r w:rsidR="004940AF">
        <w:rPr>
          <w:rFonts w:ascii="Arial" w:hAnsi="Arial" w:cs="Arial"/>
        </w:rPr>
        <w:t xml:space="preserve">h belum ada dukungan sarpras berupa </w:t>
      </w:r>
      <w:r w:rsidR="004940AF" w:rsidRPr="00822441">
        <w:rPr>
          <w:rFonts w:ascii="Arial" w:hAnsi="Arial" w:cs="Arial"/>
          <w:i/>
        </w:rPr>
        <w:t xml:space="preserve">handy cam </w:t>
      </w:r>
      <w:r w:rsidR="004940AF">
        <w:rPr>
          <w:rFonts w:ascii="Arial" w:hAnsi="Arial" w:cs="Arial"/>
        </w:rPr>
        <w:t>guna merekam kegiatan pemeriksaan.</w:t>
      </w:r>
    </w:p>
    <w:p w:rsidR="0013757C" w:rsidRDefault="0013757C" w:rsidP="004940AF">
      <w:pPr>
        <w:pStyle w:val="ListParagraph"/>
        <w:tabs>
          <w:tab w:val="left" w:pos="1701"/>
          <w:tab w:val="left" w:pos="2268"/>
          <w:tab w:val="left" w:pos="3402"/>
        </w:tabs>
        <w:spacing w:line="360" w:lineRule="auto"/>
        <w:ind w:left="2061"/>
        <w:jc w:val="both"/>
        <w:rPr>
          <w:rFonts w:ascii="Arial" w:hAnsi="Arial" w:cs="Arial"/>
          <w:lang w:val="sv-SE"/>
        </w:rPr>
      </w:pPr>
    </w:p>
    <w:p w:rsidR="00A33108" w:rsidRDefault="00A33108" w:rsidP="00A33108">
      <w:pPr>
        <w:pStyle w:val="ListParagraph"/>
        <w:ind w:left="3402" w:hanging="2126"/>
        <w:rPr>
          <w:rFonts w:ascii="Arial" w:hAnsi="Arial" w:cs="Arial"/>
          <w:lang w:val="sv-SE"/>
        </w:rPr>
      </w:pPr>
      <w:r>
        <w:rPr>
          <w:rFonts w:ascii="Arial" w:hAnsi="Arial" w:cs="Arial"/>
          <w:lang w:val="sv-SE"/>
        </w:rPr>
        <w:t xml:space="preserve">                  DATA PERBANDINGAN PERSENTASE PENYELESAIAN </w:t>
      </w:r>
    </w:p>
    <w:p w:rsidR="00A33108" w:rsidRDefault="002B404E" w:rsidP="00A33108">
      <w:pPr>
        <w:pStyle w:val="ListParagraph"/>
        <w:ind w:left="3402" w:hanging="2126"/>
        <w:rPr>
          <w:rFonts w:ascii="Arial" w:hAnsi="Arial" w:cs="Arial"/>
          <w:lang w:val="sv-SE"/>
        </w:rPr>
      </w:pPr>
      <w:r>
        <w:rPr>
          <w:rFonts w:ascii="Arial" w:hAnsi="Arial" w:cs="Arial"/>
          <w:lang w:val="sv-SE"/>
        </w:rPr>
        <w:tab/>
      </w:r>
      <w:r>
        <w:rPr>
          <w:rFonts w:ascii="Arial" w:hAnsi="Arial" w:cs="Arial"/>
          <w:lang w:val="sv-SE"/>
        </w:rPr>
        <w:tab/>
      </w:r>
      <w:r>
        <w:rPr>
          <w:rFonts w:ascii="Arial" w:hAnsi="Arial" w:cs="Arial"/>
          <w:lang w:val="sv-SE"/>
        </w:rPr>
        <w:tab/>
      </w:r>
      <w:r w:rsidR="00A33108">
        <w:rPr>
          <w:rFonts w:ascii="Arial" w:hAnsi="Arial" w:cs="Arial"/>
          <w:lang w:val="sv-SE"/>
        </w:rPr>
        <w:t xml:space="preserve">KASUS </w:t>
      </w:r>
      <w:r w:rsidR="004940AF">
        <w:rPr>
          <w:rFonts w:ascii="Arial" w:hAnsi="Arial" w:cs="Arial"/>
          <w:lang w:val="sv-SE"/>
        </w:rPr>
        <w:t>KORUPSI</w:t>
      </w:r>
    </w:p>
    <w:p w:rsidR="00A33108" w:rsidRDefault="00A33108" w:rsidP="00A33108">
      <w:pPr>
        <w:pStyle w:val="ListParagraph"/>
        <w:ind w:left="1985" w:hanging="709"/>
        <w:rPr>
          <w:rFonts w:ascii="Arial" w:hAnsi="Arial" w:cs="Arial"/>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993"/>
        <w:gridCol w:w="1134"/>
        <w:gridCol w:w="992"/>
        <w:gridCol w:w="992"/>
        <w:gridCol w:w="1134"/>
        <w:gridCol w:w="992"/>
      </w:tblGrid>
      <w:tr w:rsidR="00A33108" w:rsidTr="008A3F03">
        <w:tc>
          <w:tcPr>
            <w:tcW w:w="2835" w:type="dxa"/>
            <w:vMerge w:val="restart"/>
            <w:shd w:val="clear" w:color="auto" w:fill="D9D9D9" w:themeFill="background1" w:themeFillShade="D9"/>
            <w:vAlign w:val="center"/>
          </w:tcPr>
          <w:p w:rsidR="00A33108" w:rsidRPr="004A379D" w:rsidRDefault="00A33108" w:rsidP="008A3F03">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INDIKATOR</w:t>
            </w:r>
          </w:p>
        </w:tc>
        <w:tc>
          <w:tcPr>
            <w:tcW w:w="3119" w:type="dxa"/>
            <w:gridSpan w:val="3"/>
            <w:shd w:val="clear" w:color="auto" w:fill="D9D9D9" w:themeFill="background1" w:themeFillShade="D9"/>
            <w:vAlign w:val="center"/>
          </w:tcPr>
          <w:p w:rsidR="00A33108" w:rsidRPr="004A379D" w:rsidRDefault="00A33108" w:rsidP="008A3F03">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201</w:t>
            </w:r>
            <w:r>
              <w:rPr>
                <w:rFonts w:ascii="Arial" w:hAnsi="Arial" w:cs="Arial"/>
                <w:sz w:val="16"/>
                <w:szCs w:val="16"/>
                <w:lang w:val="sv-SE"/>
              </w:rPr>
              <w:t>7</w:t>
            </w:r>
          </w:p>
        </w:tc>
        <w:tc>
          <w:tcPr>
            <w:tcW w:w="3118" w:type="dxa"/>
            <w:gridSpan w:val="3"/>
            <w:shd w:val="clear" w:color="auto" w:fill="D9D9D9" w:themeFill="background1" w:themeFillShade="D9"/>
            <w:vAlign w:val="center"/>
          </w:tcPr>
          <w:p w:rsidR="00A33108" w:rsidRPr="004A379D" w:rsidRDefault="00A33108" w:rsidP="008A3F03">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201</w:t>
            </w:r>
            <w:r>
              <w:rPr>
                <w:rFonts w:ascii="Arial" w:hAnsi="Arial" w:cs="Arial"/>
                <w:sz w:val="16"/>
                <w:szCs w:val="16"/>
                <w:lang w:val="sv-SE"/>
              </w:rPr>
              <w:t>8</w:t>
            </w:r>
          </w:p>
        </w:tc>
      </w:tr>
      <w:tr w:rsidR="00A33108" w:rsidTr="008A3F03">
        <w:tc>
          <w:tcPr>
            <w:tcW w:w="2835" w:type="dxa"/>
            <w:vMerge/>
            <w:shd w:val="clear" w:color="auto" w:fill="D9D9D9" w:themeFill="background1" w:themeFillShade="D9"/>
          </w:tcPr>
          <w:p w:rsidR="00A33108" w:rsidRPr="004A379D" w:rsidRDefault="00A33108" w:rsidP="008A3F03">
            <w:pPr>
              <w:pStyle w:val="ListParagraph"/>
              <w:tabs>
                <w:tab w:val="left" w:pos="1985"/>
              </w:tabs>
              <w:spacing w:line="360" w:lineRule="auto"/>
              <w:ind w:left="0"/>
              <w:jc w:val="center"/>
              <w:rPr>
                <w:rFonts w:ascii="Arial" w:hAnsi="Arial" w:cs="Arial"/>
                <w:sz w:val="16"/>
                <w:szCs w:val="16"/>
                <w:lang w:val="sv-SE"/>
              </w:rPr>
            </w:pPr>
          </w:p>
        </w:tc>
        <w:tc>
          <w:tcPr>
            <w:tcW w:w="993" w:type="dxa"/>
            <w:shd w:val="clear" w:color="auto" w:fill="D9D9D9" w:themeFill="background1" w:themeFillShade="D9"/>
            <w:vAlign w:val="center"/>
          </w:tcPr>
          <w:p w:rsidR="00A33108" w:rsidRPr="004A379D" w:rsidRDefault="00A33108" w:rsidP="008A3F03">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TARGET</w:t>
            </w:r>
          </w:p>
        </w:tc>
        <w:tc>
          <w:tcPr>
            <w:tcW w:w="1134" w:type="dxa"/>
            <w:shd w:val="clear" w:color="auto" w:fill="D9D9D9" w:themeFill="background1" w:themeFillShade="D9"/>
            <w:vAlign w:val="center"/>
          </w:tcPr>
          <w:p w:rsidR="00A33108" w:rsidRPr="004A379D" w:rsidRDefault="00A33108" w:rsidP="008A3F03">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REALISASI</w:t>
            </w:r>
          </w:p>
        </w:tc>
        <w:tc>
          <w:tcPr>
            <w:tcW w:w="992" w:type="dxa"/>
            <w:shd w:val="clear" w:color="auto" w:fill="D9D9D9" w:themeFill="background1" w:themeFillShade="D9"/>
            <w:vAlign w:val="center"/>
          </w:tcPr>
          <w:p w:rsidR="00A33108" w:rsidRPr="004A379D" w:rsidRDefault="00A33108" w:rsidP="008A3F03">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CAPAIAN</w:t>
            </w:r>
          </w:p>
        </w:tc>
        <w:tc>
          <w:tcPr>
            <w:tcW w:w="992" w:type="dxa"/>
            <w:shd w:val="clear" w:color="auto" w:fill="D9D9D9" w:themeFill="background1" w:themeFillShade="D9"/>
            <w:vAlign w:val="center"/>
          </w:tcPr>
          <w:p w:rsidR="00A33108" w:rsidRPr="004A379D" w:rsidRDefault="00A33108" w:rsidP="008A3F03">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TARGET</w:t>
            </w:r>
          </w:p>
        </w:tc>
        <w:tc>
          <w:tcPr>
            <w:tcW w:w="1134" w:type="dxa"/>
            <w:shd w:val="clear" w:color="auto" w:fill="D9D9D9" w:themeFill="background1" w:themeFillShade="D9"/>
            <w:vAlign w:val="center"/>
          </w:tcPr>
          <w:p w:rsidR="00A33108" w:rsidRPr="004A379D" w:rsidRDefault="00A33108" w:rsidP="008A3F03">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REALISASI</w:t>
            </w:r>
          </w:p>
        </w:tc>
        <w:tc>
          <w:tcPr>
            <w:tcW w:w="992" w:type="dxa"/>
            <w:shd w:val="clear" w:color="auto" w:fill="D9D9D9" w:themeFill="background1" w:themeFillShade="D9"/>
            <w:vAlign w:val="center"/>
          </w:tcPr>
          <w:p w:rsidR="00A33108" w:rsidRPr="004A379D" w:rsidRDefault="00A33108" w:rsidP="008A3F03">
            <w:pPr>
              <w:pStyle w:val="ListParagraph"/>
              <w:tabs>
                <w:tab w:val="left" w:pos="1985"/>
              </w:tabs>
              <w:spacing w:line="360" w:lineRule="auto"/>
              <w:ind w:left="0"/>
              <w:jc w:val="center"/>
              <w:rPr>
                <w:rFonts w:ascii="Arial" w:hAnsi="Arial" w:cs="Arial"/>
                <w:sz w:val="16"/>
                <w:szCs w:val="16"/>
                <w:lang w:val="sv-SE"/>
              </w:rPr>
            </w:pPr>
            <w:r w:rsidRPr="004A379D">
              <w:rPr>
                <w:rFonts w:ascii="Arial" w:hAnsi="Arial" w:cs="Arial"/>
                <w:sz w:val="16"/>
                <w:szCs w:val="16"/>
                <w:lang w:val="sv-SE"/>
              </w:rPr>
              <w:t>CAPAIAN</w:t>
            </w:r>
          </w:p>
        </w:tc>
      </w:tr>
      <w:tr w:rsidR="00A33108" w:rsidTr="008A3F03">
        <w:trPr>
          <w:trHeight w:val="1163"/>
        </w:trPr>
        <w:tc>
          <w:tcPr>
            <w:tcW w:w="2835" w:type="dxa"/>
          </w:tcPr>
          <w:p w:rsidR="00A33108" w:rsidRDefault="00A33108" w:rsidP="008A3F03">
            <w:pPr>
              <w:pStyle w:val="ListParagraph"/>
              <w:tabs>
                <w:tab w:val="left" w:pos="1361"/>
                <w:tab w:val="left" w:pos="1814"/>
                <w:tab w:val="left" w:pos="2268"/>
                <w:tab w:val="left" w:pos="2722"/>
                <w:tab w:val="left" w:pos="3175"/>
                <w:tab w:val="left" w:pos="3402"/>
              </w:tabs>
              <w:overflowPunct w:val="0"/>
              <w:autoSpaceDE w:val="0"/>
              <w:autoSpaceDN w:val="0"/>
              <w:adjustRightInd w:val="0"/>
              <w:spacing w:before="120"/>
              <w:ind w:left="176" w:hanging="142"/>
              <w:contextualSpacing/>
              <w:textAlignment w:val="baseline"/>
              <w:rPr>
                <w:rFonts w:ascii="Arial" w:hAnsi="Arial" w:cs="Arial"/>
                <w:sz w:val="18"/>
                <w:szCs w:val="18"/>
              </w:rPr>
            </w:pPr>
          </w:p>
          <w:p w:rsidR="00A33108" w:rsidRPr="00EE31CF" w:rsidRDefault="004940AF" w:rsidP="004940AF">
            <w:pPr>
              <w:pStyle w:val="ListParagraph"/>
              <w:tabs>
                <w:tab w:val="left" w:pos="1361"/>
                <w:tab w:val="left" w:pos="1814"/>
                <w:tab w:val="left" w:pos="2268"/>
                <w:tab w:val="left" w:pos="2722"/>
                <w:tab w:val="left" w:pos="3175"/>
                <w:tab w:val="left" w:pos="3402"/>
              </w:tabs>
              <w:overflowPunct w:val="0"/>
              <w:autoSpaceDE w:val="0"/>
              <w:autoSpaceDN w:val="0"/>
              <w:adjustRightInd w:val="0"/>
              <w:spacing w:before="120"/>
              <w:ind w:left="318" w:hanging="284"/>
              <w:contextualSpacing/>
              <w:textAlignment w:val="baseline"/>
              <w:rPr>
                <w:rFonts w:ascii="Arial" w:hAnsi="Arial" w:cs="Arial"/>
                <w:sz w:val="18"/>
                <w:szCs w:val="18"/>
              </w:rPr>
            </w:pPr>
            <w:r>
              <w:rPr>
                <w:rFonts w:ascii="Arial" w:hAnsi="Arial" w:cs="Arial"/>
                <w:color w:val="000000"/>
                <w:sz w:val="18"/>
                <w:szCs w:val="18"/>
              </w:rPr>
              <w:t>b</w:t>
            </w:r>
            <w:r w:rsidR="00A33108">
              <w:rPr>
                <w:rFonts w:ascii="Arial" w:hAnsi="Arial" w:cs="Arial"/>
                <w:color w:val="000000"/>
                <w:sz w:val="18"/>
                <w:szCs w:val="18"/>
              </w:rPr>
              <w:t xml:space="preserve">.   Persentase penyelesaian kasus </w:t>
            </w:r>
            <w:r>
              <w:rPr>
                <w:rFonts w:ascii="Arial" w:hAnsi="Arial" w:cs="Arial"/>
                <w:color w:val="000000"/>
                <w:sz w:val="18"/>
                <w:szCs w:val="18"/>
              </w:rPr>
              <w:t>Korupsi</w:t>
            </w:r>
          </w:p>
        </w:tc>
        <w:tc>
          <w:tcPr>
            <w:tcW w:w="993" w:type="dxa"/>
            <w:vAlign w:val="center"/>
          </w:tcPr>
          <w:p w:rsidR="00A33108" w:rsidRDefault="00907510" w:rsidP="00F40D7F">
            <w:pPr>
              <w:jc w:val="center"/>
              <w:rPr>
                <w:rFonts w:ascii="Arial" w:hAnsi="Arial" w:cs="Arial"/>
                <w:sz w:val="18"/>
                <w:szCs w:val="18"/>
              </w:rPr>
            </w:pPr>
            <w:r>
              <w:rPr>
                <w:rFonts w:ascii="Arial" w:hAnsi="Arial" w:cs="Arial"/>
                <w:sz w:val="18"/>
                <w:szCs w:val="18"/>
              </w:rPr>
              <w:t>0,7 %</w:t>
            </w:r>
          </w:p>
          <w:p w:rsidR="00907510" w:rsidRPr="00770E08" w:rsidRDefault="00907510" w:rsidP="00F40D7F">
            <w:pPr>
              <w:jc w:val="center"/>
              <w:rPr>
                <w:rFonts w:ascii="Arial" w:hAnsi="Arial" w:cs="Arial"/>
                <w:sz w:val="18"/>
                <w:szCs w:val="18"/>
              </w:rPr>
            </w:pPr>
            <w:r>
              <w:rPr>
                <w:rFonts w:ascii="Arial" w:hAnsi="Arial" w:cs="Arial"/>
                <w:sz w:val="18"/>
                <w:szCs w:val="18"/>
              </w:rPr>
              <w:t>(TURUN)</w:t>
            </w:r>
          </w:p>
        </w:tc>
        <w:tc>
          <w:tcPr>
            <w:tcW w:w="1134" w:type="dxa"/>
            <w:vAlign w:val="center"/>
          </w:tcPr>
          <w:p w:rsidR="00A33108" w:rsidRPr="00C97F03" w:rsidRDefault="00907510" w:rsidP="008A3F03">
            <w:pPr>
              <w:pStyle w:val="ListParagraph"/>
              <w:spacing w:line="360" w:lineRule="auto"/>
              <w:ind w:left="34" w:hanging="34"/>
              <w:jc w:val="center"/>
              <w:rPr>
                <w:rFonts w:ascii="Arial" w:hAnsi="Arial" w:cs="Arial"/>
                <w:sz w:val="18"/>
                <w:szCs w:val="18"/>
              </w:rPr>
            </w:pPr>
            <w:r>
              <w:rPr>
                <w:rFonts w:ascii="Arial" w:hAnsi="Arial" w:cs="Arial"/>
                <w:sz w:val="18"/>
                <w:szCs w:val="18"/>
              </w:rPr>
              <w:t>1 %</w:t>
            </w:r>
          </w:p>
        </w:tc>
        <w:tc>
          <w:tcPr>
            <w:tcW w:w="992" w:type="dxa"/>
            <w:vAlign w:val="center"/>
          </w:tcPr>
          <w:p w:rsidR="00A33108" w:rsidRPr="00C97F03" w:rsidRDefault="00907510" w:rsidP="008A3F03">
            <w:pPr>
              <w:pStyle w:val="ListParagraph"/>
              <w:spacing w:line="360" w:lineRule="auto"/>
              <w:ind w:left="34" w:hanging="34"/>
              <w:jc w:val="center"/>
              <w:rPr>
                <w:rFonts w:ascii="Arial" w:hAnsi="Arial" w:cs="Arial"/>
                <w:sz w:val="18"/>
                <w:szCs w:val="18"/>
              </w:rPr>
            </w:pPr>
            <w:r>
              <w:rPr>
                <w:rFonts w:ascii="Arial" w:hAnsi="Arial" w:cs="Arial"/>
                <w:sz w:val="18"/>
                <w:szCs w:val="18"/>
              </w:rPr>
              <w:t xml:space="preserve">142 % </w:t>
            </w:r>
          </w:p>
        </w:tc>
        <w:tc>
          <w:tcPr>
            <w:tcW w:w="992" w:type="dxa"/>
            <w:vAlign w:val="center"/>
          </w:tcPr>
          <w:p w:rsidR="00A33108" w:rsidRPr="004A379D" w:rsidRDefault="004940AF" w:rsidP="008A3F03">
            <w:pPr>
              <w:pStyle w:val="ListParagraph"/>
              <w:tabs>
                <w:tab w:val="left" w:pos="1985"/>
              </w:tabs>
              <w:spacing w:line="360" w:lineRule="auto"/>
              <w:ind w:left="0"/>
              <w:jc w:val="center"/>
              <w:rPr>
                <w:rFonts w:ascii="Arial" w:hAnsi="Arial" w:cs="Arial"/>
                <w:sz w:val="16"/>
                <w:szCs w:val="16"/>
                <w:lang w:val="sv-SE"/>
              </w:rPr>
            </w:pPr>
            <w:r>
              <w:rPr>
                <w:rFonts w:ascii="Arial" w:hAnsi="Arial" w:cs="Arial"/>
                <w:sz w:val="16"/>
                <w:szCs w:val="16"/>
                <w:lang w:val="sv-SE"/>
              </w:rPr>
              <w:t>75</w:t>
            </w:r>
            <w:r w:rsidR="00A33108">
              <w:rPr>
                <w:rFonts w:ascii="Arial" w:hAnsi="Arial" w:cs="Arial"/>
                <w:sz w:val="16"/>
                <w:szCs w:val="16"/>
                <w:lang w:val="sv-SE"/>
              </w:rPr>
              <w:t xml:space="preserve"> %</w:t>
            </w:r>
          </w:p>
        </w:tc>
        <w:tc>
          <w:tcPr>
            <w:tcW w:w="1134" w:type="dxa"/>
          </w:tcPr>
          <w:p w:rsidR="00A33108" w:rsidRDefault="00A33108" w:rsidP="008A3F03">
            <w:pPr>
              <w:pStyle w:val="ListParagraph"/>
              <w:ind w:left="34" w:hanging="34"/>
              <w:jc w:val="center"/>
              <w:rPr>
                <w:rFonts w:ascii="Arial" w:hAnsi="Arial" w:cs="Arial"/>
                <w:color w:val="000000" w:themeColor="text1"/>
                <w:sz w:val="18"/>
                <w:szCs w:val="18"/>
              </w:rPr>
            </w:pPr>
          </w:p>
          <w:p w:rsidR="00A33108" w:rsidRDefault="00A33108" w:rsidP="008A3F03">
            <w:pPr>
              <w:pStyle w:val="ListParagraph"/>
              <w:ind w:left="34" w:hanging="34"/>
              <w:jc w:val="center"/>
              <w:rPr>
                <w:rFonts w:ascii="Arial" w:hAnsi="Arial" w:cs="Arial"/>
                <w:color w:val="000000" w:themeColor="text1"/>
                <w:sz w:val="18"/>
                <w:szCs w:val="18"/>
              </w:rPr>
            </w:pPr>
          </w:p>
          <w:p w:rsidR="00A33108" w:rsidRDefault="004940AF" w:rsidP="008A3F03">
            <w:pPr>
              <w:pStyle w:val="ListParagraph"/>
              <w:ind w:left="34" w:hanging="34"/>
              <w:jc w:val="center"/>
              <w:rPr>
                <w:rFonts w:ascii="Arial" w:hAnsi="Arial" w:cs="Arial"/>
                <w:color w:val="000000" w:themeColor="text1"/>
                <w:sz w:val="18"/>
                <w:szCs w:val="18"/>
              </w:rPr>
            </w:pPr>
            <w:r>
              <w:rPr>
                <w:rFonts w:ascii="Arial" w:hAnsi="Arial" w:cs="Arial"/>
                <w:color w:val="000000" w:themeColor="text1"/>
                <w:sz w:val="18"/>
                <w:szCs w:val="18"/>
              </w:rPr>
              <w:t xml:space="preserve">66,67 </w:t>
            </w:r>
            <w:r w:rsidR="00A33108">
              <w:rPr>
                <w:rFonts w:ascii="Arial" w:hAnsi="Arial" w:cs="Arial"/>
                <w:color w:val="000000" w:themeColor="text1"/>
                <w:sz w:val="18"/>
                <w:szCs w:val="18"/>
              </w:rPr>
              <w:t xml:space="preserve"> %</w:t>
            </w:r>
          </w:p>
          <w:p w:rsidR="00A33108" w:rsidRPr="00E7370A" w:rsidRDefault="00A33108" w:rsidP="008A3F03">
            <w:pPr>
              <w:pStyle w:val="ListParagraph"/>
              <w:ind w:left="34" w:hanging="34"/>
              <w:jc w:val="center"/>
              <w:rPr>
                <w:rFonts w:ascii="Arial" w:hAnsi="Arial" w:cs="Arial"/>
                <w:color w:val="000000" w:themeColor="text1"/>
                <w:sz w:val="18"/>
                <w:szCs w:val="18"/>
              </w:rPr>
            </w:pPr>
          </w:p>
        </w:tc>
        <w:tc>
          <w:tcPr>
            <w:tcW w:w="992" w:type="dxa"/>
          </w:tcPr>
          <w:p w:rsidR="00A33108" w:rsidRDefault="00A33108" w:rsidP="008A3F03">
            <w:pPr>
              <w:pStyle w:val="ListParagraph"/>
              <w:ind w:left="34" w:hanging="34"/>
              <w:jc w:val="center"/>
              <w:rPr>
                <w:rFonts w:ascii="Arial" w:hAnsi="Arial" w:cs="Arial"/>
                <w:color w:val="000000"/>
                <w:sz w:val="18"/>
                <w:szCs w:val="18"/>
              </w:rPr>
            </w:pPr>
          </w:p>
          <w:p w:rsidR="00A33108" w:rsidRDefault="00A33108" w:rsidP="008A3F03">
            <w:pPr>
              <w:pStyle w:val="ListParagraph"/>
              <w:ind w:left="34" w:hanging="34"/>
              <w:jc w:val="center"/>
              <w:rPr>
                <w:rFonts w:ascii="Arial" w:hAnsi="Arial" w:cs="Arial"/>
                <w:color w:val="000000"/>
                <w:sz w:val="18"/>
                <w:szCs w:val="18"/>
              </w:rPr>
            </w:pPr>
          </w:p>
          <w:p w:rsidR="00A33108" w:rsidRPr="00C40947" w:rsidRDefault="004940AF" w:rsidP="008A3F03">
            <w:pPr>
              <w:pStyle w:val="ListParagraph"/>
              <w:ind w:left="34" w:hanging="34"/>
              <w:jc w:val="center"/>
              <w:rPr>
                <w:rFonts w:ascii="Arial" w:hAnsi="Arial" w:cs="Arial"/>
                <w:color w:val="000000"/>
                <w:sz w:val="18"/>
                <w:szCs w:val="18"/>
              </w:rPr>
            </w:pPr>
            <w:r>
              <w:rPr>
                <w:rFonts w:ascii="Arial" w:hAnsi="Arial" w:cs="Arial"/>
                <w:color w:val="000000"/>
                <w:sz w:val="18"/>
                <w:szCs w:val="18"/>
              </w:rPr>
              <w:t>89</w:t>
            </w:r>
            <w:r w:rsidR="00A33108">
              <w:rPr>
                <w:rFonts w:ascii="Arial" w:hAnsi="Arial" w:cs="Arial"/>
                <w:color w:val="000000"/>
                <w:sz w:val="18"/>
                <w:szCs w:val="18"/>
              </w:rPr>
              <w:t xml:space="preserve"> %</w:t>
            </w:r>
          </w:p>
        </w:tc>
      </w:tr>
    </w:tbl>
    <w:p w:rsidR="00A33108" w:rsidRDefault="00A33108" w:rsidP="00A33108">
      <w:pPr>
        <w:tabs>
          <w:tab w:val="left" w:pos="1701"/>
          <w:tab w:val="left" w:pos="2268"/>
        </w:tabs>
        <w:ind w:left="1701" w:hanging="567"/>
        <w:rPr>
          <w:rFonts w:ascii="Arial" w:hAnsi="Arial" w:cs="Arial"/>
          <w:lang w:val="sv-SE"/>
        </w:rPr>
      </w:pPr>
    </w:p>
    <w:p w:rsidR="00A33108" w:rsidRDefault="00A33108" w:rsidP="00A33108">
      <w:pPr>
        <w:tabs>
          <w:tab w:val="left" w:pos="1701"/>
          <w:tab w:val="left" w:pos="2268"/>
        </w:tabs>
        <w:ind w:left="1701"/>
        <w:jc w:val="center"/>
        <w:rPr>
          <w:rFonts w:ascii="Arial" w:hAnsi="Arial" w:cs="Arial"/>
          <w:lang w:val="sv-SE"/>
        </w:rPr>
      </w:pPr>
    </w:p>
    <w:p w:rsidR="00A33108" w:rsidRPr="00F40D7F" w:rsidRDefault="00907510" w:rsidP="00A33108">
      <w:pPr>
        <w:pStyle w:val="ListParagraph"/>
        <w:ind w:left="2268" w:hanging="992"/>
        <w:rPr>
          <w:rFonts w:ascii="Arial" w:hAnsi="Arial" w:cs="Arial"/>
          <w:lang w:val="sv-SE"/>
        </w:rPr>
      </w:pPr>
      <w:r>
        <w:rPr>
          <w:rFonts w:ascii="Arial" w:hAnsi="Arial" w:cs="Arial"/>
          <w:lang w:val="sv-SE"/>
        </w:rPr>
        <w:t xml:space="preserve">                  </w:t>
      </w:r>
      <w:r w:rsidR="00A33108">
        <w:rPr>
          <w:rFonts w:ascii="Arial" w:hAnsi="Arial" w:cs="Arial"/>
          <w:lang w:val="sv-SE"/>
        </w:rPr>
        <w:t xml:space="preserve"> </w:t>
      </w:r>
      <w:r w:rsidR="00A33108" w:rsidRPr="00F40D7F">
        <w:rPr>
          <w:rFonts w:ascii="Arial" w:hAnsi="Arial" w:cs="Arial"/>
          <w:lang w:val="sv-SE"/>
        </w:rPr>
        <w:t xml:space="preserve">GRAFIK  PERBANDINGAN PERSENTASE PENYELESAIAN   </w:t>
      </w:r>
    </w:p>
    <w:p w:rsidR="00A33108" w:rsidRPr="00F40D7F" w:rsidRDefault="00907510" w:rsidP="00A33108">
      <w:pPr>
        <w:pStyle w:val="ListParagraph"/>
        <w:ind w:left="2268" w:firstLine="1560"/>
        <w:rPr>
          <w:rFonts w:ascii="Arial" w:hAnsi="Arial" w:cs="Arial"/>
          <w:lang w:val="sv-SE"/>
        </w:rPr>
      </w:pPr>
      <w:r w:rsidRPr="00F40D7F">
        <w:rPr>
          <w:rFonts w:ascii="Arial" w:hAnsi="Arial" w:cs="Arial"/>
          <w:lang w:val="sv-SE"/>
        </w:rPr>
        <w:t xml:space="preserve">               </w:t>
      </w:r>
      <w:r w:rsidR="00A33108" w:rsidRPr="00F40D7F">
        <w:rPr>
          <w:rFonts w:ascii="Arial" w:hAnsi="Arial" w:cs="Arial"/>
          <w:lang w:val="sv-SE"/>
        </w:rPr>
        <w:t xml:space="preserve">KASUS </w:t>
      </w:r>
      <w:r w:rsidR="004940AF" w:rsidRPr="00F40D7F">
        <w:rPr>
          <w:rFonts w:ascii="Arial" w:hAnsi="Arial" w:cs="Arial"/>
          <w:lang w:val="sv-SE"/>
        </w:rPr>
        <w:t>KORUPSI</w:t>
      </w:r>
    </w:p>
    <w:p w:rsidR="0036763F" w:rsidRPr="00907510" w:rsidRDefault="00A33438" w:rsidP="00A33108">
      <w:pPr>
        <w:tabs>
          <w:tab w:val="left" w:pos="2268"/>
        </w:tabs>
        <w:spacing w:line="360" w:lineRule="auto"/>
        <w:ind w:firstLine="1134"/>
        <w:jc w:val="both"/>
        <w:rPr>
          <w:rFonts w:ascii="Arial" w:hAnsi="Arial" w:cs="Arial"/>
          <w:color w:val="FF0000"/>
          <w:lang w:val="sv-SE"/>
        </w:rPr>
      </w:pPr>
      <w:r w:rsidRPr="00907510">
        <w:rPr>
          <w:rFonts w:ascii="Arial" w:hAnsi="Arial" w:cs="Arial"/>
          <w:noProof/>
          <w:color w:val="FF0000"/>
        </w:rPr>
        <w:drawing>
          <wp:anchor distT="0" distB="0" distL="114300" distR="114300" simplePos="0" relativeHeight="252221952" behindDoc="0" locked="0" layoutInCell="1" allowOverlap="1">
            <wp:simplePos x="0" y="0"/>
            <wp:positionH relativeFrom="column">
              <wp:posOffset>904240</wp:posOffset>
            </wp:positionH>
            <wp:positionV relativeFrom="paragraph">
              <wp:posOffset>73024</wp:posOffset>
            </wp:positionV>
            <wp:extent cx="5486400" cy="3267075"/>
            <wp:effectExtent l="19050" t="0" r="19050" b="0"/>
            <wp:wrapNone/>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36763F" w:rsidRDefault="0036763F" w:rsidP="00E8644B">
      <w:pPr>
        <w:tabs>
          <w:tab w:val="left" w:pos="2268"/>
        </w:tabs>
        <w:spacing w:line="360" w:lineRule="auto"/>
        <w:jc w:val="both"/>
        <w:rPr>
          <w:rFonts w:ascii="Arial" w:hAnsi="Arial" w:cs="Arial"/>
          <w:lang w:val="sv-SE"/>
        </w:rPr>
      </w:pPr>
    </w:p>
    <w:p w:rsidR="0036763F" w:rsidRDefault="0036763F" w:rsidP="00E8644B">
      <w:pPr>
        <w:tabs>
          <w:tab w:val="left" w:pos="2268"/>
        </w:tabs>
        <w:spacing w:line="360" w:lineRule="auto"/>
        <w:jc w:val="both"/>
        <w:rPr>
          <w:rFonts w:ascii="Arial" w:hAnsi="Arial" w:cs="Arial"/>
          <w:lang w:val="sv-SE"/>
        </w:rPr>
      </w:pPr>
    </w:p>
    <w:p w:rsidR="0036763F" w:rsidRDefault="0036763F" w:rsidP="00E8644B">
      <w:pPr>
        <w:tabs>
          <w:tab w:val="left" w:pos="2268"/>
        </w:tabs>
        <w:spacing w:line="360" w:lineRule="auto"/>
        <w:jc w:val="both"/>
        <w:rPr>
          <w:rFonts w:ascii="Arial" w:hAnsi="Arial" w:cs="Arial"/>
          <w:lang w:val="sv-SE"/>
        </w:rPr>
      </w:pPr>
    </w:p>
    <w:p w:rsidR="0036763F" w:rsidRDefault="0036763F" w:rsidP="00E8644B">
      <w:pPr>
        <w:tabs>
          <w:tab w:val="left" w:pos="2268"/>
        </w:tabs>
        <w:spacing w:line="360" w:lineRule="auto"/>
        <w:jc w:val="both"/>
        <w:rPr>
          <w:rFonts w:ascii="Arial" w:hAnsi="Arial" w:cs="Arial"/>
          <w:lang w:val="sv-SE"/>
        </w:rPr>
      </w:pPr>
    </w:p>
    <w:p w:rsidR="0036763F" w:rsidRDefault="0036763F" w:rsidP="00E8644B">
      <w:pPr>
        <w:tabs>
          <w:tab w:val="left" w:pos="2268"/>
        </w:tabs>
        <w:spacing w:line="360" w:lineRule="auto"/>
        <w:jc w:val="both"/>
        <w:rPr>
          <w:rFonts w:ascii="Arial" w:hAnsi="Arial" w:cs="Arial"/>
          <w:lang w:val="sv-SE"/>
        </w:rPr>
      </w:pPr>
    </w:p>
    <w:p w:rsidR="0036763F" w:rsidRDefault="0036763F" w:rsidP="00E8644B">
      <w:pPr>
        <w:tabs>
          <w:tab w:val="left" w:pos="2268"/>
        </w:tabs>
        <w:spacing w:line="360" w:lineRule="auto"/>
        <w:jc w:val="both"/>
        <w:rPr>
          <w:rFonts w:ascii="Arial" w:hAnsi="Arial" w:cs="Arial"/>
          <w:lang w:val="sv-SE"/>
        </w:rPr>
      </w:pPr>
    </w:p>
    <w:p w:rsidR="0036763F" w:rsidRDefault="0036763F" w:rsidP="00E8644B">
      <w:pPr>
        <w:tabs>
          <w:tab w:val="left" w:pos="2268"/>
        </w:tabs>
        <w:spacing w:line="360" w:lineRule="auto"/>
        <w:jc w:val="both"/>
        <w:rPr>
          <w:rFonts w:ascii="Arial" w:hAnsi="Arial" w:cs="Arial"/>
          <w:lang w:val="sv-SE"/>
        </w:rPr>
      </w:pPr>
    </w:p>
    <w:p w:rsidR="0036763F" w:rsidRDefault="0036763F" w:rsidP="00E8644B">
      <w:pPr>
        <w:tabs>
          <w:tab w:val="left" w:pos="2268"/>
        </w:tabs>
        <w:spacing w:line="360" w:lineRule="auto"/>
        <w:jc w:val="both"/>
        <w:rPr>
          <w:rFonts w:ascii="Arial" w:hAnsi="Arial" w:cs="Arial"/>
          <w:lang w:val="sv-SE"/>
        </w:rPr>
      </w:pPr>
    </w:p>
    <w:p w:rsidR="0036763F" w:rsidRDefault="0036763F" w:rsidP="00E8644B">
      <w:pPr>
        <w:tabs>
          <w:tab w:val="left" w:pos="2268"/>
        </w:tabs>
        <w:spacing w:line="360" w:lineRule="auto"/>
        <w:jc w:val="both"/>
        <w:rPr>
          <w:rFonts w:ascii="Arial" w:hAnsi="Arial" w:cs="Arial"/>
          <w:lang w:val="sv-SE"/>
        </w:rPr>
      </w:pPr>
    </w:p>
    <w:p w:rsidR="00F4026A" w:rsidRDefault="00F4026A" w:rsidP="00E8644B">
      <w:pPr>
        <w:tabs>
          <w:tab w:val="left" w:pos="2268"/>
        </w:tabs>
        <w:spacing w:line="360" w:lineRule="auto"/>
        <w:jc w:val="both"/>
        <w:rPr>
          <w:rFonts w:ascii="Arial" w:hAnsi="Arial" w:cs="Arial"/>
          <w:lang w:val="sv-SE"/>
        </w:rPr>
      </w:pPr>
    </w:p>
    <w:p w:rsidR="00F4026A" w:rsidRDefault="00F4026A" w:rsidP="00E8644B">
      <w:pPr>
        <w:tabs>
          <w:tab w:val="left" w:pos="2268"/>
        </w:tabs>
        <w:spacing w:line="360" w:lineRule="auto"/>
        <w:jc w:val="both"/>
        <w:rPr>
          <w:rFonts w:ascii="Arial" w:hAnsi="Arial" w:cs="Arial"/>
          <w:lang w:val="sv-SE"/>
        </w:rPr>
      </w:pPr>
    </w:p>
    <w:p w:rsidR="00F4026A" w:rsidRDefault="00F4026A" w:rsidP="00E8644B">
      <w:pPr>
        <w:tabs>
          <w:tab w:val="left" w:pos="2268"/>
        </w:tabs>
        <w:spacing w:line="360" w:lineRule="auto"/>
        <w:jc w:val="both"/>
        <w:rPr>
          <w:rFonts w:ascii="Arial" w:hAnsi="Arial" w:cs="Arial"/>
          <w:lang w:val="sv-SE"/>
        </w:rPr>
      </w:pPr>
    </w:p>
    <w:p w:rsidR="0013757C" w:rsidRDefault="00DE11BA" w:rsidP="00E8644B">
      <w:pPr>
        <w:tabs>
          <w:tab w:val="left" w:pos="2268"/>
        </w:tabs>
        <w:spacing w:line="360" w:lineRule="auto"/>
        <w:jc w:val="both"/>
        <w:rPr>
          <w:rFonts w:ascii="Arial" w:hAnsi="Arial" w:cs="Arial"/>
          <w:lang w:val="sv-SE"/>
        </w:rPr>
      </w:pPr>
      <w:r>
        <w:rPr>
          <w:rFonts w:ascii="Arial" w:hAnsi="Arial" w:cs="Arial"/>
          <w:noProof/>
        </w:rPr>
        <w:pict>
          <v:shape id="_x0000_s1626" type="#_x0000_t202" style="position:absolute;left:0;text-align:left;margin-left:383.95pt;margin-top:.8pt;width:125.25pt;height:24pt;z-index:252246528" stroked="f">
            <v:textbox>
              <w:txbxContent>
                <w:p w:rsidR="00BE4E15" w:rsidRPr="00924F5B" w:rsidRDefault="00BE4E15" w:rsidP="0013757C">
                  <w:pPr>
                    <w:jc w:val="right"/>
                    <w:rPr>
                      <w:rFonts w:ascii="Arial" w:hAnsi="Arial" w:cs="Arial"/>
                    </w:rPr>
                  </w:pPr>
                  <w:r>
                    <w:rPr>
                      <w:rFonts w:ascii="Arial" w:hAnsi="Arial" w:cs="Arial"/>
                    </w:rPr>
                    <w:t>c. Persentase…..</w:t>
                  </w:r>
                </w:p>
              </w:txbxContent>
            </v:textbox>
          </v:shape>
        </w:pict>
      </w: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4253"/>
        <w:gridCol w:w="1276"/>
        <w:gridCol w:w="1275"/>
        <w:gridCol w:w="1276"/>
        <w:gridCol w:w="992"/>
      </w:tblGrid>
      <w:tr w:rsidR="00F4026A" w:rsidRPr="00C40947" w:rsidTr="008A3F03">
        <w:trPr>
          <w:trHeight w:val="596"/>
          <w:tblHeader/>
        </w:trPr>
        <w:tc>
          <w:tcPr>
            <w:tcW w:w="4253" w:type="dxa"/>
            <w:shd w:val="clear" w:color="auto" w:fill="F2F2F2"/>
            <w:vAlign w:val="center"/>
          </w:tcPr>
          <w:p w:rsidR="00F4026A" w:rsidRPr="00C40947" w:rsidRDefault="00F4026A" w:rsidP="008A3F03">
            <w:pPr>
              <w:jc w:val="center"/>
              <w:rPr>
                <w:rFonts w:ascii="Arial" w:hAnsi="Arial" w:cs="Arial"/>
                <w:b/>
                <w:sz w:val="18"/>
                <w:szCs w:val="18"/>
                <w:lang w:val="id-ID"/>
              </w:rPr>
            </w:pPr>
            <w:r w:rsidRPr="00C40947">
              <w:rPr>
                <w:rFonts w:ascii="Arial" w:hAnsi="Arial" w:cs="Arial"/>
                <w:b/>
                <w:sz w:val="18"/>
                <w:szCs w:val="18"/>
                <w:lang w:val="id-ID"/>
              </w:rPr>
              <w:lastRenderedPageBreak/>
              <w:t xml:space="preserve">INDIKATOR KINERJA </w:t>
            </w:r>
          </w:p>
        </w:tc>
        <w:tc>
          <w:tcPr>
            <w:tcW w:w="1276" w:type="dxa"/>
            <w:tcBorders>
              <w:right w:val="single" w:sz="4" w:space="0" w:color="auto"/>
            </w:tcBorders>
            <w:shd w:val="clear" w:color="auto" w:fill="F2F2F2"/>
            <w:vAlign w:val="center"/>
          </w:tcPr>
          <w:p w:rsidR="00F4026A" w:rsidRPr="00C40947" w:rsidRDefault="00F4026A" w:rsidP="008A3F03">
            <w:pPr>
              <w:jc w:val="center"/>
              <w:rPr>
                <w:rFonts w:ascii="Arial" w:hAnsi="Arial" w:cs="Arial"/>
                <w:b/>
                <w:sz w:val="18"/>
                <w:szCs w:val="18"/>
                <w:lang w:val="id-ID"/>
              </w:rPr>
            </w:pPr>
            <w:r w:rsidRPr="00C40947">
              <w:rPr>
                <w:rFonts w:ascii="Arial" w:hAnsi="Arial" w:cs="Arial"/>
                <w:b/>
                <w:sz w:val="18"/>
                <w:szCs w:val="18"/>
              </w:rPr>
              <w:t>TARGET</w:t>
            </w:r>
          </w:p>
        </w:tc>
        <w:tc>
          <w:tcPr>
            <w:tcW w:w="1275" w:type="dxa"/>
            <w:tcBorders>
              <w:right w:val="single" w:sz="4" w:space="0" w:color="auto"/>
            </w:tcBorders>
            <w:shd w:val="clear" w:color="auto" w:fill="F2F2F2"/>
            <w:vAlign w:val="center"/>
          </w:tcPr>
          <w:p w:rsidR="00F4026A" w:rsidRPr="00C40947" w:rsidRDefault="00F4026A" w:rsidP="008A3F03">
            <w:pPr>
              <w:jc w:val="center"/>
              <w:rPr>
                <w:rFonts w:ascii="Arial" w:hAnsi="Arial" w:cs="Arial"/>
                <w:b/>
                <w:sz w:val="18"/>
                <w:szCs w:val="18"/>
                <w:lang w:val="id-ID"/>
              </w:rPr>
            </w:pPr>
            <w:r w:rsidRPr="00C40947">
              <w:rPr>
                <w:rFonts w:ascii="Arial" w:hAnsi="Arial" w:cs="Arial"/>
                <w:b/>
                <w:sz w:val="18"/>
                <w:szCs w:val="18"/>
              </w:rPr>
              <w:t>REALISASI</w:t>
            </w:r>
          </w:p>
        </w:tc>
        <w:tc>
          <w:tcPr>
            <w:tcW w:w="1276" w:type="dxa"/>
            <w:tcBorders>
              <w:right w:val="single" w:sz="4" w:space="0" w:color="auto"/>
            </w:tcBorders>
            <w:shd w:val="clear" w:color="auto" w:fill="F2F2F2"/>
            <w:vAlign w:val="center"/>
          </w:tcPr>
          <w:p w:rsidR="00F4026A" w:rsidRPr="00C40947" w:rsidRDefault="00F4026A" w:rsidP="008A3F03">
            <w:pPr>
              <w:jc w:val="center"/>
              <w:rPr>
                <w:rFonts w:ascii="Arial" w:hAnsi="Arial" w:cs="Arial"/>
                <w:b/>
                <w:sz w:val="18"/>
                <w:szCs w:val="18"/>
                <w:lang w:val="id-ID"/>
              </w:rPr>
            </w:pPr>
            <w:r w:rsidRPr="00C40947">
              <w:rPr>
                <w:rFonts w:ascii="Arial" w:hAnsi="Arial" w:cs="Arial"/>
                <w:b/>
                <w:sz w:val="18"/>
                <w:szCs w:val="18"/>
              </w:rPr>
              <w:t>CAPAIAN</w:t>
            </w:r>
          </w:p>
        </w:tc>
        <w:tc>
          <w:tcPr>
            <w:tcW w:w="992" w:type="dxa"/>
            <w:tcBorders>
              <w:left w:val="single" w:sz="4" w:space="0" w:color="auto"/>
            </w:tcBorders>
            <w:shd w:val="clear" w:color="auto" w:fill="F2F2F2"/>
            <w:vAlign w:val="center"/>
          </w:tcPr>
          <w:p w:rsidR="00F4026A" w:rsidRPr="00C40947" w:rsidRDefault="00F4026A" w:rsidP="008A3F03">
            <w:pPr>
              <w:jc w:val="center"/>
              <w:rPr>
                <w:rFonts w:ascii="Arial" w:hAnsi="Arial" w:cs="Arial"/>
                <w:b/>
                <w:sz w:val="18"/>
                <w:szCs w:val="18"/>
                <w:lang w:val="id-ID"/>
              </w:rPr>
            </w:pPr>
            <w:r w:rsidRPr="00C40947">
              <w:rPr>
                <w:rFonts w:ascii="Arial" w:hAnsi="Arial" w:cs="Arial"/>
                <w:b/>
                <w:sz w:val="18"/>
                <w:szCs w:val="18"/>
                <w:lang w:val="id-ID"/>
              </w:rPr>
              <w:t>KET</w:t>
            </w:r>
          </w:p>
        </w:tc>
      </w:tr>
      <w:tr w:rsidR="00F4026A" w:rsidRPr="00BF3C3F" w:rsidTr="008A3F03">
        <w:trPr>
          <w:trHeight w:val="1143"/>
        </w:trPr>
        <w:tc>
          <w:tcPr>
            <w:tcW w:w="4253" w:type="dxa"/>
          </w:tcPr>
          <w:p w:rsidR="00F4026A" w:rsidRDefault="00F4026A" w:rsidP="008A3F03">
            <w:pPr>
              <w:pStyle w:val="ListParagraph"/>
              <w:tabs>
                <w:tab w:val="left" w:pos="1361"/>
                <w:tab w:val="left" w:pos="1814"/>
                <w:tab w:val="left" w:pos="2268"/>
                <w:tab w:val="left" w:pos="2722"/>
                <w:tab w:val="left" w:pos="3175"/>
                <w:tab w:val="left" w:pos="3402"/>
              </w:tabs>
              <w:overflowPunct w:val="0"/>
              <w:autoSpaceDE w:val="0"/>
              <w:autoSpaceDN w:val="0"/>
              <w:adjustRightInd w:val="0"/>
              <w:spacing w:before="120"/>
              <w:ind w:left="459"/>
              <w:contextualSpacing/>
              <w:jc w:val="both"/>
              <w:textAlignment w:val="baseline"/>
              <w:rPr>
                <w:rFonts w:ascii="Arial" w:hAnsi="Arial" w:cs="Arial"/>
                <w:color w:val="000000"/>
                <w:sz w:val="18"/>
                <w:szCs w:val="18"/>
              </w:rPr>
            </w:pPr>
          </w:p>
          <w:p w:rsidR="00F4026A" w:rsidRPr="00D96FE0" w:rsidRDefault="00F4026A" w:rsidP="001B500E">
            <w:pPr>
              <w:pStyle w:val="ListParagraph"/>
              <w:numPr>
                <w:ilvl w:val="0"/>
                <w:numId w:val="74"/>
              </w:numPr>
              <w:tabs>
                <w:tab w:val="left" w:pos="1361"/>
                <w:tab w:val="left" w:pos="1814"/>
                <w:tab w:val="left" w:pos="2268"/>
                <w:tab w:val="left" w:pos="2722"/>
                <w:tab w:val="left" w:pos="3175"/>
                <w:tab w:val="left" w:pos="3402"/>
              </w:tabs>
              <w:overflowPunct w:val="0"/>
              <w:autoSpaceDE w:val="0"/>
              <w:autoSpaceDN w:val="0"/>
              <w:adjustRightInd w:val="0"/>
              <w:spacing w:before="120"/>
              <w:ind w:left="459" w:hanging="283"/>
              <w:contextualSpacing/>
              <w:jc w:val="both"/>
              <w:textAlignment w:val="baseline"/>
              <w:rPr>
                <w:rFonts w:ascii="Arial" w:hAnsi="Arial" w:cs="Arial"/>
                <w:color w:val="000000"/>
                <w:sz w:val="18"/>
                <w:szCs w:val="18"/>
              </w:rPr>
            </w:pPr>
            <w:r>
              <w:rPr>
                <w:rFonts w:ascii="Arial" w:hAnsi="Arial" w:cs="Arial"/>
                <w:color w:val="000000"/>
                <w:sz w:val="18"/>
                <w:szCs w:val="18"/>
              </w:rPr>
              <w:t xml:space="preserve">Persentase penyelesaian kasus Narkoba </w:t>
            </w:r>
          </w:p>
        </w:tc>
        <w:tc>
          <w:tcPr>
            <w:tcW w:w="1276" w:type="dxa"/>
          </w:tcPr>
          <w:p w:rsidR="00F4026A" w:rsidRDefault="00F4026A" w:rsidP="008A3F03">
            <w:pPr>
              <w:spacing w:line="360" w:lineRule="auto"/>
              <w:jc w:val="center"/>
              <w:rPr>
                <w:rFonts w:ascii="Arial" w:hAnsi="Arial" w:cs="Arial"/>
                <w:color w:val="000000"/>
                <w:sz w:val="18"/>
                <w:szCs w:val="18"/>
              </w:rPr>
            </w:pPr>
          </w:p>
          <w:p w:rsidR="00F4026A" w:rsidRPr="00D96FE0" w:rsidRDefault="00F4026A" w:rsidP="008A3F03">
            <w:pPr>
              <w:spacing w:line="360" w:lineRule="auto"/>
              <w:jc w:val="center"/>
              <w:rPr>
                <w:rFonts w:ascii="Arial" w:hAnsi="Arial" w:cs="Arial"/>
                <w:color w:val="000000"/>
                <w:sz w:val="18"/>
                <w:szCs w:val="18"/>
              </w:rPr>
            </w:pPr>
            <w:r>
              <w:rPr>
                <w:rFonts w:ascii="Arial" w:hAnsi="Arial" w:cs="Arial"/>
                <w:color w:val="000000"/>
                <w:sz w:val="18"/>
                <w:szCs w:val="18"/>
              </w:rPr>
              <w:t>80 %</w:t>
            </w:r>
          </w:p>
        </w:tc>
        <w:tc>
          <w:tcPr>
            <w:tcW w:w="1275" w:type="dxa"/>
          </w:tcPr>
          <w:p w:rsidR="00F4026A" w:rsidRDefault="00F4026A" w:rsidP="008A3F03">
            <w:pPr>
              <w:pStyle w:val="ListParagraph"/>
              <w:spacing w:line="360" w:lineRule="auto"/>
              <w:ind w:left="34" w:hanging="34"/>
              <w:jc w:val="center"/>
              <w:rPr>
                <w:rFonts w:ascii="Arial" w:hAnsi="Arial" w:cs="Arial"/>
                <w:color w:val="000000" w:themeColor="text1"/>
                <w:sz w:val="18"/>
                <w:szCs w:val="18"/>
              </w:rPr>
            </w:pPr>
          </w:p>
          <w:p w:rsidR="00F4026A" w:rsidRPr="00E7370A" w:rsidRDefault="00F4026A" w:rsidP="008A3F03">
            <w:pPr>
              <w:pStyle w:val="ListParagraph"/>
              <w:spacing w:line="360" w:lineRule="auto"/>
              <w:ind w:left="34" w:hanging="34"/>
              <w:jc w:val="center"/>
              <w:rPr>
                <w:rFonts w:ascii="Arial" w:hAnsi="Arial" w:cs="Arial"/>
                <w:color w:val="000000" w:themeColor="text1"/>
                <w:sz w:val="18"/>
                <w:szCs w:val="18"/>
              </w:rPr>
            </w:pPr>
            <w:r>
              <w:rPr>
                <w:rFonts w:ascii="Arial" w:hAnsi="Arial" w:cs="Arial"/>
                <w:color w:val="000000" w:themeColor="text1"/>
                <w:sz w:val="18"/>
                <w:szCs w:val="18"/>
              </w:rPr>
              <w:t>100 %</w:t>
            </w:r>
          </w:p>
        </w:tc>
        <w:tc>
          <w:tcPr>
            <w:tcW w:w="1276" w:type="dxa"/>
          </w:tcPr>
          <w:p w:rsidR="00F4026A" w:rsidRDefault="00F4026A" w:rsidP="008A3F03">
            <w:pPr>
              <w:pStyle w:val="ListParagraph"/>
              <w:spacing w:line="360" w:lineRule="auto"/>
              <w:ind w:left="34" w:hanging="34"/>
              <w:jc w:val="center"/>
              <w:rPr>
                <w:rFonts w:ascii="Arial" w:hAnsi="Arial" w:cs="Arial"/>
                <w:color w:val="000000"/>
                <w:sz w:val="18"/>
                <w:szCs w:val="18"/>
              </w:rPr>
            </w:pPr>
          </w:p>
          <w:p w:rsidR="00F4026A" w:rsidRPr="00C40947" w:rsidRDefault="00F4026A" w:rsidP="008A3F03">
            <w:pPr>
              <w:pStyle w:val="ListParagraph"/>
              <w:spacing w:line="360" w:lineRule="auto"/>
              <w:ind w:left="34" w:hanging="34"/>
              <w:jc w:val="center"/>
              <w:rPr>
                <w:rFonts w:ascii="Arial" w:hAnsi="Arial" w:cs="Arial"/>
                <w:color w:val="000000"/>
                <w:sz w:val="18"/>
                <w:szCs w:val="18"/>
              </w:rPr>
            </w:pPr>
            <w:r>
              <w:rPr>
                <w:rFonts w:ascii="Arial" w:hAnsi="Arial" w:cs="Arial"/>
                <w:color w:val="000000"/>
                <w:sz w:val="18"/>
                <w:szCs w:val="18"/>
              </w:rPr>
              <w:t>125 %</w:t>
            </w:r>
          </w:p>
        </w:tc>
        <w:tc>
          <w:tcPr>
            <w:tcW w:w="992" w:type="dxa"/>
            <w:vAlign w:val="center"/>
          </w:tcPr>
          <w:p w:rsidR="00F4026A" w:rsidRPr="00BF3C3F" w:rsidRDefault="00F4026A" w:rsidP="008A3F03">
            <w:pPr>
              <w:rPr>
                <w:rFonts w:ascii="Arial" w:hAnsi="Arial" w:cs="Arial"/>
                <w:color w:val="000000"/>
                <w:sz w:val="18"/>
                <w:szCs w:val="18"/>
              </w:rPr>
            </w:pPr>
          </w:p>
        </w:tc>
      </w:tr>
    </w:tbl>
    <w:p w:rsidR="00F4026A" w:rsidRDefault="00F4026A" w:rsidP="00A33438">
      <w:pPr>
        <w:tabs>
          <w:tab w:val="left" w:pos="1701"/>
          <w:tab w:val="left" w:pos="2268"/>
        </w:tabs>
        <w:rPr>
          <w:rFonts w:ascii="Arial" w:hAnsi="Arial" w:cs="Arial"/>
          <w:lang w:val="sv-SE"/>
        </w:rPr>
      </w:pPr>
    </w:p>
    <w:p w:rsidR="005B426C" w:rsidRDefault="005B426C" w:rsidP="00A33438">
      <w:pPr>
        <w:tabs>
          <w:tab w:val="left" w:pos="1701"/>
          <w:tab w:val="left" w:pos="2268"/>
        </w:tabs>
        <w:rPr>
          <w:rFonts w:ascii="Arial" w:hAnsi="Arial" w:cs="Arial"/>
          <w:lang w:val="sv-SE"/>
        </w:rPr>
      </w:pPr>
    </w:p>
    <w:p w:rsidR="005B426C" w:rsidRDefault="005B426C" w:rsidP="005B426C">
      <w:pPr>
        <w:pStyle w:val="ListParagraph"/>
        <w:tabs>
          <w:tab w:val="left" w:pos="2268"/>
          <w:tab w:val="left" w:pos="2835"/>
        </w:tabs>
        <w:spacing w:line="360" w:lineRule="auto"/>
        <w:ind w:left="1134"/>
        <w:jc w:val="both"/>
        <w:rPr>
          <w:rFonts w:ascii="Arial" w:hAnsi="Arial" w:cs="Arial"/>
          <w:lang w:val="sv-SE"/>
        </w:rPr>
      </w:pPr>
      <w:r>
        <w:rPr>
          <w:rFonts w:ascii="Arial" w:hAnsi="Arial" w:cs="Arial"/>
          <w:lang w:val="sv-SE"/>
        </w:rPr>
        <w:t>Pada tahun 2018 jumlah penyelesaian kasus Narkoba sebanyak 40, dapat diselesaikan keseluruhan oleh Satnarkoba Polres Karanganyar 40, target penyelasaian yang ditetapkan sebesar 80 %, jadi realisasi 100 %, sehingga capaian kinerja mencapai 125 % ( target dapat tercapai).</w:t>
      </w:r>
    </w:p>
    <w:p w:rsidR="001D1F5C" w:rsidRDefault="001D1F5C" w:rsidP="00A33438">
      <w:pPr>
        <w:tabs>
          <w:tab w:val="left" w:pos="1701"/>
          <w:tab w:val="left" w:pos="2268"/>
        </w:tabs>
        <w:rPr>
          <w:rFonts w:ascii="Arial" w:hAnsi="Arial" w:cs="Arial"/>
          <w:lang w:val="sv-SE"/>
        </w:rPr>
      </w:pPr>
    </w:p>
    <w:p w:rsidR="00F4026A" w:rsidRDefault="00F4026A" w:rsidP="00F4026A">
      <w:pPr>
        <w:tabs>
          <w:tab w:val="left" w:pos="2268"/>
        </w:tabs>
        <w:ind w:left="1418" w:hanging="142"/>
        <w:rPr>
          <w:rFonts w:ascii="Arial" w:hAnsi="Arial" w:cs="Arial"/>
          <w:lang w:val="sv-SE"/>
        </w:rPr>
      </w:pPr>
      <w:r>
        <w:rPr>
          <w:rFonts w:ascii="Arial" w:hAnsi="Arial" w:cs="Arial"/>
          <w:lang w:val="sv-SE"/>
        </w:rPr>
        <w:t xml:space="preserve">                       DATA KASUS PENYELESAIAN KASUS NARKOBA</w:t>
      </w:r>
    </w:p>
    <w:p w:rsidR="00F4026A" w:rsidRDefault="00F4026A" w:rsidP="00F4026A">
      <w:pPr>
        <w:tabs>
          <w:tab w:val="left" w:pos="1701"/>
          <w:tab w:val="left" w:pos="2268"/>
        </w:tabs>
        <w:ind w:left="1701"/>
        <w:jc w:val="center"/>
        <w:rPr>
          <w:rFonts w:ascii="Arial" w:hAnsi="Arial" w:cs="Arial"/>
          <w:lang w:val="sv-SE"/>
        </w:rPr>
      </w:pPr>
    </w:p>
    <w:tbl>
      <w:tblPr>
        <w:tblStyle w:val="TableGrid"/>
        <w:tblW w:w="9072" w:type="dxa"/>
        <w:tblInd w:w="1242" w:type="dxa"/>
        <w:tblLayout w:type="fixed"/>
        <w:tblLook w:val="04A0"/>
      </w:tblPr>
      <w:tblGrid>
        <w:gridCol w:w="643"/>
        <w:gridCol w:w="2618"/>
        <w:gridCol w:w="1275"/>
        <w:gridCol w:w="1276"/>
        <w:gridCol w:w="1134"/>
        <w:gridCol w:w="1310"/>
        <w:gridCol w:w="816"/>
      </w:tblGrid>
      <w:tr w:rsidR="00F4026A" w:rsidRPr="007539C9" w:rsidTr="008A3F03">
        <w:trPr>
          <w:trHeight w:val="336"/>
        </w:trPr>
        <w:tc>
          <w:tcPr>
            <w:tcW w:w="643" w:type="dxa"/>
            <w:vMerge w:val="restart"/>
            <w:shd w:val="clear" w:color="auto" w:fill="D9D9D9" w:themeFill="background1" w:themeFillShade="D9"/>
            <w:vAlign w:val="center"/>
          </w:tcPr>
          <w:p w:rsidR="00F4026A" w:rsidRPr="007539C9" w:rsidRDefault="00F4026A" w:rsidP="008A3F03">
            <w:pPr>
              <w:tabs>
                <w:tab w:val="left" w:pos="709"/>
              </w:tabs>
              <w:jc w:val="center"/>
              <w:rPr>
                <w:rFonts w:ascii="Arial" w:hAnsi="Arial" w:cs="Arial"/>
                <w:sz w:val="22"/>
                <w:szCs w:val="22"/>
              </w:rPr>
            </w:pPr>
            <w:r w:rsidRPr="007539C9">
              <w:rPr>
                <w:rFonts w:ascii="Arial" w:hAnsi="Arial" w:cs="Arial"/>
                <w:sz w:val="22"/>
                <w:szCs w:val="22"/>
              </w:rPr>
              <w:t>NO.</w:t>
            </w:r>
          </w:p>
        </w:tc>
        <w:tc>
          <w:tcPr>
            <w:tcW w:w="2618" w:type="dxa"/>
            <w:vMerge w:val="restart"/>
            <w:shd w:val="clear" w:color="auto" w:fill="D9D9D9" w:themeFill="background1" w:themeFillShade="D9"/>
            <w:vAlign w:val="center"/>
          </w:tcPr>
          <w:p w:rsidR="00F4026A" w:rsidRPr="007539C9" w:rsidRDefault="00F4026A" w:rsidP="008A3F03">
            <w:pPr>
              <w:tabs>
                <w:tab w:val="left" w:pos="709"/>
              </w:tabs>
              <w:jc w:val="center"/>
              <w:rPr>
                <w:rFonts w:ascii="Arial" w:hAnsi="Arial" w:cs="Arial"/>
                <w:sz w:val="22"/>
                <w:szCs w:val="22"/>
              </w:rPr>
            </w:pPr>
            <w:r>
              <w:rPr>
                <w:rFonts w:ascii="Arial" w:hAnsi="Arial" w:cs="Arial"/>
                <w:sz w:val="22"/>
                <w:szCs w:val="22"/>
              </w:rPr>
              <w:t>JENIS KASUS</w:t>
            </w:r>
          </w:p>
        </w:tc>
        <w:tc>
          <w:tcPr>
            <w:tcW w:w="2551" w:type="dxa"/>
            <w:gridSpan w:val="2"/>
            <w:shd w:val="clear" w:color="auto" w:fill="D9D9D9" w:themeFill="background1" w:themeFillShade="D9"/>
            <w:vAlign w:val="center"/>
          </w:tcPr>
          <w:p w:rsidR="00F4026A" w:rsidRPr="007539C9" w:rsidRDefault="00F4026A" w:rsidP="008A3F03">
            <w:pPr>
              <w:tabs>
                <w:tab w:val="left" w:pos="709"/>
              </w:tabs>
              <w:jc w:val="center"/>
              <w:rPr>
                <w:rFonts w:ascii="Arial" w:hAnsi="Arial" w:cs="Arial"/>
                <w:sz w:val="22"/>
                <w:szCs w:val="22"/>
              </w:rPr>
            </w:pPr>
            <w:r w:rsidRPr="007539C9">
              <w:rPr>
                <w:rFonts w:ascii="Arial" w:hAnsi="Arial" w:cs="Arial"/>
                <w:sz w:val="22"/>
                <w:szCs w:val="22"/>
              </w:rPr>
              <w:t>TAHUN 2017</w:t>
            </w:r>
          </w:p>
        </w:tc>
        <w:tc>
          <w:tcPr>
            <w:tcW w:w="2444" w:type="dxa"/>
            <w:gridSpan w:val="2"/>
            <w:shd w:val="clear" w:color="auto" w:fill="D9D9D9" w:themeFill="background1" w:themeFillShade="D9"/>
            <w:vAlign w:val="center"/>
          </w:tcPr>
          <w:p w:rsidR="00F4026A" w:rsidRPr="007539C9" w:rsidRDefault="00F4026A" w:rsidP="008A3F03">
            <w:pPr>
              <w:tabs>
                <w:tab w:val="left" w:pos="709"/>
              </w:tabs>
              <w:jc w:val="center"/>
              <w:rPr>
                <w:rFonts w:ascii="Arial" w:hAnsi="Arial" w:cs="Arial"/>
                <w:sz w:val="22"/>
                <w:szCs w:val="22"/>
              </w:rPr>
            </w:pPr>
            <w:r w:rsidRPr="007539C9">
              <w:rPr>
                <w:rFonts w:ascii="Arial" w:hAnsi="Arial" w:cs="Arial"/>
                <w:sz w:val="22"/>
                <w:szCs w:val="22"/>
              </w:rPr>
              <w:t>TAHUN 2018</w:t>
            </w:r>
          </w:p>
        </w:tc>
        <w:tc>
          <w:tcPr>
            <w:tcW w:w="816" w:type="dxa"/>
            <w:vMerge w:val="restart"/>
            <w:shd w:val="clear" w:color="auto" w:fill="D9D9D9" w:themeFill="background1" w:themeFillShade="D9"/>
            <w:vAlign w:val="center"/>
          </w:tcPr>
          <w:p w:rsidR="00F4026A" w:rsidRPr="007539C9" w:rsidRDefault="00F4026A" w:rsidP="008A3F03">
            <w:pPr>
              <w:tabs>
                <w:tab w:val="left" w:pos="709"/>
              </w:tabs>
              <w:jc w:val="center"/>
              <w:rPr>
                <w:rFonts w:ascii="Arial" w:hAnsi="Arial" w:cs="Arial"/>
                <w:sz w:val="22"/>
                <w:szCs w:val="22"/>
              </w:rPr>
            </w:pPr>
            <w:r w:rsidRPr="007539C9">
              <w:rPr>
                <w:rFonts w:ascii="Arial" w:hAnsi="Arial" w:cs="Arial"/>
                <w:sz w:val="22"/>
                <w:szCs w:val="22"/>
              </w:rPr>
              <w:t>KET</w:t>
            </w:r>
          </w:p>
        </w:tc>
      </w:tr>
      <w:tr w:rsidR="00F4026A" w:rsidTr="008A3F03">
        <w:trPr>
          <w:trHeight w:val="368"/>
        </w:trPr>
        <w:tc>
          <w:tcPr>
            <w:tcW w:w="643" w:type="dxa"/>
            <w:vMerge/>
          </w:tcPr>
          <w:p w:rsidR="00F4026A" w:rsidRDefault="00F4026A" w:rsidP="008A3F03">
            <w:pPr>
              <w:tabs>
                <w:tab w:val="left" w:pos="709"/>
              </w:tabs>
              <w:jc w:val="center"/>
              <w:rPr>
                <w:rFonts w:ascii="Arial" w:hAnsi="Arial" w:cs="Arial"/>
              </w:rPr>
            </w:pPr>
          </w:p>
        </w:tc>
        <w:tc>
          <w:tcPr>
            <w:tcW w:w="2618" w:type="dxa"/>
            <w:vMerge/>
          </w:tcPr>
          <w:p w:rsidR="00F4026A" w:rsidRDefault="00F4026A" w:rsidP="008A3F03">
            <w:pPr>
              <w:tabs>
                <w:tab w:val="left" w:pos="709"/>
              </w:tabs>
              <w:jc w:val="center"/>
              <w:rPr>
                <w:rFonts w:ascii="Arial" w:hAnsi="Arial" w:cs="Arial"/>
              </w:rPr>
            </w:pPr>
          </w:p>
        </w:tc>
        <w:tc>
          <w:tcPr>
            <w:tcW w:w="1275" w:type="dxa"/>
            <w:shd w:val="clear" w:color="auto" w:fill="D9D9D9" w:themeFill="background1" w:themeFillShade="D9"/>
            <w:vAlign w:val="center"/>
          </w:tcPr>
          <w:p w:rsidR="00F4026A" w:rsidRPr="007539C9" w:rsidRDefault="00F4026A" w:rsidP="008A3F03">
            <w:pPr>
              <w:tabs>
                <w:tab w:val="left" w:pos="709"/>
              </w:tabs>
              <w:jc w:val="center"/>
              <w:rPr>
                <w:rFonts w:ascii="Arial" w:hAnsi="Arial" w:cs="Arial"/>
                <w:sz w:val="22"/>
                <w:szCs w:val="22"/>
              </w:rPr>
            </w:pPr>
            <w:r>
              <w:rPr>
                <w:rFonts w:ascii="Arial" w:hAnsi="Arial" w:cs="Arial"/>
                <w:sz w:val="22"/>
                <w:szCs w:val="22"/>
              </w:rPr>
              <w:t>JML</w:t>
            </w:r>
          </w:p>
        </w:tc>
        <w:tc>
          <w:tcPr>
            <w:tcW w:w="1276" w:type="dxa"/>
            <w:shd w:val="clear" w:color="auto" w:fill="D9D9D9" w:themeFill="background1" w:themeFillShade="D9"/>
            <w:vAlign w:val="center"/>
          </w:tcPr>
          <w:p w:rsidR="00F4026A" w:rsidRPr="007539C9" w:rsidRDefault="00F4026A" w:rsidP="008A3F03">
            <w:pPr>
              <w:tabs>
                <w:tab w:val="left" w:pos="709"/>
              </w:tabs>
              <w:jc w:val="center"/>
              <w:rPr>
                <w:rFonts w:ascii="Arial" w:hAnsi="Arial" w:cs="Arial"/>
                <w:sz w:val="22"/>
                <w:szCs w:val="22"/>
              </w:rPr>
            </w:pPr>
            <w:r w:rsidRPr="007539C9">
              <w:rPr>
                <w:rFonts w:ascii="Arial" w:hAnsi="Arial" w:cs="Arial"/>
                <w:sz w:val="22"/>
                <w:szCs w:val="22"/>
              </w:rPr>
              <w:t>SELESAI</w:t>
            </w:r>
          </w:p>
        </w:tc>
        <w:tc>
          <w:tcPr>
            <w:tcW w:w="1134" w:type="dxa"/>
            <w:shd w:val="clear" w:color="auto" w:fill="D9D9D9" w:themeFill="background1" w:themeFillShade="D9"/>
            <w:vAlign w:val="center"/>
          </w:tcPr>
          <w:p w:rsidR="00F4026A" w:rsidRPr="007539C9" w:rsidRDefault="00F4026A" w:rsidP="008A3F03">
            <w:pPr>
              <w:tabs>
                <w:tab w:val="left" w:pos="709"/>
              </w:tabs>
              <w:jc w:val="center"/>
              <w:rPr>
                <w:rFonts w:ascii="Arial" w:hAnsi="Arial" w:cs="Arial"/>
                <w:sz w:val="22"/>
                <w:szCs w:val="22"/>
              </w:rPr>
            </w:pPr>
            <w:r>
              <w:rPr>
                <w:rFonts w:ascii="Arial" w:hAnsi="Arial" w:cs="Arial"/>
                <w:sz w:val="22"/>
                <w:szCs w:val="22"/>
              </w:rPr>
              <w:t>JML</w:t>
            </w:r>
          </w:p>
        </w:tc>
        <w:tc>
          <w:tcPr>
            <w:tcW w:w="1310" w:type="dxa"/>
            <w:shd w:val="clear" w:color="auto" w:fill="D9D9D9" w:themeFill="background1" w:themeFillShade="D9"/>
            <w:vAlign w:val="center"/>
          </w:tcPr>
          <w:p w:rsidR="00F4026A" w:rsidRPr="007539C9" w:rsidRDefault="00F4026A" w:rsidP="008A3F03">
            <w:pPr>
              <w:tabs>
                <w:tab w:val="left" w:pos="709"/>
              </w:tabs>
              <w:jc w:val="center"/>
              <w:rPr>
                <w:rFonts w:ascii="Arial" w:hAnsi="Arial" w:cs="Arial"/>
                <w:sz w:val="22"/>
                <w:szCs w:val="22"/>
              </w:rPr>
            </w:pPr>
            <w:r w:rsidRPr="007539C9">
              <w:rPr>
                <w:rFonts w:ascii="Arial" w:hAnsi="Arial" w:cs="Arial"/>
                <w:sz w:val="22"/>
                <w:szCs w:val="22"/>
              </w:rPr>
              <w:t>SELESAI</w:t>
            </w:r>
          </w:p>
        </w:tc>
        <w:tc>
          <w:tcPr>
            <w:tcW w:w="816" w:type="dxa"/>
            <w:vMerge/>
          </w:tcPr>
          <w:p w:rsidR="00F4026A" w:rsidRDefault="00F4026A" w:rsidP="008A3F03">
            <w:pPr>
              <w:tabs>
                <w:tab w:val="left" w:pos="709"/>
              </w:tabs>
              <w:jc w:val="center"/>
              <w:rPr>
                <w:rFonts w:ascii="Arial" w:hAnsi="Arial" w:cs="Arial"/>
              </w:rPr>
            </w:pPr>
          </w:p>
        </w:tc>
      </w:tr>
      <w:tr w:rsidR="00F4026A" w:rsidTr="008A3F03">
        <w:trPr>
          <w:trHeight w:val="1260"/>
        </w:trPr>
        <w:tc>
          <w:tcPr>
            <w:tcW w:w="643" w:type="dxa"/>
            <w:vAlign w:val="center"/>
          </w:tcPr>
          <w:p w:rsidR="00F4026A" w:rsidRDefault="00F4026A" w:rsidP="008A3F03">
            <w:pPr>
              <w:tabs>
                <w:tab w:val="left" w:pos="709"/>
              </w:tabs>
              <w:jc w:val="center"/>
              <w:rPr>
                <w:rFonts w:ascii="Arial" w:hAnsi="Arial" w:cs="Arial"/>
              </w:rPr>
            </w:pPr>
          </w:p>
        </w:tc>
        <w:tc>
          <w:tcPr>
            <w:tcW w:w="2618" w:type="dxa"/>
            <w:vAlign w:val="center"/>
          </w:tcPr>
          <w:p w:rsidR="00F4026A" w:rsidRDefault="00F4026A" w:rsidP="00F4026A">
            <w:pPr>
              <w:tabs>
                <w:tab w:val="left" w:pos="709"/>
              </w:tabs>
              <w:jc w:val="center"/>
              <w:rPr>
                <w:rFonts w:ascii="Arial" w:hAnsi="Arial" w:cs="Arial"/>
              </w:rPr>
            </w:pPr>
            <w:r>
              <w:rPr>
                <w:rFonts w:ascii="Arial" w:hAnsi="Arial" w:cs="Arial"/>
              </w:rPr>
              <w:t>NARKOBA</w:t>
            </w:r>
          </w:p>
        </w:tc>
        <w:tc>
          <w:tcPr>
            <w:tcW w:w="1275" w:type="dxa"/>
            <w:vAlign w:val="center"/>
          </w:tcPr>
          <w:p w:rsidR="00F4026A" w:rsidRPr="00822441" w:rsidRDefault="00F4026A" w:rsidP="008A3F03">
            <w:pPr>
              <w:tabs>
                <w:tab w:val="left" w:pos="709"/>
              </w:tabs>
              <w:jc w:val="center"/>
              <w:rPr>
                <w:rFonts w:ascii="Arial" w:hAnsi="Arial" w:cs="Arial"/>
                <w:sz w:val="22"/>
                <w:szCs w:val="22"/>
              </w:rPr>
            </w:pPr>
            <w:r w:rsidRPr="00822441">
              <w:rPr>
                <w:rFonts w:ascii="Arial" w:hAnsi="Arial" w:cs="Arial"/>
                <w:sz w:val="22"/>
                <w:szCs w:val="22"/>
              </w:rPr>
              <w:t>38</w:t>
            </w:r>
          </w:p>
        </w:tc>
        <w:tc>
          <w:tcPr>
            <w:tcW w:w="1276" w:type="dxa"/>
            <w:vAlign w:val="center"/>
          </w:tcPr>
          <w:p w:rsidR="00F4026A" w:rsidRPr="00822441" w:rsidRDefault="00F4026A" w:rsidP="008A3F03">
            <w:pPr>
              <w:tabs>
                <w:tab w:val="left" w:pos="709"/>
              </w:tabs>
              <w:jc w:val="center"/>
              <w:rPr>
                <w:rFonts w:ascii="Arial" w:hAnsi="Arial" w:cs="Arial"/>
                <w:sz w:val="22"/>
                <w:szCs w:val="22"/>
              </w:rPr>
            </w:pPr>
            <w:r w:rsidRPr="00822441">
              <w:rPr>
                <w:rFonts w:ascii="Arial" w:hAnsi="Arial" w:cs="Arial"/>
                <w:sz w:val="22"/>
                <w:szCs w:val="22"/>
              </w:rPr>
              <w:t>38</w:t>
            </w:r>
          </w:p>
        </w:tc>
        <w:tc>
          <w:tcPr>
            <w:tcW w:w="1134" w:type="dxa"/>
            <w:vAlign w:val="center"/>
          </w:tcPr>
          <w:p w:rsidR="00F4026A" w:rsidRPr="00822441" w:rsidRDefault="00F4026A" w:rsidP="008A3F03">
            <w:pPr>
              <w:tabs>
                <w:tab w:val="left" w:pos="709"/>
              </w:tabs>
              <w:jc w:val="center"/>
              <w:rPr>
                <w:rFonts w:ascii="Arial" w:hAnsi="Arial" w:cs="Arial"/>
                <w:sz w:val="22"/>
                <w:szCs w:val="22"/>
              </w:rPr>
            </w:pPr>
            <w:r w:rsidRPr="00822441">
              <w:rPr>
                <w:rFonts w:ascii="Arial" w:hAnsi="Arial" w:cs="Arial"/>
                <w:sz w:val="22"/>
                <w:szCs w:val="22"/>
              </w:rPr>
              <w:t>40</w:t>
            </w:r>
          </w:p>
        </w:tc>
        <w:tc>
          <w:tcPr>
            <w:tcW w:w="1310" w:type="dxa"/>
            <w:vAlign w:val="center"/>
          </w:tcPr>
          <w:p w:rsidR="00F4026A" w:rsidRPr="00822441" w:rsidRDefault="00F4026A" w:rsidP="008A3F03">
            <w:pPr>
              <w:tabs>
                <w:tab w:val="left" w:pos="709"/>
              </w:tabs>
              <w:jc w:val="center"/>
              <w:rPr>
                <w:rFonts w:ascii="Arial" w:hAnsi="Arial" w:cs="Arial"/>
                <w:sz w:val="22"/>
                <w:szCs w:val="22"/>
              </w:rPr>
            </w:pPr>
            <w:r w:rsidRPr="00822441">
              <w:rPr>
                <w:rFonts w:ascii="Arial" w:hAnsi="Arial" w:cs="Arial"/>
                <w:sz w:val="22"/>
                <w:szCs w:val="22"/>
              </w:rPr>
              <w:t>40</w:t>
            </w:r>
          </w:p>
        </w:tc>
        <w:tc>
          <w:tcPr>
            <w:tcW w:w="816" w:type="dxa"/>
            <w:vAlign w:val="center"/>
          </w:tcPr>
          <w:p w:rsidR="00F4026A" w:rsidRDefault="00F4026A" w:rsidP="008A3F03">
            <w:pPr>
              <w:tabs>
                <w:tab w:val="left" w:pos="709"/>
              </w:tabs>
              <w:jc w:val="center"/>
              <w:rPr>
                <w:rFonts w:ascii="Arial" w:hAnsi="Arial" w:cs="Arial"/>
              </w:rPr>
            </w:pPr>
          </w:p>
        </w:tc>
      </w:tr>
      <w:tr w:rsidR="00F4026A" w:rsidRPr="007539C9" w:rsidTr="008A3F03">
        <w:trPr>
          <w:trHeight w:val="558"/>
        </w:trPr>
        <w:tc>
          <w:tcPr>
            <w:tcW w:w="3261" w:type="dxa"/>
            <w:gridSpan w:val="2"/>
            <w:shd w:val="clear" w:color="auto" w:fill="D9D9D9" w:themeFill="background1" w:themeFillShade="D9"/>
            <w:vAlign w:val="center"/>
          </w:tcPr>
          <w:p w:rsidR="00F4026A" w:rsidRPr="00822441" w:rsidRDefault="00F4026A" w:rsidP="008A3F03">
            <w:pPr>
              <w:tabs>
                <w:tab w:val="left" w:pos="709"/>
              </w:tabs>
              <w:jc w:val="center"/>
              <w:rPr>
                <w:rFonts w:ascii="Arial" w:hAnsi="Arial" w:cs="Arial"/>
                <w:b/>
                <w:sz w:val="22"/>
                <w:szCs w:val="22"/>
              </w:rPr>
            </w:pPr>
            <w:r w:rsidRPr="00822441">
              <w:rPr>
                <w:rFonts w:ascii="Arial" w:hAnsi="Arial" w:cs="Arial"/>
                <w:b/>
                <w:sz w:val="22"/>
                <w:szCs w:val="22"/>
              </w:rPr>
              <w:t>JUMLAH</w:t>
            </w:r>
          </w:p>
        </w:tc>
        <w:tc>
          <w:tcPr>
            <w:tcW w:w="1275" w:type="dxa"/>
            <w:shd w:val="clear" w:color="auto" w:fill="D9D9D9" w:themeFill="background1" w:themeFillShade="D9"/>
            <w:vAlign w:val="center"/>
          </w:tcPr>
          <w:p w:rsidR="00F4026A" w:rsidRPr="00822441" w:rsidRDefault="00F4026A" w:rsidP="008A3F03">
            <w:pPr>
              <w:tabs>
                <w:tab w:val="left" w:pos="709"/>
              </w:tabs>
              <w:jc w:val="center"/>
              <w:rPr>
                <w:rFonts w:ascii="Arial" w:hAnsi="Arial" w:cs="Arial"/>
                <w:b/>
                <w:sz w:val="22"/>
                <w:szCs w:val="22"/>
              </w:rPr>
            </w:pPr>
            <w:r w:rsidRPr="00822441">
              <w:rPr>
                <w:rFonts w:ascii="Arial" w:hAnsi="Arial" w:cs="Arial"/>
                <w:b/>
                <w:sz w:val="22"/>
                <w:szCs w:val="22"/>
              </w:rPr>
              <w:t>38</w:t>
            </w:r>
          </w:p>
        </w:tc>
        <w:tc>
          <w:tcPr>
            <w:tcW w:w="1276" w:type="dxa"/>
            <w:shd w:val="clear" w:color="auto" w:fill="D9D9D9" w:themeFill="background1" w:themeFillShade="D9"/>
            <w:vAlign w:val="center"/>
          </w:tcPr>
          <w:p w:rsidR="00F4026A" w:rsidRPr="00822441" w:rsidRDefault="00F4026A" w:rsidP="008A3F03">
            <w:pPr>
              <w:tabs>
                <w:tab w:val="left" w:pos="709"/>
              </w:tabs>
              <w:jc w:val="center"/>
              <w:rPr>
                <w:rFonts w:ascii="Arial" w:hAnsi="Arial" w:cs="Arial"/>
                <w:b/>
                <w:sz w:val="22"/>
                <w:szCs w:val="22"/>
              </w:rPr>
            </w:pPr>
            <w:r w:rsidRPr="00822441">
              <w:rPr>
                <w:rFonts w:ascii="Arial" w:hAnsi="Arial" w:cs="Arial"/>
                <w:b/>
                <w:sz w:val="22"/>
                <w:szCs w:val="22"/>
              </w:rPr>
              <w:t>38</w:t>
            </w:r>
          </w:p>
        </w:tc>
        <w:tc>
          <w:tcPr>
            <w:tcW w:w="1134" w:type="dxa"/>
            <w:shd w:val="clear" w:color="auto" w:fill="D9D9D9" w:themeFill="background1" w:themeFillShade="D9"/>
            <w:vAlign w:val="center"/>
          </w:tcPr>
          <w:p w:rsidR="00F4026A" w:rsidRPr="00822441" w:rsidRDefault="00F4026A" w:rsidP="008A3F03">
            <w:pPr>
              <w:tabs>
                <w:tab w:val="left" w:pos="709"/>
              </w:tabs>
              <w:jc w:val="center"/>
              <w:rPr>
                <w:rFonts w:ascii="Arial" w:hAnsi="Arial" w:cs="Arial"/>
                <w:b/>
                <w:sz w:val="22"/>
                <w:szCs w:val="22"/>
              </w:rPr>
            </w:pPr>
            <w:r w:rsidRPr="00822441">
              <w:rPr>
                <w:rFonts w:ascii="Arial" w:hAnsi="Arial" w:cs="Arial"/>
                <w:b/>
                <w:sz w:val="22"/>
                <w:szCs w:val="22"/>
              </w:rPr>
              <w:t>40</w:t>
            </w:r>
          </w:p>
        </w:tc>
        <w:tc>
          <w:tcPr>
            <w:tcW w:w="1310" w:type="dxa"/>
            <w:shd w:val="clear" w:color="auto" w:fill="D9D9D9" w:themeFill="background1" w:themeFillShade="D9"/>
            <w:vAlign w:val="center"/>
          </w:tcPr>
          <w:p w:rsidR="00F4026A" w:rsidRPr="00822441" w:rsidRDefault="00F4026A" w:rsidP="008A3F03">
            <w:pPr>
              <w:tabs>
                <w:tab w:val="left" w:pos="709"/>
              </w:tabs>
              <w:jc w:val="center"/>
              <w:rPr>
                <w:rFonts w:ascii="Arial" w:hAnsi="Arial" w:cs="Arial"/>
                <w:b/>
                <w:sz w:val="22"/>
                <w:szCs w:val="22"/>
              </w:rPr>
            </w:pPr>
            <w:r w:rsidRPr="00822441">
              <w:rPr>
                <w:rFonts w:ascii="Arial" w:hAnsi="Arial" w:cs="Arial"/>
                <w:b/>
                <w:sz w:val="22"/>
                <w:szCs w:val="22"/>
              </w:rPr>
              <w:t>40</w:t>
            </w:r>
          </w:p>
        </w:tc>
        <w:tc>
          <w:tcPr>
            <w:tcW w:w="816" w:type="dxa"/>
            <w:shd w:val="clear" w:color="auto" w:fill="D9D9D9" w:themeFill="background1" w:themeFillShade="D9"/>
            <w:vAlign w:val="center"/>
          </w:tcPr>
          <w:p w:rsidR="00F4026A" w:rsidRPr="007539C9" w:rsidRDefault="00F4026A" w:rsidP="008A3F03">
            <w:pPr>
              <w:tabs>
                <w:tab w:val="left" w:pos="709"/>
              </w:tabs>
              <w:jc w:val="center"/>
              <w:rPr>
                <w:rFonts w:ascii="Arial" w:hAnsi="Arial" w:cs="Arial"/>
                <w:b/>
              </w:rPr>
            </w:pPr>
          </w:p>
        </w:tc>
      </w:tr>
    </w:tbl>
    <w:p w:rsidR="00F4026A" w:rsidRDefault="00F4026A" w:rsidP="00F4026A">
      <w:pPr>
        <w:tabs>
          <w:tab w:val="left" w:pos="1701"/>
          <w:tab w:val="left" w:pos="2268"/>
        </w:tabs>
        <w:ind w:left="1701" w:hanging="567"/>
        <w:rPr>
          <w:rFonts w:ascii="Arial" w:hAnsi="Arial" w:cs="Arial"/>
          <w:lang w:val="sv-SE"/>
        </w:rPr>
      </w:pPr>
    </w:p>
    <w:p w:rsidR="00F4026A" w:rsidRDefault="00F4026A" w:rsidP="00F4026A">
      <w:pPr>
        <w:tabs>
          <w:tab w:val="left" w:pos="1701"/>
          <w:tab w:val="left" w:pos="2268"/>
        </w:tabs>
        <w:ind w:left="1701"/>
        <w:jc w:val="center"/>
        <w:rPr>
          <w:rFonts w:ascii="Arial" w:hAnsi="Arial" w:cs="Arial"/>
          <w:lang w:val="sv-SE"/>
        </w:rPr>
      </w:pPr>
    </w:p>
    <w:p w:rsidR="00F4026A" w:rsidRPr="00F11AA9" w:rsidRDefault="00F4026A" w:rsidP="001B500E">
      <w:pPr>
        <w:pStyle w:val="ListParagraph"/>
        <w:numPr>
          <w:ilvl w:val="0"/>
          <w:numId w:val="79"/>
        </w:numPr>
        <w:spacing w:line="360" w:lineRule="auto"/>
        <w:ind w:left="1701" w:hanging="567"/>
        <w:jc w:val="both"/>
        <w:rPr>
          <w:rFonts w:ascii="Arial" w:hAnsi="Arial" w:cs="Arial"/>
        </w:rPr>
      </w:pPr>
      <w:r w:rsidRPr="00984CA8">
        <w:rPr>
          <w:rFonts w:ascii="Arial" w:hAnsi="Arial" w:cs="Arial"/>
          <w:b/>
        </w:rPr>
        <w:t xml:space="preserve">Kendala/permasalahan;   </w:t>
      </w:r>
    </w:p>
    <w:p w:rsidR="00907510" w:rsidRDefault="00907510" w:rsidP="00493B60">
      <w:pPr>
        <w:pStyle w:val="ListParagraph"/>
        <w:numPr>
          <w:ilvl w:val="0"/>
          <w:numId w:val="92"/>
        </w:numPr>
        <w:tabs>
          <w:tab w:val="left" w:pos="1701"/>
          <w:tab w:val="left" w:pos="1843"/>
        </w:tabs>
        <w:spacing w:before="240" w:line="360" w:lineRule="auto"/>
        <w:ind w:left="2268" w:hanging="567"/>
        <w:jc w:val="both"/>
        <w:rPr>
          <w:rFonts w:ascii="Arial" w:hAnsi="Arial" w:cs="Arial"/>
        </w:rPr>
      </w:pPr>
      <w:r>
        <w:rPr>
          <w:rFonts w:ascii="Arial" w:hAnsi="Arial" w:cs="Arial"/>
        </w:rPr>
        <w:t xml:space="preserve">Indikator kinerja utama untuk tahun 2017 adalah Persentase penurunan tindak pidana Narkoba dengan target (turun 0,6 %), sedangkat tahun 2018 indikator kinerja utama adalah Persentase Penyelesaian kasus Narkoba dengan target (80 %), sehingga pengisian pada Data Perbandingan untuk tahun 2017 Target (0,6 %), realisasi (-40,74%), capaian kinerja (-6.790 %), dan untuk tahun 2018 target (80 %), realisasi (100 %), capaian kinerja (125 %).  </w:t>
      </w:r>
    </w:p>
    <w:p w:rsidR="00F4026A" w:rsidRDefault="0073535E" w:rsidP="00493B60">
      <w:pPr>
        <w:pStyle w:val="ListParagraph"/>
        <w:numPr>
          <w:ilvl w:val="0"/>
          <w:numId w:val="92"/>
        </w:numPr>
        <w:tabs>
          <w:tab w:val="left" w:pos="1701"/>
          <w:tab w:val="left" w:pos="1843"/>
        </w:tabs>
        <w:spacing w:line="360" w:lineRule="auto"/>
        <w:ind w:left="2268" w:hanging="567"/>
        <w:jc w:val="both"/>
        <w:rPr>
          <w:rFonts w:ascii="Arial" w:hAnsi="Arial" w:cs="Arial"/>
        </w:rPr>
      </w:pPr>
      <w:r>
        <w:rPr>
          <w:rFonts w:ascii="Arial" w:hAnsi="Arial" w:cs="Arial"/>
        </w:rPr>
        <w:t xml:space="preserve">Minimnya masyarakat yang memberikan informasi kepada Kepolisian/Satnarkoba terkait adanya tindak pidana penyalahgunaan narkoba dilingkungan sekitarnya, sehingga anggota perlu membuat jaringan yang kuat untuk menangkap peredaraan narkoba dengan memberikan kontribusi jasa informasi yang cukup agar dapat meningkatkan upaya cegah dan upaya ungkap yang lebih baik. </w:t>
      </w:r>
    </w:p>
    <w:p w:rsidR="0073535E" w:rsidRDefault="00DE11BA" w:rsidP="0073535E">
      <w:pPr>
        <w:pStyle w:val="ListParagraph"/>
        <w:tabs>
          <w:tab w:val="left" w:pos="1701"/>
          <w:tab w:val="left" w:pos="1843"/>
        </w:tabs>
        <w:spacing w:line="360" w:lineRule="auto"/>
        <w:ind w:left="1701"/>
        <w:jc w:val="both"/>
        <w:rPr>
          <w:rFonts w:ascii="Arial" w:hAnsi="Arial" w:cs="Arial"/>
          <w:sz w:val="16"/>
          <w:szCs w:val="16"/>
        </w:rPr>
      </w:pPr>
      <w:r w:rsidRPr="00DE11BA">
        <w:rPr>
          <w:rFonts w:ascii="Arial" w:hAnsi="Arial" w:cs="Arial"/>
          <w:noProof/>
        </w:rPr>
        <w:pict>
          <v:shape id="_x0000_s1627" type="#_x0000_t202" style="position:absolute;left:0;text-align:left;margin-left:393.75pt;margin-top:.8pt;width:125.25pt;height:24pt;z-index:252247552" stroked="f">
            <v:textbox>
              <w:txbxContent>
                <w:p w:rsidR="00BE4E15" w:rsidRPr="00924F5B" w:rsidRDefault="00BE4E15" w:rsidP="001D1F5C">
                  <w:pPr>
                    <w:jc w:val="right"/>
                    <w:rPr>
                      <w:rFonts w:ascii="Arial" w:hAnsi="Arial" w:cs="Arial"/>
                    </w:rPr>
                  </w:pPr>
                  <w:r>
                    <w:rPr>
                      <w:rFonts w:ascii="Arial" w:hAnsi="Arial" w:cs="Arial"/>
                    </w:rPr>
                    <w:t>2) Upaya…..</w:t>
                  </w:r>
                </w:p>
              </w:txbxContent>
            </v:textbox>
          </v:shape>
        </w:pict>
      </w:r>
    </w:p>
    <w:p w:rsidR="00F40D7F" w:rsidRDefault="00F40D7F" w:rsidP="0073535E">
      <w:pPr>
        <w:pStyle w:val="ListParagraph"/>
        <w:tabs>
          <w:tab w:val="left" w:pos="1701"/>
          <w:tab w:val="left" w:pos="1843"/>
        </w:tabs>
        <w:spacing w:line="360" w:lineRule="auto"/>
        <w:ind w:left="1701"/>
        <w:jc w:val="both"/>
        <w:rPr>
          <w:rFonts w:ascii="Arial" w:hAnsi="Arial" w:cs="Arial"/>
          <w:sz w:val="16"/>
          <w:szCs w:val="16"/>
        </w:rPr>
      </w:pPr>
    </w:p>
    <w:p w:rsidR="00F40D7F" w:rsidRPr="001D1F5C" w:rsidRDefault="00F40D7F" w:rsidP="0073535E">
      <w:pPr>
        <w:pStyle w:val="ListParagraph"/>
        <w:tabs>
          <w:tab w:val="left" w:pos="1701"/>
          <w:tab w:val="left" w:pos="1843"/>
        </w:tabs>
        <w:spacing w:line="360" w:lineRule="auto"/>
        <w:ind w:left="1701"/>
        <w:jc w:val="both"/>
        <w:rPr>
          <w:rFonts w:ascii="Arial" w:hAnsi="Arial" w:cs="Arial"/>
          <w:sz w:val="16"/>
          <w:szCs w:val="16"/>
        </w:rPr>
      </w:pPr>
    </w:p>
    <w:p w:rsidR="00F4026A" w:rsidRDefault="00F4026A" w:rsidP="00F4026A">
      <w:pPr>
        <w:pStyle w:val="ListParagraph"/>
        <w:spacing w:line="360" w:lineRule="auto"/>
        <w:ind w:left="1701" w:hanging="567"/>
        <w:jc w:val="both"/>
        <w:rPr>
          <w:rFonts w:ascii="Arial" w:hAnsi="Arial" w:cs="Arial"/>
          <w:b/>
        </w:rPr>
      </w:pPr>
      <w:r w:rsidRPr="003B15C7">
        <w:rPr>
          <w:rFonts w:ascii="Arial" w:hAnsi="Arial" w:cs="Arial"/>
          <w:b/>
        </w:rPr>
        <w:lastRenderedPageBreak/>
        <w:t>2)</w:t>
      </w:r>
      <w:r w:rsidRPr="00CE7520">
        <w:rPr>
          <w:rFonts w:ascii="Arial" w:hAnsi="Arial" w:cs="Arial"/>
        </w:rPr>
        <w:t xml:space="preserve"> </w:t>
      </w:r>
      <w:r>
        <w:rPr>
          <w:rFonts w:ascii="Arial" w:hAnsi="Arial" w:cs="Arial"/>
          <w:b/>
        </w:rPr>
        <w:tab/>
      </w:r>
      <w:r w:rsidRPr="00984CA8">
        <w:rPr>
          <w:rFonts w:ascii="Arial" w:hAnsi="Arial" w:cs="Arial"/>
          <w:b/>
        </w:rPr>
        <w:t>Upaya yang dilakukan;</w:t>
      </w:r>
    </w:p>
    <w:p w:rsidR="00F11AA9" w:rsidRPr="00CE7520" w:rsidRDefault="00F11AA9" w:rsidP="00F4026A">
      <w:pPr>
        <w:pStyle w:val="ListParagraph"/>
        <w:spacing w:line="360" w:lineRule="auto"/>
        <w:ind w:left="1701" w:hanging="567"/>
        <w:jc w:val="both"/>
        <w:rPr>
          <w:rFonts w:ascii="Arial" w:hAnsi="Arial" w:cs="Arial"/>
          <w:sz w:val="16"/>
          <w:szCs w:val="16"/>
        </w:rPr>
      </w:pPr>
    </w:p>
    <w:p w:rsidR="00F4026A" w:rsidRDefault="00F4026A" w:rsidP="00F4026A">
      <w:pPr>
        <w:pStyle w:val="ListParagraph"/>
        <w:tabs>
          <w:tab w:val="left" w:pos="2268"/>
        </w:tabs>
        <w:spacing w:line="360" w:lineRule="auto"/>
        <w:ind w:left="2268" w:hanging="567"/>
        <w:jc w:val="both"/>
        <w:rPr>
          <w:rFonts w:ascii="Arial" w:hAnsi="Arial" w:cs="Arial"/>
        </w:rPr>
      </w:pPr>
      <w:r w:rsidRPr="00CE7520">
        <w:rPr>
          <w:rFonts w:ascii="Arial" w:hAnsi="Arial" w:cs="Arial"/>
        </w:rPr>
        <w:t>a)</w:t>
      </w:r>
      <w:r w:rsidRPr="00CE7520">
        <w:rPr>
          <w:rFonts w:ascii="Arial" w:hAnsi="Arial" w:cs="Arial"/>
        </w:rPr>
        <w:tab/>
      </w:r>
      <w:r w:rsidR="0073535E">
        <w:rPr>
          <w:rFonts w:ascii="Arial" w:hAnsi="Arial" w:cs="Arial"/>
        </w:rPr>
        <w:t>Melakukan upaya penyelidikan terhadap pelaku tindak pidana penyalahgunaan narkoba</w:t>
      </w:r>
      <w:r>
        <w:rPr>
          <w:rFonts w:ascii="Arial" w:hAnsi="Arial" w:cs="Arial"/>
        </w:rPr>
        <w:t>;</w:t>
      </w:r>
    </w:p>
    <w:p w:rsidR="0073535E" w:rsidRDefault="00F4026A" w:rsidP="00F4026A">
      <w:pPr>
        <w:pStyle w:val="ListParagraph"/>
        <w:tabs>
          <w:tab w:val="left" w:pos="2268"/>
        </w:tabs>
        <w:spacing w:line="360" w:lineRule="auto"/>
        <w:ind w:left="2268" w:hanging="567"/>
        <w:jc w:val="both"/>
        <w:rPr>
          <w:rFonts w:ascii="Arial" w:hAnsi="Arial" w:cs="Arial"/>
        </w:rPr>
      </w:pPr>
      <w:r>
        <w:rPr>
          <w:rFonts w:ascii="Arial" w:hAnsi="Arial" w:cs="Arial"/>
        </w:rPr>
        <w:t>b)</w:t>
      </w:r>
      <w:r>
        <w:rPr>
          <w:rFonts w:ascii="Arial" w:hAnsi="Arial" w:cs="Arial"/>
        </w:rPr>
        <w:tab/>
      </w:r>
      <w:r w:rsidR="0073535E">
        <w:rPr>
          <w:rFonts w:ascii="Arial" w:hAnsi="Arial" w:cs="Arial"/>
        </w:rPr>
        <w:t>Membuat dan menambah jaringan informasi di setiap tempat/lingkungan untuk mendukung upaya ungkap kasus yang lebih baik dan maksimal;</w:t>
      </w:r>
    </w:p>
    <w:p w:rsidR="00F4026A" w:rsidRDefault="0073535E" w:rsidP="00F4026A">
      <w:pPr>
        <w:pStyle w:val="ListParagraph"/>
        <w:tabs>
          <w:tab w:val="left" w:pos="2268"/>
        </w:tabs>
        <w:spacing w:line="360" w:lineRule="auto"/>
        <w:ind w:left="2268" w:hanging="567"/>
        <w:jc w:val="both"/>
        <w:rPr>
          <w:rFonts w:ascii="Arial" w:hAnsi="Arial" w:cs="Arial"/>
        </w:rPr>
      </w:pPr>
      <w:r>
        <w:rPr>
          <w:rFonts w:ascii="Arial" w:hAnsi="Arial" w:cs="Arial"/>
        </w:rPr>
        <w:t>c)</w:t>
      </w:r>
      <w:r>
        <w:rPr>
          <w:rFonts w:ascii="Arial" w:hAnsi="Arial" w:cs="Arial"/>
        </w:rPr>
        <w:tab/>
        <w:t>Melakukan bimbingan dan penyuluhan kepada semua lapisan masyarakat untuk menjalani penyalahgunaan narkoba dan memberikan pemahaman akibat yang ditimbulkan jika melakukan peny</w:t>
      </w:r>
      <w:r w:rsidR="00626067">
        <w:rPr>
          <w:rFonts w:ascii="Arial" w:hAnsi="Arial" w:cs="Arial"/>
        </w:rPr>
        <w:t>alahgunaan narkoba</w:t>
      </w:r>
      <w:r w:rsidR="00F4026A">
        <w:rPr>
          <w:rFonts w:ascii="Arial" w:hAnsi="Arial" w:cs="Arial"/>
        </w:rPr>
        <w:t xml:space="preserve">. </w:t>
      </w:r>
    </w:p>
    <w:p w:rsidR="00F4026A" w:rsidRPr="00262976" w:rsidRDefault="00F4026A" w:rsidP="00F4026A">
      <w:pPr>
        <w:pStyle w:val="ListParagraph"/>
        <w:tabs>
          <w:tab w:val="left" w:pos="2268"/>
        </w:tabs>
        <w:spacing w:line="360" w:lineRule="auto"/>
        <w:ind w:left="2268" w:hanging="567"/>
        <w:jc w:val="both"/>
        <w:rPr>
          <w:rFonts w:ascii="Arial" w:hAnsi="Arial" w:cs="Arial"/>
          <w:sz w:val="16"/>
          <w:szCs w:val="16"/>
        </w:rPr>
      </w:pPr>
    </w:p>
    <w:p w:rsidR="00F4026A" w:rsidRDefault="001D1F5C" w:rsidP="001D1F5C">
      <w:pPr>
        <w:pStyle w:val="ListParagraph"/>
        <w:tabs>
          <w:tab w:val="left" w:pos="1701"/>
        </w:tabs>
        <w:spacing w:line="360" w:lineRule="auto"/>
        <w:ind w:left="1701" w:hanging="567"/>
        <w:jc w:val="both"/>
        <w:rPr>
          <w:rFonts w:ascii="Arial" w:hAnsi="Arial" w:cs="Arial"/>
          <w:b/>
          <w:color w:val="000000" w:themeColor="text1"/>
        </w:rPr>
      </w:pPr>
      <w:r>
        <w:rPr>
          <w:rFonts w:ascii="Arial" w:hAnsi="Arial" w:cs="Arial"/>
          <w:b/>
          <w:color w:val="000000" w:themeColor="text1"/>
        </w:rPr>
        <w:t>3)</w:t>
      </w:r>
      <w:r>
        <w:rPr>
          <w:rFonts w:ascii="Arial" w:hAnsi="Arial" w:cs="Arial"/>
          <w:b/>
          <w:color w:val="000000" w:themeColor="text1"/>
        </w:rPr>
        <w:tab/>
      </w:r>
      <w:r w:rsidR="00F4026A" w:rsidRPr="003F204B">
        <w:rPr>
          <w:rFonts w:ascii="Arial" w:hAnsi="Arial" w:cs="Arial"/>
          <w:b/>
          <w:color w:val="000000" w:themeColor="text1"/>
        </w:rPr>
        <w:t xml:space="preserve">Penyebab </w:t>
      </w:r>
      <w:r w:rsidR="00F4026A">
        <w:rPr>
          <w:rFonts w:ascii="Arial" w:hAnsi="Arial" w:cs="Arial"/>
          <w:b/>
          <w:color w:val="000000" w:themeColor="text1"/>
        </w:rPr>
        <w:t>keberhasilan</w:t>
      </w:r>
      <w:r w:rsidR="00F4026A" w:rsidRPr="003F204B">
        <w:rPr>
          <w:rFonts w:ascii="Arial" w:hAnsi="Arial" w:cs="Arial"/>
          <w:b/>
          <w:color w:val="000000" w:themeColor="text1"/>
        </w:rPr>
        <w:t xml:space="preserve">;  </w:t>
      </w:r>
    </w:p>
    <w:p w:rsidR="001D1F5C" w:rsidRPr="00262976" w:rsidRDefault="001D1F5C" w:rsidP="001D1F5C">
      <w:pPr>
        <w:pStyle w:val="ListParagraph"/>
        <w:tabs>
          <w:tab w:val="left" w:pos="1701"/>
        </w:tabs>
        <w:spacing w:line="360" w:lineRule="auto"/>
        <w:ind w:left="1494"/>
        <w:jc w:val="both"/>
        <w:rPr>
          <w:rFonts w:ascii="Arial" w:hAnsi="Arial" w:cs="Arial"/>
          <w:sz w:val="16"/>
          <w:szCs w:val="16"/>
        </w:rPr>
      </w:pPr>
    </w:p>
    <w:p w:rsidR="00F4026A" w:rsidRDefault="00F4026A" w:rsidP="00F4026A">
      <w:pPr>
        <w:pStyle w:val="ListParagraph"/>
        <w:tabs>
          <w:tab w:val="left" w:pos="1701"/>
        </w:tabs>
        <w:spacing w:line="360" w:lineRule="auto"/>
        <w:ind w:left="2268" w:hanging="567"/>
        <w:jc w:val="both"/>
        <w:rPr>
          <w:rFonts w:ascii="Arial" w:hAnsi="Arial" w:cs="Arial"/>
        </w:rPr>
      </w:pPr>
      <w:r>
        <w:rPr>
          <w:rFonts w:ascii="Arial" w:hAnsi="Arial" w:cs="Arial"/>
        </w:rPr>
        <w:t>a)</w:t>
      </w:r>
      <w:r>
        <w:rPr>
          <w:rFonts w:ascii="Arial" w:hAnsi="Arial" w:cs="Arial"/>
        </w:rPr>
        <w:tab/>
      </w:r>
      <w:r w:rsidR="00626067">
        <w:rPr>
          <w:rFonts w:ascii="Arial" w:hAnsi="Arial" w:cs="Arial"/>
        </w:rPr>
        <w:t>Memaksimalkan potensi dan keterbatasan anggota yang ada untuk mengkafer wilayah yang cukup luas di wilayah h</w:t>
      </w:r>
      <w:r w:rsidR="001D298A">
        <w:rPr>
          <w:rFonts w:ascii="Arial" w:hAnsi="Arial" w:cs="Arial"/>
        </w:rPr>
        <w:t>u</w:t>
      </w:r>
      <w:r w:rsidR="00626067">
        <w:rPr>
          <w:rFonts w:ascii="Arial" w:hAnsi="Arial" w:cs="Arial"/>
        </w:rPr>
        <w:t>kum Polres Karanganyar;</w:t>
      </w:r>
    </w:p>
    <w:p w:rsidR="00F4026A" w:rsidRDefault="00F4026A" w:rsidP="00F4026A">
      <w:pPr>
        <w:pStyle w:val="ListParagraph"/>
        <w:tabs>
          <w:tab w:val="left" w:pos="1701"/>
        </w:tabs>
        <w:spacing w:line="360" w:lineRule="auto"/>
        <w:ind w:left="2268" w:hanging="567"/>
        <w:jc w:val="both"/>
        <w:rPr>
          <w:rFonts w:ascii="Arial" w:hAnsi="Arial" w:cs="Arial"/>
        </w:rPr>
      </w:pPr>
      <w:r>
        <w:rPr>
          <w:rFonts w:ascii="Arial" w:hAnsi="Arial" w:cs="Arial"/>
        </w:rPr>
        <w:t>b)</w:t>
      </w:r>
      <w:r>
        <w:rPr>
          <w:rFonts w:ascii="Arial" w:hAnsi="Arial" w:cs="Arial"/>
        </w:rPr>
        <w:tab/>
      </w:r>
      <w:r w:rsidR="00626067">
        <w:rPr>
          <w:rFonts w:ascii="Arial" w:hAnsi="Arial" w:cs="Arial"/>
        </w:rPr>
        <w:t xml:space="preserve">Melakukan kerjasama antar Instansi terkait untuk bersama-sama membuat </w:t>
      </w:r>
      <w:r w:rsidR="001D298A">
        <w:rPr>
          <w:rFonts w:ascii="Arial" w:hAnsi="Arial" w:cs="Arial"/>
        </w:rPr>
        <w:t>k</w:t>
      </w:r>
      <w:r w:rsidR="00626067">
        <w:rPr>
          <w:rFonts w:ascii="Arial" w:hAnsi="Arial" w:cs="Arial"/>
        </w:rPr>
        <w:t xml:space="preserve">omitmen memberantas kejahatan </w:t>
      </w:r>
      <w:r w:rsidR="00AF5015">
        <w:rPr>
          <w:rFonts w:ascii="Arial" w:hAnsi="Arial" w:cs="Arial"/>
        </w:rPr>
        <w:t>narkoba</w:t>
      </w:r>
    </w:p>
    <w:p w:rsidR="00F4026A" w:rsidRPr="001D1F5C" w:rsidRDefault="00F4026A" w:rsidP="00F4026A">
      <w:pPr>
        <w:pStyle w:val="ListParagraph"/>
        <w:tabs>
          <w:tab w:val="left" w:pos="1701"/>
        </w:tabs>
        <w:spacing w:line="360" w:lineRule="auto"/>
        <w:ind w:left="2268" w:hanging="567"/>
        <w:jc w:val="both"/>
        <w:rPr>
          <w:rFonts w:ascii="Arial" w:hAnsi="Arial" w:cs="Arial"/>
          <w:sz w:val="16"/>
          <w:szCs w:val="16"/>
        </w:rPr>
      </w:pPr>
    </w:p>
    <w:p w:rsidR="00F4026A" w:rsidRDefault="001D1F5C" w:rsidP="001D1F5C">
      <w:pPr>
        <w:pStyle w:val="ListParagraph"/>
        <w:tabs>
          <w:tab w:val="left" w:pos="1701"/>
        </w:tabs>
        <w:spacing w:line="360" w:lineRule="auto"/>
        <w:ind w:left="1701" w:hanging="567"/>
        <w:jc w:val="both"/>
        <w:rPr>
          <w:rFonts w:ascii="Arial" w:hAnsi="Arial" w:cs="Arial"/>
          <w:b/>
        </w:rPr>
      </w:pPr>
      <w:r>
        <w:rPr>
          <w:rFonts w:ascii="Arial" w:hAnsi="Arial" w:cs="Arial"/>
          <w:b/>
        </w:rPr>
        <w:t>4)</w:t>
      </w:r>
      <w:r>
        <w:rPr>
          <w:rFonts w:ascii="Arial" w:hAnsi="Arial" w:cs="Arial"/>
          <w:b/>
        </w:rPr>
        <w:tab/>
      </w:r>
      <w:r w:rsidR="00F4026A" w:rsidRPr="00093BC5">
        <w:rPr>
          <w:rFonts w:ascii="Arial" w:hAnsi="Arial" w:cs="Arial"/>
          <w:b/>
        </w:rPr>
        <w:t>Efisiensi penggunaan sumber daya</w:t>
      </w:r>
      <w:r w:rsidR="00F4026A">
        <w:rPr>
          <w:rFonts w:ascii="Arial" w:hAnsi="Arial" w:cs="Arial"/>
          <w:b/>
        </w:rPr>
        <w:t>;</w:t>
      </w:r>
    </w:p>
    <w:p w:rsidR="001D1F5C" w:rsidRPr="001D1F5C" w:rsidRDefault="001D1F5C" w:rsidP="001D1F5C">
      <w:pPr>
        <w:pStyle w:val="ListParagraph"/>
        <w:tabs>
          <w:tab w:val="left" w:pos="1701"/>
        </w:tabs>
        <w:spacing w:line="360" w:lineRule="auto"/>
        <w:ind w:left="1494"/>
        <w:jc w:val="both"/>
        <w:rPr>
          <w:rFonts w:ascii="Arial" w:hAnsi="Arial" w:cs="Arial"/>
          <w:b/>
          <w:sz w:val="16"/>
          <w:szCs w:val="16"/>
        </w:rPr>
      </w:pPr>
    </w:p>
    <w:p w:rsidR="00F4026A" w:rsidRPr="00626067" w:rsidRDefault="00F4026A" w:rsidP="00626067">
      <w:pPr>
        <w:pStyle w:val="ListParagraph"/>
        <w:tabs>
          <w:tab w:val="left" w:pos="2127"/>
        </w:tabs>
        <w:spacing w:line="360" w:lineRule="auto"/>
        <w:ind w:left="2127" w:hanging="426"/>
        <w:jc w:val="both"/>
        <w:rPr>
          <w:rFonts w:ascii="Arial" w:hAnsi="Arial" w:cs="Arial"/>
        </w:rPr>
      </w:pPr>
      <w:r>
        <w:rPr>
          <w:rFonts w:ascii="Arial" w:hAnsi="Arial" w:cs="Arial"/>
          <w:b/>
        </w:rPr>
        <w:t>a)</w:t>
      </w:r>
      <w:r>
        <w:rPr>
          <w:rFonts w:ascii="Arial" w:hAnsi="Arial" w:cs="Arial"/>
          <w:b/>
        </w:rPr>
        <w:tab/>
      </w:r>
      <w:r w:rsidRPr="00AA28CA">
        <w:rPr>
          <w:rFonts w:ascii="Arial" w:hAnsi="Arial" w:cs="Arial"/>
          <w:b/>
        </w:rPr>
        <w:t xml:space="preserve">Sumber Daya Manusia; </w:t>
      </w:r>
      <w:r w:rsidR="00626067" w:rsidRPr="00626067">
        <w:rPr>
          <w:rFonts w:ascii="Arial" w:hAnsi="Arial" w:cs="Arial"/>
        </w:rPr>
        <w:t>Meningkatkan</w:t>
      </w:r>
      <w:r w:rsidR="003B15C7">
        <w:rPr>
          <w:rFonts w:ascii="Arial" w:hAnsi="Arial" w:cs="Arial"/>
        </w:rPr>
        <w:t xml:space="preserve"> </w:t>
      </w:r>
      <w:r w:rsidR="00626067" w:rsidRPr="00626067">
        <w:rPr>
          <w:rFonts w:ascii="Arial" w:hAnsi="Arial" w:cs="Arial"/>
        </w:rPr>
        <w:t>kemampuan</w:t>
      </w:r>
      <w:r w:rsidR="003B15C7">
        <w:rPr>
          <w:rFonts w:ascii="Arial" w:hAnsi="Arial" w:cs="Arial"/>
        </w:rPr>
        <w:t xml:space="preserve"> </w:t>
      </w:r>
      <w:r w:rsidR="00626067" w:rsidRPr="00626067">
        <w:rPr>
          <w:rFonts w:ascii="Arial" w:hAnsi="Arial" w:cs="Arial"/>
        </w:rPr>
        <w:t>kepada</w:t>
      </w:r>
      <w:r w:rsidR="00626067">
        <w:rPr>
          <w:rFonts w:ascii="Arial" w:hAnsi="Arial" w:cs="Arial"/>
        </w:rPr>
        <w:t xml:space="preserve"> semua anggota narkoba baik dalam tingkat penyelidikan dan penyidikannya agar dalam proses penegakkan kasus narkoba dapat optimal dan profesional;</w:t>
      </w:r>
    </w:p>
    <w:p w:rsidR="00F4026A" w:rsidRPr="00CF56A2" w:rsidRDefault="00F4026A" w:rsidP="00F4026A">
      <w:pPr>
        <w:pStyle w:val="ListParagraph"/>
        <w:tabs>
          <w:tab w:val="left" w:pos="1701"/>
          <w:tab w:val="left" w:pos="2268"/>
          <w:tab w:val="left" w:pos="2835"/>
          <w:tab w:val="left" w:pos="3402"/>
        </w:tabs>
        <w:spacing w:line="360" w:lineRule="auto"/>
        <w:ind w:left="2835"/>
        <w:contextualSpacing/>
        <w:jc w:val="both"/>
        <w:rPr>
          <w:rFonts w:ascii="Arial" w:hAnsi="Arial" w:cs="Arial"/>
          <w:sz w:val="16"/>
          <w:szCs w:val="16"/>
        </w:rPr>
      </w:pPr>
    </w:p>
    <w:p w:rsidR="00F4026A" w:rsidRDefault="00F4026A" w:rsidP="001B500E">
      <w:pPr>
        <w:pStyle w:val="ListParagraph"/>
        <w:numPr>
          <w:ilvl w:val="0"/>
          <w:numId w:val="77"/>
        </w:numPr>
        <w:tabs>
          <w:tab w:val="left" w:pos="1701"/>
          <w:tab w:val="left" w:pos="1843"/>
          <w:tab w:val="left" w:pos="2127"/>
          <w:tab w:val="left" w:pos="3402"/>
          <w:tab w:val="left" w:pos="3828"/>
        </w:tabs>
        <w:spacing w:line="360" w:lineRule="auto"/>
        <w:ind w:left="2127" w:hanging="4372"/>
        <w:contextualSpacing/>
        <w:jc w:val="both"/>
        <w:rPr>
          <w:rFonts w:ascii="Arial" w:hAnsi="Arial" w:cs="Arial"/>
        </w:rPr>
      </w:pPr>
      <w:r>
        <w:rPr>
          <w:rFonts w:ascii="Arial" w:hAnsi="Arial" w:cs="Arial"/>
          <w:b/>
        </w:rPr>
        <w:t>b</w:t>
      </w:r>
      <w:r w:rsidRPr="00AA28CA">
        <w:rPr>
          <w:rFonts w:ascii="Arial" w:hAnsi="Arial" w:cs="Arial"/>
          <w:b/>
        </w:rPr>
        <w:t>)</w:t>
      </w:r>
      <w:r w:rsidRPr="00AA28CA">
        <w:rPr>
          <w:rFonts w:ascii="Arial" w:hAnsi="Arial" w:cs="Arial"/>
          <w:b/>
        </w:rPr>
        <w:tab/>
        <w:t xml:space="preserve">Anggaran; </w:t>
      </w:r>
      <w:r>
        <w:rPr>
          <w:rFonts w:ascii="Arial" w:hAnsi="Arial" w:cs="Arial"/>
        </w:rPr>
        <w:t xml:space="preserve">Didukung anggaran DIPA T.A. 2018 (giat Penindakan tindak pidana </w:t>
      </w:r>
      <w:r w:rsidR="00626067">
        <w:rPr>
          <w:rFonts w:ascii="Arial" w:hAnsi="Arial" w:cs="Arial"/>
        </w:rPr>
        <w:t>narkoba</w:t>
      </w:r>
      <w:r>
        <w:rPr>
          <w:rFonts w:ascii="Arial" w:hAnsi="Arial" w:cs="Arial"/>
        </w:rPr>
        <w:t xml:space="preserve">)  sebesar Rp </w:t>
      </w:r>
      <w:r w:rsidR="00626067">
        <w:rPr>
          <w:rFonts w:ascii="Arial" w:hAnsi="Arial" w:cs="Arial"/>
        </w:rPr>
        <w:t>46</w:t>
      </w:r>
      <w:r>
        <w:rPr>
          <w:rFonts w:ascii="Arial" w:hAnsi="Arial" w:cs="Arial"/>
        </w:rPr>
        <w:t>4.</w:t>
      </w:r>
      <w:r w:rsidR="00626067">
        <w:rPr>
          <w:rFonts w:ascii="Arial" w:hAnsi="Arial" w:cs="Arial"/>
        </w:rPr>
        <w:t>524</w:t>
      </w:r>
      <w:r>
        <w:rPr>
          <w:rFonts w:ascii="Arial" w:hAnsi="Arial" w:cs="Arial"/>
        </w:rPr>
        <w:t>.000,-</w:t>
      </w:r>
    </w:p>
    <w:p w:rsidR="00626067" w:rsidRPr="001D1F5C" w:rsidRDefault="00626067" w:rsidP="00626067">
      <w:pPr>
        <w:tabs>
          <w:tab w:val="left" w:pos="1701"/>
          <w:tab w:val="left" w:pos="2268"/>
          <w:tab w:val="left" w:pos="3402"/>
          <w:tab w:val="left" w:pos="3828"/>
        </w:tabs>
        <w:spacing w:line="360" w:lineRule="auto"/>
        <w:contextualSpacing/>
        <w:jc w:val="both"/>
        <w:rPr>
          <w:rFonts w:ascii="Arial" w:hAnsi="Arial" w:cs="Arial"/>
          <w:sz w:val="16"/>
          <w:szCs w:val="16"/>
        </w:rPr>
      </w:pPr>
    </w:p>
    <w:p w:rsidR="00626067" w:rsidRDefault="00626067" w:rsidP="001B500E">
      <w:pPr>
        <w:pStyle w:val="ListParagraph"/>
        <w:numPr>
          <w:ilvl w:val="0"/>
          <w:numId w:val="80"/>
        </w:numPr>
        <w:tabs>
          <w:tab w:val="left" w:pos="1701"/>
          <w:tab w:val="left" w:pos="2268"/>
          <w:tab w:val="left" w:pos="3402"/>
        </w:tabs>
        <w:spacing w:line="360" w:lineRule="auto"/>
        <w:ind w:left="2127" w:hanging="426"/>
        <w:jc w:val="both"/>
        <w:rPr>
          <w:rFonts w:ascii="Arial" w:hAnsi="Arial" w:cs="Arial"/>
        </w:rPr>
      </w:pPr>
      <w:r w:rsidRPr="00BB2ED0">
        <w:rPr>
          <w:rFonts w:ascii="Arial" w:hAnsi="Arial" w:cs="Arial"/>
          <w:b/>
        </w:rPr>
        <w:t>Sarana/prasarana;</w:t>
      </w:r>
      <w:r w:rsidR="003B15C7">
        <w:rPr>
          <w:rFonts w:ascii="Arial" w:hAnsi="Arial" w:cs="Arial"/>
          <w:b/>
        </w:rPr>
        <w:t xml:space="preserve"> </w:t>
      </w:r>
      <w:r w:rsidR="00AA17F3">
        <w:rPr>
          <w:rFonts w:ascii="Arial" w:hAnsi="Arial" w:cs="Arial"/>
        </w:rPr>
        <w:t>memaksimalkan sarpras yang ada untuk mendukung kegiatan Sat</w:t>
      </w:r>
      <w:r w:rsidR="007B133D">
        <w:rPr>
          <w:rFonts w:ascii="Arial" w:hAnsi="Arial" w:cs="Arial"/>
        </w:rPr>
        <w:t>n</w:t>
      </w:r>
      <w:r w:rsidR="00AA17F3">
        <w:rPr>
          <w:rFonts w:ascii="Arial" w:hAnsi="Arial" w:cs="Arial"/>
        </w:rPr>
        <w:t xml:space="preserve">arkoba baik penindakan </w:t>
      </w:r>
      <w:r w:rsidR="007B133D">
        <w:rPr>
          <w:rFonts w:ascii="Arial" w:hAnsi="Arial" w:cs="Arial"/>
        </w:rPr>
        <w:t>t</w:t>
      </w:r>
      <w:r w:rsidR="00AA17F3">
        <w:rPr>
          <w:rFonts w:ascii="Arial" w:hAnsi="Arial" w:cs="Arial"/>
        </w:rPr>
        <w:t xml:space="preserve">indak </w:t>
      </w:r>
      <w:r w:rsidR="007B133D">
        <w:rPr>
          <w:rFonts w:ascii="Arial" w:hAnsi="Arial" w:cs="Arial"/>
        </w:rPr>
        <w:t>p</w:t>
      </w:r>
      <w:r w:rsidR="00AA17F3">
        <w:rPr>
          <w:rFonts w:ascii="Arial" w:hAnsi="Arial" w:cs="Arial"/>
        </w:rPr>
        <w:t>idana Narkoba mapun Penyuluhan/Sosialisasi pencegahan penyalahgunaan narkoba</w:t>
      </w:r>
      <w:r>
        <w:rPr>
          <w:rFonts w:ascii="Arial" w:hAnsi="Arial" w:cs="Arial"/>
        </w:rPr>
        <w:t>.</w:t>
      </w:r>
    </w:p>
    <w:p w:rsidR="001D1F5C" w:rsidRPr="00262976" w:rsidRDefault="001D1F5C" w:rsidP="001D1F5C">
      <w:pPr>
        <w:pStyle w:val="ListParagraph"/>
        <w:tabs>
          <w:tab w:val="left" w:pos="1701"/>
          <w:tab w:val="left" w:pos="2268"/>
          <w:tab w:val="left" w:pos="3402"/>
        </w:tabs>
        <w:spacing w:line="360" w:lineRule="auto"/>
        <w:ind w:left="2127"/>
        <w:jc w:val="both"/>
        <w:rPr>
          <w:rFonts w:ascii="Arial" w:hAnsi="Arial" w:cs="Arial"/>
          <w:b/>
          <w:sz w:val="16"/>
          <w:szCs w:val="16"/>
        </w:rPr>
      </w:pPr>
    </w:p>
    <w:p w:rsidR="00F4026A" w:rsidRDefault="00F4026A" w:rsidP="00F4026A">
      <w:pPr>
        <w:pStyle w:val="ListParagraph"/>
        <w:ind w:left="3402" w:hanging="2126"/>
        <w:rPr>
          <w:rFonts w:ascii="Arial" w:hAnsi="Arial" w:cs="Arial"/>
          <w:lang w:val="sv-SE"/>
        </w:rPr>
      </w:pPr>
      <w:r>
        <w:rPr>
          <w:rFonts w:ascii="Arial" w:hAnsi="Arial" w:cs="Arial"/>
          <w:lang w:val="sv-SE"/>
        </w:rPr>
        <w:t xml:space="preserve">                  DATA PERBANDINGAN PERSENTASE PENYELESAIAN </w:t>
      </w:r>
    </w:p>
    <w:p w:rsidR="00F4026A" w:rsidRDefault="00F4026A" w:rsidP="00F4026A">
      <w:pPr>
        <w:pStyle w:val="ListParagraph"/>
        <w:ind w:left="3402" w:hanging="2126"/>
        <w:rPr>
          <w:rFonts w:ascii="Arial" w:hAnsi="Arial" w:cs="Arial"/>
          <w:lang w:val="sv-SE"/>
        </w:rPr>
      </w:pPr>
      <w:r>
        <w:rPr>
          <w:rFonts w:ascii="Arial" w:hAnsi="Arial" w:cs="Arial"/>
          <w:lang w:val="sv-SE"/>
        </w:rPr>
        <w:t xml:space="preserve">                                              KASUS </w:t>
      </w:r>
      <w:r w:rsidR="009A0C24">
        <w:rPr>
          <w:rFonts w:ascii="Arial" w:hAnsi="Arial" w:cs="Arial"/>
          <w:lang w:val="sv-SE"/>
        </w:rPr>
        <w:t>N</w:t>
      </w:r>
      <w:r w:rsidR="003B15C7">
        <w:rPr>
          <w:rFonts w:ascii="Arial" w:hAnsi="Arial" w:cs="Arial"/>
          <w:lang w:val="sv-SE"/>
        </w:rPr>
        <w:t>A</w:t>
      </w:r>
      <w:r w:rsidR="009A0C24">
        <w:rPr>
          <w:rFonts w:ascii="Arial" w:hAnsi="Arial" w:cs="Arial"/>
          <w:lang w:val="sv-SE"/>
        </w:rPr>
        <w:t>RKOBA</w:t>
      </w:r>
    </w:p>
    <w:p w:rsidR="00F4026A" w:rsidRPr="003B15C7" w:rsidRDefault="00F4026A" w:rsidP="00F4026A">
      <w:pPr>
        <w:pStyle w:val="ListParagraph"/>
        <w:ind w:left="1985" w:hanging="709"/>
        <w:rPr>
          <w:rFonts w:ascii="Arial" w:hAnsi="Arial" w:cs="Arial"/>
          <w:sz w:val="16"/>
          <w:szCs w:val="16"/>
          <w:lang w:val="sv-SE"/>
        </w:rPr>
      </w:pPr>
    </w:p>
    <w:tbl>
      <w:tblPr>
        <w:tblW w:w="907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993"/>
        <w:gridCol w:w="1134"/>
        <w:gridCol w:w="992"/>
        <w:gridCol w:w="992"/>
        <w:gridCol w:w="1134"/>
        <w:gridCol w:w="992"/>
      </w:tblGrid>
      <w:tr w:rsidR="00F4026A" w:rsidTr="008A3F03">
        <w:tc>
          <w:tcPr>
            <w:tcW w:w="2835" w:type="dxa"/>
            <w:vMerge w:val="restart"/>
            <w:shd w:val="clear" w:color="auto" w:fill="D9D9D9" w:themeFill="background1" w:themeFillShade="D9"/>
            <w:vAlign w:val="center"/>
          </w:tcPr>
          <w:p w:rsidR="00F4026A" w:rsidRPr="00F11AA9" w:rsidRDefault="00F4026A" w:rsidP="008A3F03">
            <w:pPr>
              <w:pStyle w:val="ListParagraph"/>
              <w:tabs>
                <w:tab w:val="left" w:pos="1985"/>
              </w:tabs>
              <w:spacing w:line="360" w:lineRule="auto"/>
              <w:ind w:left="0"/>
              <w:jc w:val="center"/>
              <w:rPr>
                <w:rFonts w:ascii="Arial" w:hAnsi="Arial" w:cs="Arial"/>
                <w:b/>
                <w:sz w:val="16"/>
                <w:szCs w:val="16"/>
                <w:lang w:val="sv-SE"/>
              </w:rPr>
            </w:pPr>
            <w:r w:rsidRPr="00F11AA9">
              <w:rPr>
                <w:rFonts w:ascii="Arial" w:hAnsi="Arial" w:cs="Arial"/>
                <w:b/>
                <w:sz w:val="16"/>
                <w:szCs w:val="16"/>
                <w:lang w:val="sv-SE"/>
              </w:rPr>
              <w:t>INDIKATOR</w:t>
            </w:r>
          </w:p>
        </w:tc>
        <w:tc>
          <w:tcPr>
            <w:tcW w:w="3119" w:type="dxa"/>
            <w:gridSpan w:val="3"/>
            <w:shd w:val="clear" w:color="auto" w:fill="D9D9D9" w:themeFill="background1" w:themeFillShade="D9"/>
            <w:vAlign w:val="center"/>
          </w:tcPr>
          <w:p w:rsidR="00F4026A" w:rsidRPr="00F11AA9" w:rsidRDefault="00F4026A" w:rsidP="008A3F03">
            <w:pPr>
              <w:pStyle w:val="ListParagraph"/>
              <w:tabs>
                <w:tab w:val="left" w:pos="1985"/>
              </w:tabs>
              <w:spacing w:line="360" w:lineRule="auto"/>
              <w:ind w:left="0"/>
              <w:jc w:val="center"/>
              <w:rPr>
                <w:rFonts w:ascii="Arial" w:hAnsi="Arial" w:cs="Arial"/>
                <w:b/>
                <w:sz w:val="16"/>
                <w:szCs w:val="16"/>
                <w:lang w:val="sv-SE"/>
              </w:rPr>
            </w:pPr>
            <w:r w:rsidRPr="00F11AA9">
              <w:rPr>
                <w:rFonts w:ascii="Arial" w:hAnsi="Arial" w:cs="Arial"/>
                <w:b/>
                <w:sz w:val="16"/>
                <w:szCs w:val="16"/>
                <w:lang w:val="sv-SE"/>
              </w:rPr>
              <w:t>2017</w:t>
            </w:r>
          </w:p>
        </w:tc>
        <w:tc>
          <w:tcPr>
            <w:tcW w:w="3118" w:type="dxa"/>
            <w:gridSpan w:val="3"/>
            <w:shd w:val="clear" w:color="auto" w:fill="D9D9D9" w:themeFill="background1" w:themeFillShade="D9"/>
            <w:vAlign w:val="center"/>
          </w:tcPr>
          <w:p w:rsidR="00F4026A" w:rsidRPr="00F11AA9" w:rsidRDefault="00F4026A" w:rsidP="008A3F03">
            <w:pPr>
              <w:pStyle w:val="ListParagraph"/>
              <w:tabs>
                <w:tab w:val="left" w:pos="1985"/>
              </w:tabs>
              <w:spacing w:line="360" w:lineRule="auto"/>
              <w:ind w:left="0"/>
              <w:jc w:val="center"/>
              <w:rPr>
                <w:rFonts w:ascii="Arial" w:hAnsi="Arial" w:cs="Arial"/>
                <w:b/>
                <w:sz w:val="16"/>
                <w:szCs w:val="16"/>
                <w:lang w:val="sv-SE"/>
              </w:rPr>
            </w:pPr>
            <w:r w:rsidRPr="00F11AA9">
              <w:rPr>
                <w:rFonts w:ascii="Arial" w:hAnsi="Arial" w:cs="Arial"/>
                <w:b/>
                <w:sz w:val="16"/>
                <w:szCs w:val="16"/>
                <w:lang w:val="sv-SE"/>
              </w:rPr>
              <w:t>2018</w:t>
            </w:r>
          </w:p>
        </w:tc>
      </w:tr>
      <w:tr w:rsidR="00F4026A" w:rsidTr="008A3F03">
        <w:tc>
          <w:tcPr>
            <w:tcW w:w="2835" w:type="dxa"/>
            <w:vMerge/>
            <w:shd w:val="clear" w:color="auto" w:fill="D9D9D9" w:themeFill="background1" w:themeFillShade="D9"/>
          </w:tcPr>
          <w:p w:rsidR="00F4026A" w:rsidRPr="00F11AA9" w:rsidRDefault="00F4026A" w:rsidP="008A3F03">
            <w:pPr>
              <w:pStyle w:val="ListParagraph"/>
              <w:tabs>
                <w:tab w:val="left" w:pos="1985"/>
              </w:tabs>
              <w:spacing w:line="360" w:lineRule="auto"/>
              <w:ind w:left="0"/>
              <w:jc w:val="center"/>
              <w:rPr>
                <w:rFonts w:ascii="Arial" w:hAnsi="Arial" w:cs="Arial"/>
                <w:b/>
                <w:sz w:val="16"/>
                <w:szCs w:val="16"/>
                <w:lang w:val="sv-SE"/>
              </w:rPr>
            </w:pPr>
          </w:p>
        </w:tc>
        <w:tc>
          <w:tcPr>
            <w:tcW w:w="993" w:type="dxa"/>
            <w:shd w:val="clear" w:color="auto" w:fill="D9D9D9" w:themeFill="background1" w:themeFillShade="D9"/>
            <w:vAlign w:val="center"/>
          </w:tcPr>
          <w:p w:rsidR="00F4026A" w:rsidRPr="00F11AA9" w:rsidRDefault="00F4026A" w:rsidP="008A3F03">
            <w:pPr>
              <w:pStyle w:val="ListParagraph"/>
              <w:tabs>
                <w:tab w:val="left" w:pos="1985"/>
              </w:tabs>
              <w:spacing w:line="360" w:lineRule="auto"/>
              <w:ind w:left="0"/>
              <w:jc w:val="center"/>
              <w:rPr>
                <w:rFonts w:ascii="Arial" w:hAnsi="Arial" w:cs="Arial"/>
                <w:b/>
                <w:sz w:val="16"/>
                <w:szCs w:val="16"/>
                <w:lang w:val="sv-SE"/>
              </w:rPr>
            </w:pPr>
            <w:r w:rsidRPr="00F11AA9">
              <w:rPr>
                <w:rFonts w:ascii="Arial" w:hAnsi="Arial" w:cs="Arial"/>
                <w:b/>
                <w:sz w:val="16"/>
                <w:szCs w:val="16"/>
                <w:lang w:val="sv-SE"/>
              </w:rPr>
              <w:t>TARGET</w:t>
            </w:r>
          </w:p>
        </w:tc>
        <w:tc>
          <w:tcPr>
            <w:tcW w:w="1134" w:type="dxa"/>
            <w:shd w:val="clear" w:color="auto" w:fill="D9D9D9" w:themeFill="background1" w:themeFillShade="D9"/>
            <w:vAlign w:val="center"/>
          </w:tcPr>
          <w:p w:rsidR="00F4026A" w:rsidRPr="00F11AA9" w:rsidRDefault="00F4026A" w:rsidP="008A3F03">
            <w:pPr>
              <w:pStyle w:val="ListParagraph"/>
              <w:tabs>
                <w:tab w:val="left" w:pos="1985"/>
              </w:tabs>
              <w:spacing w:line="360" w:lineRule="auto"/>
              <w:ind w:left="0"/>
              <w:jc w:val="center"/>
              <w:rPr>
                <w:rFonts w:ascii="Arial" w:hAnsi="Arial" w:cs="Arial"/>
                <w:b/>
                <w:sz w:val="16"/>
                <w:szCs w:val="16"/>
                <w:lang w:val="sv-SE"/>
              </w:rPr>
            </w:pPr>
            <w:r w:rsidRPr="00F11AA9">
              <w:rPr>
                <w:rFonts w:ascii="Arial" w:hAnsi="Arial" w:cs="Arial"/>
                <w:b/>
                <w:sz w:val="16"/>
                <w:szCs w:val="16"/>
                <w:lang w:val="sv-SE"/>
              </w:rPr>
              <w:t>REALISASI</w:t>
            </w:r>
          </w:p>
        </w:tc>
        <w:tc>
          <w:tcPr>
            <w:tcW w:w="992" w:type="dxa"/>
            <w:shd w:val="clear" w:color="auto" w:fill="D9D9D9" w:themeFill="background1" w:themeFillShade="D9"/>
            <w:vAlign w:val="center"/>
          </w:tcPr>
          <w:p w:rsidR="00F4026A" w:rsidRPr="00F11AA9" w:rsidRDefault="00F4026A" w:rsidP="008A3F03">
            <w:pPr>
              <w:pStyle w:val="ListParagraph"/>
              <w:tabs>
                <w:tab w:val="left" w:pos="1985"/>
              </w:tabs>
              <w:spacing w:line="360" w:lineRule="auto"/>
              <w:ind w:left="0"/>
              <w:jc w:val="center"/>
              <w:rPr>
                <w:rFonts w:ascii="Arial" w:hAnsi="Arial" w:cs="Arial"/>
                <w:b/>
                <w:sz w:val="16"/>
                <w:szCs w:val="16"/>
                <w:lang w:val="sv-SE"/>
              </w:rPr>
            </w:pPr>
            <w:r w:rsidRPr="00F11AA9">
              <w:rPr>
                <w:rFonts w:ascii="Arial" w:hAnsi="Arial" w:cs="Arial"/>
                <w:b/>
                <w:sz w:val="16"/>
                <w:szCs w:val="16"/>
                <w:lang w:val="sv-SE"/>
              </w:rPr>
              <w:t>CAPAIAN</w:t>
            </w:r>
          </w:p>
        </w:tc>
        <w:tc>
          <w:tcPr>
            <w:tcW w:w="992" w:type="dxa"/>
            <w:shd w:val="clear" w:color="auto" w:fill="D9D9D9" w:themeFill="background1" w:themeFillShade="D9"/>
            <w:vAlign w:val="center"/>
          </w:tcPr>
          <w:p w:rsidR="00F4026A" w:rsidRPr="00F11AA9" w:rsidRDefault="00F4026A" w:rsidP="008A3F03">
            <w:pPr>
              <w:pStyle w:val="ListParagraph"/>
              <w:tabs>
                <w:tab w:val="left" w:pos="1985"/>
              </w:tabs>
              <w:spacing w:line="360" w:lineRule="auto"/>
              <w:ind w:left="0"/>
              <w:jc w:val="center"/>
              <w:rPr>
                <w:rFonts w:ascii="Arial" w:hAnsi="Arial" w:cs="Arial"/>
                <w:b/>
                <w:sz w:val="16"/>
                <w:szCs w:val="16"/>
                <w:lang w:val="sv-SE"/>
              </w:rPr>
            </w:pPr>
            <w:r w:rsidRPr="00F11AA9">
              <w:rPr>
                <w:rFonts w:ascii="Arial" w:hAnsi="Arial" w:cs="Arial"/>
                <w:b/>
                <w:sz w:val="16"/>
                <w:szCs w:val="16"/>
                <w:lang w:val="sv-SE"/>
              </w:rPr>
              <w:t>TARGET</w:t>
            </w:r>
          </w:p>
        </w:tc>
        <w:tc>
          <w:tcPr>
            <w:tcW w:w="1134" w:type="dxa"/>
            <w:shd w:val="clear" w:color="auto" w:fill="D9D9D9" w:themeFill="background1" w:themeFillShade="D9"/>
            <w:vAlign w:val="center"/>
          </w:tcPr>
          <w:p w:rsidR="00F4026A" w:rsidRPr="00F11AA9" w:rsidRDefault="00F4026A" w:rsidP="008A3F03">
            <w:pPr>
              <w:pStyle w:val="ListParagraph"/>
              <w:tabs>
                <w:tab w:val="left" w:pos="1985"/>
              </w:tabs>
              <w:spacing w:line="360" w:lineRule="auto"/>
              <w:ind w:left="0"/>
              <w:jc w:val="center"/>
              <w:rPr>
                <w:rFonts w:ascii="Arial" w:hAnsi="Arial" w:cs="Arial"/>
                <w:b/>
                <w:sz w:val="16"/>
                <w:szCs w:val="16"/>
                <w:lang w:val="sv-SE"/>
              </w:rPr>
            </w:pPr>
            <w:r w:rsidRPr="00F11AA9">
              <w:rPr>
                <w:rFonts w:ascii="Arial" w:hAnsi="Arial" w:cs="Arial"/>
                <w:b/>
                <w:sz w:val="16"/>
                <w:szCs w:val="16"/>
                <w:lang w:val="sv-SE"/>
              </w:rPr>
              <w:t>REALISASI</w:t>
            </w:r>
          </w:p>
        </w:tc>
        <w:tc>
          <w:tcPr>
            <w:tcW w:w="992" w:type="dxa"/>
            <w:shd w:val="clear" w:color="auto" w:fill="D9D9D9" w:themeFill="background1" w:themeFillShade="D9"/>
            <w:vAlign w:val="center"/>
          </w:tcPr>
          <w:p w:rsidR="00F4026A" w:rsidRPr="00F11AA9" w:rsidRDefault="00F4026A" w:rsidP="008A3F03">
            <w:pPr>
              <w:pStyle w:val="ListParagraph"/>
              <w:tabs>
                <w:tab w:val="left" w:pos="1985"/>
              </w:tabs>
              <w:spacing w:line="360" w:lineRule="auto"/>
              <w:ind w:left="0"/>
              <w:jc w:val="center"/>
              <w:rPr>
                <w:rFonts w:ascii="Arial" w:hAnsi="Arial" w:cs="Arial"/>
                <w:b/>
                <w:sz w:val="16"/>
                <w:szCs w:val="16"/>
                <w:lang w:val="sv-SE"/>
              </w:rPr>
            </w:pPr>
            <w:r w:rsidRPr="00F11AA9">
              <w:rPr>
                <w:rFonts w:ascii="Arial" w:hAnsi="Arial" w:cs="Arial"/>
                <w:b/>
                <w:sz w:val="16"/>
                <w:szCs w:val="16"/>
                <w:lang w:val="sv-SE"/>
              </w:rPr>
              <w:t>CAPAIAN</w:t>
            </w:r>
          </w:p>
        </w:tc>
      </w:tr>
      <w:tr w:rsidR="00F4026A" w:rsidTr="00262976">
        <w:trPr>
          <w:trHeight w:val="1008"/>
        </w:trPr>
        <w:tc>
          <w:tcPr>
            <w:tcW w:w="2835" w:type="dxa"/>
          </w:tcPr>
          <w:p w:rsidR="00F11AA9" w:rsidRDefault="00F11AA9" w:rsidP="008A3F03">
            <w:pPr>
              <w:pStyle w:val="ListParagraph"/>
              <w:tabs>
                <w:tab w:val="left" w:pos="1361"/>
                <w:tab w:val="left" w:pos="1814"/>
                <w:tab w:val="left" w:pos="2268"/>
                <w:tab w:val="left" w:pos="2722"/>
                <w:tab w:val="left" w:pos="3175"/>
                <w:tab w:val="left" w:pos="3402"/>
              </w:tabs>
              <w:overflowPunct w:val="0"/>
              <w:autoSpaceDE w:val="0"/>
              <w:autoSpaceDN w:val="0"/>
              <w:adjustRightInd w:val="0"/>
              <w:spacing w:before="120"/>
              <w:ind w:left="176" w:hanging="142"/>
              <w:contextualSpacing/>
              <w:textAlignment w:val="baseline"/>
              <w:rPr>
                <w:rFonts w:ascii="Arial" w:hAnsi="Arial" w:cs="Arial"/>
                <w:sz w:val="18"/>
                <w:szCs w:val="18"/>
              </w:rPr>
            </w:pPr>
          </w:p>
          <w:p w:rsidR="00F4026A" w:rsidRPr="00EE31CF" w:rsidRDefault="00E02D81" w:rsidP="00E02D81">
            <w:pPr>
              <w:pStyle w:val="ListParagraph"/>
              <w:tabs>
                <w:tab w:val="left" w:pos="1361"/>
                <w:tab w:val="left" w:pos="1814"/>
                <w:tab w:val="left" w:pos="2268"/>
                <w:tab w:val="left" w:pos="2722"/>
                <w:tab w:val="left" w:pos="3175"/>
                <w:tab w:val="left" w:pos="3402"/>
              </w:tabs>
              <w:overflowPunct w:val="0"/>
              <w:autoSpaceDE w:val="0"/>
              <w:autoSpaceDN w:val="0"/>
              <w:adjustRightInd w:val="0"/>
              <w:spacing w:before="120"/>
              <w:ind w:left="318" w:hanging="284"/>
              <w:contextualSpacing/>
              <w:textAlignment w:val="baseline"/>
              <w:rPr>
                <w:rFonts w:ascii="Arial" w:hAnsi="Arial" w:cs="Arial"/>
                <w:sz w:val="18"/>
                <w:szCs w:val="18"/>
              </w:rPr>
            </w:pPr>
            <w:r>
              <w:rPr>
                <w:rFonts w:ascii="Arial" w:hAnsi="Arial" w:cs="Arial"/>
                <w:color w:val="000000"/>
                <w:sz w:val="18"/>
                <w:szCs w:val="18"/>
              </w:rPr>
              <w:t>c</w:t>
            </w:r>
            <w:r w:rsidR="00F4026A">
              <w:rPr>
                <w:rFonts w:ascii="Arial" w:hAnsi="Arial" w:cs="Arial"/>
                <w:color w:val="000000"/>
                <w:sz w:val="18"/>
                <w:szCs w:val="18"/>
              </w:rPr>
              <w:t xml:space="preserve">.   Persentase penyelesaian kasus </w:t>
            </w:r>
            <w:r>
              <w:rPr>
                <w:rFonts w:ascii="Arial" w:hAnsi="Arial" w:cs="Arial"/>
                <w:color w:val="000000"/>
                <w:sz w:val="18"/>
                <w:szCs w:val="18"/>
              </w:rPr>
              <w:t>Narkoba</w:t>
            </w:r>
          </w:p>
        </w:tc>
        <w:tc>
          <w:tcPr>
            <w:tcW w:w="993" w:type="dxa"/>
            <w:vAlign w:val="center"/>
          </w:tcPr>
          <w:p w:rsidR="00F4026A" w:rsidRDefault="00907510" w:rsidP="0092338C">
            <w:pPr>
              <w:jc w:val="center"/>
              <w:rPr>
                <w:rFonts w:ascii="Arial" w:hAnsi="Arial" w:cs="Arial"/>
                <w:sz w:val="18"/>
                <w:szCs w:val="18"/>
              </w:rPr>
            </w:pPr>
            <w:r>
              <w:rPr>
                <w:rFonts w:ascii="Arial" w:hAnsi="Arial" w:cs="Arial"/>
                <w:sz w:val="18"/>
                <w:szCs w:val="18"/>
              </w:rPr>
              <w:t>0,6 %</w:t>
            </w:r>
          </w:p>
          <w:p w:rsidR="00907510" w:rsidRPr="00770E08" w:rsidRDefault="00907510" w:rsidP="0092338C">
            <w:pPr>
              <w:jc w:val="center"/>
              <w:rPr>
                <w:rFonts w:ascii="Arial" w:hAnsi="Arial" w:cs="Arial"/>
                <w:sz w:val="18"/>
                <w:szCs w:val="18"/>
              </w:rPr>
            </w:pPr>
            <w:r>
              <w:rPr>
                <w:rFonts w:ascii="Arial" w:hAnsi="Arial" w:cs="Arial"/>
                <w:sz w:val="18"/>
                <w:szCs w:val="18"/>
              </w:rPr>
              <w:t>(TURUN)</w:t>
            </w:r>
          </w:p>
        </w:tc>
        <w:tc>
          <w:tcPr>
            <w:tcW w:w="1134" w:type="dxa"/>
            <w:vAlign w:val="center"/>
          </w:tcPr>
          <w:p w:rsidR="00F4026A" w:rsidRPr="00C97F03" w:rsidRDefault="00907510" w:rsidP="0092338C">
            <w:pPr>
              <w:pStyle w:val="ListParagraph"/>
              <w:ind w:left="34" w:hanging="34"/>
              <w:jc w:val="center"/>
              <w:rPr>
                <w:rFonts w:ascii="Arial" w:hAnsi="Arial" w:cs="Arial"/>
                <w:sz w:val="18"/>
                <w:szCs w:val="18"/>
              </w:rPr>
            </w:pPr>
            <w:r>
              <w:rPr>
                <w:rFonts w:ascii="Arial" w:hAnsi="Arial" w:cs="Arial"/>
                <w:sz w:val="18"/>
                <w:szCs w:val="18"/>
              </w:rPr>
              <w:t>-40,74 %</w:t>
            </w:r>
          </w:p>
        </w:tc>
        <w:tc>
          <w:tcPr>
            <w:tcW w:w="992" w:type="dxa"/>
            <w:vAlign w:val="center"/>
          </w:tcPr>
          <w:p w:rsidR="00F4026A" w:rsidRPr="00C97F03" w:rsidRDefault="00907510" w:rsidP="0092338C">
            <w:pPr>
              <w:pStyle w:val="ListParagraph"/>
              <w:ind w:left="34" w:hanging="34"/>
              <w:jc w:val="center"/>
              <w:rPr>
                <w:rFonts w:ascii="Arial" w:hAnsi="Arial" w:cs="Arial"/>
                <w:sz w:val="18"/>
                <w:szCs w:val="18"/>
              </w:rPr>
            </w:pPr>
            <w:r>
              <w:rPr>
                <w:rFonts w:ascii="Arial" w:hAnsi="Arial" w:cs="Arial"/>
                <w:sz w:val="18"/>
                <w:szCs w:val="18"/>
              </w:rPr>
              <w:t>-6.790 %</w:t>
            </w:r>
          </w:p>
        </w:tc>
        <w:tc>
          <w:tcPr>
            <w:tcW w:w="992" w:type="dxa"/>
            <w:vAlign w:val="center"/>
          </w:tcPr>
          <w:p w:rsidR="00F4026A" w:rsidRPr="004A379D" w:rsidRDefault="00F4026A" w:rsidP="0092338C">
            <w:pPr>
              <w:pStyle w:val="ListParagraph"/>
              <w:tabs>
                <w:tab w:val="left" w:pos="1985"/>
              </w:tabs>
              <w:ind w:left="0"/>
              <w:jc w:val="center"/>
              <w:rPr>
                <w:rFonts w:ascii="Arial" w:hAnsi="Arial" w:cs="Arial"/>
                <w:sz w:val="16"/>
                <w:szCs w:val="16"/>
                <w:lang w:val="sv-SE"/>
              </w:rPr>
            </w:pPr>
            <w:r>
              <w:rPr>
                <w:rFonts w:ascii="Arial" w:hAnsi="Arial" w:cs="Arial"/>
                <w:sz w:val="16"/>
                <w:szCs w:val="16"/>
                <w:lang w:val="sv-SE"/>
              </w:rPr>
              <w:t>75 %</w:t>
            </w:r>
          </w:p>
        </w:tc>
        <w:tc>
          <w:tcPr>
            <w:tcW w:w="1134" w:type="dxa"/>
          </w:tcPr>
          <w:p w:rsidR="00F4026A" w:rsidRDefault="00F4026A" w:rsidP="0092338C">
            <w:pPr>
              <w:pStyle w:val="ListParagraph"/>
              <w:ind w:left="34" w:hanging="34"/>
              <w:jc w:val="center"/>
              <w:rPr>
                <w:rFonts w:ascii="Arial" w:hAnsi="Arial" w:cs="Arial"/>
                <w:color w:val="000000" w:themeColor="text1"/>
                <w:sz w:val="18"/>
                <w:szCs w:val="18"/>
              </w:rPr>
            </w:pPr>
          </w:p>
          <w:p w:rsidR="00F4026A" w:rsidRDefault="00F4026A" w:rsidP="0092338C">
            <w:pPr>
              <w:pStyle w:val="ListParagraph"/>
              <w:ind w:left="34" w:hanging="34"/>
              <w:jc w:val="center"/>
              <w:rPr>
                <w:rFonts w:ascii="Arial" w:hAnsi="Arial" w:cs="Arial"/>
                <w:color w:val="000000" w:themeColor="text1"/>
                <w:sz w:val="18"/>
                <w:szCs w:val="18"/>
              </w:rPr>
            </w:pPr>
          </w:p>
          <w:p w:rsidR="00F4026A" w:rsidRDefault="00F4026A" w:rsidP="0092338C">
            <w:pPr>
              <w:pStyle w:val="ListParagraph"/>
              <w:ind w:left="34" w:hanging="34"/>
              <w:jc w:val="center"/>
              <w:rPr>
                <w:rFonts w:ascii="Arial" w:hAnsi="Arial" w:cs="Arial"/>
                <w:color w:val="000000" w:themeColor="text1"/>
                <w:sz w:val="18"/>
                <w:szCs w:val="18"/>
              </w:rPr>
            </w:pPr>
            <w:r>
              <w:rPr>
                <w:rFonts w:ascii="Arial" w:hAnsi="Arial" w:cs="Arial"/>
                <w:color w:val="000000" w:themeColor="text1"/>
                <w:sz w:val="18"/>
                <w:szCs w:val="18"/>
              </w:rPr>
              <w:t>66,677  %</w:t>
            </w:r>
          </w:p>
          <w:p w:rsidR="00F4026A" w:rsidRPr="00E7370A" w:rsidRDefault="00F4026A" w:rsidP="0092338C">
            <w:pPr>
              <w:pStyle w:val="ListParagraph"/>
              <w:ind w:left="34" w:hanging="34"/>
              <w:jc w:val="center"/>
              <w:rPr>
                <w:rFonts w:ascii="Arial" w:hAnsi="Arial" w:cs="Arial"/>
                <w:color w:val="000000" w:themeColor="text1"/>
                <w:sz w:val="18"/>
                <w:szCs w:val="18"/>
              </w:rPr>
            </w:pPr>
          </w:p>
        </w:tc>
        <w:tc>
          <w:tcPr>
            <w:tcW w:w="992" w:type="dxa"/>
          </w:tcPr>
          <w:p w:rsidR="00F4026A" w:rsidRDefault="00F4026A" w:rsidP="0092338C">
            <w:pPr>
              <w:pStyle w:val="ListParagraph"/>
              <w:ind w:left="34" w:hanging="34"/>
              <w:jc w:val="center"/>
              <w:rPr>
                <w:rFonts w:ascii="Arial" w:hAnsi="Arial" w:cs="Arial"/>
                <w:color w:val="000000"/>
                <w:sz w:val="18"/>
                <w:szCs w:val="18"/>
              </w:rPr>
            </w:pPr>
          </w:p>
          <w:p w:rsidR="0092338C" w:rsidRDefault="0092338C" w:rsidP="0092338C">
            <w:pPr>
              <w:pStyle w:val="ListParagraph"/>
              <w:ind w:left="34" w:hanging="34"/>
              <w:jc w:val="center"/>
              <w:rPr>
                <w:rFonts w:ascii="Arial" w:hAnsi="Arial" w:cs="Arial"/>
                <w:color w:val="000000"/>
                <w:sz w:val="18"/>
                <w:szCs w:val="18"/>
              </w:rPr>
            </w:pPr>
          </w:p>
          <w:p w:rsidR="00F4026A" w:rsidRPr="00C40947" w:rsidRDefault="00F4026A" w:rsidP="0092338C">
            <w:pPr>
              <w:pStyle w:val="ListParagraph"/>
              <w:ind w:left="34" w:hanging="34"/>
              <w:jc w:val="center"/>
              <w:rPr>
                <w:rFonts w:ascii="Arial" w:hAnsi="Arial" w:cs="Arial"/>
                <w:color w:val="000000"/>
                <w:sz w:val="18"/>
                <w:szCs w:val="18"/>
              </w:rPr>
            </w:pPr>
            <w:r>
              <w:rPr>
                <w:rFonts w:ascii="Arial" w:hAnsi="Arial" w:cs="Arial"/>
                <w:color w:val="000000"/>
                <w:sz w:val="18"/>
                <w:szCs w:val="18"/>
              </w:rPr>
              <w:t>89 %</w:t>
            </w:r>
          </w:p>
        </w:tc>
      </w:tr>
    </w:tbl>
    <w:p w:rsidR="00F4026A" w:rsidRDefault="00DE11BA" w:rsidP="00F4026A">
      <w:pPr>
        <w:tabs>
          <w:tab w:val="left" w:pos="1701"/>
          <w:tab w:val="left" w:pos="2268"/>
        </w:tabs>
        <w:ind w:left="1701" w:hanging="567"/>
        <w:rPr>
          <w:rFonts w:ascii="Arial" w:hAnsi="Arial" w:cs="Arial"/>
          <w:lang w:val="sv-SE"/>
        </w:rPr>
      </w:pPr>
      <w:r>
        <w:rPr>
          <w:rFonts w:ascii="Arial" w:hAnsi="Arial" w:cs="Arial"/>
          <w:noProof/>
        </w:rPr>
        <w:pict>
          <v:shape id="_x0000_s1628" type="#_x0000_t202" style="position:absolute;left:0;text-align:left;margin-left:383.45pt;margin-top:-.3pt;width:125.25pt;height:24pt;z-index:252248576;mso-position-horizontal-relative:text;mso-position-vertical-relative:text" stroked="f">
            <v:textbox>
              <w:txbxContent>
                <w:p w:rsidR="00BE4E15" w:rsidRPr="00924F5B" w:rsidRDefault="00BE4E15" w:rsidP="001D1F5C">
                  <w:pPr>
                    <w:jc w:val="right"/>
                    <w:rPr>
                      <w:rFonts w:ascii="Arial" w:hAnsi="Arial" w:cs="Arial"/>
                    </w:rPr>
                  </w:pPr>
                  <w:r>
                    <w:rPr>
                      <w:rFonts w:ascii="Arial" w:hAnsi="Arial" w:cs="Arial"/>
                    </w:rPr>
                    <w:t>GRAFIK…..</w:t>
                  </w:r>
                </w:p>
              </w:txbxContent>
            </v:textbox>
          </v:shape>
        </w:pict>
      </w:r>
    </w:p>
    <w:p w:rsidR="001D1F5C" w:rsidRDefault="001D1F5C" w:rsidP="00F4026A">
      <w:pPr>
        <w:tabs>
          <w:tab w:val="left" w:pos="1701"/>
          <w:tab w:val="left" w:pos="2268"/>
        </w:tabs>
        <w:ind w:left="1701" w:hanging="567"/>
        <w:rPr>
          <w:rFonts w:ascii="Arial" w:hAnsi="Arial" w:cs="Arial"/>
          <w:lang w:val="sv-SE"/>
        </w:rPr>
      </w:pPr>
    </w:p>
    <w:p w:rsidR="003B15C7" w:rsidRDefault="00F4026A" w:rsidP="00F4026A">
      <w:pPr>
        <w:pStyle w:val="ListParagraph"/>
        <w:ind w:left="2268" w:hanging="992"/>
        <w:rPr>
          <w:rFonts w:ascii="Arial" w:hAnsi="Arial" w:cs="Arial"/>
          <w:lang w:val="sv-SE"/>
        </w:rPr>
      </w:pPr>
      <w:r>
        <w:rPr>
          <w:rFonts w:ascii="Arial" w:hAnsi="Arial" w:cs="Arial"/>
          <w:lang w:val="sv-SE"/>
        </w:rPr>
        <w:t xml:space="preserve">               </w:t>
      </w:r>
    </w:p>
    <w:p w:rsidR="00F4026A" w:rsidRPr="00262976" w:rsidRDefault="003B15C7" w:rsidP="00F4026A">
      <w:pPr>
        <w:pStyle w:val="ListParagraph"/>
        <w:ind w:left="2268" w:hanging="992"/>
        <w:rPr>
          <w:rFonts w:ascii="Arial" w:hAnsi="Arial" w:cs="Arial"/>
          <w:lang w:val="sv-SE"/>
        </w:rPr>
      </w:pPr>
      <w:r>
        <w:rPr>
          <w:rFonts w:ascii="Arial" w:hAnsi="Arial" w:cs="Arial"/>
          <w:lang w:val="sv-SE"/>
        </w:rPr>
        <w:lastRenderedPageBreak/>
        <w:t xml:space="preserve">             </w:t>
      </w:r>
      <w:r w:rsidR="00F4026A">
        <w:rPr>
          <w:rFonts w:ascii="Arial" w:hAnsi="Arial" w:cs="Arial"/>
          <w:lang w:val="sv-SE"/>
        </w:rPr>
        <w:t xml:space="preserve"> </w:t>
      </w:r>
      <w:r w:rsidR="00F4026A" w:rsidRPr="00262976">
        <w:rPr>
          <w:rFonts w:ascii="Arial" w:hAnsi="Arial" w:cs="Arial"/>
          <w:lang w:val="sv-SE"/>
        </w:rPr>
        <w:t xml:space="preserve">GRAFIK  PERBANDINGAN PERSENTASE PENYELESAIAN   </w:t>
      </w:r>
    </w:p>
    <w:p w:rsidR="00F4026A" w:rsidRPr="00262976" w:rsidRDefault="00262976" w:rsidP="00F4026A">
      <w:pPr>
        <w:pStyle w:val="ListParagraph"/>
        <w:ind w:left="2268" w:firstLine="1560"/>
        <w:rPr>
          <w:rFonts w:ascii="Arial" w:hAnsi="Arial" w:cs="Arial"/>
          <w:lang w:val="sv-SE"/>
        </w:rPr>
      </w:pPr>
      <w:r>
        <w:rPr>
          <w:rFonts w:ascii="Arial" w:hAnsi="Arial" w:cs="Arial"/>
          <w:lang w:val="sv-SE"/>
        </w:rPr>
        <w:t xml:space="preserve">  </w:t>
      </w:r>
      <w:r w:rsidR="00F4026A" w:rsidRPr="00262976">
        <w:rPr>
          <w:rFonts w:ascii="Arial" w:hAnsi="Arial" w:cs="Arial"/>
          <w:lang w:val="sv-SE"/>
        </w:rPr>
        <w:t xml:space="preserve">        KASUS </w:t>
      </w:r>
      <w:r w:rsidR="009A0C24" w:rsidRPr="00262976">
        <w:rPr>
          <w:rFonts w:ascii="Arial" w:hAnsi="Arial" w:cs="Arial"/>
          <w:lang w:val="sv-SE"/>
        </w:rPr>
        <w:t>NARKOBA</w:t>
      </w:r>
    </w:p>
    <w:p w:rsidR="001D1F5C" w:rsidRPr="00907510" w:rsidRDefault="001D1F5C" w:rsidP="00F4026A">
      <w:pPr>
        <w:pStyle w:val="ListParagraph"/>
        <w:ind w:left="2268" w:firstLine="1560"/>
        <w:rPr>
          <w:rFonts w:ascii="Arial" w:hAnsi="Arial" w:cs="Arial"/>
          <w:color w:val="FF0000"/>
          <w:lang w:val="sv-SE"/>
        </w:rPr>
      </w:pPr>
      <w:r w:rsidRPr="00907510">
        <w:rPr>
          <w:rFonts w:ascii="Arial" w:hAnsi="Arial" w:cs="Arial"/>
          <w:noProof/>
          <w:color w:val="FF0000"/>
        </w:rPr>
        <w:drawing>
          <wp:anchor distT="0" distB="0" distL="114300" distR="114300" simplePos="0" relativeHeight="252222976" behindDoc="0" locked="0" layoutInCell="1" allowOverlap="1">
            <wp:simplePos x="0" y="0"/>
            <wp:positionH relativeFrom="column">
              <wp:posOffset>942340</wp:posOffset>
            </wp:positionH>
            <wp:positionV relativeFrom="paragraph">
              <wp:posOffset>91440</wp:posOffset>
            </wp:positionV>
            <wp:extent cx="5490210" cy="3009900"/>
            <wp:effectExtent l="19050" t="0" r="1524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F4026A" w:rsidRDefault="00F4026A" w:rsidP="00F4026A">
      <w:pPr>
        <w:tabs>
          <w:tab w:val="left" w:pos="2268"/>
        </w:tabs>
        <w:spacing w:line="360" w:lineRule="auto"/>
        <w:ind w:firstLine="709"/>
        <w:jc w:val="both"/>
        <w:rPr>
          <w:rFonts w:ascii="Arial" w:hAnsi="Arial" w:cs="Arial"/>
          <w:lang w:val="sv-SE"/>
        </w:rPr>
      </w:pPr>
    </w:p>
    <w:p w:rsidR="00F4026A" w:rsidRDefault="00F4026A" w:rsidP="00E8644B">
      <w:pPr>
        <w:tabs>
          <w:tab w:val="left" w:pos="2268"/>
        </w:tabs>
        <w:spacing w:line="360" w:lineRule="auto"/>
        <w:jc w:val="both"/>
        <w:rPr>
          <w:rFonts w:ascii="Arial" w:hAnsi="Arial" w:cs="Arial"/>
          <w:lang w:val="sv-SE"/>
        </w:rPr>
      </w:pPr>
    </w:p>
    <w:p w:rsidR="00F4026A" w:rsidRDefault="00F4026A" w:rsidP="00E8644B">
      <w:pPr>
        <w:tabs>
          <w:tab w:val="left" w:pos="2268"/>
        </w:tabs>
        <w:spacing w:line="360" w:lineRule="auto"/>
        <w:jc w:val="both"/>
        <w:rPr>
          <w:rFonts w:ascii="Arial" w:hAnsi="Arial" w:cs="Arial"/>
          <w:lang w:val="sv-SE"/>
        </w:rPr>
      </w:pPr>
    </w:p>
    <w:p w:rsidR="00F4026A" w:rsidRDefault="00F4026A" w:rsidP="00E8644B">
      <w:pPr>
        <w:tabs>
          <w:tab w:val="left" w:pos="2268"/>
        </w:tabs>
        <w:spacing w:line="360" w:lineRule="auto"/>
        <w:jc w:val="both"/>
        <w:rPr>
          <w:rFonts w:ascii="Arial" w:hAnsi="Arial" w:cs="Arial"/>
          <w:lang w:val="sv-SE"/>
        </w:rPr>
      </w:pPr>
    </w:p>
    <w:p w:rsidR="00F4026A" w:rsidRDefault="00F4026A" w:rsidP="00E8644B">
      <w:pPr>
        <w:tabs>
          <w:tab w:val="left" w:pos="2268"/>
        </w:tabs>
        <w:spacing w:line="360" w:lineRule="auto"/>
        <w:jc w:val="both"/>
        <w:rPr>
          <w:rFonts w:ascii="Arial" w:hAnsi="Arial" w:cs="Arial"/>
          <w:lang w:val="sv-SE"/>
        </w:rPr>
      </w:pPr>
    </w:p>
    <w:p w:rsidR="00F4026A" w:rsidRDefault="00F4026A" w:rsidP="00E8644B">
      <w:pPr>
        <w:tabs>
          <w:tab w:val="left" w:pos="2268"/>
        </w:tabs>
        <w:spacing w:line="360" w:lineRule="auto"/>
        <w:jc w:val="both"/>
        <w:rPr>
          <w:rFonts w:ascii="Arial" w:hAnsi="Arial" w:cs="Arial"/>
          <w:lang w:val="sv-SE"/>
        </w:rPr>
      </w:pPr>
    </w:p>
    <w:p w:rsidR="0036763F" w:rsidRDefault="0036763F" w:rsidP="00E8644B">
      <w:pPr>
        <w:tabs>
          <w:tab w:val="left" w:pos="2268"/>
        </w:tabs>
        <w:spacing w:line="360" w:lineRule="auto"/>
        <w:jc w:val="both"/>
        <w:rPr>
          <w:rFonts w:ascii="Arial" w:hAnsi="Arial" w:cs="Arial"/>
          <w:lang w:val="sv-SE"/>
        </w:rPr>
      </w:pPr>
    </w:p>
    <w:p w:rsidR="0036763F" w:rsidRDefault="0036763F" w:rsidP="00E8644B">
      <w:pPr>
        <w:tabs>
          <w:tab w:val="left" w:pos="2268"/>
        </w:tabs>
        <w:spacing w:line="360" w:lineRule="auto"/>
        <w:jc w:val="both"/>
        <w:rPr>
          <w:rFonts w:ascii="Arial" w:hAnsi="Arial" w:cs="Arial"/>
          <w:lang w:val="sv-SE"/>
        </w:rPr>
      </w:pPr>
    </w:p>
    <w:p w:rsidR="00E8644B" w:rsidRDefault="00E8644B" w:rsidP="00E8644B">
      <w:pPr>
        <w:tabs>
          <w:tab w:val="left" w:pos="2268"/>
        </w:tabs>
        <w:spacing w:line="360" w:lineRule="auto"/>
        <w:jc w:val="both"/>
        <w:rPr>
          <w:rFonts w:ascii="Arial" w:hAnsi="Arial" w:cs="Arial"/>
          <w:lang w:val="sv-SE"/>
        </w:rPr>
      </w:pPr>
    </w:p>
    <w:p w:rsidR="00A33438" w:rsidRDefault="00A33438" w:rsidP="00E8644B">
      <w:pPr>
        <w:tabs>
          <w:tab w:val="left" w:pos="2268"/>
        </w:tabs>
        <w:spacing w:line="360" w:lineRule="auto"/>
        <w:jc w:val="both"/>
        <w:rPr>
          <w:rFonts w:ascii="Arial" w:hAnsi="Arial" w:cs="Arial"/>
          <w:lang w:val="sv-SE"/>
        </w:rPr>
      </w:pPr>
    </w:p>
    <w:p w:rsidR="00A33438" w:rsidRDefault="00A33438" w:rsidP="00E8644B">
      <w:pPr>
        <w:tabs>
          <w:tab w:val="left" w:pos="2268"/>
        </w:tabs>
        <w:spacing w:line="360" w:lineRule="auto"/>
        <w:jc w:val="both"/>
        <w:rPr>
          <w:rFonts w:ascii="Arial" w:hAnsi="Arial" w:cs="Arial"/>
          <w:lang w:val="sv-SE"/>
        </w:rPr>
      </w:pPr>
    </w:p>
    <w:p w:rsidR="00A33438" w:rsidRDefault="00A33438" w:rsidP="00E8644B">
      <w:pPr>
        <w:tabs>
          <w:tab w:val="left" w:pos="2268"/>
        </w:tabs>
        <w:spacing w:line="360" w:lineRule="auto"/>
        <w:jc w:val="both"/>
        <w:rPr>
          <w:rFonts w:ascii="Arial" w:hAnsi="Arial" w:cs="Arial"/>
          <w:lang w:val="sv-SE"/>
        </w:rPr>
      </w:pPr>
    </w:p>
    <w:p w:rsidR="00A33438" w:rsidRDefault="00A33438" w:rsidP="00E8644B">
      <w:pPr>
        <w:tabs>
          <w:tab w:val="left" w:pos="2268"/>
        </w:tabs>
        <w:spacing w:line="360" w:lineRule="auto"/>
        <w:jc w:val="both"/>
        <w:rPr>
          <w:rFonts w:ascii="Arial" w:hAnsi="Arial" w:cs="Arial"/>
          <w:lang w:val="sv-SE"/>
        </w:rPr>
      </w:pPr>
    </w:p>
    <w:p w:rsidR="00E91EA9" w:rsidRDefault="00E91EA9" w:rsidP="00AA17F3">
      <w:pPr>
        <w:pStyle w:val="ListParagraph"/>
        <w:numPr>
          <w:ilvl w:val="0"/>
          <w:numId w:val="2"/>
        </w:numPr>
        <w:tabs>
          <w:tab w:val="left" w:pos="284"/>
        </w:tabs>
        <w:ind w:left="1276" w:hanging="567"/>
        <w:rPr>
          <w:rFonts w:ascii="Arial" w:hAnsi="Arial" w:cs="Arial"/>
          <w:b/>
          <w:lang w:val="sv-SE"/>
        </w:rPr>
      </w:pPr>
      <w:r w:rsidRPr="00B00C23">
        <w:rPr>
          <w:rFonts w:ascii="Arial" w:hAnsi="Arial" w:cs="Arial"/>
          <w:b/>
          <w:lang w:val="sv-SE"/>
        </w:rPr>
        <w:t>REALISASI ANGGARAN</w:t>
      </w:r>
    </w:p>
    <w:p w:rsidR="00A32081" w:rsidRPr="001D1F5C" w:rsidRDefault="00A32081" w:rsidP="00367A00">
      <w:pPr>
        <w:tabs>
          <w:tab w:val="left" w:pos="284"/>
          <w:tab w:val="left" w:pos="993"/>
        </w:tabs>
        <w:ind w:left="709" w:hanging="643"/>
        <w:rPr>
          <w:rFonts w:ascii="Arial" w:hAnsi="Arial" w:cs="Arial"/>
          <w:b/>
          <w:sz w:val="16"/>
          <w:szCs w:val="16"/>
          <w:lang w:val="sv-SE"/>
        </w:rPr>
      </w:pPr>
    </w:p>
    <w:p w:rsidR="008A3F03" w:rsidRPr="001D1F5C" w:rsidRDefault="008A3F03" w:rsidP="00367A00">
      <w:pPr>
        <w:tabs>
          <w:tab w:val="left" w:pos="284"/>
          <w:tab w:val="left" w:pos="993"/>
        </w:tabs>
        <w:ind w:left="709" w:hanging="643"/>
        <w:rPr>
          <w:rFonts w:ascii="Arial" w:hAnsi="Arial" w:cs="Arial"/>
          <w:b/>
          <w:sz w:val="16"/>
          <w:szCs w:val="16"/>
          <w:lang w:val="sv-SE"/>
        </w:rPr>
      </w:pPr>
    </w:p>
    <w:p w:rsidR="008A3F03" w:rsidRDefault="003774EC" w:rsidP="003774EC">
      <w:pPr>
        <w:tabs>
          <w:tab w:val="left" w:pos="1843"/>
        </w:tabs>
        <w:spacing w:line="360" w:lineRule="auto"/>
        <w:ind w:left="1843" w:hanging="567"/>
        <w:jc w:val="both"/>
        <w:rPr>
          <w:rFonts w:ascii="Arial" w:hAnsi="Arial" w:cs="Arial"/>
          <w:b/>
          <w:lang w:val="sv-SE"/>
        </w:rPr>
      </w:pPr>
      <w:r>
        <w:rPr>
          <w:rFonts w:ascii="Arial" w:hAnsi="Arial" w:cs="Arial"/>
          <w:lang w:val="sv-SE"/>
        </w:rPr>
        <w:t>1.</w:t>
      </w:r>
      <w:r>
        <w:rPr>
          <w:rFonts w:ascii="Arial" w:hAnsi="Arial" w:cs="Arial"/>
          <w:lang w:val="sv-SE"/>
        </w:rPr>
        <w:tab/>
      </w:r>
      <w:r w:rsidR="008A3F03" w:rsidRPr="008A3F03">
        <w:rPr>
          <w:rFonts w:ascii="Arial" w:hAnsi="Arial" w:cs="Arial"/>
          <w:lang w:val="sv-SE"/>
        </w:rPr>
        <w:t>Polres</w:t>
      </w:r>
      <w:r w:rsidR="008A3F03">
        <w:rPr>
          <w:rFonts w:ascii="Arial" w:hAnsi="Arial" w:cs="Arial"/>
          <w:lang w:val="sv-SE"/>
        </w:rPr>
        <w:t xml:space="preserve"> Karanganyar untuk tahun 2018 menerima </w:t>
      </w:r>
      <w:r w:rsidR="00863C9A">
        <w:rPr>
          <w:rFonts w:ascii="Arial" w:hAnsi="Arial" w:cs="Arial"/>
          <w:lang w:val="sv-SE"/>
        </w:rPr>
        <w:t xml:space="preserve">anggaran sebagaimana dalam DIPA T.A. 2018 Pagu Awal sebesar </w:t>
      </w:r>
      <w:r w:rsidR="00863C9A" w:rsidRPr="00863C9A">
        <w:rPr>
          <w:rFonts w:ascii="Arial" w:hAnsi="Arial" w:cs="Arial"/>
          <w:b/>
          <w:lang w:val="sv-SE"/>
        </w:rPr>
        <w:t>Rp. 80.975.593.000</w:t>
      </w:r>
      <w:r w:rsidR="00863C9A">
        <w:rPr>
          <w:rFonts w:ascii="Arial" w:hAnsi="Arial" w:cs="Arial"/>
          <w:lang w:val="sv-SE"/>
        </w:rPr>
        <w:t>,- (Delapan puluh mi</w:t>
      </w:r>
      <w:r w:rsidR="00BA2CA8">
        <w:rPr>
          <w:rFonts w:ascii="Arial" w:hAnsi="Arial" w:cs="Arial"/>
          <w:lang w:val="sv-SE"/>
        </w:rPr>
        <w:t>l</w:t>
      </w:r>
      <w:r w:rsidR="00863C9A">
        <w:rPr>
          <w:rFonts w:ascii="Arial" w:hAnsi="Arial" w:cs="Arial"/>
          <w:lang w:val="sv-SE"/>
        </w:rPr>
        <w:t xml:space="preserve">yar sembilan ratus tujuh puluh lima juta lima ratus sembilan puluh tiga ribu rupaih) dan Pagu Akhir sebesar </w:t>
      </w:r>
      <w:r w:rsidR="00863C9A" w:rsidRPr="00BA2CA8">
        <w:rPr>
          <w:rFonts w:ascii="Arial" w:hAnsi="Arial" w:cs="Arial"/>
          <w:b/>
          <w:lang w:val="sv-SE"/>
        </w:rPr>
        <w:t>Rp. 2.349.885.000,-</w:t>
      </w:r>
      <w:r w:rsidR="00863C9A">
        <w:rPr>
          <w:rFonts w:ascii="Arial" w:hAnsi="Arial" w:cs="Arial"/>
          <w:lang w:val="sv-SE"/>
        </w:rPr>
        <w:t xml:space="preserve"> ( Dua milyar tiga ratus empat puluh sembilan juta delapan ratus delapan puluh lima ribu rupiah) mendapat hibah dari Pemda Kabupaten Karanganyar untuk mendukung kegiatan Operasi Mantab Praja Candi 2018</w:t>
      </w:r>
      <w:r w:rsidR="00BA2CA8">
        <w:rPr>
          <w:rFonts w:ascii="Arial" w:hAnsi="Arial" w:cs="Arial"/>
          <w:lang w:val="sv-SE"/>
        </w:rPr>
        <w:t xml:space="preserve">, adapun perincian </w:t>
      </w:r>
      <w:r w:rsidR="00D54236">
        <w:rPr>
          <w:rFonts w:ascii="Arial" w:hAnsi="Arial" w:cs="Arial"/>
          <w:lang w:val="sv-SE"/>
        </w:rPr>
        <w:t xml:space="preserve">dan penggunaan </w:t>
      </w:r>
      <w:r w:rsidR="00BA2CA8">
        <w:rPr>
          <w:rFonts w:ascii="Arial" w:hAnsi="Arial" w:cs="Arial"/>
          <w:lang w:val="sv-SE"/>
        </w:rPr>
        <w:t>anggaran DIPA T.A. 2018 sebagai berikut :</w:t>
      </w:r>
    </w:p>
    <w:p w:rsidR="008A3F03" w:rsidRPr="001D1F5C" w:rsidRDefault="008A3F03" w:rsidP="00BA2CA8">
      <w:pPr>
        <w:tabs>
          <w:tab w:val="left" w:pos="284"/>
          <w:tab w:val="left" w:pos="993"/>
        </w:tabs>
        <w:spacing w:line="360" w:lineRule="auto"/>
        <w:ind w:left="709" w:hanging="643"/>
        <w:jc w:val="both"/>
        <w:rPr>
          <w:rFonts w:ascii="Arial" w:hAnsi="Arial" w:cs="Arial"/>
          <w:b/>
          <w:sz w:val="16"/>
          <w:szCs w:val="16"/>
          <w:lang w:val="sv-SE"/>
        </w:rPr>
      </w:pPr>
    </w:p>
    <w:p w:rsidR="008A3F03" w:rsidRDefault="00BA2CA8" w:rsidP="00BA2CA8">
      <w:pPr>
        <w:tabs>
          <w:tab w:val="left" w:pos="284"/>
          <w:tab w:val="left" w:pos="993"/>
        </w:tabs>
        <w:ind w:left="709" w:hanging="643"/>
        <w:jc w:val="center"/>
        <w:rPr>
          <w:rFonts w:ascii="Arial" w:hAnsi="Arial" w:cs="Arial"/>
          <w:b/>
          <w:lang w:val="sv-SE"/>
        </w:rPr>
      </w:pPr>
      <w:r>
        <w:rPr>
          <w:rFonts w:ascii="Arial" w:hAnsi="Arial" w:cs="Arial"/>
          <w:b/>
          <w:lang w:val="sv-SE"/>
        </w:rPr>
        <w:t>PER BELANJA T.A. 2018</w:t>
      </w:r>
    </w:p>
    <w:p w:rsidR="008A3F03" w:rsidRDefault="008A3F03" w:rsidP="00367A00">
      <w:pPr>
        <w:tabs>
          <w:tab w:val="left" w:pos="284"/>
          <w:tab w:val="left" w:pos="993"/>
        </w:tabs>
        <w:ind w:left="709" w:hanging="643"/>
        <w:rPr>
          <w:rFonts w:ascii="Arial" w:hAnsi="Arial" w:cs="Arial"/>
          <w:b/>
          <w:lang w:val="sv-SE"/>
        </w:rPr>
      </w:pPr>
    </w:p>
    <w:tbl>
      <w:tblPr>
        <w:tblW w:w="10206" w:type="dxa"/>
        <w:tblInd w:w="108" w:type="dxa"/>
        <w:tblLayout w:type="fixed"/>
        <w:tblLook w:val="04A0"/>
      </w:tblPr>
      <w:tblGrid>
        <w:gridCol w:w="567"/>
        <w:gridCol w:w="1701"/>
        <w:gridCol w:w="1560"/>
        <w:gridCol w:w="1701"/>
        <w:gridCol w:w="1559"/>
        <w:gridCol w:w="850"/>
        <w:gridCol w:w="1560"/>
        <w:gridCol w:w="708"/>
      </w:tblGrid>
      <w:tr w:rsidR="001022DD" w:rsidRPr="007D47CD" w:rsidTr="008A3F03">
        <w:trPr>
          <w:trHeight w:val="330"/>
        </w:trPr>
        <w:tc>
          <w:tcPr>
            <w:tcW w:w="567" w:type="dxa"/>
            <w:vMerge w:val="restart"/>
            <w:tcBorders>
              <w:top w:val="single" w:sz="4" w:space="0" w:color="auto"/>
              <w:left w:val="single" w:sz="4" w:space="0" w:color="auto"/>
              <w:bottom w:val="single" w:sz="4" w:space="0" w:color="auto"/>
              <w:right w:val="single" w:sz="4" w:space="0" w:color="auto"/>
            </w:tcBorders>
            <w:shd w:val="clear" w:color="000000" w:fill="C7CAD3"/>
            <w:vAlign w:val="center"/>
            <w:hideMark/>
          </w:tcPr>
          <w:p w:rsidR="001022DD" w:rsidRPr="007D47CD" w:rsidRDefault="001022DD" w:rsidP="008A3F03">
            <w:pPr>
              <w:jc w:val="center"/>
              <w:rPr>
                <w:rFonts w:ascii="Arial" w:hAnsi="Arial" w:cs="Arial"/>
                <w:b/>
                <w:bCs/>
                <w:color w:val="000000"/>
                <w:sz w:val="18"/>
                <w:szCs w:val="18"/>
              </w:rPr>
            </w:pPr>
            <w:r w:rsidRPr="007D47CD">
              <w:rPr>
                <w:rFonts w:ascii="Arial" w:hAnsi="Arial" w:cs="Arial"/>
                <w:b/>
                <w:bCs/>
                <w:color w:val="000000"/>
                <w:sz w:val="18"/>
                <w:szCs w:val="18"/>
              </w:rPr>
              <w:t>NO</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7CAD3"/>
            <w:vAlign w:val="center"/>
            <w:hideMark/>
          </w:tcPr>
          <w:p w:rsidR="001022DD" w:rsidRPr="007D47CD" w:rsidRDefault="001022DD" w:rsidP="008A3F03">
            <w:pPr>
              <w:jc w:val="center"/>
              <w:rPr>
                <w:rFonts w:ascii="Arial" w:hAnsi="Arial" w:cs="Arial"/>
                <w:b/>
                <w:bCs/>
                <w:color w:val="000000"/>
                <w:sz w:val="18"/>
                <w:szCs w:val="18"/>
              </w:rPr>
            </w:pPr>
            <w:r w:rsidRPr="007D47CD">
              <w:rPr>
                <w:rFonts w:ascii="Arial" w:hAnsi="Arial" w:cs="Arial"/>
                <w:b/>
                <w:bCs/>
                <w:color w:val="000000"/>
                <w:sz w:val="18"/>
                <w:szCs w:val="18"/>
              </w:rPr>
              <w:t xml:space="preserve">PERBELANJA </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C7CAD3"/>
            <w:vAlign w:val="center"/>
            <w:hideMark/>
          </w:tcPr>
          <w:p w:rsidR="001022DD" w:rsidRPr="007D47CD" w:rsidRDefault="001022DD" w:rsidP="008A3F03">
            <w:pPr>
              <w:jc w:val="center"/>
              <w:rPr>
                <w:rFonts w:ascii="Arial" w:hAnsi="Arial" w:cs="Arial"/>
                <w:b/>
                <w:bCs/>
                <w:color w:val="000000"/>
                <w:sz w:val="18"/>
                <w:szCs w:val="18"/>
              </w:rPr>
            </w:pPr>
            <w:r w:rsidRPr="007D47CD">
              <w:rPr>
                <w:rFonts w:ascii="Arial" w:hAnsi="Arial" w:cs="Arial"/>
                <w:b/>
                <w:bCs/>
                <w:color w:val="000000"/>
                <w:sz w:val="18"/>
                <w:szCs w:val="18"/>
              </w:rPr>
              <w:t xml:space="preserve"> Pagu Awal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7CAD3"/>
            <w:vAlign w:val="center"/>
            <w:hideMark/>
          </w:tcPr>
          <w:p w:rsidR="001022DD" w:rsidRPr="007D47CD" w:rsidRDefault="001022DD" w:rsidP="008A3F03">
            <w:pPr>
              <w:jc w:val="center"/>
              <w:rPr>
                <w:rFonts w:ascii="Arial" w:hAnsi="Arial" w:cs="Arial"/>
                <w:b/>
                <w:bCs/>
                <w:color w:val="000000"/>
                <w:sz w:val="18"/>
                <w:szCs w:val="18"/>
              </w:rPr>
            </w:pPr>
            <w:r w:rsidRPr="007D47CD">
              <w:rPr>
                <w:rFonts w:ascii="Arial" w:hAnsi="Arial" w:cs="Arial"/>
                <w:b/>
                <w:bCs/>
                <w:color w:val="000000"/>
                <w:sz w:val="18"/>
                <w:szCs w:val="18"/>
              </w:rPr>
              <w:t xml:space="preserve"> Pagu Akhir </w:t>
            </w:r>
          </w:p>
        </w:tc>
        <w:tc>
          <w:tcPr>
            <w:tcW w:w="2409" w:type="dxa"/>
            <w:gridSpan w:val="2"/>
            <w:tcBorders>
              <w:top w:val="single" w:sz="4" w:space="0" w:color="auto"/>
              <w:left w:val="nil"/>
              <w:bottom w:val="single" w:sz="4" w:space="0" w:color="auto"/>
              <w:right w:val="single" w:sz="4" w:space="0" w:color="auto"/>
            </w:tcBorders>
            <w:shd w:val="clear" w:color="000000" w:fill="C7CAD3"/>
            <w:vAlign w:val="center"/>
            <w:hideMark/>
          </w:tcPr>
          <w:p w:rsidR="001022DD" w:rsidRPr="007D47CD" w:rsidRDefault="001022DD" w:rsidP="008A3F03">
            <w:pPr>
              <w:jc w:val="center"/>
              <w:rPr>
                <w:rFonts w:ascii="Arial" w:hAnsi="Arial" w:cs="Arial"/>
                <w:b/>
                <w:bCs/>
                <w:color w:val="000000"/>
                <w:sz w:val="18"/>
                <w:szCs w:val="18"/>
              </w:rPr>
            </w:pPr>
            <w:r w:rsidRPr="007D47CD">
              <w:rPr>
                <w:rFonts w:ascii="Arial" w:hAnsi="Arial" w:cs="Arial"/>
                <w:b/>
                <w:bCs/>
                <w:color w:val="000000"/>
                <w:sz w:val="18"/>
                <w:szCs w:val="18"/>
              </w:rPr>
              <w:t>Realisasi</w:t>
            </w:r>
          </w:p>
        </w:tc>
        <w:tc>
          <w:tcPr>
            <w:tcW w:w="2268" w:type="dxa"/>
            <w:gridSpan w:val="2"/>
            <w:tcBorders>
              <w:top w:val="single" w:sz="4" w:space="0" w:color="auto"/>
              <w:left w:val="nil"/>
              <w:bottom w:val="single" w:sz="4" w:space="0" w:color="auto"/>
              <w:right w:val="single" w:sz="4" w:space="0" w:color="auto"/>
            </w:tcBorders>
            <w:shd w:val="clear" w:color="000000" w:fill="C7CAD3"/>
            <w:vAlign w:val="center"/>
            <w:hideMark/>
          </w:tcPr>
          <w:p w:rsidR="001022DD" w:rsidRPr="007D47CD" w:rsidRDefault="001022DD" w:rsidP="008A3F03">
            <w:pPr>
              <w:jc w:val="center"/>
              <w:rPr>
                <w:rFonts w:ascii="Arial" w:hAnsi="Arial" w:cs="Arial"/>
                <w:b/>
                <w:bCs/>
                <w:color w:val="000000"/>
                <w:sz w:val="18"/>
                <w:szCs w:val="18"/>
              </w:rPr>
            </w:pPr>
            <w:r w:rsidRPr="007D47CD">
              <w:rPr>
                <w:rFonts w:ascii="Arial" w:hAnsi="Arial" w:cs="Arial"/>
                <w:b/>
                <w:bCs/>
                <w:color w:val="000000"/>
                <w:sz w:val="18"/>
                <w:szCs w:val="18"/>
              </w:rPr>
              <w:t>Sisa</w:t>
            </w:r>
          </w:p>
        </w:tc>
      </w:tr>
      <w:tr w:rsidR="001022DD" w:rsidRPr="007D47CD" w:rsidTr="008A3F03">
        <w:trPr>
          <w:trHeight w:val="3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022DD" w:rsidRPr="007D47CD" w:rsidRDefault="001022DD" w:rsidP="008A3F03">
            <w:pPr>
              <w:rPr>
                <w:rFonts w:ascii="Arial" w:hAnsi="Arial" w:cs="Arial"/>
                <w:b/>
                <w:bCs/>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022DD" w:rsidRPr="007D47CD" w:rsidRDefault="001022DD" w:rsidP="008A3F03">
            <w:pPr>
              <w:rPr>
                <w:rFonts w:ascii="Arial" w:hAnsi="Arial" w:cs="Arial"/>
                <w:b/>
                <w:bCs/>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022DD" w:rsidRPr="007D47CD" w:rsidRDefault="001022DD" w:rsidP="008A3F03">
            <w:pPr>
              <w:rPr>
                <w:rFonts w:ascii="Arial" w:hAnsi="Arial" w:cs="Arial"/>
                <w:b/>
                <w:bCs/>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022DD" w:rsidRPr="007D47CD" w:rsidRDefault="001022DD" w:rsidP="008A3F03">
            <w:pPr>
              <w:rPr>
                <w:rFonts w:ascii="Arial" w:hAnsi="Arial" w:cs="Arial"/>
                <w:b/>
                <w:bCs/>
                <w:color w:val="000000"/>
                <w:sz w:val="18"/>
                <w:szCs w:val="18"/>
              </w:rPr>
            </w:pPr>
          </w:p>
        </w:tc>
        <w:tc>
          <w:tcPr>
            <w:tcW w:w="1559" w:type="dxa"/>
            <w:tcBorders>
              <w:top w:val="nil"/>
              <w:left w:val="nil"/>
              <w:bottom w:val="single" w:sz="4" w:space="0" w:color="auto"/>
              <w:right w:val="single" w:sz="4" w:space="0" w:color="auto"/>
            </w:tcBorders>
            <w:shd w:val="clear" w:color="000000" w:fill="C7CAD3"/>
            <w:vAlign w:val="center"/>
            <w:hideMark/>
          </w:tcPr>
          <w:p w:rsidR="001022DD" w:rsidRPr="007D47CD" w:rsidRDefault="001022DD" w:rsidP="008A3F03">
            <w:pPr>
              <w:jc w:val="center"/>
              <w:rPr>
                <w:rFonts w:ascii="Arial" w:hAnsi="Arial" w:cs="Arial"/>
                <w:b/>
                <w:bCs/>
                <w:color w:val="000000"/>
                <w:sz w:val="18"/>
                <w:szCs w:val="18"/>
              </w:rPr>
            </w:pPr>
            <w:r w:rsidRPr="007D47CD">
              <w:rPr>
                <w:rFonts w:ascii="Arial" w:hAnsi="Arial" w:cs="Arial"/>
                <w:b/>
                <w:bCs/>
                <w:color w:val="000000"/>
                <w:sz w:val="18"/>
                <w:szCs w:val="18"/>
              </w:rPr>
              <w:t xml:space="preserve"> Rupiah </w:t>
            </w:r>
          </w:p>
        </w:tc>
        <w:tc>
          <w:tcPr>
            <w:tcW w:w="850" w:type="dxa"/>
            <w:tcBorders>
              <w:top w:val="nil"/>
              <w:left w:val="nil"/>
              <w:bottom w:val="single" w:sz="4" w:space="0" w:color="auto"/>
              <w:right w:val="single" w:sz="4" w:space="0" w:color="auto"/>
            </w:tcBorders>
            <w:shd w:val="clear" w:color="000000" w:fill="C7CAD3"/>
            <w:vAlign w:val="center"/>
            <w:hideMark/>
          </w:tcPr>
          <w:p w:rsidR="001022DD" w:rsidRPr="007D47CD" w:rsidRDefault="001022DD" w:rsidP="008A3F03">
            <w:pPr>
              <w:jc w:val="center"/>
              <w:rPr>
                <w:rFonts w:ascii="Arial" w:hAnsi="Arial" w:cs="Arial"/>
                <w:b/>
                <w:bCs/>
                <w:color w:val="000000"/>
                <w:sz w:val="18"/>
                <w:szCs w:val="18"/>
              </w:rPr>
            </w:pPr>
            <w:r w:rsidRPr="007D47CD">
              <w:rPr>
                <w:rFonts w:ascii="Arial" w:hAnsi="Arial" w:cs="Arial"/>
                <w:b/>
                <w:bCs/>
                <w:color w:val="000000"/>
                <w:sz w:val="18"/>
                <w:szCs w:val="18"/>
              </w:rPr>
              <w:t>%</w:t>
            </w:r>
          </w:p>
        </w:tc>
        <w:tc>
          <w:tcPr>
            <w:tcW w:w="1560" w:type="dxa"/>
            <w:tcBorders>
              <w:top w:val="nil"/>
              <w:left w:val="nil"/>
              <w:bottom w:val="single" w:sz="4" w:space="0" w:color="auto"/>
              <w:right w:val="single" w:sz="4" w:space="0" w:color="auto"/>
            </w:tcBorders>
            <w:shd w:val="clear" w:color="000000" w:fill="C7CAD3"/>
            <w:vAlign w:val="center"/>
            <w:hideMark/>
          </w:tcPr>
          <w:p w:rsidR="001022DD" w:rsidRPr="007D47CD" w:rsidRDefault="001022DD" w:rsidP="008A3F03">
            <w:pPr>
              <w:jc w:val="center"/>
              <w:rPr>
                <w:rFonts w:ascii="Arial" w:hAnsi="Arial" w:cs="Arial"/>
                <w:b/>
                <w:bCs/>
                <w:color w:val="000000"/>
                <w:sz w:val="18"/>
                <w:szCs w:val="18"/>
              </w:rPr>
            </w:pPr>
            <w:r w:rsidRPr="007D47CD">
              <w:rPr>
                <w:rFonts w:ascii="Arial" w:hAnsi="Arial" w:cs="Arial"/>
                <w:b/>
                <w:bCs/>
                <w:color w:val="000000"/>
                <w:sz w:val="18"/>
                <w:szCs w:val="18"/>
              </w:rPr>
              <w:t xml:space="preserve"> Rupiah </w:t>
            </w:r>
          </w:p>
        </w:tc>
        <w:tc>
          <w:tcPr>
            <w:tcW w:w="708" w:type="dxa"/>
            <w:tcBorders>
              <w:top w:val="nil"/>
              <w:left w:val="nil"/>
              <w:bottom w:val="single" w:sz="4" w:space="0" w:color="auto"/>
              <w:right w:val="single" w:sz="4" w:space="0" w:color="auto"/>
            </w:tcBorders>
            <w:shd w:val="clear" w:color="000000" w:fill="C7CAD3"/>
            <w:vAlign w:val="center"/>
            <w:hideMark/>
          </w:tcPr>
          <w:p w:rsidR="001022DD" w:rsidRPr="007D47CD" w:rsidRDefault="001022DD" w:rsidP="008A3F03">
            <w:pPr>
              <w:jc w:val="center"/>
              <w:rPr>
                <w:rFonts w:ascii="Arial" w:hAnsi="Arial" w:cs="Arial"/>
                <w:b/>
                <w:bCs/>
                <w:color w:val="000000"/>
                <w:sz w:val="18"/>
                <w:szCs w:val="18"/>
              </w:rPr>
            </w:pPr>
            <w:r w:rsidRPr="007D47CD">
              <w:rPr>
                <w:rFonts w:ascii="Arial" w:hAnsi="Arial" w:cs="Arial"/>
                <w:b/>
                <w:bCs/>
                <w:color w:val="000000"/>
                <w:sz w:val="18"/>
                <w:szCs w:val="18"/>
              </w:rPr>
              <w:t>%</w:t>
            </w:r>
          </w:p>
        </w:tc>
      </w:tr>
      <w:tr w:rsidR="001022DD" w:rsidRPr="007D47CD" w:rsidTr="008A3F03">
        <w:trPr>
          <w:trHeight w:val="56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22DD" w:rsidRPr="007D47CD" w:rsidRDefault="001022DD" w:rsidP="008A3F03">
            <w:pPr>
              <w:jc w:val="center"/>
              <w:rPr>
                <w:rFonts w:ascii="Arial" w:hAnsi="Arial" w:cs="Arial"/>
                <w:b/>
                <w:bCs/>
                <w:color w:val="000000"/>
                <w:sz w:val="18"/>
                <w:szCs w:val="18"/>
              </w:rPr>
            </w:pPr>
            <w:r w:rsidRPr="007D47CD">
              <w:rPr>
                <w:rFonts w:ascii="Arial" w:hAnsi="Arial" w:cs="Arial"/>
                <w:b/>
                <w:bCs/>
                <w:color w:val="000000"/>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rPr>
                <w:rFonts w:ascii="Arial" w:hAnsi="Arial" w:cs="Arial"/>
                <w:b/>
                <w:bCs/>
                <w:color w:val="000000"/>
                <w:sz w:val="18"/>
                <w:szCs w:val="18"/>
              </w:rPr>
            </w:pPr>
            <w:r w:rsidRPr="007D47CD">
              <w:rPr>
                <w:rFonts w:ascii="Arial" w:hAnsi="Arial" w:cs="Arial"/>
                <w:b/>
                <w:bCs/>
                <w:color w:val="000000"/>
                <w:sz w:val="18"/>
                <w:szCs w:val="18"/>
              </w:rPr>
              <w:t>POLRES KARANGANYAR</w:t>
            </w:r>
          </w:p>
        </w:tc>
        <w:tc>
          <w:tcPr>
            <w:tcW w:w="1560"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80,975,593,000 </w:t>
            </w:r>
          </w:p>
        </w:tc>
        <w:tc>
          <w:tcPr>
            <w:tcW w:w="1701"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84,415,670,000 </w:t>
            </w:r>
          </w:p>
        </w:tc>
        <w:tc>
          <w:tcPr>
            <w:tcW w:w="1559"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jc w:val="right"/>
              <w:rPr>
                <w:rFonts w:ascii="Arial" w:hAnsi="Arial" w:cs="Arial"/>
                <w:b/>
                <w:bCs/>
                <w:color w:val="000000"/>
                <w:sz w:val="18"/>
                <w:szCs w:val="18"/>
              </w:rPr>
            </w:pPr>
            <w:r w:rsidRPr="007D47CD">
              <w:rPr>
                <w:rFonts w:ascii="Arial" w:hAnsi="Arial" w:cs="Arial"/>
                <w:b/>
                <w:bCs/>
                <w:color w:val="000000"/>
                <w:sz w:val="18"/>
                <w:szCs w:val="18"/>
              </w:rPr>
              <w:t>82,736,706,267</w:t>
            </w:r>
          </w:p>
        </w:tc>
        <w:tc>
          <w:tcPr>
            <w:tcW w:w="850"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jc w:val="right"/>
              <w:rPr>
                <w:rFonts w:ascii="Arial" w:hAnsi="Arial" w:cs="Arial"/>
                <w:b/>
                <w:bCs/>
                <w:color w:val="000000"/>
                <w:sz w:val="18"/>
                <w:szCs w:val="18"/>
              </w:rPr>
            </w:pPr>
            <w:r w:rsidRPr="007D47CD">
              <w:rPr>
                <w:rFonts w:ascii="Arial" w:hAnsi="Arial" w:cs="Arial"/>
                <w:b/>
                <w:bCs/>
                <w:color w:val="000000"/>
                <w:sz w:val="18"/>
                <w:szCs w:val="18"/>
              </w:rPr>
              <w:t>98.01</w:t>
            </w:r>
          </w:p>
        </w:tc>
        <w:tc>
          <w:tcPr>
            <w:tcW w:w="1560"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1,678,963,733 </w:t>
            </w:r>
          </w:p>
        </w:tc>
        <w:tc>
          <w:tcPr>
            <w:tcW w:w="708"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jc w:val="center"/>
              <w:rPr>
                <w:rFonts w:ascii="Arial" w:hAnsi="Arial" w:cs="Arial"/>
                <w:b/>
                <w:bCs/>
                <w:color w:val="000000"/>
                <w:sz w:val="18"/>
                <w:szCs w:val="18"/>
              </w:rPr>
            </w:pPr>
            <w:r w:rsidRPr="007D47CD">
              <w:rPr>
                <w:rFonts w:ascii="Arial" w:hAnsi="Arial" w:cs="Arial"/>
                <w:b/>
                <w:bCs/>
                <w:color w:val="000000"/>
                <w:sz w:val="18"/>
                <w:szCs w:val="18"/>
              </w:rPr>
              <w:t xml:space="preserve">1.99 </w:t>
            </w:r>
          </w:p>
        </w:tc>
      </w:tr>
      <w:tr w:rsidR="001022DD" w:rsidRPr="007D47CD" w:rsidTr="008A3F03">
        <w:trPr>
          <w:trHeight w:val="5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22DD" w:rsidRPr="007D47CD" w:rsidRDefault="001022DD" w:rsidP="008A3F03">
            <w:pPr>
              <w:jc w:val="center"/>
              <w:rPr>
                <w:rFonts w:ascii="Arial" w:hAnsi="Arial" w:cs="Arial"/>
                <w:b/>
                <w:bCs/>
                <w:color w:val="000000"/>
                <w:sz w:val="18"/>
                <w:szCs w:val="18"/>
              </w:rPr>
            </w:pPr>
            <w:r w:rsidRPr="007D47CD">
              <w:rPr>
                <w:rFonts w:ascii="Arial" w:hAnsi="Arial" w:cs="Arial"/>
                <w:b/>
                <w:bCs/>
                <w:color w:val="000000"/>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rPr>
                <w:rFonts w:ascii="Arial" w:hAnsi="Arial" w:cs="Arial"/>
                <w:b/>
                <w:bCs/>
                <w:color w:val="000000"/>
                <w:sz w:val="18"/>
                <w:szCs w:val="18"/>
              </w:rPr>
            </w:pPr>
            <w:r w:rsidRPr="007D47CD">
              <w:rPr>
                <w:rFonts w:ascii="Arial" w:hAnsi="Arial" w:cs="Arial"/>
                <w:b/>
                <w:bCs/>
                <w:color w:val="000000"/>
                <w:sz w:val="18"/>
                <w:szCs w:val="18"/>
              </w:rPr>
              <w:t>BELANJA PEGAWAI</w:t>
            </w:r>
          </w:p>
        </w:tc>
        <w:tc>
          <w:tcPr>
            <w:tcW w:w="1560"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61,744,911,000 </w:t>
            </w:r>
          </w:p>
        </w:tc>
        <w:tc>
          <w:tcPr>
            <w:tcW w:w="1701"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61,744,911,000 </w:t>
            </w:r>
          </w:p>
        </w:tc>
        <w:tc>
          <w:tcPr>
            <w:tcW w:w="1559"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jc w:val="right"/>
              <w:rPr>
                <w:rFonts w:ascii="Arial" w:hAnsi="Arial" w:cs="Arial"/>
                <w:b/>
                <w:bCs/>
                <w:color w:val="000000"/>
                <w:sz w:val="18"/>
                <w:szCs w:val="18"/>
              </w:rPr>
            </w:pPr>
            <w:r w:rsidRPr="007D47CD">
              <w:rPr>
                <w:rFonts w:ascii="Arial" w:hAnsi="Arial" w:cs="Arial"/>
                <w:b/>
                <w:bCs/>
                <w:color w:val="000000"/>
                <w:sz w:val="18"/>
                <w:szCs w:val="18"/>
              </w:rPr>
              <w:t>60,551,799,171</w:t>
            </w:r>
          </w:p>
        </w:tc>
        <w:tc>
          <w:tcPr>
            <w:tcW w:w="850"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jc w:val="right"/>
              <w:rPr>
                <w:rFonts w:ascii="Arial" w:hAnsi="Arial" w:cs="Arial"/>
                <w:b/>
                <w:bCs/>
                <w:color w:val="000000"/>
                <w:sz w:val="18"/>
                <w:szCs w:val="18"/>
              </w:rPr>
            </w:pPr>
            <w:r w:rsidRPr="007D47CD">
              <w:rPr>
                <w:rFonts w:ascii="Arial" w:hAnsi="Arial" w:cs="Arial"/>
                <w:b/>
                <w:bCs/>
                <w:color w:val="000000"/>
                <w:sz w:val="18"/>
                <w:szCs w:val="18"/>
              </w:rPr>
              <w:t>98.07</w:t>
            </w:r>
          </w:p>
        </w:tc>
        <w:tc>
          <w:tcPr>
            <w:tcW w:w="1560"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1,193,111,829 </w:t>
            </w:r>
          </w:p>
        </w:tc>
        <w:tc>
          <w:tcPr>
            <w:tcW w:w="708"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1.93 </w:t>
            </w:r>
          </w:p>
        </w:tc>
      </w:tr>
      <w:tr w:rsidR="001022DD" w:rsidRPr="007D47CD" w:rsidTr="008A3F03">
        <w:trPr>
          <w:trHeight w:val="55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22DD" w:rsidRPr="007D47CD" w:rsidRDefault="001022DD" w:rsidP="008A3F03">
            <w:pPr>
              <w:jc w:val="center"/>
              <w:rPr>
                <w:rFonts w:ascii="Arial" w:hAnsi="Arial" w:cs="Arial"/>
                <w:b/>
                <w:bCs/>
                <w:color w:val="000000"/>
                <w:sz w:val="18"/>
                <w:szCs w:val="18"/>
              </w:rPr>
            </w:pPr>
            <w:r w:rsidRPr="007D47CD">
              <w:rPr>
                <w:rFonts w:ascii="Arial" w:hAnsi="Arial" w:cs="Arial"/>
                <w:b/>
                <w:bCs/>
                <w:color w:val="000000"/>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rPr>
                <w:rFonts w:ascii="Arial" w:hAnsi="Arial" w:cs="Arial"/>
                <w:b/>
                <w:bCs/>
                <w:color w:val="000000"/>
                <w:sz w:val="18"/>
                <w:szCs w:val="18"/>
              </w:rPr>
            </w:pPr>
            <w:r w:rsidRPr="007D47CD">
              <w:rPr>
                <w:rFonts w:ascii="Arial" w:hAnsi="Arial" w:cs="Arial"/>
                <w:b/>
                <w:bCs/>
                <w:color w:val="000000"/>
                <w:sz w:val="18"/>
                <w:szCs w:val="18"/>
              </w:rPr>
              <w:t xml:space="preserve">BELANJA BARANG </w:t>
            </w:r>
          </w:p>
        </w:tc>
        <w:tc>
          <w:tcPr>
            <w:tcW w:w="1560"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19,187,182,000 </w:t>
            </w:r>
          </w:p>
        </w:tc>
        <w:tc>
          <w:tcPr>
            <w:tcW w:w="1701"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22,627,259,000 </w:t>
            </w:r>
          </w:p>
        </w:tc>
        <w:tc>
          <w:tcPr>
            <w:tcW w:w="1559"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jc w:val="right"/>
              <w:rPr>
                <w:rFonts w:ascii="Arial" w:hAnsi="Arial" w:cs="Arial"/>
                <w:b/>
                <w:bCs/>
                <w:color w:val="000000"/>
                <w:sz w:val="18"/>
                <w:szCs w:val="18"/>
              </w:rPr>
            </w:pPr>
            <w:r w:rsidRPr="007D47CD">
              <w:rPr>
                <w:rFonts w:ascii="Arial" w:hAnsi="Arial" w:cs="Arial"/>
                <w:b/>
                <w:bCs/>
                <w:color w:val="000000"/>
                <w:sz w:val="18"/>
                <w:szCs w:val="18"/>
              </w:rPr>
              <w:t>22,141,630,196</w:t>
            </w:r>
          </w:p>
        </w:tc>
        <w:tc>
          <w:tcPr>
            <w:tcW w:w="850"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jc w:val="right"/>
              <w:rPr>
                <w:rFonts w:ascii="Arial" w:hAnsi="Arial" w:cs="Arial"/>
                <w:b/>
                <w:bCs/>
                <w:color w:val="000000"/>
                <w:sz w:val="18"/>
                <w:szCs w:val="18"/>
              </w:rPr>
            </w:pPr>
            <w:r w:rsidRPr="007D47CD">
              <w:rPr>
                <w:rFonts w:ascii="Arial" w:hAnsi="Arial" w:cs="Arial"/>
                <w:b/>
                <w:bCs/>
                <w:color w:val="000000"/>
                <w:sz w:val="18"/>
                <w:szCs w:val="18"/>
              </w:rPr>
              <w:t>97.85</w:t>
            </w:r>
          </w:p>
        </w:tc>
        <w:tc>
          <w:tcPr>
            <w:tcW w:w="1560"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485,628,804 </w:t>
            </w:r>
          </w:p>
        </w:tc>
        <w:tc>
          <w:tcPr>
            <w:tcW w:w="708"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2.15 </w:t>
            </w:r>
          </w:p>
        </w:tc>
      </w:tr>
      <w:tr w:rsidR="001022DD" w:rsidRPr="007D47CD" w:rsidTr="008A3F03">
        <w:trPr>
          <w:trHeight w:val="54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022DD" w:rsidRPr="007D47CD" w:rsidRDefault="001022DD" w:rsidP="008A3F03">
            <w:pPr>
              <w:jc w:val="center"/>
              <w:rPr>
                <w:rFonts w:ascii="Arial" w:hAnsi="Arial" w:cs="Arial"/>
                <w:b/>
                <w:bCs/>
                <w:color w:val="000000"/>
                <w:sz w:val="18"/>
                <w:szCs w:val="18"/>
              </w:rPr>
            </w:pPr>
            <w:r w:rsidRPr="007D47CD">
              <w:rPr>
                <w:rFonts w:ascii="Arial" w:hAnsi="Arial" w:cs="Arial"/>
                <w:b/>
                <w:bCs/>
                <w:color w:val="000000"/>
                <w:sz w:val="18"/>
                <w:szCs w:val="18"/>
              </w:rPr>
              <w:t>3</w:t>
            </w:r>
          </w:p>
        </w:tc>
        <w:tc>
          <w:tcPr>
            <w:tcW w:w="1701"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rPr>
                <w:rFonts w:ascii="Arial" w:hAnsi="Arial" w:cs="Arial"/>
                <w:b/>
                <w:bCs/>
                <w:color w:val="000000"/>
                <w:sz w:val="18"/>
                <w:szCs w:val="18"/>
              </w:rPr>
            </w:pPr>
            <w:r w:rsidRPr="007D47CD">
              <w:rPr>
                <w:rFonts w:ascii="Arial" w:hAnsi="Arial" w:cs="Arial"/>
                <w:b/>
                <w:bCs/>
                <w:color w:val="000000"/>
                <w:sz w:val="18"/>
                <w:szCs w:val="18"/>
              </w:rPr>
              <w:t>BELANJA MODAL</w:t>
            </w:r>
          </w:p>
        </w:tc>
        <w:tc>
          <w:tcPr>
            <w:tcW w:w="1560"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        43,500,000 </w:t>
            </w:r>
          </w:p>
        </w:tc>
        <w:tc>
          <w:tcPr>
            <w:tcW w:w="1701"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43,500,000 </w:t>
            </w:r>
          </w:p>
        </w:tc>
        <w:tc>
          <w:tcPr>
            <w:tcW w:w="1559"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jc w:val="right"/>
              <w:rPr>
                <w:rFonts w:ascii="Arial" w:hAnsi="Arial" w:cs="Arial"/>
                <w:b/>
                <w:bCs/>
                <w:color w:val="000000"/>
                <w:sz w:val="18"/>
                <w:szCs w:val="18"/>
              </w:rPr>
            </w:pPr>
            <w:r w:rsidRPr="007D47CD">
              <w:rPr>
                <w:rFonts w:ascii="Arial" w:hAnsi="Arial" w:cs="Arial"/>
                <w:b/>
                <w:bCs/>
                <w:color w:val="000000"/>
                <w:sz w:val="18"/>
                <w:szCs w:val="18"/>
              </w:rPr>
              <w:t>43,276,900</w:t>
            </w:r>
          </w:p>
        </w:tc>
        <w:tc>
          <w:tcPr>
            <w:tcW w:w="850"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jc w:val="right"/>
              <w:rPr>
                <w:rFonts w:ascii="Arial" w:hAnsi="Arial" w:cs="Arial"/>
                <w:b/>
                <w:bCs/>
                <w:color w:val="000000"/>
                <w:sz w:val="18"/>
                <w:szCs w:val="18"/>
              </w:rPr>
            </w:pPr>
            <w:r w:rsidRPr="007D47CD">
              <w:rPr>
                <w:rFonts w:ascii="Arial" w:hAnsi="Arial" w:cs="Arial"/>
                <w:b/>
                <w:bCs/>
                <w:color w:val="000000"/>
                <w:sz w:val="18"/>
                <w:szCs w:val="18"/>
              </w:rPr>
              <w:t>99.49</w:t>
            </w:r>
          </w:p>
        </w:tc>
        <w:tc>
          <w:tcPr>
            <w:tcW w:w="1560"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223,100 </w:t>
            </w:r>
          </w:p>
        </w:tc>
        <w:tc>
          <w:tcPr>
            <w:tcW w:w="708" w:type="dxa"/>
            <w:tcBorders>
              <w:top w:val="nil"/>
              <w:left w:val="nil"/>
              <w:bottom w:val="single" w:sz="4" w:space="0" w:color="auto"/>
              <w:right w:val="single" w:sz="4" w:space="0" w:color="auto"/>
            </w:tcBorders>
            <w:shd w:val="clear" w:color="auto" w:fill="auto"/>
            <w:vAlign w:val="center"/>
            <w:hideMark/>
          </w:tcPr>
          <w:p w:rsidR="001022DD" w:rsidRPr="007D47CD" w:rsidRDefault="001022DD"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0.51 </w:t>
            </w:r>
          </w:p>
        </w:tc>
      </w:tr>
    </w:tbl>
    <w:p w:rsidR="00F43A9C" w:rsidRDefault="00DE11BA" w:rsidP="00831DF8">
      <w:pPr>
        <w:tabs>
          <w:tab w:val="left" w:pos="284"/>
          <w:tab w:val="left" w:pos="993"/>
        </w:tabs>
        <w:rPr>
          <w:rFonts w:ascii="Arial" w:hAnsi="Arial" w:cs="Arial"/>
          <w:b/>
          <w:lang w:val="sv-SE"/>
        </w:rPr>
      </w:pPr>
      <w:r>
        <w:rPr>
          <w:rFonts w:ascii="Arial" w:hAnsi="Arial" w:cs="Arial"/>
          <w:b/>
          <w:noProof/>
        </w:rPr>
        <w:pict>
          <v:shape id="_x0000_s1629" type="#_x0000_t202" style="position:absolute;margin-left:392.95pt;margin-top:2.05pt;width:125.25pt;height:24pt;z-index:252249600;mso-position-horizontal-relative:text;mso-position-vertical-relative:text" stroked="f">
            <v:textbox>
              <w:txbxContent>
                <w:p w:rsidR="00BE4E15" w:rsidRPr="00924F5B" w:rsidRDefault="00BE4E15" w:rsidP="001D1F5C">
                  <w:pPr>
                    <w:jc w:val="right"/>
                    <w:rPr>
                      <w:rFonts w:ascii="Arial" w:hAnsi="Arial" w:cs="Arial"/>
                    </w:rPr>
                  </w:pPr>
                  <w:proofErr w:type="gramStart"/>
                  <w:r>
                    <w:rPr>
                      <w:rFonts w:ascii="Arial" w:hAnsi="Arial" w:cs="Arial"/>
                    </w:rPr>
                    <w:t>PER…..</w:t>
                  </w:r>
                  <w:proofErr w:type="gramEnd"/>
                </w:p>
              </w:txbxContent>
            </v:textbox>
          </v:shape>
        </w:pict>
      </w:r>
    </w:p>
    <w:p w:rsidR="00C71324" w:rsidRDefault="00C71324" w:rsidP="00831DF8">
      <w:pPr>
        <w:tabs>
          <w:tab w:val="left" w:pos="284"/>
          <w:tab w:val="left" w:pos="993"/>
        </w:tabs>
        <w:rPr>
          <w:rFonts w:ascii="Arial" w:hAnsi="Arial" w:cs="Arial"/>
          <w:b/>
          <w:lang w:val="sv-SE"/>
        </w:rPr>
      </w:pPr>
    </w:p>
    <w:p w:rsidR="00262976" w:rsidRDefault="00262976" w:rsidP="00831DF8">
      <w:pPr>
        <w:tabs>
          <w:tab w:val="left" w:pos="284"/>
          <w:tab w:val="left" w:pos="993"/>
        </w:tabs>
        <w:rPr>
          <w:rFonts w:ascii="Arial" w:hAnsi="Arial" w:cs="Arial"/>
          <w:b/>
          <w:lang w:val="sv-SE"/>
        </w:rPr>
      </w:pPr>
    </w:p>
    <w:p w:rsidR="00BA2CA8" w:rsidRDefault="00BA2CA8" w:rsidP="00BA2CA8">
      <w:pPr>
        <w:tabs>
          <w:tab w:val="left" w:pos="284"/>
          <w:tab w:val="left" w:pos="993"/>
        </w:tabs>
        <w:jc w:val="center"/>
        <w:rPr>
          <w:rFonts w:ascii="Arial" w:hAnsi="Arial" w:cs="Arial"/>
          <w:b/>
          <w:lang w:val="sv-SE"/>
        </w:rPr>
      </w:pPr>
      <w:r>
        <w:rPr>
          <w:rFonts w:ascii="Arial" w:hAnsi="Arial" w:cs="Arial"/>
          <w:b/>
          <w:lang w:val="sv-SE"/>
        </w:rPr>
        <w:lastRenderedPageBreak/>
        <w:t>PER SUMBER ANGGARAN T.A. 2018</w:t>
      </w:r>
    </w:p>
    <w:p w:rsidR="00BA2CA8" w:rsidRPr="003B15C7" w:rsidRDefault="00BA2CA8" w:rsidP="00831DF8">
      <w:pPr>
        <w:tabs>
          <w:tab w:val="left" w:pos="284"/>
          <w:tab w:val="left" w:pos="993"/>
        </w:tabs>
        <w:rPr>
          <w:rFonts w:ascii="Arial" w:hAnsi="Arial" w:cs="Arial"/>
          <w:b/>
          <w:sz w:val="16"/>
          <w:szCs w:val="16"/>
          <w:lang w:val="sv-SE"/>
        </w:rPr>
      </w:pPr>
    </w:p>
    <w:tbl>
      <w:tblPr>
        <w:tblW w:w="10166" w:type="dxa"/>
        <w:tblInd w:w="91" w:type="dxa"/>
        <w:tblLayout w:type="fixed"/>
        <w:tblLook w:val="04A0"/>
      </w:tblPr>
      <w:tblGrid>
        <w:gridCol w:w="584"/>
        <w:gridCol w:w="1701"/>
        <w:gridCol w:w="1560"/>
        <w:gridCol w:w="1701"/>
        <w:gridCol w:w="1559"/>
        <w:gridCol w:w="850"/>
        <w:gridCol w:w="1560"/>
        <w:gridCol w:w="651"/>
      </w:tblGrid>
      <w:tr w:rsidR="00C71324" w:rsidRPr="007D47CD" w:rsidTr="008A3F03">
        <w:trPr>
          <w:trHeight w:val="330"/>
        </w:trPr>
        <w:tc>
          <w:tcPr>
            <w:tcW w:w="584" w:type="dxa"/>
            <w:vMerge w:val="restart"/>
            <w:tcBorders>
              <w:top w:val="single" w:sz="4" w:space="0" w:color="auto"/>
              <w:left w:val="single" w:sz="4" w:space="0" w:color="auto"/>
              <w:bottom w:val="single" w:sz="4" w:space="0" w:color="auto"/>
              <w:right w:val="single" w:sz="4" w:space="0" w:color="auto"/>
            </w:tcBorders>
            <w:shd w:val="clear" w:color="000000" w:fill="C7CAD3"/>
            <w:vAlign w:val="center"/>
            <w:hideMark/>
          </w:tcPr>
          <w:p w:rsidR="00C71324" w:rsidRPr="007D47CD" w:rsidRDefault="00C71324" w:rsidP="008A3F03">
            <w:pPr>
              <w:jc w:val="center"/>
              <w:rPr>
                <w:rFonts w:ascii="Arial" w:hAnsi="Arial" w:cs="Arial"/>
                <w:b/>
                <w:bCs/>
                <w:color w:val="000000"/>
                <w:sz w:val="18"/>
                <w:szCs w:val="18"/>
              </w:rPr>
            </w:pPr>
            <w:r w:rsidRPr="007D47CD">
              <w:rPr>
                <w:rFonts w:ascii="Arial" w:hAnsi="Arial" w:cs="Arial"/>
                <w:b/>
                <w:bCs/>
                <w:color w:val="000000"/>
                <w:sz w:val="18"/>
                <w:szCs w:val="18"/>
              </w:rPr>
              <w:t>NO</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7CAD3"/>
            <w:vAlign w:val="center"/>
            <w:hideMark/>
          </w:tcPr>
          <w:p w:rsidR="00C71324" w:rsidRPr="007D47CD" w:rsidRDefault="00C71324" w:rsidP="008A3F03">
            <w:pPr>
              <w:jc w:val="center"/>
              <w:rPr>
                <w:rFonts w:ascii="Arial" w:hAnsi="Arial" w:cs="Arial"/>
                <w:b/>
                <w:bCs/>
                <w:color w:val="000000"/>
                <w:sz w:val="18"/>
                <w:szCs w:val="18"/>
              </w:rPr>
            </w:pPr>
            <w:r w:rsidRPr="007D47CD">
              <w:rPr>
                <w:rFonts w:ascii="Arial" w:hAnsi="Arial" w:cs="Arial"/>
                <w:b/>
                <w:bCs/>
                <w:color w:val="000000"/>
                <w:sz w:val="18"/>
                <w:szCs w:val="18"/>
              </w:rPr>
              <w:t>PERSUMBER ANGGARAN</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C7CAD3"/>
            <w:vAlign w:val="center"/>
            <w:hideMark/>
          </w:tcPr>
          <w:p w:rsidR="00C71324" w:rsidRPr="007D47CD" w:rsidRDefault="00C71324" w:rsidP="008A3F03">
            <w:pPr>
              <w:jc w:val="center"/>
              <w:rPr>
                <w:rFonts w:ascii="Arial" w:hAnsi="Arial" w:cs="Arial"/>
                <w:b/>
                <w:bCs/>
                <w:color w:val="000000"/>
                <w:sz w:val="18"/>
                <w:szCs w:val="18"/>
              </w:rPr>
            </w:pPr>
            <w:r w:rsidRPr="007D47CD">
              <w:rPr>
                <w:rFonts w:ascii="Arial" w:hAnsi="Arial" w:cs="Arial"/>
                <w:b/>
                <w:bCs/>
                <w:color w:val="000000"/>
                <w:sz w:val="18"/>
                <w:szCs w:val="18"/>
              </w:rPr>
              <w:t xml:space="preserve"> Pagu Awal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7CAD3"/>
            <w:vAlign w:val="center"/>
            <w:hideMark/>
          </w:tcPr>
          <w:p w:rsidR="00C71324" w:rsidRPr="007D47CD" w:rsidRDefault="00C71324" w:rsidP="008A3F03">
            <w:pPr>
              <w:jc w:val="center"/>
              <w:rPr>
                <w:rFonts w:ascii="Arial" w:hAnsi="Arial" w:cs="Arial"/>
                <w:b/>
                <w:bCs/>
                <w:color w:val="000000"/>
                <w:sz w:val="18"/>
                <w:szCs w:val="18"/>
              </w:rPr>
            </w:pPr>
            <w:r w:rsidRPr="007D47CD">
              <w:rPr>
                <w:rFonts w:ascii="Arial" w:hAnsi="Arial" w:cs="Arial"/>
                <w:b/>
                <w:bCs/>
                <w:color w:val="000000"/>
                <w:sz w:val="18"/>
                <w:szCs w:val="18"/>
              </w:rPr>
              <w:t xml:space="preserve"> Pagu Akhir </w:t>
            </w:r>
          </w:p>
        </w:tc>
        <w:tc>
          <w:tcPr>
            <w:tcW w:w="2409" w:type="dxa"/>
            <w:gridSpan w:val="2"/>
            <w:tcBorders>
              <w:top w:val="single" w:sz="4" w:space="0" w:color="auto"/>
              <w:left w:val="nil"/>
              <w:bottom w:val="single" w:sz="4" w:space="0" w:color="auto"/>
              <w:right w:val="single" w:sz="4" w:space="0" w:color="auto"/>
            </w:tcBorders>
            <w:shd w:val="clear" w:color="000000" w:fill="C7CAD3"/>
            <w:vAlign w:val="center"/>
            <w:hideMark/>
          </w:tcPr>
          <w:p w:rsidR="00C71324" w:rsidRPr="007D47CD" w:rsidRDefault="00C71324" w:rsidP="008A3F03">
            <w:pPr>
              <w:jc w:val="center"/>
              <w:rPr>
                <w:rFonts w:ascii="Arial" w:hAnsi="Arial" w:cs="Arial"/>
                <w:b/>
                <w:bCs/>
                <w:color w:val="000000"/>
                <w:sz w:val="18"/>
                <w:szCs w:val="18"/>
              </w:rPr>
            </w:pPr>
            <w:r w:rsidRPr="007D47CD">
              <w:rPr>
                <w:rFonts w:ascii="Arial" w:hAnsi="Arial" w:cs="Arial"/>
                <w:b/>
                <w:bCs/>
                <w:color w:val="000000"/>
                <w:sz w:val="18"/>
                <w:szCs w:val="18"/>
              </w:rPr>
              <w:t>Realisasi</w:t>
            </w:r>
          </w:p>
        </w:tc>
        <w:tc>
          <w:tcPr>
            <w:tcW w:w="2211" w:type="dxa"/>
            <w:gridSpan w:val="2"/>
            <w:tcBorders>
              <w:top w:val="single" w:sz="4" w:space="0" w:color="auto"/>
              <w:left w:val="nil"/>
              <w:bottom w:val="single" w:sz="4" w:space="0" w:color="auto"/>
              <w:right w:val="single" w:sz="4" w:space="0" w:color="auto"/>
            </w:tcBorders>
            <w:shd w:val="clear" w:color="000000" w:fill="C7CAD3"/>
            <w:vAlign w:val="center"/>
            <w:hideMark/>
          </w:tcPr>
          <w:p w:rsidR="00C71324" w:rsidRPr="007D47CD" w:rsidRDefault="00C71324" w:rsidP="008A3F03">
            <w:pPr>
              <w:jc w:val="center"/>
              <w:rPr>
                <w:rFonts w:ascii="Arial" w:hAnsi="Arial" w:cs="Arial"/>
                <w:b/>
                <w:bCs/>
                <w:color w:val="000000"/>
                <w:sz w:val="18"/>
                <w:szCs w:val="18"/>
              </w:rPr>
            </w:pPr>
            <w:r w:rsidRPr="007D47CD">
              <w:rPr>
                <w:rFonts w:ascii="Arial" w:hAnsi="Arial" w:cs="Arial"/>
                <w:b/>
                <w:bCs/>
                <w:color w:val="000000"/>
                <w:sz w:val="18"/>
                <w:szCs w:val="18"/>
              </w:rPr>
              <w:t>Sisa</w:t>
            </w:r>
          </w:p>
        </w:tc>
      </w:tr>
      <w:tr w:rsidR="00C71324" w:rsidRPr="007D47CD" w:rsidTr="008A3F03">
        <w:trPr>
          <w:trHeight w:val="33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C71324" w:rsidRPr="007D47CD" w:rsidRDefault="00C71324" w:rsidP="008A3F03">
            <w:pPr>
              <w:rPr>
                <w:rFonts w:ascii="Arial" w:hAnsi="Arial" w:cs="Arial"/>
                <w:b/>
                <w:bCs/>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1324" w:rsidRPr="007D47CD" w:rsidRDefault="00C71324" w:rsidP="008A3F03">
            <w:pPr>
              <w:rPr>
                <w:rFonts w:ascii="Arial" w:hAnsi="Arial" w:cs="Arial"/>
                <w:b/>
                <w:bCs/>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71324" w:rsidRPr="007D47CD" w:rsidRDefault="00C71324" w:rsidP="008A3F03">
            <w:pPr>
              <w:rPr>
                <w:rFonts w:ascii="Arial" w:hAnsi="Arial" w:cs="Arial"/>
                <w:b/>
                <w:bCs/>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1324" w:rsidRPr="007D47CD" w:rsidRDefault="00C71324" w:rsidP="008A3F03">
            <w:pPr>
              <w:rPr>
                <w:rFonts w:ascii="Arial" w:hAnsi="Arial" w:cs="Arial"/>
                <w:b/>
                <w:bCs/>
                <w:color w:val="000000"/>
                <w:sz w:val="18"/>
                <w:szCs w:val="18"/>
              </w:rPr>
            </w:pPr>
          </w:p>
        </w:tc>
        <w:tc>
          <w:tcPr>
            <w:tcW w:w="1559" w:type="dxa"/>
            <w:tcBorders>
              <w:top w:val="nil"/>
              <w:left w:val="nil"/>
              <w:bottom w:val="single" w:sz="4" w:space="0" w:color="auto"/>
              <w:right w:val="single" w:sz="4" w:space="0" w:color="auto"/>
            </w:tcBorders>
            <w:shd w:val="clear" w:color="000000" w:fill="C7CAD3"/>
            <w:vAlign w:val="center"/>
            <w:hideMark/>
          </w:tcPr>
          <w:p w:rsidR="00C71324" w:rsidRPr="007D47CD" w:rsidRDefault="00C71324" w:rsidP="008A3F03">
            <w:pPr>
              <w:jc w:val="center"/>
              <w:rPr>
                <w:rFonts w:ascii="Arial" w:hAnsi="Arial" w:cs="Arial"/>
                <w:b/>
                <w:bCs/>
                <w:color w:val="000000"/>
                <w:sz w:val="18"/>
                <w:szCs w:val="18"/>
              </w:rPr>
            </w:pPr>
            <w:r w:rsidRPr="007D47CD">
              <w:rPr>
                <w:rFonts w:ascii="Arial" w:hAnsi="Arial" w:cs="Arial"/>
                <w:b/>
                <w:bCs/>
                <w:color w:val="000000"/>
                <w:sz w:val="18"/>
                <w:szCs w:val="18"/>
              </w:rPr>
              <w:t xml:space="preserve"> Rupiah </w:t>
            </w:r>
          </w:p>
        </w:tc>
        <w:tc>
          <w:tcPr>
            <w:tcW w:w="850" w:type="dxa"/>
            <w:tcBorders>
              <w:top w:val="nil"/>
              <w:left w:val="nil"/>
              <w:bottom w:val="single" w:sz="4" w:space="0" w:color="auto"/>
              <w:right w:val="single" w:sz="4" w:space="0" w:color="auto"/>
            </w:tcBorders>
            <w:shd w:val="clear" w:color="000000" w:fill="C7CAD3"/>
            <w:vAlign w:val="center"/>
            <w:hideMark/>
          </w:tcPr>
          <w:p w:rsidR="00C71324" w:rsidRPr="007D47CD" w:rsidRDefault="00C71324" w:rsidP="008A3F03">
            <w:pPr>
              <w:jc w:val="center"/>
              <w:rPr>
                <w:rFonts w:ascii="Arial" w:hAnsi="Arial" w:cs="Arial"/>
                <w:b/>
                <w:bCs/>
                <w:color w:val="000000"/>
                <w:sz w:val="18"/>
                <w:szCs w:val="18"/>
              </w:rPr>
            </w:pPr>
            <w:r w:rsidRPr="007D47CD">
              <w:rPr>
                <w:rFonts w:ascii="Arial" w:hAnsi="Arial" w:cs="Arial"/>
                <w:b/>
                <w:bCs/>
                <w:color w:val="000000"/>
                <w:sz w:val="18"/>
                <w:szCs w:val="18"/>
              </w:rPr>
              <w:t>%</w:t>
            </w:r>
          </w:p>
        </w:tc>
        <w:tc>
          <w:tcPr>
            <w:tcW w:w="1560" w:type="dxa"/>
            <w:tcBorders>
              <w:top w:val="nil"/>
              <w:left w:val="nil"/>
              <w:bottom w:val="single" w:sz="4" w:space="0" w:color="auto"/>
              <w:right w:val="single" w:sz="4" w:space="0" w:color="auto"/>
            </w:tcBorders>
            <w:shd w:val="clear" w:color="000000" w:fill="C7CAD3"/>
            <w:vAlign w:val="center"/>
            <w:hideMark/>
          </w:tcPr>
          <w:p w:rsidR="00C71324" w:rsidRPr="007D47CD" w:rsidRDefault="00C71324" w:rsidP="008A3F03">
            <w:pPr>
              <w:jc w:val="center"/>
              <w:rPr>
                <w:rFonts w:ascii="Arial" w:hAnsi="Arial" w:cs="Arial"/>
                <w:b/>
                <w:bCs/>
                <w:color w:val="000000"/>
                <w:sz w:val="18"/>
                <w:szCs w:val="18"/>
              </w:rPr>
            </w:pPr>
            <w:r w:rsidRPr="007D47CD">
              <w:rPr>
                <w:rFonts w:ascii="Arial" w:hAnsi="Arial" w:cs="Arial"/>
                <w:b/>
                <w:bCs/>
                <w:color w:val="000000"/>
                <w:sz w:val="18"/>
                <w:szCs w:val="18"/>
              </w:rPr>
              <w:t xml:space="preserve"> Rupiah </w:t>
            </w:r>
          </w:p>
        </w:tc>
        <w:tc>
          <w:tcPr>
            <w:tcW w:w="651" w:type="dxa"/>
            <w:tcBorders>
              <w:top w:val="nil"/>
              <w:left w:val="nil"/>
              <w:bottom w:val="single" w:sz="4" w:space="0" w:color="auto"/>
              <w:right w:val="single" w:sz="4" w:space="0" w:color="auto"/>
            </w:tcBorders>
            <w:shd w:val="clear" w:color="000000" w:fill="C7CAD3"/>
            <w:vAlign w:val="center"/>
            <w:hideMark/>
          </w:tcPr>
          <w:p w:rsidR="00C71324" w:rsidRPr="007D47CD" w:rsidRDefault="00C71324" w:rsidP="008A3F03">
            <w:pPr>
              <w:jc w:val="center"/>
              <w:rPr>
                <w:rFonts w:ascii="Arial" w:hAnsi="Arial" w:cs="Arial"/>
                <w:b/>
                <w:bCs/>
                <w:color w:val="000000"/>
                <w:sz w:val="18"/>
                <w:szCs w:val="18"/>
              </w:rPr>
            </w:pPr>
            <w:r w:rsidRPr="007D47CD">
              <w:rPr>
                <w:rFonts w:ascii="Arial" w:hAnsi="Arial" w:cs="Arial"/>
                <w:b/>
                <w:bCs/>
                <w:color w:val="000000"/>
                <w:sz w:val="18"/>
                <w:szCs w:val="18"/>
              </w:rPr>
              <w:t>%</w:t>
            </w:r>
          </w:p>
        </w:tc>
      </w:tr>
      <w:tr w:rsidR="00C71324" w:rsidRPr="007D47CD" w:rsidTr="008A3F03">
        <w:trPr>
          <w:trHeight w:val="536"/>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C71324" w:rsidRPr="007D47CD" w:rsidRDefault="00C71324" w:rsidP="008A3F03">
            <w:pPr>
              <w:jc w:val="center"/>
              <w:rPr>
                <w:rFonts w:ascii="Arial" w:hAnsi="Arial" w:cs="Arial"/>
                <w:b/>
                <w:bCs/>
                <w:color w:val="000000"/>
                <w:sz w:val="18"/>
                <w:szCs w:val="18"/>
              </w:rPr>
            </w:pPr>
            <w:r w:rsidRPr="007D47CD">
              <w:rPr>
                <w:rFonts w:ascii="Arial" w:hAnsi="Arial" w:cs="Arial"/>
                <w:b/>
                <w:bCs/>
                <w:color w:val="000000"/>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8"/>
                <w:szCs w:val="18"/>
              </w:rPr>
            </w:pPr>
            <w:r w:rsidRPr="007D47CD">
              <w:rPr>
                <w:rFonts w:ascii="Arial" w:hAnsi="Arial" w:cs="Arial"/>
                <w:b/>
                <w:bCs/>
                <w:color w:val="000000"/>
                <w:sz w:val="18"/>
                <w:szCs w:val="18"/>
              </w:rPr>
              <w:t>POLRES KARANGANYAR</w:t>
            </w:r>
          </w:p>
        </w:tc>
        <w:tc>
          <w:tcPr>
            <w:tcW w:w="1560"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81,959,720,000 </w:t>
            </w:r>
          </w:p>
        </w:tc>
        <w:tc>
          <w:tcPr>
            <w:tcW w:w="1701"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 84,415,670,000 </w:t>
            </w:r>
          </w:p>
        </w:tc>
        <w:tc>
          <w:tcPr>
            <w:tcW w:w="1559"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82,736,706,267 </w:t>
            </w:r>
          </w:p>
        </w:tc>
        <w:tc>
          <w:tcPr>
            <w:tcW w:w="850"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98.01 </w:t>
            </w:r>
          </w:p>
        </w:tc>
        <w:tc>
          <w:tcPr>
            <w:tcW w:w="1560"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1,678,963,733 </w:t>
            </w:r>
          </w:p>
        </w:tc>
        <w:tc>
          <w:tcPr>
            <w:tcW w:w="651"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1.99 </w:t>
            </w:r>
          </w:p>
        </w:tc>
      </w:tr>
      <w:tr w:rsidR="00C71324" w:rsidRPr="007D47CD" w:rsidTr="008A3F03">
        <w:trPr>
          <w:trHeight w:val="402"/>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C71324" w:rsidRPr="007D47CD" w:rsidRDefault="00C71324" w:rsidP="008A3F03">
            <w:pPr>
              <w:jc w:val="center"/>
              <w:rPr>
                <w:rFonts w:ascii="Arial" w:hAnsi="Arial" w:cs="Arial"/>
                <w:b/>
                <w:bCs/>
                <w:color w:val="000000"/>
                <w:sz w:val="18"/>
                <w:szCs w:val="18"/>
              </w:rPr>
            </w:pPr>
            <w:r w:rsidRPr="007D47CD">
              <w:rPr>
                <w:rFonts w:ascii="Arial" w:hAnsi="Arial" w:cs="Arial"/>
                <w:b/>
                <w:bCs/>
                <w:color w:val="000000"/>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8"/>
                <w:szCs w:val="18"/>
              </w:rPr>
            </w:pPr>
            <w:r w:rsidRPr="007D47CD">
              <w:rPr>
                <w:rFonts w:ascii="Arial" w:hAnsi="Arial" w:cs="Arial"/>
                <w:b/>
                <w:bCs/>
                <w:color w:val="000000"/>
                <w:sz w:val="18"/>
                <w:szCs w:val="18"/>
              </w:rPr>
              <w:t>RM</w:t>
            </w:r>
          </w:p>
        </w:tc>
        <w:tc>
          <w:tcPr>
            <w:tcW w:w="1560" w:type="dxa"/>
            <w:tcBorders>
              <w:top w:val="nil"/>
              <w:left w:val="nil"/>
              <w:bottom w:val="single" w:sz="4" w:space="0" w:color="auto"/>
              <w:right w:val="single" w:sz="4" w:space="0" w:color="auto"/>
            </w:tcBorders>
            <w:shd w:val="clear" w:color="auto" w:fill="auto"/>
            <w:noWrap/>
            <w:vAlign w:val="center"/>
            <w:hideMark/>
          </w:tcPr>
          <w:p w:rsidR="00C71324" w:rsidRPr="007D47CD" w:rsidRDefault="00C71324" w:rsidP="008A3F03">
            <w:pPr>
              <w:jc w:val="right"/>
              <w:rPr>
                <w:rFonts w:ascii="Arial" w:hAnsi="Arial" w:cs="Arial"/>
                <w:b/>
                <w:bCs/>
                <w:color w:val="151515"/>
                <w:sz w:val="18"/>
                <w:szCs w:val="18"/>
              </w:rPr>
            </w:pPr>
            <w:r w:rsidRPr="007D47CD">
              <w:rPr>
                <w:rFonts w:ascii="Arial" w:hAnsi="Arial" w:cs="Arial"/>
                <w:b/>
                <w:bCs/>
                <w:color w:val="151515"/>
                <w:sz w:val="18"/>
                <w:szCs w:val="18"/>
              </w:rPr>
              <w:t xml:space="preserve">77,294,559,000 </w:t>
            </w:r>
          </w:p>
        </w:tc>
        <w:tc>
          <w:tcPr>
            <w:tcW w:w="1701" w:type="dxa"/>
            <w:tcBorders>
              <w:top w:val="nil"/>
              <w:left w:val="nil"/>
              <w:bottom w:val="single" w:sz="4" w:space="0" w:color="auto"/>
              <w:right w:val="single" w:sz="4" w:space="0" w:color="auto"/>
            </w:tcBorders>
            <w:shd w:val="clear" w:color="auto" w:fill="auto"/>
            <w:noWrap/>
            <w:vAlign w:val="center"/>
            <w:hideMark/>
          </w:tcPr>
          <w:p w:rsidR="00C71324" w:rsidRPr="007D47CD" w:rsidRDefault="00C71324" w:rsidP="008A3F03">
            <w:pPr>
              <w:jc w:val="right"/>
              <w:rPr>
                <w:rFonts w:ascii="Arial" w:hAnsi="Arial" w:cs="Arial"/>
                <w:b/>
                <w:bCs/>
                <w:color w:val="151515"/>
                <w:sz w:val="18"/>
                <w:szCs w:val="18"/>
              </w:rPr>
            </w:pPr>
            <w:r w:rsidRPr="007D47CD">
              <w:rPr>
                <w:rFonts w:ascii="Arial" w:hAnsi="Arial" w:cs="Arial"/>
                <w:b/>
                <w:bCs/>
                <w:color w:val="151515"/>
                <w:sz w:val="18"/>
                <w:szCs w:val="18"/>
              </w:rPr>
              <w:t xml:space="preserve"> 77,400,624,000 </w:t>
            </w:r>
          </w:p>
        </w:tc>
        <w:tc>
          <w:tcPr>
            <w:tcW w:w="1559" w:type="dxa"/>
            <w:tcBorders>
              <w:top w:val="nil"/>
              <w:left w:val="nil"/>
              <w:bottom w:val="single" w:sz="4" w:space="0" w:color="auto"/>
              <w:right w:val="single" w:sz="4" w:space="0" w:color="auto"/>
            </w:tcBorders>
            <w:shd w:val="clear" w:color="auto" w:fill="auto"/>
            <w:noWrap/>
            <w:vAlign w:val="center"/>
            <w:hideMark/>
          </w:tcPr>
          <w:p w:rsidR="00C71324" w:rsidRPr="007D47CD" w:rsidRDefault="00C71324" w:rsidP="008A3F03">
            <w:pPr>
              <w:jc w:val="right"/>
              <w:rPr>
                <w:rFonts w:ascii="Arial" w:hAnsi="Arial" w:cs="Arial"/>
                <w:b/>
                <w:bCs/>
                <w:color w:val="151515"/>
                <w:sz w:val="18"/>
                <w:szCs w:val="18"/>
              </w:rPr>
            </w:pPr>
            <w:r w:rsidRPr="007D47CD">
              <w:rPr>
                <w:rFonts w:ascii="Arial" w:hAnsi="Arial" w:cs="Arial"/>
                <w:b/>
                <w:bCs/>
                <w:color w:val="151515"/>
                <w:sz w:val="18"/>
                <w:szCs w:val="18"/>
              </w:rPr>
              <w:t xml:space="preserve">75,776,406,088 </w:t>
            </w:r>
          </w:p>
        </w:tc>
        <w:tc>
          <w:tcPr>
            <w:tcW w:w="850"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97.90 </w:t>
            </w:r>
          </w:p>
        </w:tc>
        <w:tc>
          <w:tcPr>
            <w:tcW w:w="1560"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1,624,217,912 </w:t>
            </w:r>
          </w:p>
        </w:tc>
        <w:tc>
          <w:tcPr>
            <w:tcW w:w="651"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2.10 </w:t>
            </w:r>
          </w:p>
        </w:tc>
      </w:tr>
      <w:tr w:rsidR="00C71324" w:rsidRPr="007D47CD" w:rsidTr="008A3F03">
        <w:trPr>
          <w:trHeight w:val="409"/>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C71324" w:rsidRPr="007D47CD" w:rsidRDefault="00C71324" w:rsidP="008A3F03">
            <w:pPr>
              <w:jc w:val="center"/>
              <w:rPr>
                <w:rFonts w:ascii="Arial" w:hAnsi="Arial" w:cs="Arial"/>
                <w:b/>
                <w:bCs/>
                <w:color w:val="000000"/>
                <w:sz w:val="18"/>
                <w:szCs w:val="18"/>
              </w:rPr>
            </w:pPr>
            <w:r w:rsidRPr="007D47CD">
              <w:rPr>
                <w:rFonts w:ascii="Arial" w:hAnsi="Arial" w:cs="Arial"/>
                <w:b/>
                <w:bCs/>
                <w:color w:val="000000"/>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8"/>
                <w:szCs w:val="18"/>
              </w:rPr>
            </w:pPr>
            <w:r w:rsidRPr="007D47CD">
              <w:rPr>
                <w:rFonts w:ascii="Arial" w:hAnsi="Arial" w:cs="Arial"/>
                <w:b/>
                <w:bCs/>
                <w:color w:val="000000"/>
                <w:sz w:val="18"/>
                <w:szCs w:val="18"/>
              </w:rPr>
              <w:t>PNBP</w:t>
            </w:r>
          </w:p>
        </w:tc>
        <w:tc>
          <w:tcPr>
            <w:tcW w:w="1560" w:type="dxa"/>
            <w:tcBorders>
              <w:top w:val="nil"/>
              <w:left w:val="nil"/>
              <w:bottom w:val="single" w:sz="4" w:space="0" w:color="auto"/>
              <w:right w:val="single" w:sz="4" w:space="0" w:color="auto"/>
            </w:tcBorders>
            <w:shd w:val="clear" w:color="auto" w:fill="auto"/>
            <w:noWrap/>
            <w:vAlign w:val="center"/>
            <w:hideMark/>
          </w:tcPr>
          <w:p w:rsidR="00C71324" w:rsidRPr="007D47CD" w:rsidRDefault="00C71324" w:rsidP="008A3F03">
            <w:pPr>
              <w:jc w:val="right"/>
              <w:rPr>
                <w:rFonts w:ascii="Arial" w:hAnsi="Arial" w:cs="Arial"/>
                <w:b/>
                <w:bCs/>
                <w:color w:val="151515"/>
                <w:sz w:val="18"/>
                <w:szCs w:val="18"/>
              </w:rPr>
            </w:pPr>
            <w:r w:rsidRPr="007D47CD">
              <w:rPr>
                <w:rFonts w:ascii="Arial" w:hAnsi="Arial" w:cs="Arial"/>
                <w:b/>
                <w:bCs/>
                <w:color w:val="151515"/>
                <w:sz w:val="18"/>
                <w:szCs w:val="18"/>
              </w:rPr>
              <w:t xml:space="preserve">  4,665,161,000 </w:t>
            </w:r>
          </w:p>
        </w:tc>
        <w:tc>
          <w:tcPr>
            <w:tcW w:w="1701" w:type="dxa"/>
            <w:tcBorders>
              <w:top w:val="nil"/>
              <w:left w:val="nil"/>
              <w:bottom w:val="single" w:sz="4" w:space="0" w:color="auto"/>
              <w:right w:val="single" w:sz="4" w:space="0" w:color="auto"/>
            </w:tcBorders>
            <w:shd w:val="clear" w:color="auto" w:fill="auto"/>
            <w:noWrap/>
            <w:vAlign w:val="center"/>
            <w:hideMark/>
          </w:tcPr>
          <w:p w:rsidR="00C71324" w:rsidRPr="007D47CD" w:rsidRDefault="00C71324" w:rsidP="008A3F03">
            <w:pPr>
              <w:jc w:val="right"/>
              <w:rPr>
                <w:rFonts w:ascii="Arial" w:hAnsi="Arial" w:cs="Arial"/>
                <w:b/>
                <w:bCs/>
                <w:color w:val="151515"/>
                <w:sz w:val="18"/>
                <w:szCs w:val="18"/>
              </w:rPr>
            </w:pPr>
            <w:r w:rsidRPr="007D47CD">
              <w:rPr>
                <w:rFonts w:ascii="Arial" w:hAnsi="Arial" w:cs="Arial"/>
                <w:b/>
                <w:bCs/>
                <w:color w:val="151515"/>
                <w:sz w:val="18"/>
                <w:szCs w:val="18"/>
              </w:rPr>
              <w:t xml:space="preserve">   4,665,161,000 </w:t>
            </w:r>
          </w:p>
        </w:tc>
        <w:tc>
          <w:tcPr>
            <w:tcW w:w="1559" w:type="dxa"/>
            <w:tcBorders>
              <w:top w:val="nil"/>
              <w:left w:val="nil"/>
              <w:bottom w:val="single" w:sz="4" w:space="0" w:color="auto"/>
              <w:right w:val="single" w:sz="4" w:space="0" w:color="auto"/>
            </w:tcBorders>
            <w:shd w:val="clear" w:color="000000" w:fill="FFFFFF"/>
            <w:vAlign w:val="center"/>
            <w:hideMark/>
          </w:tcPr>
          <w:p w:rsidR="00C71324" w:rsidRPr="007D47CD" w:rsidRDefault="00C71324" w:rsidP="008A3F03">
            <w:pPr>
              <w:ind w:firstLineChars="100" w:firstLine="181"/>
              <w:jc w:val="right"/>
              <w:rPr>
                <w:rFonts w:ascii="Arial" w:hAnsi="Arial" w:cs="Arial"/>
                <w:b/>
                <w:bCs/>
                <w:color w:val="151515"/>
                <w:sz w:val="18"/>
                <w:szCs w:val="18"/>
              </w:rPr>
            </w:pPr>
            <w:r w:rsidRPr="007D47CD">
              <w:rPr>
                <w:rFonts w:ascii="Arial" w:hAnsi="Arial" w:cs="Arial"/>
                <w:b/>
                <w:bCs/>
                <w:color w:val="151515"/>
                <w:sz w:val="18"/>
                <w:szCs w:val="18"/>
              </w:rPr>
              <w:t xml:space="preserve">4,610,415,179 </w:t>
            </w:r>
          </w:p>
        </w:tc>
        <w:tc>
          <w:tcPr>
            <w:tcW w:w="850"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98.83 </w:t>
            </w:r>
          </w:p>
        </w:tc>
        <w:tc>
          <w:tcPr>
            <w:tcW w:w="1560"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54,745,821 </w:t>
            </w:r>
          </w:p>
        </w:tc>
        <w:tc>
          <w:tcPr>
            <w:tcW w:w="651"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1.17 </w:t>
            </w:r>
          </w:p>
        </w:tc>
      </w:tr>
      <w:tr w:rsidR="00C71324" w:rsidRPr="007D47CD" w:rsidTr="008A3F03">
        <w:trPr>
          <w:trHeight w:val="415"/>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C71324" w:rsidRPr="007D47CD" w:rsidRDefault="00C71324" w:rsidP="008A3F03">
            <w:pPr>
              <w:jc w:val="center"/>
              <w:rPr>
                <w:rFonts w:ascii="Arial" w:hAnsi="Arial" w:cs="Arial"/>
                <w:b/>
                <w:bCs/>
                <w:color w:val="000000"/>
                <w:sz w:val="18"/>
                <w:szCs w:val="18"/>
              </w:rPr>
            </w:pPr>
            <w:r w:rsidRPr="007D47CD">
              <w:rPr>
                <w:rFonts w:ascii="Arial" w:hAnsi="Arial" w:cs="Arial"/>
                <w:b/>
                <w:bCs/>
                <w:color w:val="000000"/>
                <w:sz w:val="18"/>
                <w:szCs w:val="18"/>
              </w:rPr>
              <w:t>3</w:t>
            </w:r>
          </w:p>
        </w:tc>
        <w:tc>
          <w:tcPr>
            <w:tcW w:w="1701"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8"/>
                <w:szCs w:val="18"/>
              </w:rPr>
            </w:pPr>
            <w:r w:rsidRPr="007D47CD">
              <w:rPr>
                <w:rFonts w:ascii="Arial" w:hAnsi="Arial" w:cs="Arial"/>
                <w:b/>
                <w:bCs/>
                <w:color w:val="000000"/>
                <w:sz w:val="18"/>
                <w:szCs w:val="18"/>
              </w:rPr>
              <w:t>HIBAH</w:t>
            </w:r>
          </w:p>
        </w:tc>
        <w:tc>
          <w:tcPr>
            <w:tcW w:w="1560"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center"/>
              <w:rPr>
                <w:rFonts w:ascii="Arial" w:hAnsi="Arial" w:cs="Arial"/>
                <w:b/>
                <w:bCs/>
                <w:color w:val="000000"/>
                <w:sz w:val="18"/>
                <w:szCs w:val="18"/>
              </w:rPr>
            </w:pPr>
            <w:r w:rsidRPr="007D47CD">
              <w:rPr>
                <w:rFonts w:ascii="Arial" w:hAnsi="Arial" w:cs="Arial"/>
                <w:b/>
                <w:bCs/>
                <w:color w:val="00000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   2,349,885,000 </w:t>
            </w:r>
          </w:p>
        </w:tc>
        <w:tc>
          <w:tcPr>
            <w:tcW w:w="1559"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   2,349,885,000 </w:t>
            </w:r>
          </w:p>
        </w:tc>
        <w:tc>
          <w:tcPr>
            <w:tcW w:w="850"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8"/>
                <w:szCs w:val="18"/>
              </w:rPr>
            </w:pPr>
            <w:r w:rsidRPr="007D47CD">
              <w:rPr>
                <w:rFonts w:ascii="Arial" w:hAnsi="Arial" w:cs="Arial"/>
                <w:b/>
                <w:bCs/>
                <w:color w:val="000000"/>
                <w:sz w:val="18"/>
                <w:szCs w:val="18"/>
              </w:rPr>
              <w:t xml:space="preserve">100.00 </w:t>
            </w:r>
          </w:p>
        </w:tc>
        <w:tc>
          <w:tcPr>
            <w:tcW w:w="1560"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center"/>
              <w:rPr>
                <w:rFonts w:ascii="Arial" w:hAnsi="Arial" w:cs="Arial"/>
                <w:b/>
                <w:bCs/>
                <w:color w:val="000000"/>
                <w:sz w:val="18"/>
                <w:szCs w:val="18"/>
              </w:rPr>
            </w:pPr>
            <w:r w:rsidRPr="007D47CD">
              <w:rPr>
                <w:rFonts w:ascii="Arial" w:hAnsi="Arial" w:cs="Arial"/>
                <w:b/>
                <w:bCs/>
                <w:color w:val="000000"/>
                <w:sz w:val="18"/>
                <w:szCs w:val="18"/>
              </w:rPr>
              <w:t>-</w:t>
            </w:r>
          </w:p>
        </w:tc>
        <w:tc>
          <w:tcPr>
            <w:tcW w:w="651"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center"/>
              <w:rPr>
                <w:rFonts w:ascii="Arial" w:hAnsi="Arial" w:cs="Arial"/>
                <w:b/>
                <w:bCs/>
                <w:color w:val="000000"/>
                <w:sz w:val="18"/>
                <w:szCs w:val="18"/>
              </w:rPr>
            </w:pPr>
            <w:r w:rsidRPr="007D47CD">
              <w:rPr>
                <w:rFonts w:ascii="Arial" w:hAnsi="Arial" w:cs="Arial"/>
                <w:b/>
                <w:bCs/>
                <w:color w:val="000000"/>
                <w:sz w:val="18"/>
                <w:szCs w:val="18"/>
              </w:rPr>
              <w:t>-</w:t>
            </w:r>
          </w:p>
        </w:tc>
      </w:tr>
    </w:tbl>
    <w:p w:rsidR="008A3F03" w:rsidRPr="003B15C7" w:rsidRDefault="008A3F03" w:rsidP="00831DF8">
      <w:pPr>
        <w:tabs>
          <w:tab w:val="left" w:pos="284"/>
          <w:tab w:val="left" w:pos="993"/>
        </w:tabs>
        <w:rPr>
          <w:rFonts w:ascii="Arial" w:hAnsi="Arial" w:cs="Arial"/>
          <w:b/>
          <w:sz w:val="16"/>
          <w:szCs w:val="16"/>
          <w:lang w:val="sv-SE"/>
        </w:rPr>
      </w:pPr>
    </w:p>
    <w:p w:rsidR="008A3F03" w:rsidRDefault="00BA2CA8" w:rsidP="00BA2CA8">
      <w:pPr>
        <w:tabs>
          <w:tab w:val="left" w:pos="284"/>
          <w:tab w:val="left" w:pos="993"/>
        </w:tabs>
        <w:jc w:val="center"/>
        <w:rPr>
          <w:rFonts w:ascii="Arial" w:hAnsi="Arial" w:cs="Arial"/>
          <w:b/>
          <w:lang w:val="sv-SE"/>
        </w:rPr>
      </w:pPr>
      <w:r>
        <w:rPr>
          <w:rFonts w:ascii="Arial" w:hAnsi="Arial" w:cs="Arial"/>
          <w:b/>
          <w:lang w:val="sv-SE"/>
        </w:rPr>
        <w:t>ANGGARAN T.A.  2018 PER PROGRAM</w:t>
      </w:r>
    </w:p>
    <w:p w:rsidR="00C71324" w:rsidRPr="003B15C7" w:rsidRDefault="00C71324" w:rsidP="00831DF8">
      <w:pPr>
        <w:tabs>
          <w:tab w:val="left" w:pos="284"/>
          <w:tab w:val="left" w:pos="993"/>
        </w:tabs>
        <w:rPr>
          <w:rFonts w:ascii="Arial" w:hAnsi="Arial" w:cs="Arial"/>
          <w:b/>
          <w:sz w:val="16"/>
          <w:szCs w:val="16"/>
          <w:lang w:val="sv-SE"/>
        </w:rPr>
      </w:pPr>
    </w:p>
    <w:tbl>
      <w:tblPr>
        <w:tblW w:w="10223" w:type="dxa"/>
        <w:tblInd w:w="91" w:type="dxa"/>
        <w:tblLayout w:type="fixed"/>
        <w:tblLook w:val="04A0"/>
      </w:tblPr>
      <w:tblGrid>
        <w:gridCol w:w="1010"/>
        <w:gridCol w:w="2268"/>
        <w:gridCol w:w="1417"/>
        <w:gridCol w:w="1418"/>
        <w:gridCol w:w="1417"/>
        <w:gridCol w:w="709"/>
        <w:gridCol w:w="1276"/>
        <w:gridCol w:w="708"/>
      </w:tblGrid>
      <w:tr w:rsidR="00C71324" w:rsidRPr="007D47CD" w:rsidTr="008A3F03">
        <w:trPr>
          <w:trHeight w:val="330"/>
        </w:trPr>
        <w:tc>
          <w:tcPr>
            <w:tcW w:w="1010" w:type="dxa"/>
            <w:vMerge w:val="restart"/>
            <w:tcBorders>
              <w:top w:val="single" w:sz="4" w:space="0" w:color="auto"/>
              <w:left w:val="single" w:sz="4" w:space="0" w:color="auto"/>
              <w:bottom w:val="single" w:sz="4" w:space="0" w:color="auto"/>
              <w:right w:val="single" w:sz="4" w:space="0" w:color="auto"/>
            </w:tcBorders>
            <w:shd w:val="clear" w:color="000000" w:fill="C7CAD3"/>
            <w:vAlign w:val="center"/>
            <w:hideMark/>
          </w:tcPr>
          <w:p w:rsidR="00C71324" w:rsidRPr="007D47CD" w:rsidRDefault="00C71324" w:rsidP="008A3F03">
            <w:pPr>
              <w:jc w:val="center"/>
              <w:rPr>
                <w:rFonts w:ascii="Arial" w:hAnsi="Arial" w:cs="Arial"/>
                <w:b/>
                <w:bCs/>
                <w:color w:val="000000"/>
                <w:sz w:val="16"/>
                <w:szCs w:val="16"/>
              </w:rPr>
            </w:pPr>
            <w:r w:rsidRPr="007D47CD">
              <w:rPr>
                <w:rFonts w:ascii="Arial" w:hAnsi="Arial" w:cs="Arial"/>
                <w:b/>
                <w:bCs/>
                <w:color w:val="000000"/>
                <w:sz w:val="16"/>
                <w:szCs w:val="16"/>
              </w:rPr>
              <w:t>Kode</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C7CAD3"/>
            <w:vAlign w:val="center"/>
            <w:hideMark/>
          </w:tcPr>
          <w:p w:rsidR="00C71324" w:rsidRPr="007D47CD" w:rsidRDefault="00C71324" w:rsidP="008A3F03">
            <w:pPr>
              <w:jc w:val="center"/>
              <w:rPr>
                <w:rFonts w:ascii="Arial" w:hAnsi="Arial" w:cs="Arial"/>
                <w:b/>
                <w:bCs/>
                <w:color w:val="000000"/>
                <w:sz w:val="16"/>
                <w:szCs w:val="16"/>
              </w:rPr>
            </w:pPr>
            <w:r w:rsidRPr="007D47CD">
              <w:rPr>
                <w:rFonts w:ascii="Arial" w:hAnsi="Arial" w:cs="Arial"/>
                <w:b/>
                <w:bCs/>
                <w:color w:val="000000"/>
                <w:sz w:val="16"/>
                <w:szCs w:val="16"/>
              </w:rPr>
              <w:t>Kegiatan</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7CAD3"/>
            <w:vAlign w:val="center"/>
            <w:hideMark/>
          </w:tcPr>
          <w:p w:rsidR="00C71324" w:rsidRPr="007D47CD" w:rsidRDefault="00C71324" w:rsidP="008A3F03">
            <w:pPr>
              <w:jc w:val="center"/>
              <w:rPr>
                <w:rFonts w:ascii="Arial" w:hAnsi="Arial" w:cs="Arial"/>
                <w:b/>
                <w:bCs/>
                <w:color w:val="000000"/>
                <w:sz w:val="16"/>
                <w:szCs w:val="16"/>
              </w:rPr>
            </w:pPr>
            <w:r w:rsidRPr="007D47CD">
              <w:rPr>
                <w:rFonts w:ascii="Arial" w:hAnsi="Arial" w:cs="Arial"/>
                <w:b/>
                <w:bCs/>
                <w:color w:val="000000"/>
                <w:sz w:val="16"/>
                <w:szCs w:val="16"/>
              </w:rPr>
              <w:t xml:space="preserve"> Pagu Awal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7CAD3"/>
            <w:vAlign w:val="center"/>
            <w:hideMark/>
          </w:tcPr>
          <w:p w:rsidR="00C71324" w:rsidRPr="007D47CD" w:rsidRDefault="00C71324" w:rsidP="008A3F03">
            <w:pPr>
              <w:jc w:val="center"/>
              <w:rPr>
                <w:rFonts w:ascii="Arial" w:hAnsi="Arial" w:cs="Arial"/>
                <w:b/>
                <w:bCs/>
                <w:color w:val="000000"/>
                <w:sz w:val="16"/>
                <w:szCs w:val="16"/>
              </w:rPr>
            </w:pPr>
            <w:r w:rsidRPr="007D47CD">
              <w:rPr>
                <w:rFonts w:ascii="Arial" w:hAnsi="Arial" w:cs="Arial"/>
                <w:b/>
                <w:bCs/>
                <w:color w:val="000000"/>
                <w:sz w:val="16"/>
                <w:szCs w:val="16"/>
              </w:rPr>
              <w:t xml:space="preserve"> Pagu Akhir </w:t>
            </w:r>
          </w:p>
        </w:tc>
        <w:tc>
          <w:tcPr>
            <w:tcW w:w="2126" w:type="dxa"/>
            <w:gridSpan w:val="2"/>
            <w:tcBorders>
              <w:top w:val="single" w:sz="4" w:space="0" w:color="auto"/>
              <w:left w:val="nil"/>
              <w:bottom w:val="single" w:sz="4" w:space="0" w:color="auto"/>
              <w:right w:val="single" w:sz="4" w:space="0" w:color="auto"/>
            </w:tcBorders>
            <w:shd w:val="clear" w:color="000000" w:fill="C7CAD3"/>
            <w:vAlign w:val="center"/>
            <w:hideMark/>
          </w:tcPr>
          <w:p w:rsidR="00C71324" w:rsidRPr="007D47CD" w:rsidRDefault="00C71324" w:rsidP="008A3F03">
            <w:pPr>
              <w:jc w:val="center"/>
              <w:rPr>
                <w:rFonts w:ascii="Arial" w:hAnsi="Arial" w:cs="Arial"/>
                <w:b/>
                <w:bCs/>
                <w:color w:val="000000"/>
                <w:sz w:val="16"/>
                <w:szCs w:val="16"/>
              </w:rPr>
            </w:pPr>
            <w:r w:rsidRPr="007D47CD">
              <w:rPr>
                <w:rFonts w:ascii="Arial" w:hAnsi="Arial" w:cs="Arial"/>
                <w:b/>
                <w:bCs/>
                <w:color w:val="000000"/>
                <w:sz w:val="16"/>
                <w:szCs w:val="16"/>
              </w:rPr>
              <w:t>Realisasi</w:t>
            </w:r>
          </w:p>
        </w:tc>
        <w:tc>
          <w:tcPr>
            <w:tcW w:w="1984" w:type="dxa"/>
            <w:gridSpan w:val="2"/>
            <w:tcBorders>
              <w:top w:val="single" w:sz="4" w:space="0" w:color="auto"/>
              <w:left w:val="nil"/>
              <w:bottom w:val="single" w:sz="4" w:space="0" w:color="auto"/>
              <w:right w:val="single" w:sz="4" w:space="0" w:color="auto"/>
            </w:tcBorders>
            <w:shd w:val="clear" w:color="000000" w:fill="C7CAD3"/>
            <w:vAlign w:val="center"/>
            <w:hideMark/>
          </w:tcPr>
          <w:p w:rsidR="00C71324" w:rsidRPr="007D47CD" w:rsidRDefault="00C71324" w:rsidP="008A3F03">
            <w:pPr>
              <w:jc w:val="center"/>
              <w:rPr>
                <w:rFonts w:ascii="Arial" w:hAnsi="Arial" w:cs="Arial"/>
                <w:b/>
                <w:bCs/>
                <w:color w:val="000000"/>
                <w:sz w:val="16"/>
                <w:szCs w:val="16"/>
              </w:rPr>
            </w:pPr>
            <w:r w:rsidRPr="007D47CD">
              <w:rPr>
                <w:rFonts w:ascii="Arial" w:hAnsi="Arial" w:cs="Arial"/>
                <w:b/>
                <w:bCs/>
                <w:color w:val="000000"/>
                <w:sz w:val="16"/>
                <w:szCs w:val="16"/>
              </w:rPr>
              <w:t>Sisa</w:t>
            </w:r>
          </w:p>
        </w:tc>
      </w:tr>
      <w:tr w:rsidR="00C71324" w:rsidRPr="007D47CD" w:rsidTr="008A3F03">
        <w:trPr>
          <w:trHeight w:val="330"/>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C71324" w:rsidRPr="007D47CD" w:rsidRDefault="00C71324" w:rsidP="008A3F03">
            <w:pPr>
              <w:rPr>
                <w:rFonts w:ascii="Arial" w:hAnsi="Arial" w:cs="Arial"/>
                <w:b/>
                <w:bCs/>
                <w:color w:val="000000"/>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71324" w:rsidRPr="007D47CD" w:rsidRDefault="00C71324" w:rsidP="008A3F03">
            <w:pPr>
              <w:rPr>
                <w:rFonts w:ascii="Arial" w:hAnsi="Arial" w:cs="Arial"/>
                <w:b/>
                <w:bCs/>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1324" w:rsidRPr="007D47CD" w:rsidRDefault="00C71324" w:rsidP="008A3F03">
            <w:pPr>
              <w:rPr>
                <w:rFonts w:ascii="Arial" w:hAnsi="Arial" w:cs="Arial"/>
                <w:b/>
                <w:bCs/>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71324" w:rsidRPr="007D47CD" w:rsidRDefault="00C71324" w:rsidP="008A3F03">
            <w:pPr>
              <w:rPr>
                <w:rFonts w:ascii="Arial" w:hAnsi="Arial" w:cs="Arial"/>
                <w:b/>
                <w:bCs/>
                <w:color w:val="000000"/>
                <w:sz w:val="16"/>
                <w:szCs w:val="16"/>
              </w:rPr>
            </w:pPr>
          </w:p>
        </w:tc>
        <w:tc>
          <w:tcPr>
            <w:tcW w:w="1417" w:type="dxa"/>
            <w:tcBorders>
              <w:top w:val="nil"/>
              <w:left w:val="nil"/>
              <w:bottom w:val="single" w:sz="4" w:space="0" w:color="auto"/>
              <w:right w:val="single" w:sz="4" w:space="0" w:color="auto"/>
            </w:tcBorders>
            <w:shd w:val="clear" w:color="000000" w:fill="C7CAD3"/>
            <w:vAlign w:val="center"/>
            <w:hideMark/>
          </w:tcPr>
          <w:p w:rsidR="00C71324" w:rsidRPr="007D47CD" w:rsidRDefault="00C71324" w:rsidP="008A3F03">
            <w:pPr>
              <w:jc w:val="center"/>
              <w:rPr>
                <w:rFonts w:ascii="Arial" w:hAnsi="Arial" w:cs="Arial"/>
                <w:b/>
                <w:bCs/>
                <w:color w:val="000000"/>
                <w:sz w:val="16"/>
                <w:szCs w:val="16"/>
              </w:rPr>
            </w:pPr>
            <w:r w:rsidRPr="007D47CD">
              <w:rPr>
                <w:rFonts w:ascii="Arial" w:hAnsi="Arial" w:cs="Arial"/>
                <w:b/>
                <w:bCs/>
                <w:color w:val="000000"/>
                <w:sz w:val="16"/>
                <w:szCs w:val="16"/>
              </w:rPr>
              <w:t xml:space="preserve"> Rupiah </w:t>
            </w:r>
          </w:p>
        </w:tc>
        <w:tc>
          <w:tcPr>
            <w:tcW w:w="709" w:type="dxa"/>
            <w:tcBorders>
              <w:top w:val="nil"/>
              <w:left w:val="nil"/>
              <w:bottom w:val="single" w:sz="4" w:space="0" w:color="auto"/>
              <w:right w:val="single" w:sz="4" w:space="0" w:color="auto"/>
            </w:tcBorders>
            <w:shd w:val="clear" w:color="000000" w:fill="C7CAD3"/>
            <w:vAlign w:val="center"/>
            <w:hideMark/>
          </w:tcPr>
          <w:p w:rsidR="00C71324" w:rsidRPr="007D47CD" w:rsidRDefault="00C71324" w:rsidP="008A3F03">
            <w:pPr>
              <w:jc w:val="center"/>
              <w:rPr>
                <w:rFonts w:ascii="Arial" w:hAnsi="Arial" w:cs="Arial"/>
                <w:b/>
                <w:bCs/>
                <w:color w:val="000000"/>
                <w:sz w:val="16"/>
                <w:szCs w:val="16"/>
              </w:rPr>
            </w:pPr>
            <w:r w:rsidRPr="007D47CD">
              <w:rPr>
                <w:rFonts w:ascii="Arial" w:hAnsi="Arial" w:cs="Arial"/>
                <w:b/>
                <w:bCs/>
                <w:color w:val="000000"/>
                <w:sz w:val="16"/>
                <w:szCs w:val="16"/>
              </w:rPr>
              <w:t>%</w:t>
            </w:r>
          </w:p>
        </w:tc>
        <w:tc>
          <w:tcPr>
            <w:tcW w:w="1276" w:type="dxa"/>
            <w:tcBorders>
              <w:top w:val="nil"/>
              <w:left w:val="nil"/>
              <w:bottom w:val="single" w:sz="4" w:space="0" w:color="auto"/>
              <w:right w:val="single" w:sz="4" w:space="0" w:color="auto"/>
            </w:tcBorders>
            <w:shd w:val="clear" w:color="000000" w:fill="C7CAD3"/>
            <w:vAlign w:val="center"/>
            <w:hideMark/>
          </w:tcPr>
          <w:p w:rsidR="00C71324" w:rsidRPr="007D47CD" w:rsidRDefault="00C71324" w:rsidP="008A3F03">
            <w:pPr>
              <w:jc w:val="center"/>
              <w:rPr>
                <w:rFonts w:ascii="Arial" w:hAnsi="Arial" w:cs="Arial"/>
                <w:b/>
                <w:bCs/>
                <w:color w:val="000000"/>
                <w:sz w:val="16"/>
                <w:szCs w:val="16"/>
              </w:rPr>
            </w:pPr>
            <w:r w:rsidRPr="007D47CD">
              <w:rPr>
                <w:rFonts w:ascii="Arial" w:hAnsi="Arial" w:cs="Arial"/>
                <w:b/>
                <w:bCs/>
                <w:color w:val="000000"/>
                <w:sz w:val="16"/>
                <w:szCs w:val="16"/>
              </w:rPr>
              <w:t xml:space="preserve"> Rupiah </w:t>
            </w:r>
          </w:p>
        </w:tc>
        <w:tc>
          <w:tcPr>
            <w:tcW w:w="708" w:type="dxa"/>
            <w:tcBorders>
              <w:top w:val="nil"/>
              <w:left w:val="nil"/>
              <w:bottom w:val="single" w:sz="4" w:space="0" w:color="auto"/>
              <w:right w:val="single" w:sz="4" w:space="0" w:color="auto"/>
            </w:tcBorders>
            <w:shd w:val="clear" w:color="000000" w:fill="C7CAD3"/>
            <w:vAlign w:val="center"/>
            <w:hideMark/>
          </w:tcPr>
          <w:p w:rsidR="00C71324" w:rsidRPr="007D47CD" w:rsidRDefault="00C71324" w:rsidP="008A3F03">
            <w:pPr>
              <w:jc w:val="center"/>
              <w:rPr>
                <w:rFonts w:ascii="Arial" w:hAnsi="Arial" w:cs="Arial"/>
                <w:b/>
                <w:bCs/>
                <w:color w:val="000000"/>
                <w:sz w:val="16"/>
                <w:szCs w:val="16"/>
              </w:rPr>
            </w:pPr>
            <w:r w:rsidRPr="007D47CD">
              <w:rPr>
                <w:rFonts w:ascii="Arial" w:hAnsi="Arial" w:cs="Arial"/>
                <w:b/>
                <w:bCs/>
                <w:color w:val="000000"/>
                <w:sz w:val="16"/>
                <w:szCs w:val="16"/>
              </w:rPr>
              <w:t>%</w:t>
            </w:r>
          </w:p>
        </w:tc>
      </w:tr>
      <w:tr w:rsidR="00C71324" w:rsidRPr="007D47CD" w:rsidTr="00C71324">
        <w:trPr>
          <w:trHeight w:val="386"/>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71324" w:rsidRPr="007D47CD" w:rsidRDefault="00C71324" w:rsidP="008A3F03">
            <w:pPr>
              <w:jc w:val="center"/>
              <w:rPr>
                <w:rFonts w:ascii="Arial" w:hAnsi="Arial" w:cs="Arial"/>
                <w:b/>
                <w:bCs/>
                <w:color w:val="000000"/>
                <w:sz w:val="16"/>
                <w:szCs w:val="16"/>
              </w:rPr>
            </w:pPr>
            <w:r w:rsidRPr="007D47CD">
              <w:rPr>
                <w:rFonts w:ascii="Arial" w:hAnsi="Arial" w:cs="Arial"/>
                <w:b/>
                <w:bCs/>
                <w:color w:val="000000"/>
                <w:sz w:val="16"/>
                <w:szCs w:val="16"/>
              </w:rPr>
              <w:t>643592</w:t>
            </w:r>
          </w:p>
        </w:tc>
        <w:tc>
          <w:tcPr>
            <w:tcW w:w="226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POLRES KARANGANYAR</w:t>
            </w:r>
          </w:p>
        </w:tc>
        <w:tc>
          <w:tcPr>
            <w:tcW w:w="1417"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 xml:space="preserve"> 80,975,593,000 </w:t>
            </w:r>
          </w:p>
        </w:tc>
        <w:tc>
          <w:tcPr>
            <w:tcW w:w="141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 xml:space="preserve"> 84,415,670,000 </w:t>
            </w:r>
          </w:p>
        </w:tc>
        <w:tc>
          <w:tcPr>
            <w:tcW w:w="1417"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 xml:space="preserve">82,736,706,267 </w:t>
            </w:r>
          </w:p>
        </w:tc>
        <w:tc>
          <w:tcPr>
            <w:tcW w:w="709"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98.01</w:t>
            </w:r>
          </w:p>
        </w:tc>
        <w:tc>
          <w:tcPr>
            <w:tcW w:w="1276"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 xml:space="preserve">1,678,963,733 </w:t>
            </w:r>
          </w:p>
        </w:tc>
        <w:tc>
          <w:tcPr>
            <w:tcW w:w="70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1.99</w:t>
            </w:r>
          </w:p>
        </w:tc>
      </w:tr>
      <w:tr w:rsidR="00C71324" w:rsidRPr="007D47CD" w:rsidTr="00C71324">
        <w:trPr>
          <w:trHeight w:val="973"/>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71324" w:rsidRPr="007D47CD" w:rsidRDefault="00C71324" w:rsidP="008A3F03">
            <w:pPr>
              <w:jc w:val="center"/>
              <w:rPr>
                <w:rFonts w:ascii="Arial" w:hAnsi="Arial" w:cs="Arial"/>
                <w:b/>
                <w:bCs/>
                <w:color w:val="000000"/>
                <w:sz w:val="16"/>
                <w:szCs w:val="16"/>
              </w:rPr>
            </w:pPr>
            <w:r w:rsidRPr="007D47CD">
              <w:rPr>
                <w:rFonts w:ascii="Arial" w:hAnsi="Arial" w:cs="Arial"/>
                <w:b/>
                <w:bCs/>
                <w:color w:val="000000"/>
                <w:sz w:val="16"/>
                <w:szCs w:val="16"/>
              </w:rPr>
              <w:t>060.01.01</w:t>
            </w:r>
          </w:p>
        </w:tc>
        <w:tc>
          <w:tcPr>
            <w:tcW w:w="226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Program Dukungan Manajemen dan Pelaksanaan Tugas Teknis Lainnya Polri</w:t>
            </w:r>
          </w:p>
        </w:tc>
        <w:tc>
          <w:tcPr>
            <w:tcW w:w="1417"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 xml:space="preserve"> 62,712,784,000 </w:t>
            </w:r>
          </w:p>
        </w:tc>
        <w:tc>
          <w:tcPr>
            <w:tcW w:w="141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 xml:space="preserve"> 62,712,784,000 </w:t>
            </w:r>
          </w:p>
        </w:tc>
        <w:tc>
          <w:tcPr>
            <w:tcW w:w="1417"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 xml:space="preserve">61,519,672,171 </w:t>
            </w:r>
          </w:p>
        </w:tc>
        <w:tc>
          <w:tcPr>
            <w:tcW w:w="709"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98.10</w:t>
            </w:r>
          </w:p>
        </w:tc>
        <w:tc>
          <w:tcPr>
            <w:tcW w:w="1276"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 xml:space="preserve">1,193,111,829 </w:t>
            </w:r>
          </w:p>
        </w:tc>
        <w:tc>
          <w:tcPr>
            <w:tcW w:w="70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1.90</w:t>
            </w:r>
          </w:p>
        </w:tc>
      </w:tr>
      <w:tr w:rsidR="00C71324" w:rsidRPr="007D47CD" w:rsidTr="00C71324">
        <w:trPr>
          <w:trHeight w:val="846"/>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71324" w:rsidRPr="007D47CD" w:rsidRDefault="00C71324" w:rsidP="008A3F03">
            <w:pPr>
              <w:jc w:val="center"/>
              <w:rPr>
                <w:rFonts w:ascii="Arial" w:hAnsi="Arial" w:cs="Arial"/>
                <w:b/>
                <w:bCs/>
                <w:color w:val="000000"/>
                <w:sz w:val="16"/>
                <w:szCs w:val="16"/>
              </w:rPr>
            </w:pPr>
            <w:r w:rsidRPr="007D47CD">
              <w:rPr>
                <w:rFonts w:ascii="Arial" w:hAnsi="Arial" w:cs="Arial"/>
                <w:b/>
                <w:bCs/>
                <w:color w:val="000000"/>
                <w:sz w:val="16"/>
                <w:szCs w:val="16"/>
              </w:rPr>
              <w:t>060.01.02</w:t>
            </w:r>
          </w:p>
        </w:tc>
        <w:tc>
          <w:tcPr>
            <w:tcW w:w="226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Program Peningkatan Sarana dan Prasarana Aparatur Polri</w:t>
            </w:r>
          </w:p>
        </w:tc>
        <w:tc>
          <w:tcPr>
            <w:tcW w:w="1417"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 xml:space="preserve">   3,975,062,000 </w:t>
            </w:r>
          </w:p>
        </w:tc>
        <w:tc>
          <w:tcPr>
            <w:tcW w:w="141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 xml:space="preserve">   4,081,127,000 </w:t>
            </w:r>
          </w:p>
        </w:tc>
        <w:tc>
          <w:tcPr>
            <w:tcW w:w="1417"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 xml:space="preserve">3,987,001,912 </w:t>
            </w:r>
          </w:p>
        </w:tc>
        <w:tc>
          <w:tcPr>
            <w:tcW w:w="709"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97.69</w:t>
            </w:r>
          </w:p>
        </w:tc>
        <w:tc>
          <w:tcPr>
            <w:tcW w:w="1276"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 xml:space="preserve">94,125,088 </w:t>
            </w:r>
          </w:p>
        </w:tc>
        <w:tc>
          <w:tcPr>
            <w:tcW w:w="70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2.31</w:t>
            </w:r>
          </w:p>
        </w:tc>
      </w:tr>
      <w:tr w:rsidR="00C71324" w:rsidRPr="007D47CD" w:rsidTr="00C71324">
        <w:trPr>
          <w:trHeight w:val="843"/>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71324" w:rsidRPr="007D47CD" w:rsidRDefault="00C71324" w:rsidP="008A3F03">
            <w:pPr>
              <w:jc w:val="center"/>
              <w:rPr>
                <w:rFonts w:ascii="Arial" w:hAnsi="Arial" w:cs="Arial"/>
                <w:b/>
                <w:bCs/>
                <w:color w:val="000000"/>
                <w:sz w:val="16"/>
                <w:szCs w:val="16"/>
              </w:rPr>
            </w:pPr>
            <w:r w:rsidRPr="007D47CD">
              <w:rPr>
                <w:rFonts w:ascii="Arial" w:hAnsi="Arial" w:cs="Arial"/>
                <w:b/>
                <w:bCs/>
                <w:color w:val="000000"/>
                <w:sz w:val="16"/>
                <w:szCs w:val="16"/>
              </w:rPr>
              <w:t>060.01.03</w:t>
            </w:r>
          </w:p>
        </w:tc>
        <w:tc>
          <w:tcPr>
            <w:tcW w:w="226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Program Pengawasan dan Peningkatan Akuntabilitas Aparatur Polri</w:t>
            </w:r>
          </w:p>
        </w:tc>
        <w:tc>
          <w:tcPr>
            <w:tcW w:w="1417"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 xml:space="preserve">      115,911,000 </w:t>
            </w:r>
          </w:p>
        </w:tc>
        <w:tc>
          <w:tcPr>
            <w:tcW w:w="141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 xml:space="preserve">      115,911,000 </w:t>
            </w:r>
          </w:p>
        </w:tc>
        <w:tc>
          <w:tcPr>
            <w:tcW w:w="1417"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 xml:space="preserve">92,252,000 </w:t>
            </w:r>
          </w:p>
        </w:tc>
        <w:tc>
          <w:tcPr>
            <w:tcW w:w="709"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79.59</w:t>
            </w:r>
          </w:p>
        </w:tc>
        <w:tc>
          <w:tcPr>
            <w:tcW w:w="1276"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 xml:space="preserve">23,659,000 </w:t>
            </w:r>
          </w:p>
        </w:tc>
        <w:tc>
          <w:tcPr>
            <w:tcW w:w="70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20.41</w:t>
            </w:r>
          </w:p>
        </w:tc>
      </w:tr>
      <w:tr w:rsidR="00C71324" w:rsidRPr="007D47CD" w:rsidTr="00C71324">
        <w:trPr>
          <w:trHeight w:val="827"/>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71324" w:rsidRPr="007D47CD" w:rsidRDefault="00C71324" w:rsidP="008A3F03">
            <w:pPr>
              <w:jc w:val="center"/>
              <w:rPr>
                <w:rFonts w:ascii="Arial" w:hAnsi="Arial" w:cs="Arial"/>
                <w:b/>
                <w:bCs/>
                <w:color w:val="000000"/>
                <w:sz w:val="16"/>
                <w:szCs w:val="16"/>
              </w:rPr>
            </w:pPr>
            <w:r w:rsidRPr="007D47CD">
              <w:rPr>
                <w:rFonts w:ascii="Arial" w:hAnsi="Arial" w:cs="Arial"/>
                <w:b/>
                <w:bCs/>
                <w:color w:val="000000"/>
                <w:sz w:val="16"/>
                <w:szCs w:val="16"/>
              </w:rPr>
              <w:t>060.01.07</w:t>
            </w:r>
          </w:p>
        </w:tc>
        <w:tc>
          <w:tcPr>
            <w:tcW w:w="226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Program Pengembangan Strategi Keamanan dan Ketertiban</w:t>
            </w:r>
          </w:p>
        </w:tc>
        <w:tc>
          <w:tcPr>
            <w:tcW w:w="1417"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 xml:space="preserve">   1,509,839,000 </w:t>
            </w:r>
          </w:p>
        </w:tc>
        <w:tc>
          <w:tcPr>
            <w:tcW w:w="141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 xml:space="preserve">   1,509,839,000 </w:t>
            </w:r>
          </w:p>
        </w:tc>
        <w:tc>
          <w:tcPr>
            <w:tcW w:w="1417"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 xml:space="preserve">1,505,539,000 </w:t>
            </w:r>
          </w:p>
        </w:tc>
        <w:tc>
          <w:tcPr>
            <w:tcW w:w="709"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99.72</w:t>
            </w:r>
          </w:p>
        </w:tc>
        <w:tc>
          <w:tcPr>
            <w:tcW w:w="1276"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 xml:space="preserve">4,300,000 </w:t>
            </w:r>
          </w:p>
        </w:tc>
        <w:tc>
          <w:tcPr>
            <w:tcW w:w="70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0.28</w:t>
            </w:r>
          </w:p>
        </w:tc>
      </w:tr>
      <w:tr w:rsidR="00C71324" w:rsidRPr="007D47CD" w:rsidTr="00C71324">
        <w:trPr>
          <w:trHeight w:val="570"/>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71324" w:rsidRPr="007D47CD" w:rsidRDefault="00C71324" w:rsidP="008A3F03">
            <w:pPr>
              <w:jc w:val="center"/>
              <w:rPr>
                <w:rFonts w:ascii="Arial" w:hAnsi="Arial" w:cs="Arial"/>
                <w:b/>
                <w:bCs/>
                <w:color w:val="000000"/>
                <w:sz w:val="16"/>
                <w:szCs w:val="16"/>
              </w:rPr>
            </w:pPr>
            <w:r w:rsidRPr="007D47CD">
              <w:rPr>
                <w:rFonts w:ascii="Arial" w:hAnsi="Arial" w:cs="Arial"/>
                <w:b/>
                <w:bCs/>
                <w:color w:val="000000"/>
                <w:sz w:val="16"/>
                <w:szCs w:val="16"/>
              </w:rPr>
              <w:t>060.01.09</w:t>
            </w:r>
          </w:p>
        </w:tc>
        <w:tc>
          <w:tcPr>
            <w:tcW w:w="226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Program Pemberdayaan Potensi Keamanan</w:t>
            </w:r>
          </w:p>
        </w:tc>
        <w:tc>
          <w:tcPr>
            <w:tcW w:w="1417"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 xml:space="preserve">   2,219,946,000 </w:t>
            </w:r>
          </w:p>
        </w:tc>
        <w:tc>
          <w:tcPr>
            <w:tcW w:w="141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 xml:space="preserve">   3,201,573,000 </w:t>
            </w:r>
          </w:p>
        </w:tc>
        <w:tc>
          <w:tcPr>
            <w:tcW w:w="1417"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 xml:space="preserve">3,185,069,000 </w:t>
            </w:r>
          </w:p>
        </w:tc>
        <w:tc>
          <w:tcPr>
            <w:tcW w:w="709"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99.48</w:t>
            </w:r>
          </w:p>
        </w:tc>
        <w:tc>
          <w:tcPr>
            <w:tcW w:w="1276"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 xml:space="preserve">16,504,000 </w:t>
            </w:r>
          </w:p>
        </w:tc>
        <w:tc>
          <w:tcPr>
            <w:tcW w:w="70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0.52</w:t>
            </w:r>
          </w:p>
        </w:tc>
      </w:tr>
      <w:tr w:rsidR="00C71324" w:rsidRPr="007D47CD" w:rsidTr="00C71324">
        <w:trPr>
          <w:trHeight w:val="847"/>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71324" w:rsidRPr="007D47CD" w:rsidRDefault="00C71324" w:rsidP="008A3F03">
            <w:pPr>
              <w:jc w:val="center"/>
              <w:rPr>
                <w:rFonts w:ascii="Arial" w:hAnsi="Arial" w:cs="Arial"/>
                <w:b/>
                <w:bCs/>
                <w:color w:val="000000"/>
                <w:sz w:val="16"/>
                <w:szCs w:val="16"/>
              </w:rPr>
            </w:pPr>
            <w:r w:rsidRPr="007D47CD">
              <w:rPr>
                <w:rFonts w:ascii="Arial" w:hAnsi="Arial" w:cs="Arial"/>
                <w:b/>
                <w:bCs/>
                <w:color w:val="000000"/>
                <w:sz w:val="16"/>
                <w:szCs w:val="16"/>
              </w:rPr>
              <w:t>060.01.10</w:t>
            </w:r>
          </w:p>
        </w:tc>
        <w:tc>
          <w:tcPr>
            <w:tcW w:w="226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Program Pemeliharaan Keamanan dan Ketertiban Masyarakat</w:t>
            </w:r>
          </w:p>
        </w:tc>
        <w:tc>
          <w:tcPr>
            <w:tcW w:w="1417"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 xml:space="preserve">   8,141,614,000 </w:t>
            </w:r>
          </w:p>
        </w:tc>
        <w:tc>
          <w:tcPr>
            <w:tcW w:w="141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 xml:space="preserve"> 10,491,499,000 </w:t>
            </w:r>
          </w:p>
        </w:tc>
        <w:tc>
          <w:tcPr>
            <w:tcW w:w="1417"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 xml:space="preserve">10,458,456,592 </w:t>
            </w:r>
          </w:p>
        </w:tc>
        <w:tc>
          <w:tcPr>
            <w:tcW w:w="709"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99.69</w:t>
            </w:r>
          </w:p>
        </w:tc>
        <w:tc>
          <w:tcPr>
            <w:tcW w:w="1276"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 xml:space="preserve">33,042,408 </w:t>
            </w:r>
          </w:p>
        </w:tc>
        <w:tc>
          <w:tcPr>
            <w:tcW w:w="70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0.31</w:t>
            </w:r>
          </w:p>
        </w:tc>
      </w:tr>
      <w:tr w:rsidR="00C71324" w:rsidRPr="007D47CD" w:rsidTr="00C71324">
        <w:trPr>
          <w:trHeight w:val="548"/>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71324" w:rsidRPr="007D47CD" w:rsidRDefault="00C71324" w:rsidP="008A3F03">
            <w:pPr>
              <w:jc w:val="center"/>
              <w:rPr>
                <w:rFonts w:ascii="Arial" w:hAnsi="Arial" w:cs="Arial"/>
                <w:b/>
                <w:bCs/>
                <w:color w:val="000000"/>
                <w:sz w:val="16"/>
                <w:szCs w:val="16"/>
              </w:rPr>
            </w:pPr>
            <w:r w:rsidRPr="007D47CD">
              <w:rPr>
                <w:rFonts w:ascii="Arial" w:hAnsi="Arial" w:cs="Arial"/>
                <w:b/>
                <w:bCs/>
                <w:color w:val="000000"/>
                <w:sz w:val="16"/>
                <w:szCs w:val="16"/>
              </w:rPr>
              <w:t>060.01.11</w:t>
            </w:r>
          </w:p>
        </w:tc>
        <w:tc>
          <w:tcPr>
            <w:tcW w:w="226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Program Penyelidikan dan Penyidikan Tindak Pidana</w:t>
            </w:r>
          </w:p>
        </w:tc>
        <w:tc>
          <w:tcPr>
            <w:tcW w:w="1417"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 xml:space="preserve">   2,297,517,000 </w:t>
            </w:r>
          </w:p>
        </w:tc>
        <w:tc>
          <w:tcPr>
            <w:tcW w:w="141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 xml:space="preserve">   2,300,017,000 </w:t>
            </w:r>
          </w:p>
        </w:tc>
        <w:tc>
          <w:tcPr>
            <w:tcW w:w="1417"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 xml:space="preserve">1,985,795,592 </w:t>
            </w:r>
          </w:p>
        </w:tc>
        <w:tc>
          <w:tcPr>
            <w:tcW w:w="709"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86.34</w:t>
            </w:r>
          </w:p>
        </w:tc>
        <w:tc>
          <w:tcPr>
            <w:tcW w:w="1276"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 xml:space="preserve">314,221,408 </w:t>
            </w:r>
          </w:p>
        </w:tc>
        <w:tc>
          <w:tcPr>
            <w:tcW w:w="70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13.66</w:t>
            </w:r>
          </w:p>
        </w:tc>
      </w:tr>
      <w:tr w:rsidR="00C71324" w:rsidRPr="007D47CD" w:rsidTr="00C71324">
        <w:trPr>
          <w:trHeight w:val="556"/>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C71324" w:rsidRPr="007D47CD" w:rsidRDefault="00C71324" w:rsidP="008A3F03">
            <w:pPr>
              <w:jc w:val="center"/>
              <w:rPr>
                <w:rFonts w:ascii="Arial" w:hAnsi="Arial" w:cs="Arial"/>
                <w:b/>
                <w:bCs/>
                <w:color w:val="000000"/>
                <w:sz w:val="16"/>
                <w:szCs w:val="16"/>
              </w:rPr>
            </w:pPr>
            <w:r w:rsidRPr="007D47CD">
              <w:rPr>
                <w:rFonts w:ascii="Arial" w:hAnsi="Arial" w:cs="Arial"/>
                <w:b/>
                <w:bCs/>
                <w:color w:val="000000"/>
                <w:sz w:val="16"/>
                <w:szCs w:val="16"/>
              </w:rPr>
              <w:t>060.01.13</w:t>
            </w:r>
          </w:p>
        </w:tc>
        <w:tc>
          <w:tcPr>
            <w:tcW w:w="226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Program Pengembangan Hukum Kepolisian</w:t>
            </w:r>
          </w:p>
        </w:tc>
        <w:tc>
          <w:tcPr>
            <w:tcW w:w="1417"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 xml:space="preserve">          2,920,000 </w:t>
            </w:r>
          </w:p>
        </w:tc>
        <w:tc>
          <w:tcPr>
            <w:tcW w:w="141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rPr>
                <w:rFonts w:ascii="Arial" w:hAnsi="Arial" w:cs="Arial"/>
                <w:b/>
                <w:bCs/>
                <w:color w:val="000000"/>
                <w:sz w:val="16"/>
                <w:szCs w:val="16"/>
              </w:rPr>
            </w:pPr>
            <w:r w:rsidRPr="007D47CD">
              <w:rPr>
                <w:rFonts w:ascii="Arial" w:hAnsi="Arial" w:cs="Arial"/>
                <w:b/>
                <w:bCs/>
                <w:color w:val="000000"/>
                <w:sz w:val="16"/>
                <w:szCs w:val="16"/>
              </w:rPr>
              <w:t xml:space="preserve">          2,920,000 </w:t>
            </w:r>
          </w:p>
        </w:tc>
        <w:tc>
          <w:tcPr>
            <w:tcW w:w="1417"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 xml:space="preserve">          2,920,000 </w:t>
            </w:r>
          </w:p>
        </w:tc>
        <w:tc>
          <w:tcPr>
            <w:tcW w:w="709"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100.00</w:t>
            </w:r>
          </w:p>
        </w:tc>
        <w:tc>
          <w:tcPr>
            <w:tcW w:w="1276"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BA2CA8">
            <w:pPr>
              <w:jc w:val="center"/>
              <w:rPr>
                <w:rFonts w:ascii="Arial" w:hAnsi="Arial" w:cs="Arial"/>
                <w:b/>
                <w:bCs/>
                <w:color w:val="000000"/>
                <w:sz w:val="16"/>
                <w:szCs w:val="16"/>
              </w:rPr>
            </w:pPr>
            <w:r w:rsidRPr="007D47CD">
              <w:rPr>
                <w:rFonts w:ascii="Arial" w:hAnsi="Arial" w:cs="Arial"/>
                <w:b/>
                <w:bCs/>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hideMark/>
          </w:tcPr>
          <w:p w:rsidR="00C71324" w:rsidRPr="007D47CD" w:rsidRDefault="00C71324" w:rsidP="008A3F03">
            <w:pPr>
              <w:jc w:val="right"/>
              <w:rPr>
                <w:rFonts w:ascii="Arial" w:hAnsi="Arial" w:cs="Arial"/>
                <w:b/>
                <w:bCs/>
                <w:color w:val="000000"/>
                <w:sz w:val="16"/>
                <w:szCs w:val="16"/>
              </w:rPr>
            </w:pPr>
            <w:r w:rsidRPr="007D47CD">
              <w:rPr>
                <w:rFonts w:ascii="Arial" w:hAnsi="Arial" w:cs="Arial"/>
                <w:b/>
                <w:bCs/>
                <w:color w:val="000000"/>
                <w:sz w:val="16"/>
                <w:szCs w:val="16"/>
              </w:rPr>
              <w:t>0.00</w:t>
            </w:r>
          </w:p>
        </w:tc>
      </w:tr>
    </w:tbl>
    <w:p w:rsidR="00F43A9C" w:rsidRDefault="00F43A9C" w:rsidP="00831DF8">
      <w:pPr>
        <w:tabs>
          <w:tab w:val="left" w:pos="284"/>
          <w:tab w:val="left" w:pos="993"/>
        </w:tabs>
        <w:rPr>
          <w:rFonts w:ascii="Arial" w:hAnsi="Arial" w:cs="Arial"/>
          <w:b/>
          <w:lang w:val="sv-SE"/>
        </w:rPr>
      </w:pPr>
    </w:p>
    <w:p w:rsidR="003F0FC1" w:rsidRPr="003F0FC1" w:rsidRDefault="00DE11BA" w:rsidP="001D1F5C">
      <w:pPr>
        <w:spacing w:line="360" w:lineRule="auto"/>
        <w:ind w:left="1276" w:hanging="567"/>
        <w:jc w:val="both"/>
        <w:rPr>
          <w:rFonts w:ascii="Arial" w:hAnsi="Arial" w:cs="Arial"/>
          <w:b/>
          <w:bCs/>
          <w:color w:val="000000"/>
        </w:rPr>
      </w:pPr>
      <w:r w:rsidRPr="00DE11BA">
        <w:rPr>
          <w:rFonts w:ascii="Arial" w:hAnsi="Arial" w:cs="Arial"/>
          <w:bCs/>
          <w:noProof/>
          <w:color w:val="000000"/>
        </w:rPr>
        <w:pict>
          <v:shape id="_x0000_s1630" type="#_x0000_t202" style="position:absolute;left:0;text-align:left;margin-left:391.8pt;margin-top:158.15pt;width:125.25pt;height:24pt;z-index:252250624" stroked="f">
            <v:textbox>
              <w:txbxContent>
                <w:p w:rsidR="00BE4E15" w:rsidRPr="00924F5B" w:rsidRDefault="00BE4E15" w:rsidP="001D1F5C">
                  <w:pPr>
                    <w:jc w:val="right"/>
                    <w:rPr>
                      <w:rFonts w:ascii="Arial" w:hAnsi="Arial" w:cs="Arial"/>
                    </w:rPr>
                  </w:pPr>
                  <w:r w:rsidRPr="001D1F5C">
                    <w:rPr>
                      <w:rFonts w:ascii="Arial" w:hAnsi="Arial" w:cs="Arial"/>
                      <w:b/>
                    </w:rPr>
                    <w:t>BAB IV</w:t>
                  </w:r>
                  <w:r>
                    <w:rPr>
                      <w:rFonts w:ascii="Arial" w:hAnsi="Arial" w:cs="Arial"/>
                    </w:rPr>
                    <w:t>…..</w:t>
                  </w:r>
                </w:p>
              </w:txbxContent>
            </v:textbox>
          </v:shape>
        </w:pict>
      </w:r>
      <w:r w:rsidR="003774EC" w:rsidRPr="003774EC">
        <w:rPr>
          <w:rFonts w:ascii="Arial" w:hAnsi="Arial" w:cs="Arial"/>
          <w:lang w:val="sv-SE"/>
        </w:rPr>
        <w:t>2.</w:t>
      </w:r>
      <w:r w:rsidR="003774EC">
        <w:rPr>
          <w:rFonts w:ascii="Arial" w:hAnsi="Arial" w:cs="Arial"/>
          <w:b/>
          <w:lang w:val="sv-SE"/>
        </w:rPr>
        <w:tab/>
      </w:r>
      <w:r w:rsidR="003774EC" w:rsidRPr="003774EC">
        <w:rPr>
          <w:rFonts w:ascii="Arial" w:hAnsi="Arial" w:cs="Arial"/>
          <w:lang w:val="sv-SE"/>
        </w:rPr>
        <w:t>Dari total Pagu Akhir</w:t>
      </w:r>
      <w:r w:rsidR="003774EC">
        <w:rPr>
          <w:rFonts w:ascii="Arial" w:hAnsi="Arial" w:cs="Arial"/>
          <w:lang w:val="sv-SE"/>
        </w:rPr>
        <w:t xml:space="preserve"> jumlah Rp. </w:t>
      </w:r>
      <w:r w:rsidR="003774EC" w:rsidRPr="00BA2CA8">
        <w:rPr>
          <w:rFonts w:ascii="Arial" w:hAnsi="Arial" w:cs="Arial"/>
          <w:b/>
          <w:lang w:val="sv-SE"/>
        </w:rPr>
        <w:t>2.349.885.000,-</w:t>
      </w:r>
      <w:r w:rsidR="003774EC">
        <w:rPr>
          <w:rFonts w:ascii="Arial" w:hAnsi="Arial" w:cs="Arial"/>
          <w:lang w:val="sv-SE"/>
        </w:rPr>
        <w:t xml:space="preserve"> ( Dua milyar tiga ratus empat puluh sembilan juta delapan ratus delapan puluh lima ribu rupiah)</w:t>
      </w:r>
      <w:r w:rsidR="003F0FC1">
        <w:rPr>
          <w:rFonts w:ascii="Arial" w:hAnsi="Arial" w:cs="Arial"/>
          <w:lang w:val="sv-SE"/>
        </w:rPr>
        <w:t xml:space="preserve"> telah digunakan untuk kegiatan operasional dan pembinaan Polres Karanganyar sebesar  Rp. </w:t>
      </w:r>
      <w:r w:rsidR="003F0FC1" w:rsidRPr="003F0FC1">
        <w:rPr>
          <w:rFonts w:ascii="Arial" w:hAnsi="Arial" w:cs="Arial"/>
          <w:b/>
          <w:bCs/>
          <w:color w:val="000000"/>
        </w:rPr>
        <w:t>82,736,706,267</w:t>
      </w:r>
      <w:r w:rsidR="003F0FC1">
        <w:rPr>
          <w:rFonts w:ascii="Arial" w:hAnsi="Arial" w:cs="Arial"/>
          <w:b/>
          <w:bCs/>
          <w:color w:val="000000"/>
        </w:rPr>
        <w:t>,-</w:t>
      </w:r>
      <w:r w:rsidR="003B15C7">
        <w:rPr>
          <w:rFonts w:ascii="Arial" w:hAnsi="Arial" w:cs="Arial"/>
          <w:b/>
          <w:bCs/>
          <w:color w:val="000000"/>
        </w:rPr>
        <w:t xml:space="preserve"> </w:t>
      </w:r>
      <w:r w:rsidR="003F0FC1" w:rsidRPr="003F0FC1">
        <w:rPr>
          <w:rFonts w:ascii="Arial" w:hAnsi="Arial" w:cs="Arial"/>
          <w:bCs/>
          <w:color w:val="000000"/>
        </w:rPr>
        <w:t>(Delapan puluh dua</w:t>
      </w:r>
      <w:r w:rsidR="003F0FC1">
        <w:rPr>
          <w:rFonts w:ascii="Arial" w:hAnsi="Arial" w:cs="Arial"/>
          <w:bCs/>
          <w:color w:val="000000"/>
        </w:rPr>
        <w:t xml:space="preserve"> milyar tujuh ratus tiga pulu</w:t>
      </w:r>
      <w:r w:rsidR="00D62733">
        <w:rPr>
          <w:rFonts w:ascii="Arial" w:hAnsi="Arial" w:cs="Arial"/>
          <w:bCs/>
          <w:color w:val="000000"/>
        </w:rPr>
        <w:t>h</w:t>
      </w:r>
      <w:r w:rsidR="003F0FC1">
        <w:rPr>
          <w:rFonts w:ascii="Arial" w:hAnsi="Arial" w:cs="Arial"/>
          <w:bCs/>
          <w:color w:val="000000"/>
        </w:rPr>
        <w:t xml:space="preserve"> enam juta rupiah tujuh ratus enam ribu dua ratus enam puluh tujuh rupiah), terealisasi sebesar </w:t>
      </w:r>
      <w:r w:rsidR="003F0FC1" w:rsidRPr="003F0FC1">
        <w:rPr>
          <w:rFonts w:ascii="Arial" w:hAnsi="Arial" w:cs="Arial"/>
          <w:b/>
          <w:bCs/>
          <w:color w:val="000000"/>
        </w:rPr>
        <w:t>98,01%</w:t>
      </w:r>
      <w:r w:rsidR="003B15C7">
        <w:rPr>
          <w:rFonts w:ascii="Arial" w:hAnsi="Arial" w:cs="Arial"/>
          <w:b/>
          <w:bCs/>
          <w:color w:val="000000"/>
        </w:rPr>
        <w:t xml:space="preserve"> </w:t>
      </w:r>
      <w:r w:rsidR="003F0FC1" w:rsidRPr="003F0FC1">
        <w:rPr>
          <w:rFonts w:ascii="Arial" w:hAnsi="Arial" w:cs="Arial"/>
          <w:bCs/>
          <w:color w:val="000000"/>
        </w:rPr>
        <w:t>terdapat</w:t>
      </w:r>
      <w:r w:rsidR="003F0FC1">
        <w:rPr>
          <w:rFonts w:ascii="Arial" w:hAnsi="Arial" w:cs="Arial"/>
          <w:bCs/>
          <w:color w:val="000000"/>
        </w:rPr>
        <w:t xml:space="preserve"> sisa anggaran sebesar Rp. </w:t>
      </w:r>
      <w:r w:rsidR="003F0FC1" w:rsidRPr="003F0FC1">
        <w:rPr>
          <w:rFonts w:ascii="Arial" w:hAnsi="Arial" w:cs="Arial"/>
          <w:b/>
          <w:bCs/>
          <w:color w:val="000000"/>
        </w:rPr>
        <w:t>1,678,963,733</w:t>
      </w:r>
      <w:r w:rsidR="003F0FC1">
        <w:rPr>
          <w:rFonts w:ascii="Arial" w:hAnsi="Arial" w:cs="Arial"/>
          <w:b/>
          <w:bCs/>
          <w:color w:val="000000"/>
        </w:rPr>
        <w:t>,-</w:t>
      </w:r>
      <w:r w:rsidR="003B15C7">
        <w:rPr>
          <w:rFonts w:ascii="Arial" w:hAnsi="Arial" w:cs="Arial"/>
          <w:b/>
          <w:bCs/>
          <w:color w:val="000000"/>
        </w:rPr>
        <w:t xml:space="preserve"> </w:t>
      </w:r>
      <w:r w:rsidR="003F0FC1" w:rsidRPr="008341C4">
        <w:rPr>
          <w:rFonts w:ascii="Arial" w:hAnsi="Arial" w:cs="Arial"/>
          <w:bCs/>
          <w:color w:val="000000"/>
        </w:rPr>
        <w:t>(</w:t>
      </w:r>
      <w:r w:rsidR="008341C4" w:rsidRPr="008341C4">
        <w:rPr>
          <w:rFonts w:ascii="Arial" w:hAnsi="Arial" w:cs="Arial"/>
          <w:bCs/>
          <w:color w:val="000000"/>
        </w:rPr>
        <w:t>Satu milyar</w:t>
      </w:r>
      <w:r w:rsidR="008341C4">
        <w:rPr>
          <w:rFonts w:ascii="Arial" w:hAnsi="Arial" w:cs="Arial"/>
          <w:bCs/>
          <w:color w:val="000000"/>
        </w:rPr>
        <w:t xml:space="preserve"> enam ratus tujuh puluh delapan juta Sembilan ratus enam puluh tiga ribu tujuh ratus tiga puluh tiga rupiah), </w:t>
      </w:r>
      <w:r w:rsidR="00D54236">
        <w:rPr>
          <w:rFonts w:ascii="Arial" w:hAnsi="Arial" w:cs="Arial"/>
          <w:bCs/>
          <w:color w:val="000000"/>
        </w:rPr>
        <w:t xml:space="preserve">atau </w:t>
      </w:r>
      <w:r w:rsidR="008341C4" w:rsidRPr="008341C4">
        <w:rPr>
          <w:rFonts w:ascii="Arial" w:hAnsi="Arial" w:cs="Arial"/>
          <w:b/>
          <w:bCs/>
          <w:color w:val="000000"/>
        </w:rPr>
        <w:t>1,99 %</w:t>
      </w:r>
      <w:r w:rsidR="003B15C7">
        <w:rPr>
          <w:rFonts w:ascii="Arial" w:hAnsi="Arial" w:cs="Arial"/>
          <w:b/>
          <w:bCs/>
          <w:color w:val="000000"/>
        </w:rPr>
        <w:t xml:space="preserve"> </w:t>
      </w:r>
      <w:r w:rsidR="00D62733">
        <w:rPr>
          <w:rFonts w:ascii="Arial" w:hAnsi="Arial" w:cs="Arial"/>
          <w:bCs/>
          <w:color w:val="000000"/>
        </w:rPr>
        <w:t>dan</w:t>
      </w:r>
      <w:r w:rsidR="008341C4">
        <w:rPr>
          <w:rFonts w:ascii="Arial" w:hAnsi="Arial" w:cs="Arial"/>
          <w:bCs/>
          <w:color w:val="000000"/>
        </w:rPr>
        <w:t xml:space="preserve"> telah dikembalikan ke Kas Negara.   </w:t>
      </w:r>
    </w:p>
    <w:p w:rsidR="003F0FC1" w:rsidRPr="003F0FC1" w:rsidRDefault="003F0FC1" w:rsidP="00D62733">
      <w:pPr>
        <w:spacing w:line="360" w:lineRule="auto"/>
        <w:ind w:left="709" w:hanging="709"/>
        <w:jc w:val="both"/>
        <w:rPr>
          <w:rFonts w:ascii="Arial" w:hAnsi="Arial" w:cs="Arial"/>
          <w:bCs/>
          <w:color w:val="000000"/>
        </w:rPr>
      </w:pPr>
    </w:p>
    <w:p w:rsidR="00E91EA9" w:rsidRPr="001D1F5C" w:rsidRDefault="002C7581" w:rsidP="002B404E">
      <w:pPr>
        <w:tabs>
          <w:tab w:val="left" w:pos="284"/>
          <w:tab w:val="left" w:pos="993"/>
        </w:tabs>
        <w:spacing w:line="360" w:lineRule="auto"/>
        <w:jc w:val="center"/>
        <w:rPr>
          <w:rFonts w:ascii="Arial" w:hAnsi="Arial" w:cs="Arial"/>
          <w:b/>
          <w:lang w:val="sv-SE"/>
        </w:rPr>
      </w:pPr>
      <w:r w:rsidRPr="001D1F5C">
        <w:rPr>
          <w:rFonts w:ascii="Arial" w:hAnsi="Arial" w:cs="Arial"/>
          <w:b/>
          <w:lang w:val="sv-SE"/>
        </w:rPr>
        <w:lastRenderedPageBreak/>
        <w:t>BAB  IV</w:t>
      </w:r>
    </w:p>
    <w:p w:rsidR="002C7581" w:rsidRDefault="002C7581" w:rsidP="004E5773">
      <w:pPr>
        <w:rPr>
          <w:rFonts w:ascii="Arial" w:hAnsi="Arial" w:cs="Arial"/>
          <w:lang w:val="sv-SE"/>
        </w:rPr>
      </w:pPr>
    </w:p>
    <w:p w:rsidR="002C7581" w:rsidRDefault="002C7581" w:rsidP="004D3678">
      <w:pPr>
        <w:jc w:val="center"/>
        <w:rPr>
          <w:rFonts w:ascii="Arial" w:hAnsi="Arial" w:cs="Arial"/>
          <w:lang w:val="sv-SE"/>
        </w:rPr>
      </w:pPr>
      <w:r>
        <w:rPr>
          <w:rFonts w:ascii="Arial" w:hAnsi="Arial" w:cs="Arial"/>
          <w:lang w:val="sv-SE"/>
        </w:rPr>
        <w:t>PENUTUP</w:t>
      </w:r>
    </w:p>
    <w:p w:rsidR="001D1F5C" w:rsidRDefault="001D1F5C" w:rsidP="004D3678">
      <w:pPr>
        <w:jc w:val="center"/>
        <w:rPr>
          <w:rFonts w:ascii="Arial" w:hAnsi="Arial" w:cs="Arial"/>
          <w:lang w:val="sv-SE"/>
        </w:rPr>
      </w:pPr>
    </w:p>
    <w:p w:rsidR="002C7581" w:rsidRDefault="002C7581" w:rsidP="00EE42D3">
      <w:pPr>
        <w:rPr>
          <w:rFonts w:ascii="Arial" w:hAnsi="Arial" w:cs="Arial"/>
          <w:lang w:val="sv-SE"/>
        </w:rPr>
      </w:pPr>
    </w:p>
    <w:p w:rsidR="002C7581" w:rsidRDefault="002C7581" w:rsidP="002C7581">
      <w:pPr>
        <w:rPr>
          <w:rFonts w:ascii="Arial" w:hAnsi="Arial" w:cs="Arial"/>
          <w:lang w:val="sv-SE"/>
        </w:rPr>
      </w:pPr>
      <w:r>
        <w:rPr>
          <w:rFonts w:ascii="Arial" w:hAnsi="Arial" w:cs="Arial"/>
          <w:lang w:val="sv-SE"/>
        </w:rPr>
        <w:t xml:space="preserve">KESIMPULAN </w:t>
      </w:r>
    </w:p>
    <w:p w:rsidR="002C7581" w:rsidRDefault="002C7581" w:rsidP="002C7581">
      <w:pPr>
        <w:rPr>
          <w:rFonts w:ascii="Arial" w:hAnsi="Arial" w:cs="Arial"/>
          <w:lang w:val="sv-SE"/>
        </w:rPr>
      </w:pPr>
    </w:p>
    <w:p w:rsidR="002C7581" w:rsidRPr="00237272" w:rsidRDefault="00D54236" w:rsidP="003E7078">
      <w:pPr>
        <w:pStyle w:val="ListParagraph"/>
        <w:spacing w:line="360" w:lineRule="auto"/>
        <w:ind w:left="0"/>
        <w:jc w:val="both"/>
        <w:rPr>
          <w:rFonts w:ascii="Arial" w:hAnsi="Arial" w:cs="Arial"/>
          <w:lang w:val="sv-SE"/>
        </w:rPr>
      </w:pPr>
      <w:r>
        <w:rPr>
          <w:rFonts w:ascii="Arial" w:hAnsi="Arial" w:cs="Arial"/>
          <w:lang w:val="sv-SE"/>
        </w:rPr>
        <w:t>P</w:t>
      </w:r>
      <w:r w:rsidR="002C7581">
        <w:rPr>
          <w:rFonts w:ascii="Arial" w:hAnsi="Arial" w:cs="Arial"/>
          <w:lang w:val="sv-SE"/>
        </w:rPr>
        <w:t xml:space="preserve">elaksanaan tugas </w:t>
      </w:r>
      <w:r>
        <w:rPr>
          <w:rFonts w:ascii="Arial" w:hAnsi="Arial" w:cs="Arial"/>
          <w:lang w:val="sv-SE"/>
        </w:rPr>
        <w:t xml:space="preserve">Pokok </w:t>
      </w:r>
      <w:r w:rsidR="002C7581">
        <w:rPr>
          <w:rFonts w:ascii="Arial" w:hAnsi="Arial" w:cs="Arial"/>
          <w:lang w:val="sv-SE"/>
        </w:rPr>
        <w:t xml:space="preserve">Kepolisian </w:t>
      </w:r>
      <w:r>
        <w:rPr>
          <w:rFonts w:ascii="Arial" w:hAnsi="Arial" w:cs="Arial"/>
          <w:lang w:val="sv-SE"/>
        </w:rPr>
        <w:t>Resor</w:t>
      </w:r>
      <w:r w:rsidR="002C2954">
        <w:rPr>
          <w:rFonts w:ascii="Arial" w:hAnsi="Arial" w:cs="Arial"/>
          <w:lang w:val="sv-SE"/>
        </w:rPr>
        <w:t xml:space="preserve"> Karanganyar </w:t>
      </w:r>
      <w:r>
        <w:rPr>
          <w:rFonts w:ascii="Arial" w:hAnsi="Arial" w:cs="Arial"/>
          <w:lang w:val="sv-SE"/>
        </w:rPr>
        <w:t xml:space="preserve">secara umum </w:t>
      </w:r>
      <w:r w:rsidR="002C2954">
        <w:rPr>
          <w:rFonts w:ascii="Arial" w:hAnsi="Arial" w:cs="Arial"/>
          <w:lang w:val="sv-SE"/>
        </w:rPr>
        <w:t xml:space="preserve">dapat berjalan lancar sesuai dengan </w:t>
      </w:r>
      <w:r w:rsidR="002C7581">
        <w:rPr>
          <w:rFonts w:ascii="Arial" w:hAnsi="Arial" w:cs="Arial"/>
          <w:lang w:val="sv-SE"/>
        </w:rPr>
        <w:t xml:space="preserve">Rencana kerja </w:t>
      </w:r>
      <w:r>
        <w:rPr>
          <w:rFonts w:ascii="Arial" w:hAnsi="Arial" w:cs="Arial"/>
          <w:lang w:val="sv-SE"/>
        </w:rPr>
        <w:t xml:space="preserve">dan Penetapan Kinerja </w:t>
      </w:r>
      <w:r w:rsidR="002C2954">
        <w:rPr>
          <w:rFonts w:ascii="Arial" w:hAnsi="Arial" w:cs="Arial"/>
          <w:lang w:val="sv-SE"/>
        </w:rPr>
        <w:t xml:space="preserve">tahun 2018 </w:t>
      </w:r>
      <w:r>
        <w:rPr>
          <w:rFonts w:ascii="Arial" w:hAnsi="Arial" w:cs="Arial"/>
          <w:lang w:val="sv-SE"/>
        </w:rPr>
        <w:t>dengan didukung</w:t>
      </w:r>
      <w:r w:rsidR="009C6416">
        <w:rPr>
          <w:rFonts w:ascii="Arial" w:hAnsi="Arial" w:cs="Arial"/>
          <w:lang w:val="sv-SE"/>
        </w:rPr>
        <w:t xml:space="preserve"> </w:t>
      </w:r>
      <w:r w:rsidR="002C2954">
        <w:rPr>
          <w:rFonts w:ascii="Arial" w:hAnsi="Arial" w:cs="Arial"/>
          <w:lang w:val="sv-SE"/>
        </w:rPr>
        <w:t xml:space="preserve">Anggaran </w:t>
      </w:r>
      <w:r>
        <w:rPr>
          <w:rFonts w:ascii="Arial" w:hAnsi="Arial" w:cs="Arial"/>
          <w:lang w:val="sv-SE"/>
        </w:rPr>
        <w:t xml:space="preserve">DIPA </w:t>
      </w:r>
      <w:r w:rsidR="002C2954">
        <w:rPr>
          <w:rFonts w:ascii="Arial" w:hAnsi="Arial" w:cs="Arial"/>
          <w:lang w:val="sv-SE"/>
        </w:rPr>
        <w:t>T.A. 2018</w:t>
      </w:r>
      <w:r>
        <w:rPr>
          <w:rFonts w:ascii="Arial" w:hAnsi="Arial" w:cs="Arial"/>
          <w:lang w:val="sv-SE"/>
        </w:rPr>
        <w:t>,</w:t>
      </w:r>
      <w:r w:rsidR="0098615C">
        <w:rPr>
          <w:rFonts w:ascii="Arial" w:hAnsi="Arial" w:cs="Arial"/>
          <w:lang w:val="sv-SE"/>
        </w:rPr>
        <w:t xml:space="preserve"> meskipun dalam pelaksanaannya masih ada hambatan dan kendala sebagaiman</w:t>
      </w:r>
      <w:r w:rsidR="002D7B6E">
        <w:rPr>
          <w:rFonts w:ascii="Arial" w:hAnsi="Arial" w:cs="Arial"/>
          <w:lang w:val="sv-SE"/>
        </w:rPr>
        <w:t>a diuraikan dalam Laporan Kinerja Instansi Pemerintah Polres Karanganyar tahun 2018</w:t>
      </w:r>
      <w:r w:rsidR="00237272">
        <w:rPr>
          <w:rFonts w:ascii="Arial" w:hAnsi="Arial" w:cs="Arial"/>
          <w:lang w:val="sv-SE"/>
        </w:rPr>
        <w:t>, hasil</w:t>
      </w:r>
      <w:r w:rsidR="009C6416">
        <w:rPr>
          <w:rFonts w:ascii="Arial" w:hAnsi="Arial" w:cs="Arial"/>
          <w:lang w:val="sv-SE"/>
        </w:rPr>
        <w:t xml:space="preserve"> </w:t>
      </w:r>
      <w:r>
        <w:rPr>
          <w:rFonts w:ascii="Arial" w:hAnsi="Arial" w:cs="Arial"/>
          <w:lang w:val="sv-SE"/>
        </w:rPr>
        <w:t xml:space="preserve">analisa dan </w:t>
      </w:r>
      <w:r w:rsidR="002C2954">
        <w:rPr>
          <w:rFonts w:ascii="Arial" w:hAnsi="Arial" w:cs="Arial"/>
          <w:lang w:val="sv-SE"/>
        </w:rPr>
        <w:t>evaluasi 8 (delapan) Sasaran Strategis</w:t>
      </w:r>
      <w:r w:rsidR="004F4233">
        <w:rPr>
          <w:rFonts w:ascii="Arial" w:hAnsi="Arial" w:cs="Arial"/>
          <w:lang w:val="sv-SE"/>
        </w:rPr>
        <w:t xml:space="preserve"> </w:t>
      </w:r>
      <w:r w:rsidR="0098615C">
        <w:rPr>
          <w:rFonts w:ascii="Arial" w:hAnsi="Arial" w:cs="Arial"/>
          <w:lang w:val="sv-SE"/>
        </w:rPr>
        <w:t xml:space="preserve">Renstra Polres Karanganyar </w:t>
      </w:r>
      <w:r w:rsidR="002D7B6E">
        <w:rPr>
          <w:rFonts w:ascii="Arial" w:hAnsi="Arial" w:cs="Arial"/>
          <w:lang w:val="sv-SE"/>
        </w:rPr>
        <w:t xml:space="preserve">secara keseluruhan keberhasilan </w:t>
      </w:r>
      <w:r w:rsidR="004F4233">
        <w:rPr>
          <w:rFonts w:ascii="Arial" w:hAnsi="Arial" w:cs="Arial"/>
          <w:lang w:val="sv-SE"/>
        </w:rPr>
        <w:t>capaian target ki</w:t>
      </w:r>
      <w:r w:rsidR="002D7B6E" w:rsidRPr="00237272">
        <w:rPr>
          <w:rFonts w:ascii="Arial" w:hAnsi="Arial" w:cs="Arial"/>
          <w:lang w:val="sv-SE"/>
        </w:rPr>
        <w:t>nerja</w:t>
      </w:r>
      <w:r w:rsidR="00237272" w:rsidRPr="00237272">
        <w:rPr>
          <w:rFonts w:ascii="Arial" w:hAnsi="Arial" w:cs="Arial"/>
          <w:lang w:val="sv-SE"/>
        </w:rPr>
        <w:t xml:space="preserve"> sangat optimal, </w:t>
      </w:r>
      <w:r w:rsidR="002D7B6E" w:rsidRPr="00237272">
        <w:rPr>
          <w:rFonts w:ascii="Arial" w:hAnsi="Arial" w:cs="Arial"/>
          <w:lang w:val="sv-SE"/>
        </w:rPr>
        <w:t xml:space="preserve">yaitu  sebesar </w:t>
      </w:r>
      <w:r w:rsidR="00DD5EB8">
        <w:rPr>
          <w:rFonts w:ascii="Arial" w:hAnsi="Arial" w:cs="Arial"/>
          <w:b/>
          <w:lang w:val="sv-SE"/>
        </w:rPr>
        <w:t>136,89 %</w:t>
      </w:r>
      <w:r w:rsidR="002D7B6E" w:rsidRPr="00237272">
        <w:rPr>
          <w:rFonts w:ascii="Arial" w:hAnsi="Arial" w:cs="Arial"/>
          <w:lang w:val="sv-SE"/>
        </w:rPr>
        <w:t xml:space="preserve"> dan capaian target kinerja Renstra Polre</w:t>
      </w:r>
      <w:r w:rsidR="002F637D" w:rsidRPr="00237272">
        <w:rPr>
          <w:rFonts w:ascii="Arial" w:hAnsi="Arial" w:cs="Arial"/>
          <w:lang w:val="sv-SE"/>
        </w:rPr>
        <w:t>s</w:t>
      </w:r>
      <w:r w:rsidR="002D7B6E" w:rsidRPr="00237272">
        <w:rPr>
          <w:rFonts w:ascii="Arial" w:hAnsi="Arial" w:cs="Arial"/>
          <w:lang w:val="sv-SE"/>
        </w:rPr>
        <w:t xml:space="preserve"> Karanganyar Tahun 2015-2019 sebesar</w:t>
      </w:r>
      <w:r w:rsidR="004F4233">
        <w:rPr>
          <w:rFonts w:ascii="Arial" w:hAnsi="Arial" w:cs="Arial"/>
          <w:lang w:val="sv-SE"/>
        </w:rPr>
        <w:t xml:space="preserve"> </w:t>
      </w:r>
      <w:r w:rsidR="004F4233">
        <w:rPr>
          <w:rFonts w:ascii="Arial" w:hAnsi="Arial" w:cs="Arial"/>
          <w:b/>
          <w:lang w:val="sv-SE"/>
        </w:rPr>
        <w:t>5</w:t>
      </w:r>
      <w:r w:rsidR="00DD5EB8">
        <w:rPr>
          <w:rFonts w:ascii="Arial" w:hAnsi="Arial" w:cs="Arial"/>
          <w:b/>
          <w:lang w:val="sv-SE"/>
        </w:rPr>
        <w:t>2</w:t>
      </w:r>
      <w:r w:rsidR="004F4233">
        <w:rPr>
          <w:rFonts w:ascii="Arial" w:hAnsi="Arial" w:cs="Arial"/>
          <w:b/>
          <w:lang w:val="sv-SE"/>
        </w:rPr>
        <w:t>,</w:t>
      </w:r>
      <w:r w:rsidR="00DD5EB8">
        <w:rPr>
          <w:rFonts w:ascii="Arial" w:hAnsi="Arial" w:cs="Arial"/>
          <w:b/>
          <w:lang w:val="sv-SE"/>
        </w:rPr>
        <w:t>70</w:t>
      </w:r>
      <w:r w:rsidR="00237272" w:rsidRPr="00237272">
        <w:rPr>
          <w:rFonts w:ascii="Arial" w:hAnsi="Arial" w:cs="Arial"/>
          <w:b/>
          <w:lang w:val="sv-SE"/>
        </w:rPr>
        <w:t xml:space="preserve"> </w:t>
      </w:r>
      <w:r w:rsidR="002D7B6E" w:rsidRPr="00237272">
        <w:rPr>
          <w:rFonts w:ascii="Arial" w:hAnsi="Arial" w:cs="Arial"/>
          <w:b/>
          <w:lang w:val="sv-SE"/>
        </w:rPr>
        <w:t>%</w:t>
      </w:r>
      <w:r w:rsidR="004F4233">
        <w:rPr>
          <w:rFonts w:ascii="Arial" w:hAnsi="Arial" w:cs="Arial"/>
          <w:b/>
          <w:lang w:val="sv-SE"/>
        </w:rPr>
        <w:t xml:space="preserve"> </w:t>
      </w:r>
      <w:r w:rsidR="002D7B6E" w:rsidRPr="00237272">
        <w:rPr>
          <w:rFonts w:ascii="Arial" w:hAnsi="Arial" w:cs="Arial"/>
          <w:lang w:val="sv-SE"/>
        </w:rPr>
        <w:t xml:space="preserve">dari target sebesar </w:t>
      </w:r>
      <w:r w:rsidR="00237272" w:rsidRPr="00237272">
        <w:rPr>
          <w:rFonts w:ascii="Arial" w:hAnsi="Arial" w:cs="Arial"/>
          <w:b/>
          <w:lang w:val="sv-SE"/>
        </w:rPr>
        <w:t>42,12</w:t>
      </w:r>
      <w:r w:rsidR="002D7B6E" w:rsidRPr="00237272">
        <w:rPr>
          <w:rFonts w:ascii="Arial" w:hAnsi="Arial" w:cs="Arial"/>
          <w:b/>
          <w:lang w:val="sv-SE"/>
        </w:rPr>
        <w:t xml:space="preserve"> %,</w:t>
      </w:r>
      <w:r w:rsidR="002D7B6E" w:rsidRPr="00237272">
        <w:rPr>
          <w:rFonts w:ascii="Arial" w:hAnsi="Arial" w:cs="Arial"/>
          <w:lang w:val="sv-SE"/>
        </w:rPr>
        <w:t xml:space="preserve"> dengan perincian sebagai berikut :</w:t>
      </w:r>
    </w:p>
    <w:p w:rsidR="006B424B" w:rsidRDefault="006B424B" w:rsidP="00FD5AFE">
      <w:pPr>
        <w:pStyle w:val="ListParagraph"/>
        <w:spacing w:line="360" w:lineRule="auto"/>
        <w:ind w:left="709" w:hanging="709"/>
        <w:jc w:val="both"/>
        <w:rPr>
          <w:rFonts w:ascii="Arial" w:hAnsi="Arial" w:cs="Arial"/>
          <w:lang w:val="sv-SE"/>
        </w:rPr>
      </w:pPr>
    </w:p>
    <w:p w:rsidR="005E7887" w:rsidRDefault="00112CDB" w:rsidP="00210FDB">
      <w:pPr>
        <w:pStyle w:val="ListParagraph"/>
        <w:tabs>
          <w:tab w:val="left" w:pos="709"/>
          <w:tab w:val="left" w:pos="1276"/>
        </w:tabs>
        <w:spacing w:line="360" w:lineRule="auto"/>
        <w:ind w:left="1276" w:hanging="1276"/>
        <w:jc w:val="both"/>
        <w:rPr>
          <w:rFonts w:ascii="Arial" w:hAnsi="Arial" w:cs="Arial"/>
          <w:lang w:val="sv-SE"/>
        </w:rPr>
      </w:pPr>
      <w:r>
        <w:rPr>
          <w:rFonts w:ascii="Arial" w:hAnsi="Arial" w:cs="Arial"/>
          <w:lang w:val="sv-SE"/>
        </w:rPr>
        <w:t>1</w:t>
      </w:r>
      <w:r w:rsidR="00210FDB">
        <w:rPr>
          <w:rFonts w:ascii="Arial" w:hAnsi="Arial" w:cs="Arial"/>
          <w:lang w:val="sv-SE"/>
        </w:rPr>
        <w:t>.</w:t>
      </w:r>
      <w:r w:rsidR="00210FDB">
        <w:rPr>
          <w:rFonts w:ascii="Arial" w:hAnsi="Arial" w:cs="Arial"/>
          <w:lang w:val="sv-SE"/>
        </w:rPr>
        <w:tab/>
      </w:r>
      <w:r w:rsidR="00165499">
        <w:rPr>
          <w:rFonts w:ascii="Arial" w:hAnsi="Arial" w:cs="Arial"/>
          <w:lang w:val="sv-SE"/>
        </w:rPr>
        <w:t xml:space="preserve">Capaian </w:t>
      </w:r>
      <w:r w:rsidR="002F637D">
        <w:rPr>
          <w:rFonts w:ascii="Arial" w:hAnsi="Arial" w:cs="Arial"/>
          <w:lang w:val="sv-SE"/>
        </w:rPr>
        <w:t xml:space="preserve">8 (delapan) sasaran strategis </w:t>
      </w:r>
      <w:r w:rsidR="00165499">
        <w:rPr>
          <w:rFonts w:ascii="Arial" w:hAnsi="Arial" w:cs="Arial"/>
          <w:lang w:val="sv-SE"/>
        </w:rPr>
        <w:t xml:space="preserve">Polres Karanganyar </w:t>
      </w:r>
      <w:r w:rsidR="002F637D">
        <w:rPr>
          <w:rFonts w:ascii="Arial" w:hAnsi="Arial" w:cs="Arial"/>
          <w:lang w:val="sv-SE"/>
        </w:rPr>
        <w:t>adalah :</w:t>
      </w:r>
    </w:p>
    <w:p w:rsidR="00F965FE" w:rsidRPr="003E7078" w:rsidRDefault="00F965FE" w:rsidP="002F637D">
      <w:pPr>
        <w:pStyle w:val="ListParagraph"/>
        <w:tabs>
          <w:tab w:val="left" w:pos="709"/>
          <w:tab w:val="left" w:pos="1276"/>
        </w:tabs>
        <w:spacing w:line="360" w:lineRule="auto"/>
        <w:ind w:left="1276" w:hanging="1276"/>
        <w:jc w:val="both"/>
        <w:rPr>
          <w:rFonts w:ascii="Arial" w:hAnsi="Arial" w:cs="Arial"/>
          <w:lang w:val="sv-SE"/>
        </w:rPr>
      </w:pPr>
    </w:p>
    <w:p w:rsidR="000B234C" w:rsidRDefault="00FD5AFE" w:rsidP="003E7078">
      <w:pPr>
        <w:tabs>
          <w:tab w:val="left" w:pos="1276"/>
          <w:tab w:val="left" w:pos="2880"/>
        </w:tabs>
        <w:spacing w:line="360" w:lineRule="auto"/>
        <w:ind w:left="1276" w:hanging="567"/>
        <w:contextualSpacing/>
        <w:jc w:val="both"/>
        <w:rPr>
          <w:rFonts w:ascii="Arial" w:hAnsi="Arial" w:cs="Arial"/>
        </w:rPr>
      </w:pPr>
      <w:r w:rsidRPr="002B1501">
        <w:rPr>
          <w:rFonts w:ascii="Arial" w:hAnsi="Arial" w:cs="Arial"/>
          <w:lang w:val="sv-SE"/>
        </w:rPr>
        <w:t>a.</w:t>
      </w:r>
      <w:r w:rsidRPr="002B1501">
        <w:rPr>
          <w:rFonts w:ascii="Arial" w:hAnsi="Arial" w:cs="Arial"/>
          <w:lang w:val="sv-SE"/>
        </w:rPr>
        <w:tab/>
      </w:r>
      <w:proofErr w:type="gramStart"/>
      <w:r w:rsidR="005E7887">
        <w:rPr>
          <w:rFonts w:ascii="Arial" w:hAnsi="Arial" w:cs="Arial"/>
        </w:rPr>
        <w:t>Terpenuhinya sarana dan prasarana yang meliputi pengembangan fasilitas, peralatan Kepolisian dan teknologi informasi Kepolisian yang modern guna mendukung Tupoksi</w:t>
      </w:r>
      <w:r w:rsidR="0060775B">
        <w:rPr>
          <w:rFonts w:ascii="Arial" w:hAnsi="Arial" w:cs="Arial"/>
        </w:rPr>
        <w:t>.</w:t>
      </w:r>
      <w:proofErr w:type="gramEnd"/>
      <w:r w:rsidR="0060775B">
        <w:rPr>
          <w:rFonts w:ascii="Arial" w:hAnsi="Arial" w:cs="Arial"/>
        </w:rPr>
        <w:t xml:space="preserve">  Target Kinerja Polres Karanganyar tahun 2018 sebesar 100 % dapat dicapai sebesar 160,85 % dan target kinerja Renstra Polres Karanganyar tahun 2015-2019 sebesar 30,00% dapat dicapai sebesar 74,24 %</w:t>
      </w:r>
    </w:p>
    <w:p w:rsidR="0065634B" w:rsidRPr="003E7078" w:rsidRDefault="0065634B" w:rsidP="003E7078">
      <w:pPr>
        <w:tabs>
          <w:tab w:val="left" w:pos="1276"/>
          <w:tab w:val="left" w:pos="1560"/>
          <w:tab w:val="left" w:pos="2880"/>
        </w:tabs>
        <w:spacing w:line="360" w:lineRule="auto"/>
        <w:ind w:left="1276" w:hanging="567"/>
        <w:contextualSpacing/>
        <w:jc w:val="both"/>
        <w:rPr>
          <w:rFonts w:ascii="Arial" w:hAnsi="Arial" w:cs="Arial"/>
        </w:rPr>
      </w:pPr>
    </w:p>
    <w:p w:rsidR="00F96B4F" w:rsidRDefault="00F96B4F" w:rsidP="003E7078">
      <w:pPr>
        <w:tabs>
          <w:tab w:val="left" w:pos="1276"/>
          <w:tab w:val="left" w:pos="2880"/>
        </w:tabs>
        <w:spacing w:line="360" w:lineRule="auto"/>
        <w:ind w:left="1276" w:hanging="567"/>
        <w:contextualSpacing/>
        <w:jc w:val="both"/>
        <w:rPr>
          <w:rFonts w:ascii="Arial" w:hAnsi="Arial" w:cs="Arial"/>
        </w:rPr>
      </w:pPr>
      <w:r>
        <w:rPr>
          <w:rFonts w:ascii="Arial" w:hAnsi="Arial" w:cs="Arial"/>
          <w:lang w:val="sv-SE"/>
        </w:rPr>
        <w:t>b.</w:t>
      </w:r>
      <w:r>
        <w:rPr>
          <w:rFonts w:ascii="Arial" w:hAnsi="Arial" w:cs="Arial"/>
          <w:lang w:val="sv-SE"/>
        </w:rPr>
        <w:tab/>
      </w:r>
      <w:proofErr w:type="gramStart"/>
      <w:r w:rsidR="00210FDB">
        <w:rPr>
          <w:rFonts w:ascii="Arial" w:hAnsi="Arial" w:cs="Arial"/>
        </w:rPr>
        <w:t>Terwujudnya postur Polri Polres Karanganyar yang efektif, bermoral, professional, modern dan terpercay</w:t>
      </w:r>
      <w:r w:rsidR="00A105FA">
        <w:rPr>
          <w:rFonts w:ascii="Arial" w:hAnsi="Arial" w:cs="Arial"/>
        </w:rPr>
        <w:t>a pada aspek system dan metode, sumber daya manusia, anggaran dan sarana prasarana</w:t>
      </w:r>
      <w:r>
        <w:rPr>
          <w:rFonts w:ascii="Arial" w:hAnsi="Arial" w:cs="Arial"/>
        </w:rPr>
        <w:t>.</w:t>
      </w:r>
      <w:proofErr w:type="gramEnd"/>
      <w:r>
        <w:rPr>
          <w:rFonts w:ascii="Arial" w:hAnsi="Arial" w:cs="Arial"/>
        </w:rPr>
        <w:t xml:space="preserve">  Target Kinerja Polres Karanganyar tahun 2018 sebesar 100 % dapat dicapai sebesar</w:t>
      </w:r>
      <w:r w:rsidR="00C44B3B">
        <w:rPr>
          <w:rFonts w:ascii="Arial" w:hAnsi="Arial" w:cs="Arial"/>
        </w:rPr>
        <w:t xml:space="preserve"> </w:t>
      </w:r>
      <w:r w:rsidR="00DD5EB8">
        <w:rPr>
          <w:rFonts w:ascii="Arial" w:hAnsi="Arial" w:cs="Arial"/>
        </w:rPr>
        <w:t xml:space="preserve">-1.450,75 </w:t>
      </w:r>
      <w:r w:rsidRPr="00C44B3B">
        <w:rPr>
          <w:rFonts w:ascii="Arial" w:hAnsi="Arial" w:cs="Arial"/>
        </w:rPr>
        <w:t>%</w:t>
      </w:r>
      <w:r>
        <w:rPr>
          <w:rFonts w:ascii="Arial" w:hAnsi="Arial" w:cs="Arial"/>
        </w:rPr>
        <w:t xml:space="preserve"> dan target kinerja Renstra Polres Karanganyar tahun 2015-2019 sebesar 3</w:t>
      </w:r>
      <w:r w:rsidR="00DD5EB8">
        <w:rPr>
          <w:rFonts w:ascii="Arial" w:hAnsi="Arial" w:cs="Arial"/>
        </w:rPr>
        <w:t>0</w:t>
      </w:r>
      <w:r>
        <w:rPr>
          <w:rFonts w:ascii="Arial" w:hAnsi="Arial" w:cs="Arial"/>
        </w:rPr>
        <w:t>,</w:t>
      </w:r>
      <w:r w:rsidR="00DD5EB8">
        <w:rPr>
          <w:rFonts w:ascii="Arial" w:hAnsi="Arial" w:cs="Arial"/>
        </w:rPr>
        <w:t>2</w:t>
      </w:r>
      <w:r>
        <w:rPr>
          <w:rFonts w:ascii="Arial" w:hAnsi="Arial" w:cs="Arial"/>
        </w:rPr>
        <w:t>0% dapat dicapai sebesar</w:t>
      </w:r>
      <w:r w:rsidR="00DD5EB8">
        <w:rPr>
          <w:rFonts w:ascii="Arial" w:hAnsi="Arial" w:cs="Arial"/>
        </w:rPr>
        <w:t xml:space="preserve">         </w:t>
      </w:r>
      <w:r>
        <w:rPr>
          <w:rFonts w:ascii="Arial" w:hAnsi="Arial" w:cs="Arial"/>
        </w:rPr>
        <w:t xml:space="preserve"> </w:t>
      </w:r>
      <w:r w:rsidR="00C44B3B">
        <w:rPr>
          <w:rFonts w:ascii="Arial" w:hAnsi="Arial" w:cs="Arial"/>
        </w:rPr>
        <w:t>-</w:t>
      </w:r>
      <w:r w:rsidR="00C44B3B" w:rsidRPr="00C44B3B">
        <w:rPr>
          <w:rFonts w:ascii="Arial" w:hAnsi="Arial" w:cs="Arial"/>
        </w:rPr>
        <w:t>728,43 %</w:t>
      </w:r>
    </w:p>
    <w:p w:rsidR="008E5969" w:rsidRPr="003E7078" w:rsidRDefault="008E5969" w:rsidP="00F96B4F">
      <w:pPr>
        <w:pStyle w:val="ListParagraph"/>
        <w:tabs>
          <w:tab w:val="left" w:pos="709"/>
          <w:tab w:val="left" w:pos="1276"/>
        </w:tabs>
        <w:spacing w:line="360" w:lineRule="auto"/>
        <w:ind w:left="1843" w:hanging="567"/>
        <w:rPr>
          <w:rFonts w:ascii="Arial" w:hAnsi="Arial" w:cs="Arial"/>
        </w:rPr>
      </w:pPr>
    </w:p>
    <w:p w:rsidR="00F96B4F" w:rsidRDefault="00F96B4F" w:rsidP="003E7078">
      <w:pPr>
        <w:tabs>
          <w:tab w:val="left" w:pos="1276"/>
          <w:tab w:val="left" w:pos="2880"/>
        </w:tabs>
        <w:spacing w:line="360" w:lineRule="auto"/>
        <w:ind w:left="1276" w:hanging="567"/>
        <w:contextualSpacing/>
        <w:jc w:val="both"/>
        <w:rPr>
          <w:rFonts w:ascii="Arial" w:hAnsi="Arial" w:cs="Arial"/>
        </w:rPr>
      </w:pPr>
      <w:r>
        <w:rPr>
          <w:rFonts w:ascii="Arial" w:hAnsi="Arial" w:cs="Arial"/>
          <w:lang w:val="sv-SE"/>
        </w:rPr>
        <w:t>c</w:t>
      </w:r>
      <w:r w:rsidRPr="002B1501">
        <w:rPr>
          <w:rFonts w:ascii="Arial" w:hAnsi="Arial" w:cs="Arial"/>
          <w:lang w:val="sv-SE"/>
        </w:rPr>
        <w:t>.</w:t>
      </w:r>
      <w:r w:rsidRPr="002B1501">
        <w:rPr>
          <w:rFonts w:ascii="Arial" w:hAnsi="Arial" w:cs="Arial"/>
          <w:lang w:val="sv-SE"/>
        </w:rPr>
        <w:tab/>
      </w:r>
      <w:proofErr w:type="gramStart"/>
      <w:r w:rsidR="00A105FA">
        <w:rPr>
          <w:rFonts w:ascii="Arial" w:hAnsi="Arial" w:cs="Arial"/>
        </w:rPr>
        <w:t>Meningkatnya pelayanan publik Kepolisian di wilayah hokum Polres Karanganyar.</w:t>
      </w:r>
      <w:proofErr w:type="gramEnd"/>
      <w:r w:rsidR="00A105FA">
        <w:rPr>
          <w:rFonts w:ascii="Arial" w:hAnsi="Arial" w:cs="Arial"/>
        </w:rPr>
        <w:t xml:space="preserve"> </w:t>
      </w:r>
      <w:r>
        <w:rPr>
          <w:rFonts w:ascii="Arial" w:hAnsi="Arial" w:cs="Arial"/>
        </w:rPr>
        <w:t xml:space="preserve">  Target Kinerja Polres Karanganyar tahun 2018 sebesar 100 % dapat dicapai sebesar </w:t>
      </w:r>
      <w:r w:rsidR="00A105FA">
        <w:rPr>
          <w:rFonts w:ascii="Arial" w:hAnsi="Arial" w:cs="Arial"/>
        </w:rPr>
        <w:t>1</w:t>
      </w:r>
      <w:r w:rsidR="00DD5EB8">
        <w:rPr>
          <w:rFonts w:ascii="Arial" w:hAnsi="Arial" w:cs="Arial"/>
        </w:rPr>
        <w:t>35</w:t>
      </w:r>
      <w:proofErr w:type="gramStart"/>
      <w:r w:rsidR="00DD5EB8">
        <w:rPr>
          <w:rFonts w:ascii="Arial" w:hAnsi="Arial" w:cs="Arial"/>
        </w:rPr>
        <w:t>,48</w:t>
      </w:r>
      <w:proofErr w:type="gramEnd"/>
      <w:r>
        <w:rPr>
          <w:rFonts w:ascii="Arial" w:hAnsi="Arial" w:cs="Arial"/>
        </w:rPr>
        <w:t xml:space="preserve"> % dan target kinerja Renstra Polres Karanganyar tahun 2015-2019 sebesar </w:t>
      </w:r>
      <w:r w:rsidR="00A105FA">
        <w:rPr>
          <w:rFonts w:ascii="Arial" w:hAnsi="Arial" w:cs="Arial"/>
        </w:rPr>
        <w:t>58,33 %</w:t>
      </w:r>
      <w:r>
        <w:rPr>
          <w:rFonts w:ascii="Arial" w:hAnsi="Arial" w:cs="Arial"/>
        </w:rPr>
        <w:t xml:space="preserve"> dapat dicapai sebesar </w:t>
      </w:r>
      <w:r w:rsidR="00DD5EB8">
        <w:rPr>
          <w:rFonts w:ascii="Arial" w:hAnsi="Arial" w:cs="Arial"/>
        </w:rPr>
        <w:t>64,87</w:t>
      </w:r>
      <w:r>
        <w:rPr>
          <w:rFonts w:ascii="Arial" w:hAnsi="Arial" w:cs="Arial"/>
        </w:rPr>
        <w:t xml:space="preserve"> %</w:t>
      </w:r>
      <w:r w:rsidR="00A105FA">
        <w:rPr>
          <w:rFonts w:ascii="Arial" w:hAnsi="Arial" w:cs="Arial"/>
        </w:rPr>
        <w:t>.</w:t>
      </w:r>
    </w:p>
    <w:p w:rsidR="00F96B4F" w:rsidRDefault="00F96B4F" w:rsidP="003E7078">
      <w:pPr>
        <w:pStyle w:val="ListParagraph"/>
        <w:tabs>
          <w:tab w:val="left" w:pos="709"/>
          <w:tab w:val="left" w:pos="1276"/>
        </w:tabs>
        <w:spacing w:line="360" w:lineRule="auto"/>
        <w:ind w:left="1276" w:hanging="567"/>
        <w:rPr>
          <w:rFonts w:ascii="Arial" w:hAnsi="Arial" w:cs="Arial"/>
          <w:sz w:val="16"/>
          <w:szCs w:val="16"/>
        </w:rPr>
      </w:pPr>
    </w:p>
    <w:p w:rsidR="003E7078" w:rsidRDefault="00DE11BA" w:rsidP="003E7078">
      <w:pPr>
        <w:pStyle w:val="ListParagraph"/>
        <w:tabs>
          <w:tab w:val="left" w:pos="709"/>
          <w:tab w:val="left" w:pos="1276"/>
        </w:tabs>
        <w:spacing w:line="360" w:lineRule="auto"/>
        <w:ind w:left="1276" w:hanging="567"/>
        <w:rPr>
          <w:rFonts w:ascii="Arial" w:hAnsi="Arial" w:cs="Arial"/>
          <w:sz w:val="16"/>
          <w:szCs w:val="16"/>
        </w:rPr>
      </w:pPr>
      <w:r>
        <w:rPr>
          <w:rFonts w:ascii="Arial" w:hAnsi="Arial" w:cs="Arial"/>
          <w:noProof/>
          <w:sz w:val="16"/>
          <w:szCs w:val="16"/>
        </w:rPr>
        <w:pict>
          <v:shape id="_x0000_s1631" type="#_x0000_t202" style="position:absolute;left:0;text-align:left;margin-left:378.45pt;margin-top:6.3pt;width:125.25pt;height:24pt;z-index:252251648" stroked="f">
            <v:textbox>
              <w:txbxContent>
                <w:p w:rsidR="00BE4E15" w:rsidRPr="00924F5B" w:rsidRDefault="00BE4E15" w:rsidP="001D1F5C">
                  <w:pPr>
                    <w:jc w:val="right"/>
                    <w:rPr>
                      <w:rFonts w:ascii="Arial" w:hAnsi="Arial" w:cs="Arial"/>
                    </w:rPr>
                  </w:pPr>
                  <w:r>
                    <w:rPr>
                      <w:rFonts w:ascii="Arial" w:hAnsi="Arial" w:cs="Arial"/>
                    </w:rPr>
                    <w:t>d. Meningkatnya…..</w:t>
                  </w:r>
                </w:p>
              </w:txbxContent>
            </v:textbox>
          </v:shape>
        </w:pict>
      </w:r>
    </w:p>
    <w:p w:rsidR="003E7078" w:rsidRDefault="003E7078" w:rsidP="003E7078">
      <w:pPr>
        <w:pStyle w:val="ListParagraph"/>
        <w:tabs>
          <w:tab w:val="left" w:pos="709"/>
          <w:tab w:val="left" w:pos="1276"/>
        </w:tabs>
        <w:spacing w:line="360" w:lineRule="auto"/>
        <w:ind w:left="1276" w:hanging="567"/>
        <w:rPr>
          <w:rFonts w:ascii="Arial" w:hAnsi="Arial" w:cs="Arial"/>
          <w:sz w:val="16"/>
          <w:szCs w:val="16"/>
        </w:rPr>
      </w:pPr>
    </w:p>
    <w:p w:rsidR="003E7078" w:rsidRDefault="003E7078" w:rsidP="003E7078">
      <w:pPr>
        <w:pStyle w:val="ListParagraph"/>
        <w:tabs>
          <w:tab w:val="left" w:pos="709"/>
          <w:tab w:val="left" w:pos="1276"/>
        </w:tabs>
        <w:spacing w:line="360" w:lineRule="auto"/>
        <w:ind w:left="1276" w:hanging="567"/>
        <w:rPr>
          <w:rFonts w:ascii="Arial" w:hAnsi="Arial" w:cs="Arial"/>
          <w:sz w:val="16"/>
          <w:szCs w:val="16"/>
        </w:rPr>
      </w:pPr>
    </w:p>
    <w:p w:rsidR="003E7078" w:rsidRDefault="003E7078" w:rsidP="003E7078">
      <w:pPr>
        <w:pStyle w:val="ListParagraph"/>
        <w:tabs>
          <w:tab w:val="left" w:pos="709"/>
          <w:tab w:val="left" w:pos="1276"/>
        </w:tabs>
        <w:spacing w:line="360" w:lineRule="auto"/>
        <w:ind w:left="1276" w:hanging="567"/>
        <w:rPr>
          <w:rFonts w:ascii="Arial" w:hAnsi="Arial" w:cs="Arial"/>
          <w:sz w:val="16"/>
          <w:szCs w:val="16"/>
        </w:rPr>
      </w:pPr>
    </w:p>
    <w:p w:rsidR="003E7078" w:rsidRDefault="003E7078" w:rsidP="003E7078">
      <w:pPr>
        <w:pStyle w:val="ListParagraph"/>
        <w:tabs>
          <w:tab w:val="left" w:pos="709"/>
          <w:tab w:val="left" w:pos="1276"/>
        </w:tabs>
        <w:spacing w:line="360" w:lineRule="auto"/>
        <w:ind w:left="1276" w:hanging="567"/>
        <w:rPr>
          <w:rFonts w:ascii="Arial" w:hAnsi="Arial" w:cs="Arial"/>
          <w:sz w:val="16"/>
          <w:szCs w:val="16"/>
        </w:rPr>
      </w:pPr>
    </w:p>
    <w:p w:rsidR="00F96B4F" w:rsidRDefault="00F96B4F" w:rsidP="003E7078">
      <w:pPr>
        <w:tabs>
          <w:tab w:val="left" w:pos="1276"/>
          <w:tab w:val="left" w:pos="2880"/>
        </w:tabs>
        <w:spacing w:line="360" w:lineRule="auto"/>
        <w:ind w:left="1276" w:hanging="567"/>
        <w:contextualSpacing/>
        <w:jc w:val="both"/>
        <w:rPr>
          <w:rFonts w:ascii="Arial" w:hAnsi="Arial" w:cs="Arial"/>
        </w:rPr>
      </w:pPr>
      <w:r>
        <w:rPr>
          <w:rFonts w:ascii="Arial" w:hAnsi="Arial" w:cs="Arial"/>
          <w:lang w:val="sv-SE"/>
        </w:rPr>
        <w:t>d</w:t>
      </w:r>
      <w:r w:rsidRPr="002B1501">
        <w:rPr>
          <w:rFonts w:ascii="Arial" w:hAnsi="Arial" w:cs="Arial"/>
          <w:lang w:val="sv-SE"/>
        </w:rPr>
        <w:t>.</w:t>
      </w:r>
      <w:r w:rsidRPr="002B1501">
        <w:rPr>
          <w:rFonts w:ascii="Arial" w:hAnsi="Arial" w:cs="Arial"/>
          <w:lang w:val="sv-SE"/>
        </w:rPr>
        <w:tab/>
      </w:r>
      <w:proofErr w:type="gramStart"/>
      <w:r w:rsidR="00A105FA">
        <w:rPr>
          <w:rFonts w:ascii="Arial" w:hAnsi="Arial" w:cs="Arial"/>
        </w:rPr>
        <w:t>Meningkatnya peran Intelijen dalam mendukung upaya mengelola Kamtibmas di wilayah h</w:t>
      </w:r>
      <w:r w:rsidR="009B7FAE">
        <w:rPr>
          <w:rFonts w:ascii="Arial" w:hAnsi="Arial" w:cs="Arial"/>
        </w:rPr>
        <w:t>u</w:t>
      </w:r>
      <w:r w:rsidR="00A105FA">
        <w:rPr>
          <w:rFonts w:ascii="Arial" w:hAnsi="Arial" w:cs="Arial"/>
        </w:rPr>
        <w:t>kum Polres Karanganyar.</w:t>
      </w:r>
      <w:proofErr w:type="gramEnd"/>
      <w:r>
        <w:rPr>
          <w:rFonts w:ascii="Arial" w:hAnsi="Arial" w:cs="Arial"/>
        </w:rPr>
        <w:t xml:space="preserve">  Target Kinerja Polres Karanganyar tahun 2018 sebesar 100 % dapat dicapai sebesar </w:t>
      </w:r>
      <w:r w:rsidR="00A105FA">
        <w:rPr>
          <w:rFonts w:ascii="Arial" w:hAnsi="Arial" w:cs="Arial"/>
        </w:rPr>
        <w:t>98</w:t>
      </w:r>
      <w:proofErr w:type="gramStart"/>
      <w:r w:rsidR="00A105FA">
        <w:rPr>
          <w:rFonts w:ascii="Arial" w:hAnsi="Arial" w:cs="Arial"/>
        </w:rPr>
        <w:t>,37</w:t>
      </w:r>
      <w:proofErr w:type="gramEnd"/>
      <w:r>
        <w:rPr>
          <w:rFonts w:ascii="Arial" w:hAnsi="Arial" w:cs="Arial"/>
        </w:rPr>
        <w:t xml:space="preserve"> % dan target kinerja Renstra Polres Karanganyar tahun 2015-2019 sebesar </w:t>
      </w:r>
      <w:r w:rsidR="00A105FA">
        <w:rPr>
          <w:rFonts w:ascii="Arial" w:hAnsi="Arial" w:cs="Arial"/>
        </w:rPr>
        <w:t xml:space="preserve">42.50 </w:t>
      </w:r>
      <w:r>
        <w:rPr>
          <w:rFonts w:ascii="Arial" w:hAnsi="Arial" w:cs="Arial"/>
        </w:rPr>
        <w:t xml:space="preserve">% dapat dicapai sebesar </w:t>
      </w:r>
      <w:r w:rsidR="00A105FA">
        <w:rPr>
          <w:rFonts w:ascii="Arial" w:hAnsi="Arial" w:cs="Arial"/>
        </w:rPr>
        <w:t>46,44</w:t>
      </w:r>
      <w:r>
        <w:rPr>
          <w:rFonts w:ascii="Arial" w:hAnsi="Arial" w:cs="Arial"/>
        </w:rPr>
        <w:t xml:space="preserve"> %</w:t>
      </w:r>
      <w:r w:rsidR="00A105FA">
        <w:rPr>
          <w:rFonts w:ascii="Arial" w:hAnsi="Arial" w:cs="Arial"/>
        </w:rPr>
        <w:t>.</w:t>
      </w:r>
    </w:p>
    <w:p w:rsidR="00F96B4F" w:rsidRDefault="00F96B4F" w:rsidP="00F96B4F">
      <w:pPr>
        <w:pStyle w:val="ListParagraph"/>
        <w:tabs>
          <w:tab w:val="left" w:pos="709"/>
          <w:tab w:val="left" w:pos="1276"/>
        </w:tabs>
        <w:spacing w:line="360" w:lineRule="auto"/>
        <w:ind w:left="1843" w:hanging="567"/>
        <w:rPr>
          <w:rFonts w:ascii="Arial" w:hAnsi="Arial" w:cs="Arial"/>
          <w:sz w:val="16"/>
          <w:szCs w:val="16"/>
        </w:rPr>
      </w:pPr>
    </w:p>
    <w:p w:rsidR="00F96B4F" w:rsidRPr="00285780" w:rsidRDefault="00F96B4F" w:rsidP="003E7078">
      <w:pPr>
        <w:tabs>
          <w:tab w:val="left" w:pos="1276"/>
          <w:tab w:val="left" w:pos="2880"/>
        </w:tabs>
        <w:spacing w:line="360" w:lineRule="auto"/>
        <w:ind w:left="1276" w:hanging="567"/>
        <w:contextualSpacing/>
        <w:jc w:val="both"/>
        <w:rPr>
          <w:rFonts w:ascii="Arial" w:hAnsi="Arial" w:cs="Arial"/>
        </w:rPr>
      </w:pPr>
      <w:r>
        <w:rPr>
          <w:rFonts w:ascii="Arial" w:hAnsi="Arial" w:cs="Arial"/>
          <w:lang w:val="sv-SE"/>
        </w:rPr>
        <w:t>e</w:t>
      </w:r>
      <w:r w:rsidRPr="002B1501">
        <w:rPr>
          <w:rFonts w:ascii="Arial" w:hAnsi="Arial" w:cs="Arial"/>
          <w:lang w:val="sv-SE"/>
        </w:rPr>
        <w:t>.</w:t>
      </w:r>
      <w:r w:rsidRPr="002B1501">
        <w:rPr>
          <w:rFonts w:ascii="Arial" w:hAnsi="Arial" w:cs="Arial"/>
          <w:lang w:val="sv-SE"/>
        </w:rPr>
        <w:tab/>
      </w:r>
      <w:proofErr w:type="gramStart"/>
      <w:r w:rsidR="00BB3CCA" w:rsidRPr="00285780">
        <w:rPr>
          <w:rFonts w:ascii="Arial" w:hAnsi="Arial" w:cs="Arial"/>
        </w:rPr>
        <w:t>Terjalinnya Kemitraan Polri dengan instansi terkait yang bersinergi Polisional dalam menciptakan keamanan di wilayah Karanganyar secara berkelanjutan.</w:t>
      </w:r>
      <w:proofErr w:type="gramEnd"/>
      <w:r w:rsidRPr="00285780">
        <w:rPr>
          <w:rFonts w:ascii="Arial" w:hAnsi="Arial" w:cs="Arial"/>
        </w:rPr>
        <w:t xml:space="preserve">  Target Kinerja Polres Karanganyar tahun 2018 sebesar 100 % dapat dicapai sebesar</w:t>
      </w:r>
      <w:r w:rsidR="00285780" w:rsidRPr="00285780">
        <w:rPr>
          <w:rFonts w:ascii="Arial" w:hAnsi="Arial" w:cs="Arial"/>
        </w:rPr>
        <w:t xml:space="preserve"> </w:t>
      </w:r>
      <w:r w:rsidR="009B7FAE">
        <w:rPr>
          <w:rFonts w:ascii="Arial" w:hAnsi="Arial" w:cs="Arial"/>
        </w:rPr>
        <w:t>103,67</w:t>
      </w:r>
      <w:r w:rsidR="00285780" w:rsidRPr="00285780">
        <w:rPr>
          <w:rFonts w:ascii="Arial" w:hAnsi="Arial" w:cs="Arial"/>
        </w:rPr>
        <w:t xml:space="preserve"> </w:t>
      </w:r>
      <w:r w:rsidRPr="00285780">
        <w:rPr>
          <w:rFonts w:ascii="Arial" w:hAnsi="Arial" w:cs="Arial"/>
        </w:rPr>
        <w:t xml:space="preserve">% dan target kinerja Renstra Polres Karanganyar tahun 2015-2019 sebesar </w:t>
      </w:r>
      <w:r w:rsidR="00285780" w:rsidRPr="00285780">
        <w:rPr>
          <w:rFonts w:ascii="Arial" w:hAnsi="Arial" w:cs="Arial"/>
        </w:rPr>
        <w:t>6</w:t>
      </w:r>
      <w:r w:rsidR="00BB3CCA" w:rsidRPr="00285780">
        <w:rPr>
          <w:rFonts w:ascii="Arial" w:hAnsi="Arial" w:cs="Arial"/>
        </w:rPr>
        <w:t xml:space="preserve">0,00 </w:t>
      </w:r>
      <w:r w:rsidRPr="00285780">
        <w:rPr>
          <w:rFonts w:ascii="Arial" w:hAnsi="Arial" w:cs="Arial"/>
        </w:rPr>
        <w:t xml:space="preserve">% dapat dicapai sebesar </w:t>
      </w:r>
      <w:r w:rsidR="009B7FAE">
        <w:rPr>
          <w:rFonts w:ascii="Arial" w:hAnsi="Arial" w:cs="Arial"/>
        </w:rPr>
        <w:t xml:space="preserve">49,79 </w:t>
      </w:r>
      <w:r w:rsidRPr="00285780">
        <w:rPr>
          <w:rFonts w:ascii="Arial" w:hAnsi="Arial" w:cs="Arial"/>
        </w:rPr>
        <w:t>%</w:t>
      </w:r>
      <w:r w:rsidR="009B7FAE">
        <w:rPr>
          <w:rFonts w:ascii="Arial" w:hAnsi="Arial" w:cs="Arial"/>
        </w:rPr>
        <w:t>.</w:t>
      </w:r>
    </w:p>
    <w:p w:rsidR="00F96B4F" w:rsidRDefault="00F96B4F" w:rsidP="003E7078">
      <w:pPr>
        <w:pStyle w:val="ListParagraph"/>
        <w:tabs>
          <w:tab w:val="left" w:pos="709"/>
          <w:tab w:val="left" w:pos="1276"/>
        </w:tabs>
        <w:spacing w:line="360" w:lineRule="auto"/>
        <w:ind w:left="1276" w:hanging="567"/>
        <w:rPr>
          <w:rFonts w:ascii="Arial" w:hAnsi="Arial" w:cs="Arial"/>
          <w:sz w:val="16"/>
          <w:szCs w:val="16"/>
        </w:rPr>
      </w:pPr>
    </w:p>
    <w:p w:rsidR="00F96B4F" w:rsidRDefault="00F96B4F" w:rsidP="003E7078">
      <w:pPr>
        <w:tabs>
          <w:tab w:val="left" w:pos="1276"/>
          <w:tab w:val="left" w:pos="2880"/>
        </w:tabs>
        <w:spacing w:line="360" w:lineRule="auto"/>
        <w:ind w:left="1276" w:hanging="567"/>
        <w:contextualSpacing/>
        <w:jc w:val="both"/>
        <w:rPr>
          <w:rFonts w:ascii="Arial" w:hAnsi="Arial" w:cs="Arial"/>
        </w:rPr>
      </w:pPr>
      <w:r>
        <w:rPr>
          <w:rFonts w:ascii="Arial" w:hAnsi="Arial" w:cs="Arial"/>
          <w:lang w:val="sv-SE"/>
        </w:rPr>
        <w:t>f</w:t>
      </w:r>
      <w:r w:rsidRPr="002B1501">
        <w:rPr>
          <w:rFonts w:ascii="Arial" w:hAnsi="Arial" w:cs="Arial"/>
          <w:lang w:val="sv-SE"/>
        </w:rPr>
        <w:t>.</w:t>
      </w:r>
      <w:r w:rsidRPr="002B1501">
        <w:rPr>
          <w:rFonts w:ascii="Arial" w:hAnsi="Arial" w:cs="Arial"/>
          <w:lang w:val="sv-SE"/>
        </w:rPr>
        <w:tab/>
      </w:r>
      <w:proofErr w:type="gramStart"/>
      <w:r w:rsidR="00BB3CCA">
        <w:rPr>
          <w:rFonts w:ascii="Arial" w:hAnsi="Arial" w:cs="Arial"/>
        </w:rPr>
        <w:t>Terpenuhinya Personel Bhabin</w:t>
      </w:r>
      <w:r w:rsidR="00C53206">
        <w:rPr>
          <w:rFonts w:ascii="Arial" w:hAnsi="Arial" w:cs="Arial"/>
        </w:rPr>
        <w:t xml:space="preserve"> </w:t>
      </w:r>
      <w:r w:rsidR="00BB3CCA">
        <w:rPr>
          <w:rFonts w:ascii="Arial" w:hAnsi="Arial" w:cs="Arial"/>
        </w:rPr>
        <w:t>kamtibmas di setiap Desa/Kelurahan dalam rangka implementasi Polmas dan melakukan deteksi dini terhadap potensi gangguan keamanan dan gejala sosial masyarakat.</w:t>
      </w:r>
      <w:proofErr w:type="gramEnd"/>
      <w:r>
        <w:rPr>
          <w:rFonts w:ascii="Arial" w:hAnsi="Arial" w:cs="Arial"/>
        </w:rPr>
        <w:t xml:space="preserve">  Target Kinerja Polres Karanganyar tahun 2018 sebesar 100 % dapat dicapai sebesar </w:t>
      </w:r>
      <w:r w:rsidR="00BB3CCA">
        <w:rPr>
          <w:rFonts w:ascii="Arial" w:hAnsi="Arial" w:cs="Arial"/>
        </w:rPr>
        <w:t>286,89</w:t>
      </w:r>
      <w:r>
        <w:rPr>
          <w:rFonts w:ascii="Arial" w:hAnsi="Arial" w:cs="Arial"/>
        </w:rPr>
        <w:t xml:space="preserve"> % dan target kinerja Renstra Polres Karanganyar tahun 2015-2019 sebesar </w:t>
      </w:r>
      <w:r w:rsidR="00BB3CCA">
        <w:rPr>
          <w:rFonts w:ascii="Arial" w:hAnsi="Arial" w:cs="Arial"/>
        </w:rPr>
        <w:t xml:space="preserve">35,00 </w:t>
      </w:r>
      <w:r>
        <w:rPr>
          <w:rFonts w:ascii="Arial" w:hAnsi="Arial" w:cs="Arial"/>
        </w:rPr>
        <w:t xml:space="preserve">% dapat dicapai sebesar </w:t>
      </w:r>
      <w:r w:rsidR="00BB3CCA">
        <w:rPr>
          <w:rFonts w:ascii="Arial" w:hAnsi="Arial" w:cs="Arial"/>
        </w:rPr>
        <w:t>132,49</w:t>
      </w:r>
      <w:r>
        <w:rPr>
          <w:rFonts w:ascii="Arial" w:hAnsi="Arial" w:cs="Arial"/>
        </w:rPr>
        <w:t xml:space="preserve"> %</w:t>
      </w:r>
      <w:r w:rsidR="00BB3CCA">
        <w:rPr>
          <w:rFonts w:ascii="Arial" w:hAnsi="Arial" w:cs="Arial"/>
        </w:rPr>
        <w:t>.</w:t>
      </w:r>
    </w:p>
    <w:p w:rsidR="00F96B4F" w:rsidRDefault="00F96B4F" w:rsidP="003E7078">
      <w:pPr>
        <w:pStyle w:val="ListParagraph"/>
        <w:tabs>
          <w:tab w:val="left" w:pos="709"/>
          <w:tab w:val="left" w:pos="1276"/>
        </w:tabs>
        <w:spacing w:line="360" w:lineRule="auto"/>
        <w:ind w:left="1276" w:hanging="567"/>
        <w:rPr>
          <w:rFonts w:ascii="Arial" w:hAnsi="Arial" w:cs="Arial"/>
          <w:sz w:val="16"/>
          <w:szCs w:val="16"/>
        </w:rPr>
      </w:pPr>
    </w:p>
    <w:p w:rsidR="00F96B4F" w:rsidRDefault="00F96B4F" w:rsidP="003E7078">
      <w:pPr>
        <w:tabs>
          <w:tab w:val="left" w:pos="1276"/>
          <w:tab w:val="left" w:pos="2880"/>
        </w:tabs>
        <w:spacing w:line="360" w:lineRule="auto"/>
        <w:ind w:left="1276" w:hanging="567"/>
        <w:contextualSpacing/>
        <w:jc w:val="both"/>
        <w:rPr>
          <w:rFonts w:ascii="Arial" w:hAnsi="Arial" w:cs="Arial"/>
        </w:rPr>
      </w:pPr>
      <w:r>
        <w:rPr>
          <w:rFonts w:ascii="Arial" w:hAnsi="Arial" w:cs="Arial"/>
          <w:lang w:val="sv-SE"/>
        </w:rPr>
        <w:t>g</w:t>
      </w:r>
      <w:r w:rsidRPr="002B1501">
        <w:rPr>
          <w:rFonts w:ascii="Arial" w:hAnsi="Arial" w:cs="Arial"/>
          <w:lang w:val="sv-SE"/>
        </w:rPr>
        <w:t>.</w:t>
      </w:r>
      <w:r w:rsidRPr="002B1501">
        <w:rPr>
          <w:rFonts w:ascii="Arial" w:hAnsi="Arial" w:cs="Arial"/>
          <w:lang w:val="sv-SE"/>
        </w:rPr>
        <w:tab/>
      </w:r>
      <w:r w:rsidR="00BB3CCA">
        <w:rPr>
          <w:rFonts w:ascii="Arial" w:hAnsi="Arial" w:cs="Arial"/>
        </w:rPr>
        <w:t>Meningkatnya keamanan, keselamatan, ketertiban dan kelancaran lalu lintas di wil</w:t>
      </w:r>
      <w:r w:rsidR="00E21024">
        <w:rPr>
          <w:rFonts w:ascii="Arial" w:hAnsi="Arial" w:cs="Arial"/>
        </w:rPr>
        <w:t>ayah h</w:t>
      </w:r>
      <w:r w:rsidR="00F55186">
        <w:rPr>
          <w:rFonts w:ascii="Arial" w:hAnsi="Arial" w:cs="Arial"/>
        </w:rPr>
        <w:t>u</w:t>
      </w:r>
      <w:r w:rsidR="00E21024">
        <w:rPr>
          <w:rFonts w:ascii="Arial" w:hAnsi="Arial" w:cs="Arial"/>
        </w:rPr>
        <w:t>kum Polres Karanganyar</w:t>
      </w:r>
      <w:r>
        <w:rPr>
          <w:rFonts w:ascii="Arial" w:hAnsi="Arial" w:cs="Arial"/>
        </w:rPr>
        <w:t xml:space="preserve">  Target Kinerja Polres Karanganyar tahun 2018 sebesar 100 % dapat dicapai sebesar </w:t>
      </w:r>
      <w:r w:rsidR="00E21024">
        <w:rPr>
          <w:rFonts w:ascii="Arial" w:hAnsi="Arial" w:cs="Arial"/>
        </w:rPr>
        <w:t>1</w:t>
      </w:r>
      <w:r w:rsidR="0075633C">
        <w:rPr>
          <w:rFonts w:ascii="Arial" w:hAnsi="Arial" w:cs="Arial"/>
        </w:rPr>
        <w:t>.</w:t>
      </w:r>
      <w:r w:rsidR="00E21024">
        <w:rPr>
          <w:rFonts w:ascii="Arial" w:hAnsi="Arial" w:cs="Arial"/>
        </w:rPr>
        <w:t>646,47</w:t>
      </w:r>
      <w:r>
        <w:rPr>
          <w:rFonts w:ascii="Arial" w:hAnsi="Arial" w:cs="Arial"/>
        </w:rPr>
        <w:t xml:space="preserve"> % dan target kinerja Renstra Polres Karanganyar tahun 2015-2019 sebesar </w:t>
      </w:r>
      <w:r w:rsidR="00E21024">
        <w:rPr>
          <w:rFonts w:ascii="Arial" w:hAnsi="Arial" w:cs="Arial"/>
        </w:rPr>
        <w:t xml:space="preserve">9,25 </w:t>
      </w:r>
      <w:r>
        <w:rPr>
          <w:rFonts w:ascii="Arial" w:hAnsi="Arial" w:cs="Arial"/>
        </w:rPr>
        <w:t xml:space="preserve">% dapat dicapai sebesar </w:t>
      </w:r>
      <w:r w:rsidR="00E21024">
        <w:rPr>
          <w:rFonts w:ascii="Arial" w:hAnsi="Arial" w:cs="Arial"/>
        </w:rPr>
        <w:t>726,72</w:t>
      </w:r>
      <w:r>
        <w:rPr>
          <w:rFonts w:ascii="Arial" w:hAnsi="Arial" w:cs="Arial"/>
        </w:rPr>
        <w:t xml:space="preserve"> %</w:t>
      </w:r>
      <w:r w:rsidR="00E21024">
        <w:rPr>
          <w:rFonts w:ascii="Arial" w:hAnsi="Arial" w:cs="Arial"/>
        </w:rPr>
        <w:t>.</w:t>
      </w:r>
    </w:p>
    <w:p w:rsidR="00F94B16" w:rsidRDefault="00F94B16" w:rsidP="00F96B4F">
      <w:pPr>
        <w:pStyle w:val="ListParagraph"/>
        <w:tabs>
          <w:tab w:val="left" w:pos="709"/>
          <w:tab w:val="left" w:pos="1276"/>
        </w:tabs>
        <w:spacing w:line="360" w:lineRule="auto"/>
        <w:ind w:left="1843" w:hanging="567"/>
        <w:rPr>
          <w:rFonts w:ascii="Arial" w:hAnsi="Arial" w:cs="Arial"/>
          <w:sz w:val="16"/>
          <w:szCs w:val="16"/>
        </w:rPr>
      </w:pPr>
    </w:p>
    <w:p w:rsidR="00F96B4F" w:rsidRDefault="00F96B4F" w:rsidP="003E7078">
      <w:pPr>
        <w:tabs>
          <w:tab w:val="left" w:pos="2880"/>
        </w:tabs>
        <w:spacing w:line="360" w:lineRule="auto"/>
        <w:ind w:left="1276" w:hanging="567"/>
        <w:contextualSpacing/>
        <w:jc w:val="both"/>
        <w:rPr>
          <w:rFonts w:ascii="Arial" w:hAnsi="Arial" w:cs="Arial"/>
        </w:rPr>
      </w:pPr>
      <w:r>
        <w:rPr>
          <w:rFonts w:ascii="Arial" w:hAnsi="Arial" w:cs="Arial"/>
          <w:lang w:val="sv-SE"/>
        </w:rPr>
        <w:t>h</w:t>
      </w:r>
      <w:r w:rsidRPr="002B1501">
        <w:rPr>
          <w:rFonts w:ascii="Arial" w:hAnsi="Arial" w:cs="Arial"/>
          <w:lang w:val="sv-SE"/>
        </w:rPr>
        <w:t>.</w:t>
      </w:r>
      <w:r w:rsidRPr="002B1501">
        <w:rPr>
          <w:rFonts w:ascii="Arial" w:hAnsi="Arial" w:cs="Arial"/>
          <w:lang w:val="sv-SE"/>
        </w:rPr>
        <w:tab/>
      </w:r>
      <w:proofErr w:type="gramStart"/>
      <w:r w:rsidR="00E21024">
        <w:rPr>
          <w:rFonts w:ascii="Arial" w:hAnsi="Arial" w:cs="Arial"/>
        </w:rPr>
        <w:t>Meningkatnya penyelesaian dan pengungkapan tindak pidana di wilayah Polres Karanganyar.</w:t>
      </w:r>
      <w:proofErr w:type="gramEnd"/>
      <w:r>
        <w:rPr>
          <w:rFonts w:ascii="Arial" w:hAnsi="Arial" w:cs="Arial"/>
        </w:rPr>
        <w:t xml:space="preserve">  Target Kinerja Polres Karanganyar tahun 2018 sebesar 100 % dapat dicapai sebesar </w:t>
      </w:r>
      <w:r w:rsidR="00E21024">
        <w:rPr>
          <w:rFonts w:ascii="Arial" w:hAnsi="Arial" w:cs="Arial"/>
        </w:rPr>
        <w:t>114</w:t>
      </w:r>
      <w:proofErr w:type="gramStart"/>
      <w:r w:rsidR="00E21024">
        <w:rPr>
          <w:rFonts w:ascii="Arial" w:hAnsi="Arial" w:cs="Arial"/>
        </w:rPr>
        <w:t>,19</w:t>
      </w:r>
      <w:proofErr w:type="gramEnd"/>
      <w:r>
        <w:rPr>
          <w:rFonts w:ascii="Arial" w:hAnsi="Arial" w:cs="Arial"/>
        </w:rPr>
        <w:t xml:space="preserve"> % dan target kinerja Renstra Polres Karanganyar tahun 2015-2019 sebesar </w:t>
      </w:r>
      <w:r w:rsidR="00E21024">
        <w:rPr>
          <w:rFonts w:ascii="Arial" w:hAnsi="Arial" w:cs="Arial"/>
        </w:rPr>
        <w:t xml:space="preserve">71,67 </w:t>
      </w:r>
      <w:r>
        <w:rPr>
          <w:rFonts w:ascii="Arial" w:hAnsi="Arial" w:cs="Arial"/>
        </w:rPr>
        <w:t xml:space="preserve">% dapat dicapai sebesar </w:t>
      </w:r>
      <w:r w:rsidR="00C44B3B">
        <w:rPr>
          <w:rFonts w:ascii="Arial" w:hAnsi="Arial" w:cs="Arial"/>
        </w:rPr>
        <w:t>55</w:t>
      </w:r>
      <w:r w:rsidR="00E21024">
        <w:rPr>
          <w:rFonts w:ascii="Arial" w:hAnsi="Arial" w:cs="Arial"/>
        </w:rPr>
        <w:t>.50</w:t>
      </w:r>
      <w:r>
        <w:rPr>
          <w:rFonts w:ascii="Arial" w:hAnsi="Arial" w:cs="Arial"/>
        </w:rPr>
        <w:t xml:space="preserve"> %</w:t>
      </w:r>
    </w:p>
    <w:p w:rsidR="00F96B4F" w:rsidRPr="003E7078" w:rsidRDefault="00F96B4F" w:rsidP="00F96B4F">
      <w:pPr>
        <w:pStyle w:val="ListParagraph"/>
        <w:tabs>
          <w:tab w:val="left" w:pos="709"/>
          <w:tab w:val="left" w:pos="1276"/>
        </w:tabs>
        <w:spacing w:line="360" w:lineRule="auto"/>
        <w:ind w:left="1843" w:hanging="567"/>
        <w:rPr>
          <w:rFonts w:ascii="Arial" w:hAnsi="Arial" w:cs="Arial"/>
        </w:rPr>
      </w:pPr>
    </w:p>
    <w:p w:rsidR="00D91521" w:rsidRDefault="00F55186" w:rsidP="003E7078">
      <w:pPr>
        <w:tabs>
          <w:tab w:val="left" w:pos="2880"/>
        </w:tabs>
        <w:spacing w:line="360" w:lineRule="auto"/>
        <w:ind w:left="709" w:hanging="709"/>
        <w:contextualSpacing/>
        <w:jc w:val="both"/>
        <w:rPr>
          <w:rFonts w:ascii="Arial" w:hAnsi="Arial" w:cs="Arial"/>
        </w:rPr>
      </w:pPr>
      <w:r w:rsidRPr="00F55186">
        <w:rPr>
          <w:rFonts w:ascii="Arial" w:hAnsi="Arial" w:cs="Arial"/>
        </w:rPr>
        <w:t>2.</w:t>
      </w:r>
      <w:r w:rsidRPr="00F55186">
        <w:rPr>
          <w:rFonts w:ascii="Arial" w:hAnsi="Arial" w:cs="Arial"/>
        </w:rPr>
        <w:tab/>
      </w:r>
      <w:r>
        <w:rPr>
          <w:rFonts w:ascii="Arial" w:hAnsi="Arial" w:cs="Arial"/>
        </w:rPr>
        <w:t xml:space="preserve">Sasaran strategis sesuai Renstra Polres Karanganyar tahun 2015-2019 yang tidak tercapai </w:t>
      </w:r>
      <w:proofErr w:type="gramStart"/>
      <w:r>
        <w:rPr>
          <w:rFonts w:ascii="Arial" w:hAnsi="Arial" w:cs="Arial"/>
        </w:rPr>
        <w:t xml:space="preserve">adalah </w:t>
      </w:r>
      <w:r w:rsidR="00D91521">
        <w:rPr>
          <w:rFonts w:ascii="Arial" w:hAnsi="Arial" w:cs="Arial"/>
        </w:rPr>
        <w:t>:</w:t>
      </w:r>
      <w:proofErr w:type="gramEnd"/>
    </w:p>
    <w:p w:rsidR="00F96B4F" w:rsidRPr="00865A59" w:rsidRDefault="00D91521" w:rsidP="003E7078">
      <w:pPr>
        <w:tabs>
          <w:tab w:val="left" w:pos="2880"/>
        </w:tabs>
        <w:spacing w:line="360" w:lineRule="auto"/>
        <w:ind w:left="1276" w:hanging="567"/>
        <w:contextualSpacing/>
        <w:jc w:val="both"/>
        <w:rPr>
          <w:rFonts w:ascii="Arial" w:hAnsi="Arial" w:cs="Arial"/>
          <w:b/>
        </w:rPr>
      </w:pPr>
      <w:r>
        <w:rPr>
          <w:rFonts w:ascii="Arial" w:hAnsi="Arial" w:cs="Arial"/>
        </w:rPr>
        <w:t>a.</w:t>
      </w:r>
      <w:r>
        <w:rPr>
          <w:rFonts w:ascii="Arial" w:hAnsi="Arial" w:cs="Arial"/>
        </w:rPr>
        <w:tab/>
      </w:r>
      <w:r w:rsidR="00F55186">
        <w:rPr>
          <w:rFonts w:ascii="Arial" w:hAnsi="Arial" w:cs="Arial"/>
        </w:rPr>
        <w:t xml:space="preserve">meningkatnya keamanan, keselamatan, ketertiban dan kelancaran lalu lintas di wilayah hukum Polres Karanganyar (Sastra 7) khusus pada Indikator Kinerja Utama (IKU) </w:t>
      </w:r>
      <w:r w:rsidR="009C6416">
        <w:rPr>
          <w:rFonts w:ascii="Arial" w:hAnsi="Arial" w:cs="Arial"/>
          <w:b/>
          <w:i/>
        </w:rPr>
        <w:t>“</w:t>
      </w:r>
      <w:r w:rsidR="00F55186" w:rsidRPr="00F55186">
        <w:rPr>
          <w:rFonts w:ascii="Arial" w:hAnsi="Arial" w:cs="Arial"/>
          <w:b/>
          <w:i/>
        </w:rPr>
        <w:t>Persentase penurunan jumlah Laka Lantas”</w:t>
      </w:r>
      <w:r w:rsidR="009C6416">
        <w:rPr>
          <w:rFonts w:ascii="Arial" w:hAnsi="Arial" w:cs="Arial"/>
          <w:b/>
          <w:i/>
        </w:rPr>
        <w:t xml:space="preserve"> </w:t>
      </w:r>
      <w:r>
        <w:rPr>
          <w:rFonts w:ascii="Arial" w:hAnsi="Arial" w:cs="Arial"/>
        </w:rPr>
        <w:t>t</w:t>
      </w:r>
      <w:r w:rsidR="00A71F30">
        <w:rPr>
          <w:rFonts w:ascii="Arial" w:hAnsi="Arial" w:cs="Arial"/>
        </w:rPr>
        <w:t xml:space="preserve">arget </w:t>
      </w:r>
      <w:r>
        <w:rPr>
          <w:rFonts w:ascii="Arial" w:hAnsi="Arial" w:cs="Arial"/>
        </w:rPr>
        <w:t>k</w:t>
      </w:r>
      <w:r w:rsidR="00A71F30">
        <w:rPr>
          <w:rFonts w:ascii="Arial" w:hAnsi="Arial" w:cs="Arial"/>
        </w:rPr>
        <w:t xml:space="preserve">inerja Polres Karanganyar tahun 2018 sebesar </w:t>
      </w:r>
      <w:r w:rsidR="00A71F30" w:rsidRPr="00865A59">
        <w:rPr>
          <w:rFonts w:ascii="Arial" w:hAnsi="Arial" w:cs="Arial"/>
          <w:b/>
        </w:rPr>
        <w:t>1</w:t>
      </w:r>
      <w:r w:rsidRPr="00865A59">
        <w:rPr>
          <w:rFonts w:ascii="Arial" w:hAnsi="Arial" w:cs="Arial"/>
          <w:b/>
        </w:rPr>
        <w:t>,</w:t>
      </w:r>
      <w:r w:rsidR="00A71F30" w:rsidRPr="00865A59">
        <w:rPr>
          <w:rFonts w:ascii="Arial" w:hAnsi="Arial" w:cs="Arial"/>
          <w:b/>
        </w:rPr>
        <w:t>00 %</w:t>
      </w:r>
      <w:r w:rsidR="00A71F30">
        <w:rPr>
          <w:rFonts w:ascii="Arial" w:hAnsi="Arial" w:cs="Arial"/>
        </w:rPr>
        <w:t xml:space="preserve"> capaian </w:t>
      </w:r>
      <w:r w:rsidR="00A71F30" w:rsidRPr="00865A59">
        <w:rPr>
          <w:rFonts w:ascii="Arial" w:hAnsi="Arial" w:cs="Arial"/>
          <w:b/>
        </w:rPr>
        <w:t>-813 %</w:t>
      </w:r>
      <w:r w:rsidR="00A91FCD" w:rsidRPr="00865A59">
        <w:rPr>
          <w:rFonts w:ascii="Arial" w:hAnsi="Arial" w:cs="Arial"/>
          <w:b/>
        </w:rPr>
        <w:t>.</w:t>
      </w:r>
    </w:p>
    <w:p w:rsidR="00F96B4F" w:rsidRDefault="00DE11BA" w:rsidP="008E5969">
      <w:pPr>
        <w:pStyle w:val="ListParagraph"/>
        <w:tabs>
          <w:tab w:val="left" w:pos="709"/>
          <w:tab w:val="left" w:pos="1276"/>
        </w:tabs>
        <w:spacing w:line="360" w:lineRule="auto"/>
        <w:ind w:left="1843"/>
        <w:rPr>
          <w:rFonts w:ascii="Arial" w:hAnsi="Arial" w:cs="Arial"/>
          <w:sz w:val="16"/>
          <w:szCs w:val="16"/>
        </w:rPr>
      </w:pPr>
      <w:r>
        <w:rPr>
          <w:rFonts w:ascii="Arial" w:hAnsi="Arial" w:cs="Arial"/>
          <w:noProof/>
          <w:sz w:val="16"/>
          <w:szCs w:val="16"/>
        </w:rPr>
        <w:pict>
          <v:shape id="_x0000_s1632" type="#_x0000_t202" style="position:absolute;left:0;text-align:left;margin-left:381.7pt;margin-top:5.35pt;width:125.25pt;height:24pt;z-index:252252672" stroked="f">
            <v:textbox>
              <w:txbxContent>
                <w:p w:rsidR="00BE4E15" w:rsidRPr="00924F5B" w:rsidRDefault="00BE4E15" w:rsidP="001D1F5C">
                  <w:pPr>
                    <w:jc w:val="right"/>
                    <w:rPr>
                      <w:rFonts w:ascii="Arial" w:hAnsi="Arial" w:cs="Arial"/>
                    </w:rPr>
                  </w:pPr>
                  <w:r>
                    <w:rPr>
                      <w:rFonts w:ascii="Arial" w:hAnsi="Arial" w:cs="Arial"/>
                    </w:rPr>
                    <w:t>b. Terwujudnya…..</w:t>
                  </w:r>
                </w:p>
              </w:txbxContent>
            </v:textbox>
          </v:shape>
        </w:pict>
      </w:r>
    </w:p>
    <w:p w:rsidR="003E7078" w:rsidRDefault="003E7078" w:rsidP="008E5969">
      <w:pPr>
        <w:pStyle w:val="ListParagraph"/>
        <w:tabs>
          <w:tab w:val="left" w:pos="709"/>
          <w:tab w:val="left" w:pos="1276"/>
        </w:tabs>
        <w:spacing w:line="360" w:lineRule="auto"/>
        <w:ind w:left="1843"/>
        <w:rPr>
          <w:rFonts w:ascii="Arial" w:hAnsi="Arial" w:cs="Arial"/>
          <w:sz w:val="16"/>
          <w:szCs w:val="16"/>
        </w:rPr>
      </w:pPr>
    </w:p>
    <w:p w:rsidR="00F96B4F" w:rsidRPr="00D91521" w:rsidRDefault="00D91521" w:rsidP="003E7078">
      <w:pPr>
        <w:pStyle w:val="ListParagraph"/>
        <w:tabs>
          <w:tab w:val="left" w:pos="709"/>
          <w:tab w:val="left" w:pos="1276"/>
        </w:tabs>
        <w:spacing w:line="360" w:lineRule="auto"/>
        <w:ind w:left="1276" w:hanging="567"/>
        <w:jc w:val="both"/>
        <w:rPr>
          <w:rFonts w:ascii="Arial" w:hAnsi="Arial" w:cs="Arial"/>
        </w:rPr>
      </w:pPr>
      <w:r w:rsidRPr="00D91521">
        <w:rPr>
          <w:rFonts w:ascii="Arial" w:hAnsi="Arial" w:cs="Arial"/>
        </w:rPr>
        <w:t>b.</w:t>
      </w:r>
      <w:r w:rsidRPr="00D91521">
        <w:rPr>
          <w:rFonts w:ascii="Arial" w:hAnsi="Arial" w:cs="Arial"/>
        </w:rPr>
        <w:tab/>
      </w:r>
      <w:r>
        <w:rPr>
          <w:rFonts w:ascii="Arial" w:hAnsi="Arial" w:cs="Arial"/>
        </w:rPr>
        <w:t>Terwujudnya postur Polri Polres Karanganyar yang efektif, bermoral, profesional, modern dan terpercaya pada aspek system dan metode, sumber daya manusia, anggaran dan sarana prasarana (Sastra 2) khusus pada indi</w:t>
      </w:r>
      <w:r w:rsidR="00D11FF8">
        <w:rPr>
          <w:rFonts w:ascii="Arial" w:hAnsi="Arial" w:cs="Arial"/>
        </w:rPr>
        <w:t>k</w:t>
      </w:r>
      <w:r>
        <w:rPr>
          <w:rFonts w:ascii="Arial" w:hAnsi="Arial" w:cs="Arial"/>
        </w:rPr>
        <w:t xml:space="preserve">ator Ikinerja Utama (IKU) </w:t>
      </w:r>
      <w:r w:rsidRPr="00865A59">
        <w:rPr>
          <w:rFonts w:ascii="Arial" w:hAnsi="Arial" w:cs="Arial"/>
          <w:b/>
          <w:i/>
        </w:rPr>
        <w:t>“Persentase penurunan personel yang melakukan pelanggaran disiplin dan etika profesi”</w:t>
      </w:r>
      <w:r>
        <w:rPr>
          <w:rFonts w:ascii="Arial" w:hAnsi="Arial" w:cs="Arial"/>
        </w:rPr>
        <w:t xml:space="preserve"> target kinerja Polres Karanganyar tahun 2018 sebesar </w:t>
      </w:r>
      <w:r w:rsidRPr="00865A59">
        <w:rPr>
          <w:rFonts w:ascii="Arial" w:hAnsi="Arial" w:cs="Arial"/>
          <w:b/>
        </w:rPr>
        <w:t xml:space="preserve">2,00. </w:t>
      </w:r>
      <w:proofErr w:type="gramStart"/>
      <w:r w:rsidR="00865A59" w:rsidRPr="00865A59">
        <w:rPr>
          <w:rFonts w:ascii="Arial" w:hAnsi="Arial" w:cs="Arial"/>
          <w:b/>
        </w:rPr>
        <w:t>%</w:t>
      </w:r>
      <w:r w:rsidR="00865A59">
        <w:rPr>
          <w:rFonts w:ascii="Arial" w:hAnsi="Arial" w:cs="Arial"/>
        </w:rPr>
        <w:t xml:space="preserve"> capaian </w:t>
      </w:r>
      <w:r w:rsidR="00865A59" w:rsidRPr="00865A59">
        <w:rPr>
          <w:rFonts w:ascii="Arial" w:hAnsi="Arial" w:cs="Arial"/>
          <w:b/>
        </w:rPr>
        <w:t>-8,00</w:t>
      </w:r>
      <w:r w:rsidR="00DD5EB8">
        <w:rPr>
          <w:rFonts w:ascii="Arial" w:hAnsi="Arial" w:cs="Arial"/>
          <w:b/>
        </w:rPr>
        <w:t>0</w:t>
      </w:r>
      <w:r w:rsidR="00865A59" w:rsidRPr="00865A59">
        <w:rPr>
          <w:rFonts w:ascii="Arial" w:hAnsi="Arial" w:cs="Arial"/>
          <w:b/>
        </w:rPr>
        <w:t xml:space="preserve"> %.</w:t>
      </w:r>
      <w:proofErr w:type="gramEnd"/>
    </w:p>
    <w:p w:rsidR="00F96B4F" w:rsidRPr="003E7078" w:rsidRDefault="00F96B4F" w:rsidP="008E5969">
      <w:pPr>
        <w:pStyle w:val="ListParagraph"/>
        <w:tabs>
          <w:tab w:val="left" w:pos="709"/>
          <w:tab w:val="left" w:pos="1276"/>
        </w:tabs>
        <w:spacing w:line="360" w:lineRule="auto"/>
        <w:ind w:left="1843"/>
        <w:rPr>
          <w:rFonts w:ascii="Arial" w:hAnsi="Arial" w:cs="Arial"/>
          <w:sz w:val="16"/>
          <w:szCs w:val="16"/>
        </w:rPr>
      </w:pPr>
    </w:p>
    <w:p w:rsidR="00F96B4F" w:rsidRPr="00A91FCD" w:rsidRDefault="00900CCF" w:rsidP="003E7078">
      <w:pPr>
        <w:pStyle w:val="ListParagraph"/>
        <w:tabs>
          <w:tab w:val="left" w:pos="709"/>
          <w:tab w:val="left" w:pos="1276"/>
        </w:tabs>
        <w:spacing w:line="360" w:lineRule="auto"/>
        <w:ind w:left="1843" w:hanging="1843"/>
        <w:rPr>
          <w:rFonts w:ascii="Arial" w:hAnsi="Arial" w:cs="Arial"/>
          <w:b/>
        </w:rPr>
      </w:pPr>
      <w:r>
        <w:rPr>
          <w:rFonts w:ascii="Arial" w:hAnsi="Arial" w:cs="Arial"/>
          <w:b/>
        </w:rPr>
        <w:t>3.</w:t>
      </w:r>
      <w:r>
        <w:rPr>
          <w:rFonts w:ascii="Arial" w:hAnsi="Arial" w:cs="Arial"/>
          <w:b/>
        </w:rPr>
        <w:tab/>
      </w:r>
      <w:r w:rsidR="00A91FCD" w:rsidRPr="00A91FCD">
        <w:rPr>
          <w:rFonts w:ascii="Arial" w:hAnsi="Arial" w:cs="Arial"/>
          <w:b/>
        </w:rPr>
        <w:t>Kendala/permasalahan</w:t>
      </w:r>
    </w:p>
    <w:p w:rsidR="00F96B4F" w:rsidRDefault="00F96B4F" w:rsidP="008E5969">
      <w:pPr>
        <w:pStyle w:val="ListParagraph"/>
        <w:tabs>
          <w:tab w:val="left" w:pos="709"/>
          <w:tab w:val="left" w:pos="1276"/>
        </w:tabs>
        <w:spacing w:line="360" w:lineRule="auto"/>
        <w:ind w:left="1843"/>
        <w:rPr>
          <w:rFonts w:ascii="Arial" w:hAnsi="Arial" w:cs="Arial"/>
          <w:sz w:val="16"/>
          <w:szCs w:val="16"/>
        </w:rPr>
      </w:pPr>
    </w:p>
    <w:p w:rsidR="00F96B4F" w:rsidRPr="00A91FCD" w:rsidRDefault="00A91FCD" w:rsidP="00081CEC">
      <w:pPr>
        <w:pStyle w:val="ListParagraph"/>
        <w:tabs>
          <w:tab w:val="left" w:pos="709"/>
          <w:tab w:val="left" w:pos="1276"/>
        </w:tabs>
        <w:spacing w:line="360" w:lineRule="auto"/>
        <w:ind w:left="709"/>
        <w:jc w:val="both"/>
        <w:rPr>
          <w:rFonts w:ascii="Arial" w:hAnsi="Arial" w:cs="Arial"/>
        </w:rPr>
      </w:pPr>
      <w:r w:rsidRPr="00A91FCD">
        <w:rPr>
          <w:rFonts w:ascii="Arial" w:hAnsi="Arial" w:cs="Arial"/>
        </w:rPr>
        <w:t>K</w:t>
      </w:r>
      <w:r>
        <w:rPr>
          <w:rFonts w:ascii="Arial" w:hAnsi="Arial" w:cs="Arial"/>
        </w:rPr>
        <w:t>endala/permasalahan yang dihadapi dalam melaksanakan Penetapan Kinerja tahun 2018 berdasarkan Sasaran Strategis Polres Karanganyar tahun 2015</w:t>
      </w:r>
      <w:r w:rsidR="00D91521">
        <w:rPr>
          <w:rFonts w:ascii="Arial" w:hAnsi="Arial" w:cs="Arial"/>
        </w:rPr>
        <w:t>-</w:t>
      </w:r>
      <w:r>
        <w:rPr>
          <w:rFonts w:ascii="Arial" w:hAnsi="Arial" w:cs="Arial"/>
        </w:rPr>
        <w:t>2019</w:t>
      </w:r>
      <w:r w:rsidR="009C6416">
        <w:rPr>
          <w:rFonts w:ascii="Arial" w:hAnsi="Arial" w:cs="Arial"/>
        </w:rPr>
        <w:t xml:space="preserve"> </w:t>
      </w:r>
      <w:proofErr w:type="gramStart"/>
      <w:r w:rsidR="00081CEC">
        <w:rPr>
          <w:rFonts w:ascii="Arial" w:hAnsi="Arial" w:cs="Arial"/>
        </w:rPr>
        <w:t>meliputi :</w:t>
      </w:r>
      <w:proofErr w:type="gramEnd"/>
    </w:p>
    <w:p w:rsidR="00F96B4F" w:rsidRDefault="00F96B4F" w:rsidP="00081CEC">
      <w:pPr>
        <w:pStyle w:val="ListParagraph"/>
        <w:tabs>
          <w:tab w:val="left" w:pos="709"/>
          <w:tab w:val="left" w:pos="1276"/>
        </w:tabs>
        <w:spacing w:line="360" w:lineRule="auto"/>
        <w:ind w:left="1843"/>
        <w:jc w:val="both"/>
        <w:rPr>
          <w:rFonts w:ascii="Arial" w:hAnsi="Arial" w:cs="Arial"/>
          <w:sz w:val="16"/>
          <w:szCs w:val="16"/>
        </w:rPr>
      </w:pPr>
    </w:p>
    <w:p w:rsidR="00F96B4F" w:rsidRPr="00DC5ED6" w:rsidRDefault="00900CCF" w:rsidP="00F57B77">
      <w:pPr>
        <w:pStyle w:val="ListParagraph"/>
        <w:tabs>
          <w:tab w:val="left" w:pos="709"/>
          <w:tab w:val="left" w:pos="1276"/>
        </w:tabs>
        <w:spacing w:line="360" w:lineRule="auto"/>
        <w:ind w:left="1276" w:hanging="567"/>
        <w:jc w:val="both"/>
        <w:rPr>
          <w:rFonts w:ascii="Arial" w:hAnsi="Arial" w:cs="Arial"/>
        </w:rPr>
      </w:pPr>
      <w:r>
        <w:rPr>
          <w:rFonts w:ascii="Arial" w:hAnsi="Arial" w:cs="Arial"/>
        </w:rPr>
        <w:t>a.</w:t>
      </w:r>
      <w:r>
        <w:rPr>
          <w:rFonts w:ascii="Arial" w:hAnsi="Arial" w:cs="Arial"/>
        </w:rPr>
        <w:tab/>
      </w:r>
      <w:r w:rsidR="00865A59">
        <w:rPr>
          <w:rFonts w:ascii="Arial" w:hAnsi="Arial" w:cs="Arial"/>
        </w:rPr>
        <w:t xml:space="preserve">Kebutuhan Organisasi dalam hal penempatan personel pada Bag/Sat/Sie dan Polsek Jajaran belum sesuai dengan Kompetensi dan kualifikasi Diklat yang dimiliki oleh Personel dikarenakan jumlah Personel Polres Karanganyar masih terdapat kekurangan, bila dibandingkan </w:t>
      </w:r>
      <w:r w:rsidR="00DC5ED6">
        <w:rPr>
          <w:rFonts w:ascii="Arial" w:hAnsi="Arial" w:cs="Arial"/>
        </w:rPr>
        <w:t>DSP</w:t>
      </w:r>
      <w:r w:rsidR="00865A59" w:rsidRPr="00F57B77">
        <w:rPr>
          <w:rFonts w:ascii="Arial" w:hAnsi="Arial" w:cs="Arial"/>
          <w:color w:val="FF0000"/>
        </w:rPr>
        <w:t xml:space="preserve"> </w:t>
      </w:r>
      <w:r w:rsidR="00865A59" w:rsidRPr="009C6416">
        <w:rPr>
          <w:rFonts w:ascii="Arial" w:hAnsi="Arial" w:cs="Arial"/>
        </w:rPr>
        <w:t>:</w:t>
      </w:r>
      <w:r w:rsidR="009C6416">
        <w:rPr>
          <w:rFonts w:ascii="Arial" w:hAnsi="Arial" w:cs="Arial"/>
        </w:rPr>
        <w:t xml:space="preserve"> </w:t>
      </w:r>
      <w:r w:rsidR="00DC5ED6" w:rsidRPr="00DC5ED6">
        <w:rPr>
          <w:rFonts w:ascii="Arial" w:hAnsi="Arial" w:cs="Arial"/>
        </w:rPr>
        <w:t xml:space="preserve">1.350 </w:t>
      </w:r>
      <w:r w:rsidR="00865A59" w:rsidRPr="00DC5ED6">
        <w:rPr>
          <w:rFonts w:ascii="Arial" w:hAnsi="Arial" w:cs="Arial"/>
        </w:rPr>
        <w:t>Pers</w:t>
      </w:r>
      <w:r w:rsidR="00DC5ED6" w:rsidRPr="00DC5ED6">
        <w:rPr>
          <w:rFonts w:ascii="Arial" w:hAnsi="Arial" w:cs="Arial"/>
        </w:rPr>
        <w:t>,</w:t>
      </w:r>
      <w:r w:rsidR="009C6416">
        <w:rPr>
          <w:rFonts w:ascii="Arial" w:hAnsi="Arial" w:cs="Arial"/>
        </w:rPr>
        <w:t xml:space="preserve"> </w:t>
      </w:r>
      <w:r w:rsidR="00DC5ED6" w:rsidRPr="00DC5ED6">
        <w:rPr>
          <w:rFonts w:ascii="Arial" w:hAnsi="Arial" w:cs="Arial"/>
        </w:rPr>
        <w:t>RIIL</w:t>
      </w:r>
      <w:r w:rsidR="009C6416">
        <w:rPr>
          <w:rFonts w:ascii="Arial" w:hAnsi="Arial" w:cs="Arial"/>
        </w:rPr>
        <w:t xml:space="preserve"> </w:t>
      </w:r>
      <w:r w:rsidR="00865A59" w:rsidRPr="00DC5ED6">
        <w:rPr>
          <w:rFonts w:ascii="Arial" w:hAnsi="Arial" w:cs="Arial"/>
        </w:rPr>
        <w:t>:</w:t>
      </w:r>
      <w:r w:rsidR="00DC5ED6" w:rsidRPr="00DC5ED6">
        <w:rPr>
          <w:rFonts w:ascii="Arial" w:hAnsi="Arial" w:cs="Arial"/>
        </w:rPr>
        <w:t xml:space="preserve"> 825 </w:t>
      </w:r>
      <w:r w:rsidR="00865A59" w:rsidRPr="00DC5ED6">
        <w:rPr>
          <w:rFonts w:ascii="Arial" w:hAnsi="Arial" w:cs="Arial"/>
        </w:rPr>
        <w:t xml:space="preserve">Pers (kekurangan </w:t>
      </w:r>
      <w:r w:rsidR="00DC5ED6" w:rsidRPr="00DC5ED6">
        <w:rPr>
          <w:rFonts w:ascii="Arial" w:hAnsi="Arial" w:cs="Arial"/>
        </w:rPr>
        <w:t xml:space="preserve">535 </w:t>
      </w:r>
      <w:r w:rsidR="00865A59" w:rsidRPr="00DC5ED6">
        <w:rPr>
          <w:rFonts w:ascii="Arial" w:hAnsi="Arial" w:cs="Arial"/>
        </w:rPr>
        <w:t>Pers atau</w:t>
      </w:r>
      <w:r w:rsidR="009C6416">
        <w:rPr>
          <w:rFonts w:ascii="Arial" w:hAnsi="Arial" w:cs="Arial"/>
        </w:rPr>
        <w:t xml:space="preserve"> </w:t>
      </w:r>
      <w:r w:rsidR="00DC5ED6" w:rsidRPr="00DC5ED6">
        <w:rPr>
          <w:rFonts w:ascii="Arial" w:hAnsi="Arial" w:cs="Arial"/>
        </w:rPr>
        <w:t xml:space="preserve">39,63 </w:t>
      </w:r>
      <w:r w:rsidR="00F57B77" w:rsidRPr="00DC5ED6">
        <w:rPr>
          <w:rFonts w:ascii="Arial" w:hAnsi="Arial" w:cs="Arial"/>
        </w:rPr>
        <w:t>%).</w:t>
      </w:r>
    </w:p>
    <w:p w:rsidR="00F96B4F" w:rsidRPr="00DC5ED6" w:rsidRDefault="00F96B4F" w:rsidP="00081CEC">
      <w:pPr>
        <w:pStyle w:val="ListParagraph"/>
        <w:tabs>
          <w:tab w:val="left" w:pos="709"/>
          <w:tab w:val="left" w:pos="1276"/>
        </w:tabs>
        <w:spacing w:line="360" w:lineRule="auto"/>
        <w:ind w:left="1843"/>
        <w:rPr>
          <w:rFonts w:ascii="Arial" w:hAnsi="Arial" w:cs="Arial"/>
          <w:sz w:val="16"/>
          <w:szCs w:val="16"/>
        </w:rPr>
      </w:pPr>
    </w:p>
    <w:p w:rsidR="00F96B4F" w:rsidRDefault="00900CCF" w:rsidP="0085437F">
      <w:pPr>
        <w:pStyle w:val="ListParagraph"/>
        <w:tabs>
          <w:tab w:val="left" w:pos="709"/>
          <w:tab w:val="left" w:pos="1276"/>
        </w:tabs>
        <w:spacing w:line="360" w:lineRule="auto"/>
        <w:ind w:left="1276" w:hanging="567"/>
        <w:jc w:val="both"/>
        <w:rPr>
          <w:rFonts w:ascii="Arial" w:hAnsi="Arial" w:cs="Arial"/>
        </w:rPr>
      </w:pPr>
      <w:r>
        <w:rPr>
          <w:rFonts w:ascii="Arial" w:hAnsi="Arial" w:cs="Arial"/>
        </w:rPr>
        <w:t>b</w:t>
      </w:r>
      <w:r w:rsidR="00F57B77">
        <w:rPr>
          <w:rFonts w:ascii="Arial" w:hAnsi="Arial" w:cs="Arial"/>
          <w:sz w:val="16"/>
          <w:szCs w:val="16"/>
        </w:rPr>
        <w:t>.</w:t>
      </w:r>
      <w:r w:rsidR="00F57B77">
        <w:rPr>
          <w:rFonts w:ascii="Arial" w:hAnsi="Arial" w:cs="Arial"/>
          <w:sz w:val="16"/>
          <w:szCs w:val="16"/>
        </w:rPr>
        <w:tab/>
      </w:r>
      <w:r w:rsidR="00F57B77">
        <w:rPr>
          <w:rFonts w:ascii="Arial" w:hAnsi="Arial" w:cs="Arial"/>
        </w:rPr>
        <w:t xml:space="preserve">Meningkatnya anggota yang melakukan pelanggaran disiplin dikarenakan </w:t>
      </w:r>
      <w:r w:rsidR="008B3808">
        <w:rPr>
          <w:rFonts w:ascii="Arial" w:hAnsi="Arial" w:cs="Arial"/>
        </w:rPr>
        <w:t xml:space="preserve">kurang pemahaman anggota tentang PPRI Nomor 1 Tahun 2003 tentang </w:t>
      </w:r>
      <w:r w:rsidR="00F57B77">
        <w:rPr>
          <w:rFonts w:ascii="Arial" w:hAnsi="Arial" w:cs="Arial"/>
        </w:rPr>
        <w:t>Pemberhentian anggota dan PPRI Nomor 2 Tahun 2003 tentang Peraturan disiplin anggota.</w:t>
      </w:r>
    </w:p>
    <w:p w:rsidR="00F57B77" w:rsidRPr="00C86A0A" w:rsidRDefault="00F57B77" w:rsidP="0085437F">
      <w:pPr>
        <w:pStyle w:val="ListParagraph"/>
        <w:tabs>
          <w:tab w:val="left" w:pos="709"/>
          <w:tab w:val="left" w:pos="1276"/>
        </w:tabs>
        <w:spacing w:line="360" w:lineRule="auto"/>
        <w:ind w:left="1843" w:hanging="1134"/>
        <w:jc w:val="both"/>
        <w:rPr>
          <w:rFonts w:ascii="Arial" w:hAnsi="Arial" w:cs="Arial"/>
          <w:sz w:val="16"/>
          <w:szCs w:val="16"/>
        </w:rPr>
      </w:pPr>
    </w:p>
    <w:p w:rsidR="00F57B77" w:rsidRDefault="00900CCF" w:rsidP="0085437F">
      <w:pPr>
        <w:pStyle w:val="ListParagraph"/>
        <w:tabs>
          <w:tab w:val="left" w:pos="709"/>
          <w:tab w:val="left" w:pos="1276"/>
        </w:tabs>
        <w:spacing w:line="360" w:lineRule="auto"/>
        <w:ind w:left="1276" w:hanging="567"/>
        <w:jc w:val="both"/>
        <w:rPr>
          <w:rFonts w:ascii="Arial" w:hAnsi="Arial" w:cs="Arial"/>
        </w:rPr>
      </w:pPr>
      <w:r>
        <w:rPr>
          <w:rFonts w:ascii="Arial" w:hAnsi="Arial" w:cs="Arial"/>
        </w:rPr>
        <w:t>c</w:t>
      </w:r>
      <w:r w:rsidR="00F57B77">
        <w:rPr>
          <w:rFonts w:ascii="Arial" w:hAnsi="Arial" w:cs="Arial"/>
        </w:rPr>
        <w:t>.</w:t>
      </w:r>
      <w:r w:rsidR="00F57B77">
        <w:rPr>
          <w:rFonts w:ascii="Arial" w:hAnsi="Arial" w:cs="Arial"/>
        </w:rPr>
        <w:tab/>
        <w:t xml:space="preserve">Masih minimnya MoU yang dibuat/dilaksanakan disebabkan dari Bag/Sat/Sie kurang aktif koordinasi dengan Instansi Pemerintah maupun dengan Lembaga </w:t>
      </w:r>
      <w:r w:rsidR="00896B19">
        <w:rPr>
          <w:rFonts w:ascii="Arial" w:hAnsi="Arial" w:cs="Arial"/>
        </w:rPr>
        <w:t xml:space="preserve">tentang pelaksanaan </w:t>
      </w:r>
      <w:proofErr w:type="gramStart"/>
      <w:r w:rsidR="00896B19">
        <w:rPr>
          <w:rFonts w:ascii="Arial" w:hAnsi="Arial" w:cs="Arial"/>
        </w:rPr>
        <w:t>kerjasama  yang</w:t>
      </w:r>
      <w:proofErr w:type="gramEnd"/>
      <w:r w:rsidR="00896B19">
        <w:rPr>
          <w:rFonts w:ascii="Arial" w:hAnsi="Arial" w:cs="Arial"/>
        </w:rPr>
        <w:t xml:space="preserve"> perlu dibuatkan MoU.</w:t>
      </w:r>
    </w:p>
    <w:p w:rsidR="00F57B77" w:rsidRDefault="00900CCF" w:rsidP="0085437F">
      <w:pPr>
        <w:pStyle w:val="ListParagraph"/>
        <w:tabs>
          <w:tab w:val="left" w:pos="709"/>
          <w:tab w:val="left" w:pos="1276"/>
        </w:tabs>
        <w:spacing w:line="360" w:lineRule="auto"/>
        <w:ind w:left="1276" w:hanging="567"/>
        <w:jc w:val="both"/>
        <w:rPr>
          <w:rFonts w:ascii="Arial" w:hAnsi="Arial" w:cs="Arial"/>
        </w:rPr>
      </w:pPr>
      <w:r>
        <w:rPr>
          <w:rFonts w:ascii="Arial" w:hAnsi="Arial" w:cs="Arial"/>
        </w:rPr>
        <w:t>d</w:t>
      </w:r>
      <w:r w:rsidR="00896B19">
        <w:rPr>
          <w:rFonts w:ascii="Arial" w:hAnsi="Arial" w:cs="Arial"/>
        </w:rPr>
        <w:t>.</w:t>
      </w:r>
      <w:r w:rsidR="00896B19">
        <w:rPr>
          <w:rFonts w:ascii="Arial" w:hAnsi="Arial" w:cs="Arial"/>
        </w:rPr>
        <w:tab/>
        <w:t>Meningkatnya jumlah Laka Lantas dikarenakan tingginya volume pertambahan kendaraan bermotor yang tidak seimbang dengan pembangunan jalan raya, kurangnya penerangan jalan dan rambu lalu lintas, faktor cuaca dan jalan di daerah pegunungan, faktor kelalaian manusia yang kurang hati-hati dalam berkendara</w:t>
      </w:r>
      <w:r w:rsidR="0085437F">
        <w:rPr>
          <w:rFonts w:ascii="Arial" w:hAnsi="Arial" w:cs="Arial"/>
        </w:rPr>
        <w:t>.</w:t>
      </w:r>
    </w:p>
    <w:p w:rsidR="00896B19" w:rsidRPr="00C86A0A" w:rsidRDefault="00896B19" w:rsidP="0085437F">
      <w:pPr>
        <w:pStyle w:val="ListParagraph"/>
        <w:tabs>
          <w:tab w:val="left" w:pos="709"/>
          <w:tab w:val="left" w:pos="1276"/>
        </w:tabs>
        <w:spacing w:line="360" w:lineRule="auto"/>
        <w:ind w:left="1843" w:hanging="1134"/>
        <w:jc w:val="both"/>
        <w:rPr>
          <w:rFonts w:ascii="Arial" w:hAnsi="Arial" w:cs="Arial"/>
          <w:sz w:val="16"/>
          <w:szCs w:val="16"/>
        </w:rPr>
      </w:pPr>
    </w:p>
    <w:p w:rsidR="00896B19" w:rsidRDefault="00900CCF" w:rsidP="0085437F">
      <w:pPr>
        <w:pStyle w:val="ListParagraph"/>
        <w:tabs>
          <w:tab w:val="left" w:pos="709"/>
          <w:tab w:val="left" w:pos="1276"/>
        </w:tabs>
        <w:spacing w:line="360" w:lineRule="auto"/>
        <w:ind w:left="1276" w:hanging="567"/>
        <w:jc w:val="both"/>
        <w:rPr>
          <w:rFonts w:ascii="Arial" w:hAnsi="Arial" w:cs="Arial"/>
        </w:rPr>
      </w:pPr>
      <w:r>
        <w:rPr>
          <w:rFonts w:ascii="Arial" w:hAnsi="Arial" w:cs="Arial"/>
        </w:rPr>
        <w:t>e</w:t>
      </w:r>
      <w:r w:rsidR="0085437F">
        <w:rPr>
          <w:rFonts w:ascii="Arial" w:hAnsi="Arial" w:cs="Arial"/>
        </w:rPr>
        <w:t>.</w:t>
      </w:r>
      <w:r w:rsidR="0085437F">
        <w:rPr>
          <w:rFonts w:ascii="Arial" w:hAnsi="Arial" w:cs="Arial"/>
        </w:rPr>
        <w:tab/>
        <w:t xml:space="preserve">Terjadinya kasus tindak pidana umum dikarenakan wilayah hukum Polres Karanganyar terdiri dari 17 Kecamatan dan ada 2 Kecamatan yang letak geografisnya terpisah yaitu Ke. </w:t>
      </w:r>
      <w:proofErr w:type="gramStart"/>
      <w:r w:rsidR="0085437F">
        <w:rPr>
          <w:rFonts w:ascii="Arial" w:hAnsi="Arial" w:cs="Arial"/>
        </w:rPr>
        <w:t>Gondangrejo dan Kec.</w:t>
      </w:r>
      <w:proofErr w:type="gramEnd"/>
      <w:r w:rsidR="0085437F">
        <w:rPr>
          <w:rFonts w:ascii="Arial" w:hAnsi="Arial" w:cs="Arial"/>
        </w:rPr>
        <w:t xml:space="preserve"> </w:t>
      </w:r>
      <w:proofErr w:type="gramStart"/>
      <w:r w:rsidR="0085437F">
        <w:rPr>
          <w:rFonts w:ascii="Arial" w:hAnsi="Arial" w:cs="Arial"/>
        </w:rPr>
        <w:t>Colomadu yang rawan tindak pidana.</w:t>
      </w:r>
      <w:proofErr w:type="gramEnd"/>
    </w:p>
    <w:p w:rsidR="00896B19" w:rsidRDefault="00DE11BA" w:rsidP="0085437F">
      <w:pPr>
        <w:pStyle w:val="ListParagraph"/>
        <w:tabs>
          <w:tab w:val="left" w:pos="709"/>
          <w:tab w:val="left" w:pos="1276"/>
        </w:tabs>
        <w:spacing w:line="360" w:lineRule="auto"/>
        <w:ind w:left="1276" w:hanging="567"/>
        <w:jc w:val="both"/>
        <w:rPr>
          <w:rFonts w:ascii="Arial" w:hAnsi="Arial" w:cs="Arial"/>
        </w:rPr>
      </w:pPr>
      <w:r>
        <w:rPr>
          <w:rFonts w:ascii="Arial" w:hAnsi="Arial" w:cs="Arial"/>
          <w:noProof/>
        </w:rPr>
        <w:pict>
          <v:shape id="_x0000_s1633" type="#_x0000_t202" style="position:absolute;left:0;text-align:left;margin-left:384.4pt;margin-top:52.8pt;width:125.25pt;height:24pt;z-index:252253696" stroked="f">
            <v:textbox>
              <w:txbxContent>
                <w:p w:rsidR="00BE4E15" w:rsidRPr="00924F5B" w:rsidRDefault="00BE4E15" w:rsidP="00C86A0A">
                  <w:pPr>
                    <w:jc w:val="right"/>
                    <w:rPr>
                      <w:rFonts w:ascii="Arial" w:hAnsi="Arial" w:cs="Arial"/>
                    </w:rPr>
                  </w:pPr>
                  <w:r>
                    <w:rPr>
                      <w:rFonts w:ascii="Arial" w:hAnsi="Arial" w:cs="Arial"/>
                    </w:rPr>
                    <w:t>4. Upaya…..</w:t>
                  </w:r>
                </w:p>
                <w:p w:rsidR="00BE4E15" w:rsidRDefault="00BE4E15"/>
              </w:txbxContent>
            </v:textbox>
          </v:shape>
        </w:pict>
      </w:r>
      <w:r w:rsidR="00900CCF">
        <w:rPr>
          <w:rFonts w:ascii="Arial" w:hAnsi="Arial" w:cs="Arial"/>
        </w:rPr>
        <w:t>f</w:t>
      </w:r>
      <w:r w:rsidR="0085437F">
        <w:rPr>
          <w:rFonts w:ascii="Arial" w:hAnsi="Arial" w:cs="Arial"/>
        </w:rPr>
        <w:t>.</w:t>
      </w:r>
      <w:r w:rsidR="0085437F">
        <w:rPr>
          <w:rFonts w:ascii="Arial" w:hAnsi="Arial" w:cs="Arial"/>
        </w:rPr>
        <w:tab/>
        <w:t xml:space="preserve">Dalam penyelesaian kasus Korupsi butuh waktu untuk menunggu hasil audit BPKP dalam melakukan perhitungan kerugian Negara dan banyaknya saksi sehingga membutuhkan </w:t>
      </w:r>
      <w:proofErr w:type="gramStart"/>
      <w:r w:rsidR="0085437F">
        <w:rPr>
          <w:rFonts w:ascii="Arial" w:hAnsi="Arial" w:cs="Arial"/>
        </w:rPr>
        <w:t>waktu  yang</w:t>
      </w:r>
      <w:proofErr w:type="gramEnd"/>
      <w:r w:rsidR="0085437F">
        <w:rPr>
          <w:rFonts w:ascii="Arial" w:hAnsi="Arial" w:cs="Arial"/>
        </w:rPr>
        <w:t xml:space="preserve"> lama dalam melakukan pemeriksaan.</w:t>
      </w:r>
    </w:p>
    <w:p w:rsidR="00896B19" w:rsidRDefault="00896B19" w:rsidP="00F57B77">
      <w:pPr>
        <w:pStyle w:val="ListParagraph"/>
        <w:tabs>
          <w:tab w:val="left" w:pos="709"/>
          <w:tab w:val="left" w:pos="1276"/>
        </w:tabs>
        <w:spacing w:line="360" w:lineRule="auto"/>
        <w:ind w:left="1843" w:hanging="1134"/>
        <w:rPr>
          <w:rFonts w:ascii="Arial" w:hAnsi="Arial" w:cs="Arial"/>
        </w:rPr>
      </w:pPr>
    </w:p>
    <w:p w:rsidR="00DD15E2" w:rsidRPr="00DD15E2" w:rsidRDefault="00900CCF" w:rsidP="00900CCF">
      <w:pPr>
        <w:pStyle w:val="ListParagraph"/>
        <w:tabs>
          <w:tab w:val="left" w:pos="709"/>
          <w:tab w:val="left" w:pos="1276"/>
        </w:tabs>
        <w:spacing w:line="360" w:lineRule="auto"/>
        <w:ind w:left="1843" w:hanging="1843"/>
        <w:rPr>
          <w:rFonts w:ascii="Arial" w:hAnsi="Arial" w:cs="Arial"/>
          <w:b/>
        </w:rPr>
      </w:pPr>
      <w:r>
        <w:rPr>
          <w:rFonts w:ascii="Arial" w:hAnsi="Arial" w:cs="Arial"/>
          <w:b/>
        </w:rPr>
        <w:t>4.</w:t>
      </w:r>
      <w:r>
        <w:rPr>
          <w:rFonts w:ascii="Arial" w:hAnsi="Arial" w:cs="Arial"/>
          <w:b/>
        </w:rPr>
        <w:tab/>
      </w:r>
      <w:r w:rsidR="00DD15E2" w:rsidRPr="00DD15E2">
        <w:rPr>
          <w:rFonts w:ascii="Arial" w:hAnsi="Arial" w:cs="Arial"/>
          <w:b/>
        </w:rPr>
        <w:t>Upaya</w:t>
      </w:r>
    </w:p>
    <w:p w:rsidR="00DD15E2" w:rsidRDefault="00DD15E2" w:rsidP="00F57B77">
      <w:pPr>
        <w:pStyle w:val="ListParagraph"/>
        <w:tabs>
          <w:tab w:val="left" w:pos="709"/>
          <w:tab w:val="left" w:pos="1276"/>
        </w:tabs>
        <w:spacing w:line="360" w:lineRule="auto"/>
        <w:ind w:left="1843" w:hanging="1134"/>
        <w:rPr>
          <w:rFonts w:ascii="Arial" w:hAnsi="Arial" w:cs="Arial"/>
        </w:rPr>
      </w:pPr>
    </w:p>
    <w:p w:rsidR="00DD15E2" w:rsidRDefault="00900CCF" w:rsidP="00F94B16">
      <w:pPr>
        <w:pStyle w:val="ListParagraph"/>
        <w:tabs>
          <w:tab w:val="left" w:pos="709"/>
          <w:tab w:val="left" w:pos="1276"/>
        </w:tabs>
        <w:spacing w:line="360" w:lineRule="auto"/>
        <w:ind w:left="1276" w:hanging="567"/>
        <w:jc w:val="both"/>
        <w:rPr>
          <w:rFonts w:ascii="Arial" w:hAnsi="Arial" w:cs="Arial"/>
        </w:rPr>
      </w:pPr>
      <w:proofErr w:type="gramStart"/>
      <w:r>
        <w:rPr>
          <w:rFonts w:ascii="Arial" w:hAnsi="Arial" w:cs="Arial"/>
        </w:rPr>
        <w:t>a</w:t>
      </w:r>
      <w:proofErr w:type="gramEnd"/>
      <w:r w:rsidR="00DD15E2">
        <w:rPr>
          <w:rFonts w:ascii="Arial" w:hAnsi="Arial" w:cs="Arial"/>
        </w:rPr>
        <w:t>.</w:t>
      </w:r>
      <w:r w:rsidR="00DD15E2">
        <w:rPr>
          <w:rFonts w:ascii="Arial" w:hAnsi="Arial" w:cs="Arial"/>
        </w:rPr>
        <w:tab/>
        <w:t>Melakukan Pemetaan kebutuhan personel pada Bag/Sat/Sie/Polsek Jajaran serta menampung permintaan penambahan persoel dari Bag/Sat/Sie dan Polsek Jajaran.</w:t>
      </w:r>
    </w:p>
    <w:p w:rsidR="00DD15E2" w:rsidRDefault="00DD15E2" w:rsidP="00F94B16">
      <w:pPr>
        <w:pStyle w:val="ListParagraph"/>
        <w:tabs>
          <w:tab w:val="left" w:pos="709"/>
          <w:tab w:val="left" w:pos="1276"/>
        </w:tabs>
        <w:spacing w:line="360" w:lineRule="auto"/>
        <w:ind w:left="1276" w:hanging="567"/>
        <w:jc w:val="both"/>
        <w:rPr>
          <w:rFonts w:ascii="Arial" w:hAnsi="Arial" w:cs="Arial"/>
        </w:rPr>
      </w:pPr>
    </w:p>
    <w:p w:rsidR="00DD15E2" w:rsidRDefault="00900CCF" w:rsidP="00F94B16">
      <w:pPr>
        <w:pStyle w:val="ListParagraph"/>
        <w:tabs>
          <w:tab w:val="left" w:pos="709"/>
          <w:tab w:val="left" w:pos="1276"/>
        </w:tabs>
        <w:spacing w:line="360" w:lineRule="auto"/>
        <w:ind w:left="1276" w:hanging="567"/>
        <w:jc w:val="both"/>
        <w:rPr>
          <w:rFonts w:ascii="Arial" w:hAnsi="Arial" w:cs="Arial"/>
        </w:rPr>
      </w:pPr>
      <w:r>
        <w:rPr>
          <w:rFonts w:ascii="Arial" w:hAnsi="Arial" w:cs="Arial"/>
        </w:rPr>
        <w:t>b</w:t>
      </w:r>
      <w:r w:rsidR="00DD15E2">
        <w:rPr>
          <w:rFonts w:ascii="Arial" w:hAnsi="Arial" w:cs="Arial"/>
        </w:rPr>
        <w:t>.</w:t>
      </w:r>
      <w:r w:rsidR="00DD15E2">
        <w:rPr>
          <w:rFonts w:ascii="Arial" w:hAnsi="Arial" w:cs="Arial"/>
        </w:rPr>
        <w:tab/>
        <w:t>Membuat rencana kebutuhan personel 5 (</w:t>
      </w:r>
      <w:proofErr w:type="gramStart"/>
      <w:r w:rsidR="00DD15E2">
        <w:rPr>
          <w:rFonts w:ascii="Arial" w:hAnsi="Arial" w:cs="Arial"/>
        </w:rPr>
        <w:t>lima</w:t>
      </w:r>
      <w:proofErr w:type="gramEnd"/>
      <w:r w:rsidR="00DD15E2">
        <w:rPr>
          <w:rFonts w:ascii="Arial" w:hAnsi="Arial" w:cs="Arial"/>
        </w:rPr>
        <w:t>) tahun mendatang dan mengusulkan penambahan Personel kepada Satuan atas.</w:t>
      </w:r>
    </w:p>
    <w:p w:rsidR="00DD15E2" w:rsidRDefault="00DD15E2" w:rsidP="00F94B16">
      <w:pPr>
        <w:pStyle w:val="ListParagraph"/>
        <w:tabs>
          <w:tab w:val="left" w:pos="709"/>
          <w:tab w:val="left" w:pos="1276"/>
        </w:tabs>
        <w:spacing w:line="360" w:lineRule="auto"/>
        <w:ind w:left="1843" w:hanging="1134"/>
        <w:jc w:val="both"/>
        <w:rPr>
          <w:rFonts w:ascii="Arial" w:hAnsi="Arial" w:cs="Arial"/>
        </w:rPr>
      </w:pPr>
    </w:p>
    <w:p w:rsidR="00F94B16" w:rsidRDefault="00900CCF" w:rsidP="00F94B16">
      <w:pPr>
        <w:pStyle w:val="ListParagraph"/>
        <w:tabs>
          <w:tab w:val="left" w:pos="709"/>
          <w:tab w:val="left" w:pos="1276"/>
        </w:tabs>
        <w:spacing w:line="360" w:lineRule="auto"/>
        <w:ind w:left="1276" w:hanging="567"/>
        <w:jc w:val="both"/>
        <w:rPr>
          <w:rFonts w:ascii="Arial" w:hAnsi="Arial" w:cs="Arial"/>
        </w:rPr>
      </w:pPr>
      <w:r>
        <w:rPr>
          <w:rFonts w:ascii="Arial" w:hAnsi="Arial" w:cs="Arial"/>
        </w:rPr>
        <w:t>c</w:t>
      </w:r>
      <w:r w:rsidR="00F94B16">
        <w:rPr>
          <w:rFonts w:ascii="Arial" w:hAnsi="Arial" w:cs="Arial"/>
        </w:rPr>
        <w:t>.</w:t>
      </w:r>
      <w:r w:rsidR="00F94B16">
        <w:rPr>
          <w:rFonts w:ascii="Arial" w:hAnsi="Arial" w:cs="Arial"/>
        </w:rPr>
        <w:tab/>
        <w:t xml:space="preserve">Melakukan pendataan MoU yang telah dilaksanakan dan menghimbau kepada Bag/Sat/Sie apabila ada kegiatan yang memerlukan kerja </w:t>
      </w:r>
      <w:proofErr w:type="gramStart"/>
      <w:r w:rsidR="00F94B16">
        <w:rPr>
          <w:rFonts w:ascii="Arial" w:hAnsi="Arial" w:cs="Arial"/>
        </w:rPr>
        <w:t>sama</w:t>
      </w:r>
      <w:proofErr w:type="gramEnd"/>
      <w:r w:rsidR="00F94B16">
        <w:rPr>
          <w:rFonts w:ascii="Arial" w:hAnsi="Arial" w:cs="Arial"/>
        </w:rPr>
        <w:t xml:space="preserve"> dengan Instansi terkait maupun Lembaga agar segera dibuatkan MoU. </w:t>
      </w:r>
    </w:p>
    <w:p w:rsidR="00F94B16" w:rsidRDefault="00F94B16" w:rsidP="00F94B16">
      <w:pPr>
        <w:pStyle w:val="ListParagraph"/>
        <w:tabs>
          <w:tab w:val="left" w:pos="709"/>
          <w:tab w:val="left" w:pos="1276"/>
        </w:tabs>
        <w:spacing w:line="360" w:lineRule="auto"/>
        <w:ind w:left="1276" w:hanging="567"/>
        <w:jc w:val="both"/>
        <w:rPr>
          <w:rFonts w:ascii="Arial" w:hAnsi="Arial" w:cs="Arial"/>
        </w:rPr>
      </w:pPr>
    </w:p>
    <w:p w:rsidR="007D6F38" w:rsidRPr="007D6F38" w:rsidRDefault="00900CCF" w:rsidP="00900CCF">
      <w:pPr>
        <w:pStyle w:val="ListParagraph"/>
        <w:tabs>
          <w:tab w:val="left" w:pos="2268"/>
        </w:tabs>
        <w:spacing w:line="360" w:lineRule="auto"/>
        <w:ind w:left="1276" w:hanging="567"/>
        <w:jc w:val="both"/>
        <w:rPr>
          <w:rFonts w:ascii="Arial" w:hAnsi="Arial" w:cs="Arial"/>
        </w:rPr>
      </w:pPr>
      <w:r>
        <w:rPr>
          <w:rFonts w:ascii="Arial" w:hAnsi="Arial" w:cs="Arial"/>
        </w:rPr>
        <w:t>d.</w:t>
      </w:r>
      <w:r>
        <w:rPr>
          <w:rFonts w:ascii="Arial" w:hAnsi="Arial" w:cs="Arial"/>
        </w:rPr>
        <w:tab/>
      </w:r>
      <w:r w:rsidR="007D6F38" w:rsidRPr="007D6F38">
        <w:rPr>
          <w:rFonts w:ascii="Arial" w:hAnsi="Arial" w:cs="Arial"/>
        </w:rPr>
        <w:t xml:space="preserve">Berkoordinasi dengan Instansi terkait guna pembangunan jalan raya serta rambu peringatan dan penerangan jalan raya, melaksanakan sosialisasi, pemasangan MMT himbauan, pembagian </w:t>
      </w:r>
      <w:r w:rsidR="007D6F38" w:rsidRPr="009C6416">
        <w:rPr>
          <w:rFonts w:ascii="Arial" w:hAnsi="Arial" w:cs="Arial"/>
          <w:i/>
        </w:rPr>
        <w:t>leaflet</w:t>
      </w:r>
      <w:r w:rsidR="007D6F38" w:rsidRPr="007D6F38">
        <w:rPr>
          <w:rFonts w:ascii="Arial" w:hAnsi="Arial" w:cs="Arial"/>
        </w:rPr>
        <w:t xml:space="preserve"> dan </w:t>
      </w:r>
      <w:r w:rsidR="007D6F38" w:rsidRPr="009C6416">
        <w:rPr>
          <w:rFonts w:ascii="Arial" w:hAnsi="Arial" w:cs="Arial"/>
          <w:i/>
        </w:rPr>
        <w:t>sticker</w:t>
      </w:r>
      <w:r w:rsidR="007D6F38" w:rsidRPr="007D6F38">
        <w:rPr>
          <w:rFonts w:ascii="Arial" w:hAnsi="Arial" w:cs="Arial"/>
        </w:rPr>
        <w:t xml:space="preserve"> tertib berlalu lintas gun</w:t>
      </w:r>
      <w:r w:rsidR="009C6416">
        <w:rPr>
          <w:rFonts w:ascii="Arial" w:hAnsi="Arial" w:cs="Arial"/>
        </w:rPr>
        <w:t>a mengurangai angka laka lantas</w:t>
      </w:r>
      <w:r w:rsidR="007D6F38" w:rsidRPr="007D6F38">
        <w:rPr>
          <w:rFonts w:ascii="Arial" w:hAnsi="Arial" w:cs="Arial"/>
        </w:rPr>
        <w:t xml:space="preserve"> melaksanakan Dakgar pada daerah rawan kecelakaan terutama yang berpotensi laka lanta</w:t>
      </w:r>
      <w:r w:rsidR="007D6F38">
        <w:rPr>
          <w:rFonts w:ascii="Arial" w:hAnsi="Arial" w:cs="Arial"/>
        </w:rPr>
        <w:t xml:space="preserve"> dan p</w:t>
      </w:r>
      <w:r w:rsidR="007D6F38" w:rsidRPr="007D6F38">
        <w:rPr>
          <w:rFonts w:ascii="Arial" w:hAnsi="Arial" w:cs="Arial"/>
        </w:rPr>
        <w:t xml:space="preserve">emutaran film tentang kecelakaan bagi pemohon SIM melalui </w:t>
      </w:r>
      <w:r w:rsidR="007D6F38" w:rsidRPr="009C6416">
        <w:rPr>
          <w:rFonts w:ascii="Arial" w:hAnsi="Arial" w:cs="Arial"/>
          <w:i/>
        </w:rPr>
        <w:t>Traffic Safety Awarenes Theraphy</w:t>
      </w:r>
      <w:r w:rsidR="007D6F38" w:rsidRPr="007D6F38">
        <w:rPr>
          <w:rFonts w:ascii="Arial" w:hAnsi="Arial" w:cs="Arial"/>
        </w:rPr>
        <w:t xml:space="preserve"> (TSAT).</w:t>
      </w:r>
    </w:p>
    <w:p w:rsidR="007D6F38" w:rsidRDefault="007D6F38" w:rsidP="007D6F38">
      <w:pPr>
        <w:pStyle w:val="ListParagraph"/>
        <w:tabs>
          <w:tab w:val="left" w:pos="709"/>
          <w:tab w:val="left" w:pos="1276"/>
        </w:tabs>
        <w:spacing w:line="360" w:lineRule="auto"/>
        <w:ind w:left="1276"/>
        <w:jc w:val="both"/>
        <w:rPr>
          <w:rFonts w:ascii="Arial" w:hAnsi="Arial" w:cs="Arial"/>
        </w:rPr>
      </w:pPr>
    </w:p>
    <w:p w:rsidR="007766A7" w:rsidRDefault="007766A7" w:rsidP="00900CCF">
      <w:pPr>
        <w:pStyle w:val="ListParagraph"/>
        <w:numPr>
          <w:ilvl w:val="0"/>
          <w:numId w:val="6"/>
        </w:numPr>
        <w:tabs>
          <w:tab w:val="left" w:pos="709"/>
          <w:tab w:val="left" w:pos="1276"/>
        </w:tabs>
        <w:spacing w:line="360" w:lineRule="auto"/>
        <w:ind w:left="1276" w:hanging="567"/>
        <w:jc w:val="both"/>
        <w:rPr>
          <w:rFonts w:ascii="Arial" w:hAnsi="Arial" w:cs="Arial"/>
        </w:rPr>
      </w:pPr>
      <w:r>
        <w:rPr>
          <w:rFonts w:ascii="Arial" w:hAnsi="Arial" w:cs="Arial"/>
        </w:rPr>
        <w:t>Mengoptimalkan kegitan Kring Serse di masing-masing Polsek dan berkoordinasi dedgan Polres samping alam rangka ungkap kasus serta berkoordinasi dengan Satung terkait untuk bersinergi dalam menekan/meminimalisir terjadinya tindak pidana.</w:t>
      </w:r>
    </w:p>
    <w:p w:rsidR="00900CCF" w:rsidRDefault="00900CCF" w:rsidP="00900CCF">
      <w:pPr>
        <w:pStyle w:val="ListParagraph"/>
        <w:tabs>
          <w:tab w:val="left" w:pos="709"/>
          <w:tab w:val="left" w:pos="1276"/>
        </w:tabs>
        <w:spacing w:line="360" w:lineRule="auto"/>
        <w:ind w:left="1276" w:hanging="567"/>
        <w:jc w:val="both"/>
        <w:rPr>
          <w:rFonts w:ascii="Arial" w:hAnsi="Arial" w:cs="Arial"/>
        </w:rPr>
      </w:pPr>
    </w:p>
    <w:p w:rsidR="00F94B16" w:rsidRPr="007766A7" w:rsidRDefault="007766A7" w:rsidP="00900CCF">
      <w:pPr>
        <w:pStyle w:val="ListParagraph"/>
        <w:numPr>
          <w:ilvl w:val="0"/>
          <w:numId w:val="6"/>
        </w:numPr>
        <w:tabs>
          <w:tab w:val="left" w:pos="1276"/>
        </w:tabs>
        <w:spacing w:line="360" w:lineRule="auto"/>
        <w:ind w:left="1276" w:hanging="567"/>
        <w:jc w:val="both"/>
        <w:rPr>
          <w:rFonts w:ascii="Arial" w:hAnsi="Arial" w:cs="Arial"/>
        </w:rPr>
      </w:pPr>
      <w:r>
        <w:rPr>
          <w:rFonts w:ascii="Arial" w:hAnsi="Arial" w:cs="Arial"/>
        </w:rPr>
        <w:t xml:space="preserve">Dalam penyelesaian kasus Korupsi melaksanakan koordinasi dengan BPKP Perwakilan Provinsi Jateng terkait perhitungan kerugian Negara dan koordinasi dengan pihak Jaksa Penuntut Umum Kejari Karanganyar dalam melengkapi berkas perkara </w:t>
      </w:r>
      <w:r w:rsidR="007D6F38">
        <w:rPr>
          <w:rFonts w:ascii="Arial" w:hAnsi="Arial" w:cs="Arial"/>
        </w:rPr>
        <w:t>agar dapat ditingkatkan ke tahap penuntutan.</w:t>
      </w:r>
    </w:p>
    <w:p w:rsidR="00F94B16" w:rsidRDefault="00F94B16" w:rsidP="00F94B16">
      <w:pPr>
        <w:pStyle w:val="ListParagraph"/>
        <w:tabs>
          <w:tab w:val="left" w:pos="709"/>
          <w:tab w:val="left" w:pos="1276"/>
        </w:tabs>
        <w:spacing w:line="360" w:lineRule="auto"/>
        <w:ind w:left="1276" w:hanging="567"/>
        <w:jc w:val="both"/>
        <w:rPr>
          <w:rFonts w:ascii="Arial" w:hAnsi="Arial" w:cs="Arial"/>
        </w:rPr>
      </w:pPr>
    </w:p>
    <w:p w:rsidR="0023511C" w:rsidRPr="0023511C" w:rsidRDefault="00900CCF" w:rsidP="00900CCF">
      <w:pPr>
        <w:pStyle w:val="ListParagraph"/>
        <w:tabs>
          <w:tab w:val="left" w:pos="709"/>
          <w:tab w:val="left" w:pos="1276"/>
        </w:tabs>
        <w:spacing w:line="360" w:lineRule="auto"/>
        <w:ind w:left="1276" w:hanging="1276"/>
        <w:jc w:val="both"/>
        <w:rPr>
          <w:rFonts w:ascii="Arial" w:hAnsi="Arial" w:cs="Arial"/>
          <w:b/>
        </w:rPr>
      </w:pPr>
      <w:r>
        <w:rPr>
          <w:rFonts w:ascii="Arial" w:hAnsi="Arial" w:cs="Arial"/>
          <w:b/>
        </w:rPr>
        <w:t>5.</w:t>
      </w:r>
      <w:r>
        <w:rPr>
          <w:rFonts w:ascii="Arial" w:hAnsi="Arial" w:cs="Arial"/>
          <w:b/>
        </w:rPr>
        <w:tab/>
      </w:r>
      <w:r w:rsidR="009C6416">
        <w:rPr>
          <w:rFonts w:ascii="Arial" w:hAnsi="Arial" w:cs="Arial"/>
          <w:b/>
        </w:rPr>
        <w:t>Keberhasilan</w:t>
      </w:r>
    </w:p>
    <w:p w:rsidR="0023511C" w:rsidRDefault="0023511C" w:rsidP="00F94B16">
      <w:pPr>
        <w:pStyle w:val="ListParagraph"/>
        <w:tabs>
          <w:tab w:val="left" w:pos="709"/>
          <w:tab w:val="left" w:pos="1276"/>
        </w:tabs>
        <w:spacing w:line="360" w:lineRule="auto"/>
        <w:ind w:left="1276" w:hanging="567"/>
        <w:jc w:val="both"/>
        <w:rPr>
          <w:rFonts w:ascii="Arial" w:hAnsi="Arial" w:cs="Arial"/>
        </w:rPr>
      </w:pPr>
    </w:p>
    <w:p w:rsidR="005D68F0" w:rsidRDefault="00DE11BA" w:rsidP="00F94B16">
      <w:pPr>
        <w:pStyle w:val="ListParagraph"/>
        <w:tabs>
          <w:tab w:val="left" w:pos="709"/>
          <w:tab w:val="left" w:pos="1276"/>
        </w:tabs>
        <w:spacing w:line="360" w:lineRule="auto"/>
        <w:ind w:left="1276" w:hanging="567"/>
        <w:jc w:val="both"/>
        <w:rPr>
          <w:rFonts w:ascii="Arial" w:hAnsi="Arial" w:cs="Arial"/>
        </w:rPr>
      </w:pPr>
      <w:r>
        <w:rPr>
          <w:rFonts w:ascii="Arial" w:hAnsi="Arial" w:cs="Arial"/>
          <w:noProof/>
        </w:rPr>
        <w:pict>
          <v:shape id="_x0000_s1634" type="#_x0000_t202" style="position:absolute;left:0;text-align:left;margin-left:390.9pt;margin-top:50.85pt;width:125.25pt;height:24pt;z-index:252254720" stroked="f">
            <v:textbox>
              <w:txbxContent>
                <w:p w:rsidR="00BE4E15" w:rsidRPr="00924F5B" w:rsidRDefault="00BE4E15" w:rsidP="00C86A0A">
                  <w:pPr>
                    <w:jc w:val="right"/>
                    <w:rPr>
                      <w:rFonts w:ascii="Arial" w:hAnsi="Arial" w:cs="Arial"/>
                    </w:rPr>
                  </w:pPr>
                  <w:r>
                    <w:rPr>
                      <w:rFonts w:ascii="Arial" w:hAnsi="Arial" w:cs="Arial"/>
                    </w:rPr>
                    <w:t>b. Meningkatnya…..</w:t>
                  </w:r>
                </w:p>
              </w:txbxContent>
            </v:textbox>
          </v:shape>
        </w:pict>
      </w:r>
      <w:r w:rsidR="00900CCF">
        <w:rPr>
          <w:rFonts w:ascii="Arial" w:hAnsi="Arial" w:cs="Arial"/>
        </w:rPr>
        <w:t>a</w:t>
      </w:r>
      <w:r w:rsidR="0023511C">
        <w:rPr>
          <w:rFonts w:ascii="Arial" w:hAnsi="Arial" w:cs="Arial"/>
        </w:rPr>
        <w:t>.</w:t>
      </w:r>
      <w:r w:rsidR="0023511C">
        <w:rPr>
          <w:rFonts w:ascii="Arial" w:hAnsi="Arial" w:cs="Arial"/>
        </w:rPr>
        <w:tab/>
      </w:r>
      <w:r w:rsidR="005D68F0">
        <w:rPr>
          <w:rFonts w:ascii="Arial" w:hAnsi="Arial" w:cs="Arial"/>
        </w:rPr>
        <w:t xml:space="preserve">Terealisasinya sarana dan prasarana Alpakam/Almatsus serta adanya Harwat secara </w:t>
      </w:r>
      <w:proofErr w:type="gramStart"/>
      <w:r w:rsidR="005D68F0">
        <w:rPr>
          <w:rFonts w:ascii="Arial" w:hAnsi="Arial" w:cs="Arial"/>
        </w:rPr>
        <w:t>rutin  terhadap</w:t>
      </w:r>
      <w:proofErr w:type="gramEnd"/>
      <w:r w:rsidR="005D68F0">
        <w:rPr>
          <w:rFonts w:ascii="Arial" w:hAnsi="Arial" w:cs="Arial"/>
        </w:rPr>
        <w:t xml:space="preserve"> Alpakam/Almatsus, sehingga selalu dalam kondisi siap opsnal.</w:t>
      </w:r>
    </w:p>
    <w:p w:rsidR="005D68F0" w:rsidRDefault="005D68F0" w:rsidP="00F94B16">
      <w:pPr>
        <w:pStyle w:val="ListParagraph"/>
        <w:tabs>
          <w:tab w:val="left" w:pos="709"/>
          <w:tab w:val="left" w:pos="1276"/>
        </w:tabs>
        <w:spacing w:line="360" w:lineRule="auto"/>
        <w:ind w:left="1276" w:hanging="567"/>
        <w:jc w:val="both"/>
        <w:rPr>
          <w:rFonts w:ascii="Arial" w:hAnsi="Arial" w:cs="Arial"/>
        </w:rPr>
      </w:pPr>
    </w:p>
    <w:p w:rsidR="00794E3C" w:rsidRDefault="00900CCF" w:rsidP="00F94B16">
      <w:pPr>
        <w:pStyle w:val="ListParagraph"/>
        <w:tabs>
          <w:tab w:val="left" w:pos="709"/>
          <w:tab w:val="left" w:pos="1276"/>
        </w:tabs>
        <w:spacing w:line="360" w:lineRule="auto"/>
        <w:ind w:left="1276" w:hanging="567"/>
        <w:jc w:val="both"/>
        <w:rPr>
          <w:rFonts w:ascii="Arial" w:hAnsi="Arial" w:cs="Arial"/>
        </w:rPr>
      </w:pPr>
      <w:r>
        <w:rPr>
          <w:rFonts w:ascii="Arial" w:hAnsi="Arial" w:cs="Arial"/>
        </w:rPr>
        <w:lastRenderedPageBreak/>
        <w:t>b</w:t>
      </w:r>
      <w:r w:rsidR="005D68F0">
        <w:rPr>
          <w:rFonts w:ascii="Arial" w:hAnsi="Arial" w:cs="Arial"/>
        </w:rPr>
        <w:t>.</w:t>
      </w:r>
      <w:r w:rsidR="005D68F0">
        <w:rPr>
          <w:rFonts w:ascii="Arial" w:hAnsi="Arial" w:cs="Arial"/>
        </w:rPr>
        <w:tab/>
        <w:t>Meingkatnya kualitas pelayanan publik dikarenakan adanya keterbukaan dalam memberikan pelayanan dengan pemasangan banner-banner tentang mekani</w:t>
      </w:r>
      <w:r w:rsidR="00794E3C">
        <w:rPr>
          <w:rFonts w:ascii="Arial" w:hAnsi="Arial" w:cs="Arial"/>
        </w:rPr>
        <w:t xml:space="preserve">sme, persyaratan, standar biaya/waktu sesuai SOP </w:t>
      </w:r>
      <w:r w:rsidR="005D68F0">
        <w:rPr>
          <w:rFonts w:ascii="Arial" w:hAnsi="Arial" w:cs="Arial"/>
        </w:rPr>
        <w:t>serta adanya inovasi yang dilakukan</w:t>
      </w:r>
      <w:r w:rsidR="00794E3C">
        <w:rPr>
          <w:rFonts w:ascii="Arial" w:hAnsi="Arial" w:cs="Arial"/>
        </w:rPr>
        <w:t>, sehingga masyarakat puas dengan pelayanan yang diberikan oleh Polres Karanganyar.</w:t>
      </w:r>
    </w:p>
    <w:p w:rsidR="00794E3C" w:rsidRDefault="00794E3C" w:rsidP="00F94B16">
      <w:pPr>
        <w:pStyle w:val="ListParagraph"/>
        <w:tabs>
          <w:tab w:val="left" w:pos="709"/>
          <w:tab w:val="left" w:pos="1276"/>
        </w:tabs>
        <w:spacing w:line="360" w:lineRule="auto"/>
        <w:ind w:left="1276" w:hanging="567"/>
        <w:jc w:val="both"/>
        <w:rPr>
          <w:rFonts w:ascii="Arial" w:hAnsi="Arial" w:cs="Arial"/>
        </w:rPr>
      </w:pPr>
    </w:p>
    <w:p w:rsidR="00794E3C" w:rsidRDefault="00900CCF" w:rsidP="00F94B16">
      <w:pPr>
        <w:pStyle w:val="ListParagraph"/>
        <w:tabs>
          <w:tab w:val="left" w:pos="709"/>
          <w:tab w:val="left" w:pos="1276"/>
        </w:tabs>
        <w:spacing w:line="360" w:lineRule="auto"/>
        <w:ind w:left="1276" w:hanging="567"/>
        <w:jc w:val="both"/>
        <w:rPr>
          <w:rFonts w:ascii="Arial" w:hAnsi="Arial" w:cs="Arial"/>
        </w:rPr>
      </w:pPr>
      <w:r>
        <w:rPr>
          <w:rFonts w:ascii="Arial" w:hAnsi="Arial" w:cs="Arial"/>
        </w:rPr>
        <w:t>c</w:t>
      </w:r>
      <w:r w:rsidR="00794E3C">
        <w:rPr>
          <w:rFonts w:ascii="Arial" w:hAnsi="Arial" w:cs="Arial"/>
        </w:rPr>
        <w:t>.</w:t>
      </w:r>
      <w:r w:rsidR="00794E3C">
        <w:rPr>
          <w:rFonts w:ascii="Arial" w:hAnsi="Arial" w:cs="Arial"/>
        </w:rPr>
        <w:tab/>
        <w:t xml:space="preserve">Menindaklanjuti setiap pengaduan masyarakat yang ditujukan kepada Polres Karanganyar </w:t>
      </w:r>
      <w:proofErr w:type="gramStart"/>
      <w:r w:rsidR="00794E3C">
        <w:rPr>
          <w:rFonts w:ascii="Arial" w:hAnsi="Arial" w:cs="Arial"/>
        </w:rPr>
        <w:t>dan  melaporkan</w:t>
      </w:r>
      <w:proofErr w:type="gramEnd"/>
      <w:r w:rsidR="00794E3C">
        <w:rPr>
          <w:rFonts w:ascii="Arial" w:hAnsi="Arial" w:cs="Arial"/>
        </w:rPr>
        <w:t xml:space="preserve"> kepada Pimpinan Satuan atas.</w:t>
      </w:r>
    </w:p>
    <w:p w:rsidR="00794E3C" w:rsidRDefault="00794E3C" w:rsidP="00F94B16">
      <w:pPr>
        <w:pStyle w:val="ListParagraph"/>
        <w:tabs>
          <w:tab w:val="left" w:pos="709"/>
          <w:tab w:val="left" w:pos="1276"/>
        </w:tabs>
        <w:spacing w:line="360" w:lineRule="auto"/>
        <w:ind w:left="1276" w:hanging="567"/>
        <w:jc w:val="both"/>
        <w:rPr>
          <w:rFonts w:ascii="Arial" w:hAnsi="Arial" w:cs="Arial"/>
        </w:rPr>
      </w:pPr>
    </w:p>
    <w:p w:rsidR="0023511C" w:rsidRDefault="00900CCF" w:rsidP="00F94B16">
      <w:pPr>
        <w:pStyle w:val="ListParagraph"/>
        <w:tabs>
          <w:tab w:val="left" w:pos="709"/>
          <w:tab w:val="left" w:pos="1276"/>
        </w:tabs>
        <w:spacing w:line="360" w:lineRule="auto"/>
        <w:ind w:left="1276" w:hanging="567"/>
        <w:jc w:val="both"/>
        <w:rPr>
          <w:rFonts w:ascii="Arial" w:hAnsi="Arial" w:cs="Arial"/>
        </w:rPr>
      </w:pPr>
      <w:r>
        <w:rPr>
          <w:rFonts w:ascii="Arial" w:hAnsi="Arial" w:cs="Arial"/>
        </w:rPr>
        <w:t>d</w:t>
      </w:r>
      <w:r w:rsidR="00794E3C">
        <w:rPr>
          <w:rFonts w:ascii="Arial" w:hAnsi="Arial" w:cs="Arial"/>
        </w:rPr>
        <w:t>.</w:t>
      </w:r>
      <w:r w:rsidR="00794E3C">
        <w:rPr>
          <w:rFonts w:ascii="Arial" w:hAnsi="Arial" w:cs="Arial"/>
        </w:rPr>
        <w:tab/>
        <w:t>Baha</w:t>
      </w:r>
      <w:r w:rsidR="00BF658F">
        <w:rPr>
          <w:rFonts w:ascii="Arial" w:hAnsi="Arial" w:cs="Arial"/>
        </w:rPr>
        <w:t>n</w:t>
      </w:r>
      <w:r w:rsidR="00794E3C">
        <w:rPr>
          <w:rFonts w:ascii="Arial" w:hAnsi="Arial" w:cs="Arial"/>
        </w:rPr>
        <w:t xml:space="preserve"> keterangan yang dihasilkan dapat digunakan dan didistribusikan ke Satfung maupun kepada Instansi Lintas sektoral, sehingga dapat digunakan untuk </w:t>
      </w:r>
      <w:r w:rsidR="00F903FF">
        <w:rPr>
          <w:rFonts w:ascii="Arial" w:hAnsi="Arial" w:cs="Arial"/>
        </w:rPr>
        <w:t>menentukan langkah-langkah dalam arkamtibmas.</w:t>
      </w:r>
    </w:p>
    <w:p w:rsidR="00F903FF" w:rsidRDefault="00F903FF" w:rsidP="00F94B16">
      <w:pPr>
        <w:pStyle w:val="ListParagraph"/>
        <w:tabs>
          <w:tab w:val="left" w:pos="709"/>
          <w:tab w:val="left" w:pos="1276"/>
        </w:tabs>
        <w:spacing w:line="360" w:lineRule="auto"/>
        <w:ind w:left="1276" w:hanging="567"/>
        <w:jc w:val="both"/>
        <w:rPr>
          <w:rFonts w:ascii="Arial" w:hAnsi="Arial" w:cs="Arial"/>
        </w:rPr>
      </w:pPr>
    </w:p>
    <w:p w:rsidR="00F903FF" w:rsidRDefault="00900CCF" w:rsidP="00F94B16">
      <w:pPr>
        <w:pStyle w:val="ListParagraph"/>
        <w:tabs>
          <w:tab w:val="left" w:pos="709"/>
          <w:tab w:val="left" w:pos="1276"/>
        </w:tabs>
        <w:spacing w:line="360" w:lineRule="auto"/>
        <w:ind w:left="1276" w:hanging="567"/>
        <w:jc w:val="both"/>
        <w:rPr>
          <w:rFonts w:ascii="Arial" w:hAnsi="Arial" w:cs="Arial"/>
        </w:rPr>
      </w:pPr>
      <w:r>
        <w:rPr>
          <w:rFonts w:ascii="Arial" w:hAnsi="Arial" w:cs="Arial"/>
        </w:rPr>
        <w:t>e</w:t>
      </w:r>
      <w:r w:rsidR="00F903FF">
        <w:rPr>
          <w:rFonts w:ascii="Arial" w:hAnsi="Arial" w:cs="Arial"/>
        </w:rPr>
        <w:t>.</w:t>
      </w:r>
      <w:r w:rsidR="00F903FF">
        <w:rPr>
          <w:rFonts w:ascii="Arial" w:hAnsi="Arial" w:cs="Arial"/>
        </w:rPr>
        <w:tab/>
      </w:r>
      <w:r w:rsidR="00BF658F">
        <w:rPr>
          <w:rFonts w:ascii="Arial" w:hAnsi="Arial" w:cs="Arial"/>
        </w:rPr>
        <w:t>Terpenuhinya penggelaran Bhabinkamtibmas di setiap Desa/Kelurahan sehingga dapat melakukan deteksi dini terhadap potensi gangguan keamanan dan gejala sosial mayarakat.</w:t>
      </w:r>
    </w:p>
    <w:p w:rsidR="00BF658F" w:rsidRDefault="00BF658F" w:rsidP="00F94B16">
      <w:pPr>
        <w:pStyle w:val="ListParagraph"/>
        <w:tabs>
          <w:tab w:val="left" w:pos="709"/>
          <w:tab w:val="left" w:pos="1276"/>
        </w:tabs>
        <w:spacing w:line="360" w:lineRule="auto"/>
        <w:ind w:left="1276" w:hanging="567"/>
        <w:jc w:val="both"/>
        <w:rPr>
          <w:rFonts w:ascii="Arial" w:hAnsi="Arial" w:cs="Arial"/>
        </w:rPr>
      </w:pPr>
    </w:p>
    <w:p w:rsidR="00BF658F" w:rsidRDefault="00900CCF" w:rsidP="00F94B16">
      <w:pPr>
        <w:pStyle w:val="ListParagraph"/>
        <w:tabs>
          <w:tab w:val="left" w:pos="709"/>
          <w:tab w:val="left" w:pos="1276"/>
        </w:tabs>
        <w:spacing w:line="360" w:lineRule="auto"/>
        <w:ind w:left="1276" w:hanging="567"/>
        <w:jc w:val="both"/>
        <w:rPr>
          <w:rFonts w:ascii="Arial" w:hAnsi="Arial" w:cs="Arial"/>
        </w:rPr>
      </w:pPr>
      <w:r>
        <w:rPr>
          <w:rFonts w:ascii="Arial" w:hAnsi="Arial" w:cs="Arial"/>
        </w:rPr>
        <w:t>f</w:t>
      </w:r>
      <w:r w:rsidR="00BF658F">
        <w:rPr>
          <w:rFonts w:ascii="Arial" w:hAnsi="Arial" w:cs="Arial"/>
        </w:rPr>
        <w:t>.</w:t>
      </w:r>
      <w:r w:rsidR="00BF658F">
        <w:rPr>
          <w:rFonts w:ascii="Arial" w:hAnsi="Arial" w:cs="Arial"/>
        </w:rPr>
        <w:tab/>
        <w:t>Partisipasi masyarakat serta terjalinnya koordinasi yang baik dengan Satfung terkait untuk bersinergi dalam menekan/meminimalisir terjadinya tindap pidana umum, narkoba maupun kasus korupsi.</w:t>
      </w:r>
    </w:p>
    <w:p w:rsidR="00C86A0A" w:rsidRDefault="00C86A0A" w:rsidP="00F94B16">
      <w:pPr>
        <w:pStyle w:val="ListParagraph"/>
        <w:tabs>
          <w:tab w:val="left" w:pos="709"/>
          <w:tab w:val="left" w:pos="1276"/>
        </w:tabs>
        <w:spacing w:line="360" w:lineRule="auto"/>
        <w:ind w:left="1276" w:hanging="567"/>
        <w:jc w:val="both"/>
        <w:rPr>
          <w:rFonts w:ascii="Arial" w:hAnsi="Arial" w:cs="Arial"/>
        </w:rPr>
      </w:pPr>
    </w:p>
    <w:p w:rsidR="00F27052" w:rsidRDefault="00900CCF" w:rsidP="00900CCF">
      <w:pPr>
        <w:pStyle w:val="ListParagraph"/>
        <w:tabs>
          <w:tab w:val="left" w:pos="709"/>
          <w:tab w:val="left" w:pos="1276"/>
        </w:tabs>
        <w:spacing w:line="360" w:lineRule="auto"/>
        <w:ind w:left="1276" w:hanging="1276"/>
        <w:jc w:val="both"/>
        <w:rPr>
          <w:rFonts w:ascii="Arial" w:hAnsi="Arial" w:cs="Arial"/>
          <w:b/>
        </w:rPr>
      </w:pPr>
      <w:r w:rsidRPr="009C6416">
        <w:rPr>
          <w:rFonts w:ascii="Arial" w:hAnsi="Arial" w:cs="Arial"/>
          <w:b/>
        </w:rPr>
        <w:t>6.</w:t>
      </w:r>
      <w:r>
        <w:rPr>
          <w:rFonts w:ascii="Arial" w:hAnsi="Arial" w:cs="Arial"/>
        </w:rPr>
        <w:tab/>
      </w:r>
      <w:r w:rsidR="009C6416">
        <w:rPr>
          <w:rFonts w:ascii="Arial" w:hAnsi="Arial" w:cs="Arial"/>
          <w:b/>
        </w:rPr>
        <w:t>Kegagalan</w:t>
      </w:r>
    </w:p>
    <w:p w:rsidR="00F27052" w:rsidRDefault="00F27052" w:rsidP="00F94B16">
      <w:pPr>
        <w:pStyle w:val="ListParagraph"/>
        <w:tabs>
          <w:tab w:val="left" w:pos="709"/>
          <w:tab w:val="left" w:pos="1276"/>
        </w:tabs>
        <w:spacing w:line="360" w:lineRule="auto"/>
        <w:ind w:left="1276" w:hanging="567"/>
        <w:jc w:val="both"/>
        <w:rPr>
          <w:rFonts w:ascii="Arial" w:hAnsi="Arial" w:cs="Arial"/>
          <w:b/>
        </w:rPr>
      </w:pPr>
    </w:p>
    <w:p w:rsidR="00F27052" w:rsidRDefault="00900CCF" w:rsidP="00F94B16">
      <w:pPr>
        <w:pStyle w:val="ListParagraph"/>
        <w:tabs>
          <w:tab w:val="left" w:pos="709"/>
          <w:tab w:val="left" w:pos="1276"/>
        </w:tabs>
        <w:spacing w:line="360" w:lineRule="auto"/>
        <w:ind w:left="1276" w:hanging="567"/>
        <w:jc w:val="both"/>
        <w:rPr>
          <w:rFonts w:ascii="Arial" w:hAnsi="Arial" w:cs="Arial"/>
        </w:rPr>
      </w:pPr>
      <w:r>
        <w:rPr>
          <w:rFonts w:ascii="Arial" w:hAnsi="Arial" w:cs="Arial"/>
        </w:rPr>
        <w:t>a</w:t>
      </w:r>
      <w:r w:rsidR="00F27052" w:rsidRPr="00F27052">
        <w:rPr>
          <w:rFonts w:ascii="Arial" w:hAnsi="Arial" w:cs="Arial"/>
        </w:rPr>
        <w:t>.</w:t>
      </w:r>
      <w:r w:rsidR="00F27052" w:rsidRPr="00F27052">
        <w:rPr>
          <w:rFonts w:ascii="Arial" w:hAnsi="Arial" w:cs="Arial"/>
        </w:rPr>
        <w:tab/>
        <w:t>Penempatan</w:t>
      </w:r>
      <w:r w:rsidR="00F27052">
        <w:rPr>
          <w:rFonts w:ascii="Arial" w:hAnsi="Arial" w:cs="Arial"/>
        </w:rPr>
        <w:t xml:space="preserve"> anggota belum sesuai dengan</w:t>
      </w:r>
      <w:r w:rsidR="009C6416">
        <w:rPr>
          <w:rFonts w:ascii="Arial" w:hAnsi="Arial" w:cs="Arial"/>
        </w:rPr>
        <w:t xml:space="preserve"> Kompetensi dan Kualifikasi Diklat;</w:t>
      </w:r>
    </w:p>
    <w:p w:rsidR="00F27052" w:rsidRPr="002220B9" w:rsidRDefault="00F27052" w:rsidP="00F94B16">
      <w:pPr>
        <w:pStyle w:val="ListParagraph"/>
        <w:tabs>
          <w:tab w:val="left" w:pos="709"/>
          <w:tab w:val="left" w:pos="1276"/>
        </w:tabs>
        <w:spacing w:line="360" w:lineRule="auto"/>
        <w:ind w:left="1276" w:hanging="567"/>
        <w:jc w:val="both"/>
        <w:rPr>
          <w:rFonts w:ascii="Arial" w:hAnsi="Arial" w:cs="Arial"/>
          <w:sz w:val="16"/>
          <w:szCs w:val="16"/>
        </w:rPr>
      </w:pPr>
    </w:p>
    <w:p w:rsidR="002220B9" w:rsidRDefault="00900CCF" w:rsidP="002220B9">
      <w:pPr>
        <w:pStyle w:val="ListParagraph"/>
        <w:tabs>
          <w:tab w:val="left" w:pos="709"/>
          <w:tab w:val="left" w:pos="1276"/>
        </w:tabs>
        <w:spacing w:line="360" w:lineRule="auto"/>
        <w:ind w:left="1276" w:hanging="567"/>
        <w:jc w:val="both"/>
        <w:rPr>
          <w:rFonts w:ascii="Arial" w:hAnsi="Arial" w:cs="Arial"/>
        </w:rPr>
      </w:pPr>
      <w:r>
        <w:rPr>
          <w:rFonts w:ascii="Arial" w:hAnsi="Arial" w:cs="Arial"/>
        </w:rPr>
        <w:t>b</w:t>
      </w:r>
      <w:r w:rsidR="00F27052">
        <w:rPr>
          <w:rFonts w:ascii="Arial" w:hAnsi="Arial" w:cs="Arial"/>
        </w:rPr>
        <w:t>.</w:t>
      </w:r>
      <w:r w:rsidR="00F27052">
        <w:rPr>
          <w:rFonts w:ascii="Arial" w:hAnsi="Arial" w:cs="Arial"/>
        </w:rPr>
        <w:tab/>
      </w:r>
      <w:r w:rsidR="002220B9">
        <w:rPr>
          <w:rFonts w:ascii="Arial" w:hAnsi="Arial" w:cs="Arial"/>
        </w:rPr>
        <w:t>Meningkatnya jumlah pelanggaran disiplin yang dilakukan oleh anggo</w:t>
      </w:r>
      <w:r w:rsidR="009C6416">
        <w:rPr>
          <w:rFonts w:ascii="Arial" w:hAnsi="Arial" w:cs="Arial"/>
        </w:rPr>
        <w:t>ta;</w:t>
      </w:r>
    </w:p>
    <w:p w:rsidR="002220B9" w:rsidRPr="002220B9" w:rsidRDefault="002220B9" w:rsidP="00F94B16">
      <w:pPr>
        <w:pStyle w:val="ListParagraph"/>
        <w:tabs>
          <w:tab w:val="left" w:pos="709"/>
          <w:tab w:val="left" w:pos="1276"/>
        </w:tabs>
        <w:spacing w:line="360" w:lineRule="auto"/>
        <w:ind w:left="1276" w:hanging="567"/>
        <w:jc w:val="both"/>
        <w:rPr>
          <w:rFonts w:ascii="Arial" w:hAnsi="Arial" w:cs="Arial"/>
          <w:sz w:val="16"/>
          <w:szCs w:val="16"/>
        </w:rPr>
      </w:pPr>
    </w:p>
    <w:p w:rsidR="002220B9" w:rsidRDefault="00900CCF" w:rsidP="00F94B16">
      <w:pPr>
        <w:pStyle w:val="ListParagraph"/>
        <w:tabs>
          <w:tab w:val="left" w:pos="709"/>
          <w:tab w:val="left" w:pos="1276"/>
        </w:tabs>
        <w:spacing w:line="360" w:lineRule="auto"/>
        <w:ind w:left="1276" w:hanging="567"/>
        <w:jc w:val="both"/>
        <w:rPr>
          <w:rFonts w:ascii="Arial" w:hAnsi="Arial" w:cs="Arial"/>
        </w:rPr>
      </w:pPr>
      <w:r>
        <w:rPr>
          <w:rFonts w:ascii="Arial" w:hAnsi="Arial" w:cs="Arial"/>
        </w:rPr>
        <w:t>c</w:t>
      </w:r>
      <w:r w:rsidR="002220B9">
        <w:rPr>
          <w:rFonts w:ascii="Arial" w:hAnsi="Arial" w:cs="Arial"/>
        </w:rPr>
        <w:t>.</w:t>
      </w:r>
      <w:r w:rsidR="002220B9">
        <w:rPr>
          <w:rFonts w:ascii="Arial" w:hAnsi="Arial" w:cs="Arial"/>
        </w:rPr>
        <w:tab/>
      </w:r>
      <w:r w:rsidR="00F27052">
        <w:rPr>
          <w:rFonts w:ascii="Arial" w:hAnsi="Arial" w:cs="Arial"/>
        </w:rPr>
        <w:t xml:space="preserve">Masih minimnya MoU yang dibuat/dilaksanakan </w:t>
      </w:r>
      <w:r w:rsidR="002220B9">
        <w:rPr>
          <w:rFonts w:ascii="Arial" w:hAnsi="Arial" w:cs="Arial"/>
        </w:rPr>
        <w:t xml:space="preserve">oleh Polres Karanganyar </w:t>
      </w:r>
      <w:r w:rsidR="00F27052">
        <w:rPr>
          <w:rFonts w:ascii="Arial" w:hAnsi="Arial" w:cs="Arial"/>
        </w:rPr>
        <w:t>dengan Instansi terkait/Lembaga</w:t>
      </w:r>
      <w:r w:rsidR="009C6416">
        <w:rPr>
          <w:rFonts w:ascii="Arial" w:hAnsi="Arial" w:cs="Arial"/>
        </w:rPr>
        <w:t>;</w:t>
      </w:r>
    </w:p>
    <w:p w:rsidR="00F27052" w:rsidRPr="00900CCF" w:rsidRDefault="00F27052" w:rsidP="00F94B16">
      <w:pPr>
        <w:pStyle w:val="ListParagraph"/>
        <w:tabs>
          <w:tab w:val="left" w:pos="709"/>
          <w:tab w:val="left" w:pos="1276"/>
        </w:tabs>
        <w:spacing w:line="360" w:lineRule="auto"/>
        <w:ind w:left="1276" w:hanging="567"/>
        <w:jc w:val="both"/>
        <w:rPr>
          <w:rFonts w:ascii="Arial" w:hAnsi="Arial" w:cs="Arial"/>
          <w:sz w:val="16"/>
          <w:szCs w:val="16"/>
        </w:rPr>
      </w:pPr>
    </w:p>
    <w:p w:rsidR="00F27052" w:rsidRDefault="00900CCF" w:rsidP="00F94B16">
      <w:pPr>
        <w:pStyle w:val="ListParagraph"/>
        <w:tabs>
          <w:tab w:val="left" w:pos="709"/>
          <w:tab w:val="left" w:pos="1276"/>
        </w:tabs>
        <w:spacing w:line="360" w:lineRule="auto"/>
        <w:ind w:left="1276" w:hanging="567"/>
        <w:jc w:val="both"/>
        <w:rPr>
          <w:rFonts w:ascii="Arial" w:hAnsi="Arial" w:cs="Arial"/>
        </w:rPr>
      </w:pPr>
      <w:r>
        <w:rPr>
          <w:rFonts w:ascii="Arial" w:hAnsi="Arial" w:cs="Arial"/>
        </w:rPr>
        <w:t>d</w:t>
      </w:r>
      <w:r w:rsidR="00F27052">
        <w:rPr>
          <w:rFonts w:ascii="Arial" w:hAnsi="Arial" w:cs="Arial"/>
        </w:rPr>
        <w:t>.</w:t>
      </w:r>
      <w:r w:rsidR="00F27052">
        <w:rPr>
          <w:rFonts w:ascii="Arial" w:hAnsi="Arial" w:cs="Arial"/>
        </w:rPr>
        <w:tab/>
      </w:r>
      <w:r w:rsidR="002220B9">
        <w:rPr>
          <w:rFonts w:ascii="Arial" w:hAnsi="Arial" w:cs="Arial"/>
        </w:rPr>
        <w:t>Meningkatnya jumlah Laka lantas pada tahun 2018.</w:t>
      </w:r>
    </w:p>
    <w:p w:rsidR="002220B9" w:rsidRDefault="002220B9" w:rsidP="00F94B16">
      <w:pPr>
        <w:pStyle w:val="ListParagraph"/>
        <w:tabs>
          <w:tab w:val="left" w:pos="709"/>
          <w:tab w:val="left" w:pos="1276"/>
        </w:tabs>
        <w:spacing w:line="360" w:lineRule="auto"/>
        <w:ind w:left="1276" w:hanging="567"/>
        <w:jc w:val="both"/>
        <w:rPr>
          <w:rFonts w:ascii="Arial" w:hAnsi="Arial" w:cs="Arial"/>
        </w:rPr>
      </w:pPr>
    </w:p>
    <w:p w:rsidR="00896B19" w:rsidRDefault="00900CCF" w:rsidP="00900CCF">
      <w:pPr>
        <w:pStyle w:val="ListParagraph"/>
        <w:tabs>
          <w:tab w:val="left" w:pos="709"/>
          <w:tab w:val="left" w:pos="1276"/>
        </w:tabs>
        <w:spacing w:line="360" w:lineRule="auto"/>
        <w:ind w:left="1843" w:hanging="1843"/>
        <w:rPr>
          <w:rFonts w:ascii="Arial" w:hAnsi="Arial" w:cs="Arial"/>
        </w:rPr>
      </w:pPr>
      <w:r>
        <w:rPr>
          <w:rFonts w:ascii="Arial" w:hAnsi="Arial" w:cs="Arial"/>
          <w:b/>
        </w:rPr>
        <w:t>7.</w:t>
      </w:r>
      <w:r>
        <w:rPr>
          <w:rFonts w:ascii="Arial" w:hAnsi="Arial" w:cs="Arial"/>
          <w:b/>
        </w:rPr>
        <w:tab/>
      </w:r>
      <w:r w:rsidR="00C02B3C" w:rsidRPr="00C02B3C">
        <w:rPr>
          <w:rFonts w:ascii="Arial" w:hAnsi="Arial" w:cs="Arial"/>
          <w:b/>
        </w:rPr>
        <w:t>Tindak lanjut</w:t>
      </w:r>
      <w:r w:rsidR="00C02B3C">
        <w:rPr>
          <w:rFonts w:ascii="Arial" w:hAnsi="Arial" w:cs="Arial"/>
        </w:rPr>
        <w:t>.</w:t>
      </w:r>
    </w:p>
    <w:p w:rsidR="00C02B3C" w:rsidRPr="002220B9" w:rsidRDefault="00C02B3C" w:rsidP="00F57B77">
      <w:pPr>
        <w:pStyle w:val="ListParagraph"/>
        <w:tabs>
          <w:tab w:val="left" w:pos="709"/>
          <w:tab w:val="left" w:pos="1276"/>
        </w:tabs>
        <w:spacing w:line="360" w:lineRule="auto"/>
        <w:ind w:left="1843" w:hanging="1134"/>
        <w:rPr>
          <w:rFonts w:ascii="Arial" w:hAnsi="Arial" w:cs="Arial"/>
          <w:sz w:val="16"/>
          <w:szCs w:val="16"/>
        </w:rPr>
      </w:pPr>
    </w:p>
    <w:p w:rsidR="00C02B3C" w:rsidRDefault="00DE11BA" w:rsidP="00200C7A">
      <w:pPr>
        <w:pStyle w:val="ListParagraph"/>
        <w:tabs>
          <w:tab w:val="left" w:pos="709"/>
          <w:tab w:val="left" w:pos="1276"/>
        </w:tabs>
        <w:spacing w:line="360" w:lineRule="auto"/>
        <w:ind w:left="709"/>
        <w:jc w:val="both"/>
        <w:rPr>
          <w:rFonts w:ascii="Arial" w:hAnsi="Arial" w:cs="Arial"/>
        </w:rPr>
      </w:pPr>
      <w:r>
        <w:rPr>
          <w:rFonts w:ascii="Arial" w:hAnsi="Arial" w:cs="Arial"/>
          <w:noProof/>
        </w:rPr>
        <w:pict>
          <v:shape id="_x0000_s1635" type="#_x0000_t202" style="position:absolute;left:0;text-align:left;margin-left:351.65pt;margin-top:27.5pt;width:164.55pt;height:24pt;z-index:252255744" stroked="f">
            <v:textbox>
              <w:txbxContent>
                <w:p w:rsidR="00BE4E15" w:rsidRPr="009C6416" w:rsidRDefault="00BE4E15" w:rsidP="00493B60">
                  <w:pPr>
                    <w:pStyle w:val="ListParagraph"/>
                    <w:numPr>
                      <w:ilvl w:val="0"/>
                      <w:numId w:val="104"/>
                    </w:numPr>
                    <w:jc w:val="right"/>
                    <w:rPr>
                      <w:rFonts w:ascii="Arial" w:hAnsi="Arial" w:cs="Arial"/>
                    </w:rPr>
                  </w:pPr>
                  <w:r w:rsidRPr="009C6416">
                    <w:rPr>
                      <w:rFonts w:ascii="Arial" w:hAnsi="Arial" w:cs="Arial"/>
                    </w:rPr>
                    <w:t>Mensosialisasikan…..</w:t>
                  </w:r>
                </w:p>
              </w:txbxContent>
            </v:textbox>
          </v:shape>
        </w:pict>
      </w:r>
      <w:r w:rsidR="00C02B3C">
        <w:rPr>
          <w:rFonts w:ascii="Arial" w:hAnsi="Arial" w:cs="Arial"/>
        </w:rPr>
        <w:t xml:space="preserve">Untuk meningkatkan capaian kinerja Polres Karanganyar di masa mendatang maka langkah-langkah yang akan dilakukan, antara </w:t>
      </w:r>
      <w:proofErr w:type="gramStart"/>
      <w:r w:rsidR="00C02B3C">
        <w:rPr>
          <w:rFonts w:ascii="Arial" w:hAnsi="Arial" w:cs="Arial"/>
        </w:rPr>
        <w:t>lain :</w:t>
      </w:r>
      <w:proofErr w:type="gramEnd"/>
    </w:p>
    <w:p w:rsidR="00C02B3C" w:rsidRDefault="00C02B3C" w:rsidP="00200C7A">
      <w:pPr>
        <w:pStyle w:val="ListParagraph"/>
        <w:tabs>
          <w:tab w:val="left" w:pos="709"/>
          <w:tab w:val="left" w:pos="1276"/>
        </w:tabs>
        <w:spacing w:line="360" w:lineRule="auto"/>
        <w:ind w:left="709"/>
        <w:jc w:val="both"/>
        <w:rPr>
          <w:rFonts w:ascii="Arial" w:hAnsi="Arial" w:cs="Arial"/>
        </w:rPr>
      </w:pPr>
    </w:p>
    <w:p w:rsidR="00C02B3C" w:rsidRDefault="00900CCF" w:rsidP="00200C7A">
      <w:pPr>
        <w:pStyle w:val="ListParagraph"/>
        <w:tabs>
          <w:tab w:val="left" w:pos="1276"/>
        </w:tabs>
        <w:spacing w:line="360" w:lineRule="auto"/>
        <w:ind w:left="1276" w:hanging="567"/>
        <w:jc w:val="both"/>
        <w:rPr>
          <w:rFonts w:ascii="Arial" w:hAnsi="Arial" w:cs="Arial"/>
        </w:rPr>
      </w:pPr>
      <w:proofErr w:type="gramStart"/>
      <w:r>
        <w:rPr>
          <w:rFonts w:ascii="Arial" w:hAnsi="Arial" w:cs="Arial"/>
        </w:rPr>
        <w:lastRenderedPageBreak/>
        <w:t>a</w:t>
      </w:r>
      <w:proofErr w:type="gramEnd"/>
      <w:r w:rsidR="00C02B3C">
        <w:rPr>
          <w:rFonts w:ascii="Arial" w:hAnsi="Arial" w:cs="Arial"/>
        </w:rPr>
        <w:t>.</w:t>
      </w:r>
      <w:r w:rsidR="00C02B3C">
        <w:rPr>
          <w:rFonts w:ascii="Arial" w:hAnsi="Arial" w:cs="Arial"/>
        </w:rPr>
        <w:tab/>
        <w:t xml:space="preserve">Mensosialisasikan Dokumen perencanaan yang telah disusun </w:t>
      </w:r>
      <w:r w:rsidR="00200C7A">
        <w:rPr>
          <w:rFonts w:ascii="Arial" w:hAnsi="Arial" w:cs="Arial"/>
        </w:rPr>
        <w:t>sehingga seluruh anggota memahami dan dapat dipedomani/diimplementasikan</w:t>
      </w:r>
      <w:r w:rsidR="00C02B3C">
        <w:rPr>
          <w:rFonts w:ascii="Arial" w:hAnsi="Arial" w:cs="Arial"/>
        </w:rPr>
        <w:t xml:space="preserve"> dalam pelaksanaan Tupoksi</w:t>
      </w:r>
      <w:r w:rsidR="00200C7A">
        <w:rPr>
          <w:rFonts w:ascii="Arial" w:hAnsi="Arial" w:cs="Arial"/>
        </w:rPr>
        <w:t xml:space="preserve"> maupun dalam penentuan target kinerja untuk tahun mendatang. </w:t>
      </w:r>
    </w:p>
    <w:p w:rsidR="00C02B3C" w:rsidRDefault="00C02B3C" w:rsidP="00200C7A">
      <w:pPr>
        <w:pStyle w:val="ListParagraph"/>
        <w:tabs>
          <w:tab w:val="left" w:pos="709"/>
          <w:tab w:val="left" w:pos="1276"/>
        </w:tabs>
        <w:spacing w:line="360" w:lineRule="auto"/>
        <w:ind w:left="709"/>
        <w:jc w:val="both"/>
        <w:rPr>
          <w:rFonts w:ascii="Arial" w:hAnsi="Arial" w:cs="Arial"/>
        </w:rPr>
      </w:pPr>
    </w:p>
    <w:p w:rsidR="003F105E" w:rsidRDefault="00900CCF" w:rsidP="003F105E">
      <w:pPr>
        <w:pStyle w:val="ListParagraph"/>
        <w:tabs>
          <w:tab w:val="left" w:pos="1276"/>
        </w:tabs>
        <w:spacing w:line="360" w:lineRule="auto"/>
        <w:ind w:left="1276" w:hanging="567"/>
        <w:jc w:val="both"/>
        <w:rPr>
          <w:rFonts w:ascii="Arial" w:hAnsi="Arial" w:cs="Arial"/>
        </w:rPr>
      </w:pPr>
      <w:r>
        <w:rPr>
          <w:rFonts w:ascii="Arial" w:hAnsi="Arial" w:cs="Arial"/>
        </w:rPr>
        <w:t>b</w:t>
      </w:r>
      <w:r w:rsidR="00C02B3C">
        <w:rPr>
          <w:rFonts w:ascii="Arial" w:hAnsi="Arial" w:cs="Arial"/>
        </w:rPr>
        <w:t>.</w:t>
      </w:r>
      <w:r w:rsidR="00C02B3C">
        <w:rPr>
          <w:rFonts w:ascii="Arial" w:hAnsi="Arial" w:cs="Arial"/>
        </w:rPr>
        <w:tab/>
      </w:r>
      <w:r w:rsidR="00200C7A">
        <w:rPr>
          <w:rFonts w:ascii="Arial" w:hAnsi="Arial" w:cs="Arial"/>
        </w:rPr>
        <w:t xml:space="preserve">Melaksanakan kegiatan analisa dan evaluasi capaian kinerja secara berkala </w:t>
      </w:r>
      <w:r w:rsidR="003F105E">
        <w:rPr>
          <w:rFonts w:ascii="Arial" w:hAnsi="Arial" w:cs="Arial"/>
        </w:rPr>
        <w:t xml:space="preserve">(setiap Tri wulan) untuk mengetahui berapa </w:t>
      </w:r>
      <w:proofErr w:type="gramStart"/>
      <w:r w:rsidR="003F105E">
        <w:rPr>
          <w:rFonts w:ascii="Arial" w:hAnsi="Arial" w:cs="Arial"/>
        </w:rPr>
        <w:t>capaian  target</w:t>
      </w:r>
      <w:proofErr w:type="gramEnd"/>
      <w:r w:rsidR="003F105E">
        <w:rPr>
          <w:rFonts w:ascii="Arial" w:hAnsi="Arial" w:cs="Arial"/>
        </w:rPr>
        <w:t xml:space="preserve"> pada setiap tri wulan berjalan, sehingga apabila target belum dapat tercapai segera menentukan langkah-langkah yang harus dilaksanakan. </w:t>
      </w:r>
    </w:p>
    <w:p w:rsidR="003F105E" w:rsidRDefault="003F105E" w:rsidP="003F105E">
      <w:pPr>
        <w:pStyle w:val="ListParagraph"/>
        <w:tabs>
          <w:tab w:val="left" w:pos="709"/>
          <w:tab w:val="left" w:pos="1276"/>
        </w:tabs>
        <w:spacing w:line="360" w:lineRule="auto"/>
        <w:ind w:left="709"/>
        <w:jc w:val="both"/>
        <w:rPr>
          <w:rFonts w:ascii="Arial" w:hAnsi="Arial" w:cs="Arial"/>
        </w:rPr>
      </w:pPr>
    </w:p>
    <w:p w:rsidR="003F105E" w:rsidRDefault="00900CCF" w:rsidP="003F105E">
      <w:pPr>
        <w:pStyle w:val="ListParagraph"/>
        <w:tabs>
          <w:tab w:val="left" w:pos="1276"/>
        </w:tabs>
        <w:spacing w:line="360" w:lineRule="auto"/>
        <w:ind w:left="1276" w:hanging="567"/>
        <w:rPr>
          <w:rFonts w:ascii="Arial" w:hAnsi="Arial" w:cs="Arial"/>
        </w:rPr>
      </w:pPr>
      <w:proofErr w:type="gramStart"/>
      <w:r>
        <w:rPr>
          <w:rFonts w:ascii="Arial" w:hAnsi="Arial" w:cs="Arial"/>
        </w:rPr>
        <w:t>c</w:t>
      </w:r>
      <w:proofErr w:type="gramEnd"/>
      <w:r w:rsidR="003F105E">
        <w:rPr>
          <w:rFonts w:ascii="Arial" w:hAnsi="Arial" w:cs="Arial"/>
        </w:rPr>
        <w:t>.</w:t>
      </w:r>
      <w:r w:rsidR="003F105E">
        <w:rPr>
          <w:rFonts w:ascii="Arial" w:hAnsi="Arial" w:cs="Arial"/>
        </w:rPr>
        <w:tab/>
        <w:t xml:space="preserve">Melaksanakan Bintek dan supervisi terkait pelaksanaan kinerja kepada Bag/Sat/Sie dan Polsek  jajaran Polres Karanganyar.  </w:t>
      </w:r>
    </w:p>
    <w:p w:rsidR="003F105E" w:rsidRDefault="003F105E" w:rsidP="00200C7A">
      <w:pPr>
        <w:pStyle w:val="ListParagraph"/>
        <w:tabs>
          <w:tab w:val="left" w:pos="709"/>
          <w:tab w:val="left" w:pos="1276"/>
        </w:tabs>
        <w:spacing w:line="360" w:lineRule="auto"/>
        <w:ind w:left="709"/>
        <w:rPr>
          <w:rFonts w:ascii="Arial" w:hAnsi="Arial" w:cs="Arial"/>
        </w:rPr>
      </w:pPr>
    </w:p>
    <w:p w:rsidR="003F105E" w:rsidRDefault="00900CCF" w:rsidP="0023511C">
      <w:pPr>
        <w:pStyle w:val="ListParagraph"/>
        <w:tabs>
          <w:tab w:val="left" w:pos="1276"/>
        </w:tabs>
        <w:spacing w:line="360" w:lineRule="auto"/>
        <w:ind w:left="1276" w:hanging="567"/>
        <w:jc w:val="both"/>
        <w:rPr>
          <w:rFonts w:ascii="Arial" w:hAnsi="Arial" w:cs="Arial"/>
        </w:rPr>
      </w:pPr>
      <w:r>
        <w:rPr>
          <w:rFonts w:ascii="Arial" w:hAnsi="Arial" w:cs="Arial"/>
        </w:rPr>
        <w:t>d</w:t>
      </w:r>
      <w:r w:rsidR="003F105E">
        <w:rPr>
          <w:rFonts w:ascii="Arial" w:hAnsi="Arial" w:cs="Arial"/>
        </w:rPr>
        <w:t>.</w:t>
      </w:r>
      <w:r w:rsidR="003F105E">
        <w:rPr>
          <w:rFonts w:ascii="Arial" w:hAnsi="Arial" w:cs="Arial"/>
        </w:rPr>
        <w:tab/>
        <w:t>Melaksanakan monitoring dan pengawasan melekat secara berjenjang terhadap setiap penugasan</w:t>
      </w:r>
      <w:r w:rsidR="0023511C">
        <w:rPr>
          <w:rFonts w:ascii="Arial" w:hAnsi="Arial" w:cs="Arial"/>
        </w:rPr>
        <w:t xml:space="preserve"> mulai dari persiapan Pilun, pelaksanaan tugas dan pelaporan</w:t>
      </w:r>
      <w:r w:rsidR="003F105E">
        <w:rPr>
          <w:rFonts w:ascii="Arial" w:hAnsi="Arial" w:cs="Arial"/>
        </w:rPr>
        <w:t>.</w:t>
      </w:r>
    </w:p>
    <w:p w:rsidR="00C02B3C" w:rsidRDefault="00C02B3C" w:rsidP="00200C7A">
      <w:pPr>
        <w:pStyle w:val="ListParagraph"/>
        <w:tabs>
          <w:tab w:val="left" w:pos="709"/>
          <w:tab w:val="left" w:pos="1276"/>
        </w:tabs>
        <w:spacing w:line="360" w:lineRule="auto"/>
        <w:ind w:left="709"/>
        <w:rPr>
          <w:rFonts w:ascii="Arial" w:hAnsi="Arial" w:cs="Arial"/>
        </w:rPr>
      </w:pPr>
      <w:r>
        <w:rPr>
          <w:rFonts w:ascii="Arial" w:hAnsi="Arial" w:cs="Arial"/>
        </w:rPr>
        <w:tab/>
      </w:r>
    </w:p>
    <w:p w:rsidR="001144AF" w:rsidRPr="00900CCF" w:rsidRDefault="001144AF" w:rsidP="00200C7A">
      <w:pPr>
        <w:pStyle w:val="ListParagraph"/>
        <w:tabs>
          <w:tab w:val="left" w:pos="709"/>
          <w:tab w:val="left" w:pos="1276"/>
        </w:tabs>
        <w:spacing w:line="360" w:lineRule="auto"/>
        <w:ind w:left="709"/>
        <w:rPr>
          <w:rFonts w:ascii="Arial" w:hAnsi="Arial" w:cs="Arial"/>
          <w:sz w:val="16"/>
          <w:szCs w:val="16"/>
        </w:rPr>
      </w:pPr>
    </w:p>
    <w:p w:rsidR="00404FB2" w:rsidRDefault="00404FB2" w:rsidP="0023511C">
      <w:pPr>
        <w:pStyle w:val="ListParagraph"/>
        <w:spacing w:line="360" w:lineRule="auto"/>
        <w:ind w:left="709"/>
        <w:jc w:val="both"/>
        <w:rPr>
          <w:rFonts w:ascii="Arial" w:hAnsi="Arial" w:cs="Arial"/>
          <w:lang w:val="sv-SE"/>
        </w:rPr>
      </w:pPr>
      <w:r w:rsidRPr="003D2ED2">
        <w:rPr>
          <w:rFonts w:ascii="Arial" w:hAnsi="Arial" w:cs="Arial"/>
          <w:lang w:val="sv-SE"/>
        </w:rPr>
        <w:t>Demikian Laporan Kinerja Instansi Pemerintah (LKIP) Polres Karanganyar Tahun 201</w:t>
      </w:r>
      <w:r w:rsidR="0023511C">
        <w:rPr>
          <w:rFonts w:ascii="Arial" w:hAnsi="Arial" w:cs="Arial"/>
          <w:lang w:val="sv-SE"/>
        </w:rPr>
        <w:t xml:space="preserve">8 </w:t>
      </w:r>
      <w:r w:rsidRPr="003D2ED2">
        <w:rPr>
          <w:rFonts w:ascii="Arial" w:hAnsi="Arial" w:cs="Arial"/>
          <w:lang w:val="sv-SE"/>
        </w:rPr>
        <w:t xml:space="preserve">dibuat sebagai wujud pertanggungjawaban atas </w:t>
      </w:r>
      <w:r w:rsidR="0023511C">
        <w:rPr>
          <w:rFonts w:ascii="Arial" w:hAnsi="Arial" w:cs="Arial"/>
          <w:lang w:val="sv-SE"/>
        </w:rPr>
        <w:t>capaian k</w:t>
      </w:r>
      <w:r w:rsidRPr="003D2ED2">
        <w:rPr>
          <w:rFonts w:ascii="Arial" w:hAnsi="Arial" w:cs="Arial"/>
          <w:lang w:val="sv-SE"/>
        </w:rPr>
        <w:t xml:space="preserve">inerja </w:t>
      </w:r>
      <w:r w:rsidR="00B76492">
        <w:rPr>
          <w:rFonts w:ascii="Arial" w:hAnsi="Arial" w:cs="Arial"/>
          <w:lang w:val="sv-SE"/>
        </w:rPr>
        <w:t xml:space="preserve">Kesatuan </w:t>
      </w:r>
      <w:r w:rsidRPr="003D2ED2">
        <w:rPr>
          <w:rFonts w:ascii="Arial" w:hAnsi="Arial" w:cs="Arial"/>
          <w:lang w:val="sv-SE"/>
        </w:rPr>
        <w:t xml:space="preserve">Polres Karanganyar tahun </w:t>
      </w:r>
      <w:r w:rsidR="00B76492">
        <w:rPr>
          <w:rFonts w:ascii="Arial" w:hAnsi="Arial" w:cs="Arial"/>
          <w:lang w:val="sv-SE"/>
        </w:rPr>
        <w:t>201</w:t>
      </w:r>
      <w:r w:rsidR="0023511C">
        <w:rPr>
          <w:rFonts w:ascii="Arial" w:hAnsi="Arial" w:cs="Arial"/>
          <w:lang w:val="sv-SE"/>
        </w:rPr>
        <w:t>8</w:t>
      </w:r>
      <w:r w:rsidRPr="003D2ED2">
        <w:rPr>
          <w:rFonts w:ascii="Arial" w:hAnsi="Arial" w:cs="Arial"/>
          <w:lang w:val="sv-SE"/>
        </w:rPr>
        <w:t xml:space="preserve"> sebagaimana yang telah ditetapkan dalam dokumen </w:t>
      </w:r>
      <w:r w:rsidR="003D2ED2" w:rsidRPr="003D2ED2">
        <w:rPr>
          <w:rFonts w:ascii="Arial" w:hAnsi="Arial" w:cs="Arial"/>
          <w:lang w:val="sv-SE"/>
        </w:rPr>
        <w:t>Penetapan Kinerja Polres Karanganyar Tahun 201</w:t>
      </w:r>
      <w:r w:rsidR="0023511C">
        <w:rPr>
          <w:rFonts w:ascii="Arial" w:hAnsi="Arial" w:cs="Arial"/>
          <w:lang w:val="sv-SE"/>
        </w:rPr>
        <w:t>8 dan sebagai bahan masukan bagi Pimpinan dalam rangka pengambilan keputusan lebih lanjut.</w:t>
      </w:r>
    </w:p>
    <w:p w:rsidR="00B11932" w:rsidRDefault="00B11932" w:rsidP="00313D6C">
      <w:pPr>
        <w:pStyle w:val="ListParagraph"/>
        <w:tabs>
          <w:tab w:val="left" w:pos="851"/>
        </w:tabs>
        <w:spacing w:line="360" w:lineRule="auto"/>
        <w:ind w:left="426"/>
        <w:jc w:val="both"/>
        <w:rPr>
          <w:rFonts w:ascii="Arial" w:hAnsi="Arial" w:cs="Arial"/>
          <w:lang w:val="sv-SE"/>
        </w:rPr>
      </w:pPr>
    </w:p>
    <w:p w:rsidR="00F96B4F" w:rsidRPr="00900CCF" w:rsidRDefault="00F96B4F" w:rsidP="00313D6C">
      <w:pPr>
        <w:pStyle w:val="ListParagraph"/>
        <w:tabs>
          <w:tab w:val="left" w:pos="851"/>
        </w:tabs>
        <w:spacing w:line="360" w:lineRule="auto"/>
        <w:ind w:left="426"/>
        <w:jc w:val="both"/>
        <w:rPr>
          <w:rFonts w:ascii="Arial" w:hAnsi="Arial" w:cs="Arial"/>
          <w:sz w:val="16"/>
          <w:szCs w:val="16"/>
          <w:lang w:val="sv-SE"/>
        </w:rPr>
      </w:pPr>
    </w:p>
    <w:p w:rsidR="00F96B4F" w:rsidRDefault="00FB3D4E" w:rsidP="00313D6C">
      <w:pPr>
        <w:pStyle w:val="ListParagraph"/>
        <w:tabs>
          <w:tab w:val="left" w:pos="851"/>
        </w:tabs>
        <w:spacing w:line="360" w:lineRule="auto"/>
        <w:ind w:left="426"/>
        <w:jc w:val="both"/>
        <w:rPr>
          <w:rFonts w:ascii="Arial" w:hAnsi="Arial" w:cs="Arial"/>
          <w:lang w:val="sv-SE"/>
        </w:rPr>
      </w:pPr>
      <w:r>
        <w:rPr>
          <w:rFonts w:ascii="Arial" w:hAnsi="Arial" w:cs="Arial"/>
          <w:noProof/>
        </w:rPr>
        <w:drawing>
          <wp:anchor distT="0" distB="0" distL="114300" distR="114300" simplePos="0" relativeHeight="252274176" behindDoc="1" locked="0" layoutInCell="1" allowOverlap="1">
            <wp:simplePos x="0" y="0"/>
            <wp:positionH relativeFrom="column">
              <wp:posOffset>1370965</wp:posOffset>
            </wp:positionH>
            <wp:positionV relativeFrom="paragraph">
              <wp:posOffset>76835</wp:posOffset>
            </wp:positionV>
            <wp:extent cx="2381250" cy="2076450"/>
            <wp:effectExtent l="0" t="0" r="0" b="0"/>
            <wp:wrapNone/>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31"/>
                    <a:srcRect/>
                    <a:stretch>
                      <a:fillRect/>
                    </a:stretch>
                  </pic:blipFill>
                  <pic:spPr bwMode="auto">
                    <a:xfrm>
                      <a:off x="0" y="0"/>
                      <a:ext cx="2381250" cy="2076450"/>
                    </a:xfrm>
                    <a:prstGeom prst="rect">
                      <a:avLst/>
                    </a:prstGeom>
                    <a:noFill/>
                  </pic:spPr>
                </pic:pic>
              </a:graphicData>
            </a:graphic>
          </wp:anchor>
        </w:drawing>
      </w:r>
      <w:r w:rsidR="00DE11BA">
        <w:rPr>
          <w:rFonts w:ascii="Arial" w:hAnsi="Arial" w:cs="Arial"/>
          <w:noProof/>
        </w:rPr>
        <w:pict>
          <v:shape id="_x0000_s1398" type="#_x0000_t202" style="position:absolute;left:0;text-align:left;margin-left:161.7pt;margin-top:4.55pt;width:326.8pt;height:175.8pt;z-index:252002816;mso-position-horizontal-relative:text;mso-position-vertical-relative:text" filled="f" stroked="f">
            <v:textbox style="mso-next-textbox:#_x0000_s1398">
              <w:txbxContent>
                <w:p w:rsidR="00BE4E15" w:rsidRDefault="00BE4E15" w:rsidP="003261AB">
                  <w:pPr>
                    <w:jc w:val="center"/>
                    <w:rPr>
                      <w:rFonts w:ascii="Arial" w:hAnsi="Arial" w:cs="Arial"/>
                    </w:rPr>
                  </w:pPr>
                  <w:r>
                    <w:rPr>
                      <w:rFonts w:ascii="Arial" w:hAnsi="Arial" w:cs="Arial"/>
                    </w:rPr>
                    <w:t>Karanganyar,       Pebruari 2019</w:t>
                  </w:r>
                </w:p>
                <w:p w:rsidR="00BE4E15" w:rsidRDefault="00BE4E15" w:rsidP="003261AB">
                  <w:pPr>
                    <w:jc w:val="center"/>
                    <w:rPr>
                      <w:rFonts w:ascii="Arial" w:hAnsi="Arial" w:cs="Arial"/>
                    </w:rPr>
                  </w:pPr>
                </w:p>
                <w:p w:rsidR="00BE4E15" w:rsidRDefault="00BE4E15" w:rsidP="003261AB">
                  <w:pPr>
                    <w:jc w:val="center"/>
                    <w:rPr>
                      <w:rFonts w:ascii="Arial" w:hAnsi="Arial" w:cs="Arial"/>
                    </w:rPr>
                  </w:pPr>
                  <w:r>
                    <w:rPr>
                      <w:rFonts w:ascii="Arial" w:hAnsi="Arial" w:cs="Arial"/>
                    </w:rPr>
                    <w:t>KEPALA KEPOLISIAN RESOR KARANGANYAR</w:t>
                  </w:r>
                </w:p>
                <w:p w:rsidR="00BE4E15" w:rsidRDefault="00BE4E15" w:rsidP="003261AB">
                  <w:pPr>
                    <w:jc w:val="center"/>
                    <w:rPr>
                      <w:rFonts w:ascii="Arial" w:hAnsi="Arial" w:cs="Arial"/>
                    </w:rPr>
                  </w:pPr>
                </w:p>
                <w:p w:rsidR="00BE4E15" w:rsidRDefault="00BE4E15" w:rsidP="003261AB">
                  <w:pPr>
                    <w:jc w:val="center"/>
                    <w:rPr>
                      <w:rFonts w:ascii="Arial" w:hAnsi="Arial" w:cs="Arial"/>
                    </w:rPr>
                  </w:pPr>
                </w:p>
                <w:p w:rsidR="00BE4E15" w:rsidRDefault="00BE4E15" w:rsidP="003261AB">
                  <w:pPr>
                    <w:jc w:val="center"/>
                    <w:rPr>
                      <w:rFonts w:ascii="Arial" w:hAnsi="Arial" w:cs="Arial"/>
                    </w:rPr>
                  </w:pPr>
                </w:p>
                <w:p w:rsidR="00BE4E15" w:rsidRDefault="00BE4E15" w:rsidP="003261AB">
                  <w:pPr>
                    <w:jc w:val="center"/>
                    <w:rPr>
                      <w:rFonts w:ascii="Arial" w:hAnsi="Arial" w:cs="Arial"/>
                    </w:rPr>
                  </w:pPr>
                </w:p>
                <w:p w:rsidR="00BE4E15" w:rsidRDefault="00BE4E15" w:rsidP="003261AB">
                  <w:pPr>
                    <w:jc w:val="center"/>
                    <w:rPr>
                      <w:rFonts w:ascii="Arial" w:hAnsi="Arial" w:cs="Arial"/>
                    </w:rPr>
                  </w:pPr>
                </w:p>
                <w:p w:rsidR="00BE4E15" w:rsidRDefault="00BE4E15" w:rsidP="003261AB">
                  <w:pPr>
                    <w:jc w:val="center"/>
                    <w:rPr>
                      <w:rFonts w:ascii="Arial" w:hAnsi="Arial" w:cs="Arial"/>
                    </w:rPr>
                  </w:pPr>
                  <w:r>
                    <w:rPr>
                      <w:rFonts w:ascii="Arial" w:hAnsi="Arial" w:cs="Arial"/>
                    </w:rPr>
                    <w:t>CATUR GATOT EFENDI, S.I.K., M.H.</w:t>
                  </w:r>
                </w:p>
                <w:p w:rsidR="00BE4E15" w:rsidRPr="003261AB" w:rsidRDefault="00BE4E15" w:rsidP="003261AB">
                  <w:pPr>
                    <w:jc w:val="center"/>
                    <w:rPr>
                      <w:rFonts w:ascii="Arial" w:hAnsi="Arial" w:cs="Arial"/>
                    </w:rPr>
                  </w:pPr>
                  <w:r>
                    <w:rPr>
                      <w:rFonts w:ascii="Arial" w:hAnsi="Arial" w:cs="Arial"/>
                    </w:rPr>
                    <w:t>AJUN KOMISARIS BESAR POLISI NRP 75111002</w:t>
                  </w:r>
                </w:p>
              </w:txbxContent>
            </v:textbox>
          </v:shape>
        </w:pict>
      </w:r>
    </w:p>
    <w:p w:rsidR="00F96B4F" w:rsidRDefault="00F96B4F" w:rsidP="00313D6C">
      <w:pPr>
        <w:pStyle w:val="ListParagraph"/>
        <w:tabs>
          <w:tab w:val="left" w:pos="851"/>
        </w:tabs>
        <w:spacing w:line="360" w:lineRule="auto"/>
        <w:ind w:left="426"/>
        <w:jc w:val="both"/>
        <w:rPr>
          <w:rFonts w:ascii="Arial" w:hAnsi="Arial" w:cs="Arial"/>
          <w:lang w:val="sv-SE"/>
        </w:rPr>
      </w:pPr>
    </w:p>
    <w:p w:rsidR="00F96B4F" w:rsidRDefault="007C4A4A" w:rsidP="00313D6C">
      <w:pPr>
        <w:pStyle w:val="ListParagraph"/>
        <w:tabs>
          <w:tab w:val="left" w:pos="851"/>
        </w:tabs>
        <w:spacing w:line="360" w:lineRule="auto"/>
        <w:ind w:left="426"/>
        <w:jc w:val="both"/>
        <w:rPr>
          <w:rFonts w:ascii="Arial" w:hAnsi="Arial" w:cs="Arial"/>
          <w:lang w:val="sv-SE"/>
        </w:rPr>
      </w:pPr>
      <w:r>
        <w:rPr>
          <w:rFonts w:ascii="Arial" w:hAnsi="Arial" w:cs="Arial"/>
          <w:noProof/>
        </w:rPr>
        <w:drawing>
          <wp:anchor distT="0" distB="0" distL="114300" distR="114300" simplePos="0" relativeHeight="252265984" behindDoc="1" locked="0" layoutInCell="1" allowOverlap="1">
            <wp:simplePos x="0" y="0"/>
            <wp:positionH relativeFrom="column">
              <wp:posOffset>3056890</wp:posOffset>
            </wp:positionH>
            <wp:positionV relativeFrom="paragraph">
              <wp:posOffset>93980</wp:posOffset>
            </wp:positionV>
            <wp:extent cx="2085975" cy="1047750"/>
            <wp:effectExtent l="19050" t="0" r="9525" b="0"/>
            <wp:wrapNone/>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32"/>
                    <a:srcRect/>
                    <a:stretch>
                      <a:fillRect/>
                    </a:stretch>
                  </pic:blipFill>
                  <pic:spPr bwMode="auto">
                    <a:xfrm>
                      <a:off x="0" y="0"/>
                      <a:ext cx="2085975" cy="1047750"/>
                    </a:xfrm>
                    <a:prstGeom prst="rect">
                      <a:avLst/>
                    </a:prstGeom>
                    <a:noFill/>
                  </pic:spPr>
                </pic:pic>
              </a:graphicData>
            </a:graphic>
          </wp:anchor>
        </w:drawing>
      </w:r>
    </w:p>
    <w:p w:rsidR="003D2ED2" w:rsidRDefault="003D2ED2" w:rsidP="00F96B4F">
      <w:pPr>
        <w:pStyle w:val="ListParagraph"/>
        <w:tabs>
          <w:tab w:val="left" w:pos="851"/>
        </w:tabs>
        <w:spacing w:line="360" w:lineRule="auto"/>
        <w:ind w:left="426"/>
        <w:jc w:val="both"/>
        <w:rPr>
          <w:rFonts w:ascii="Arial" w:hAnsi="Arial" w:cs="Arial"/>
          <w:lang w:val="sv-SE"/>
        </w:rPr>
      </w:pPr>
    </w:p>
    <w:p w:rsidR="003D2ED2" w:rsidRPr="00FD5AFE" w:rsidRDefault="003D2ED2" w:rsidP="003D2ED2">
      <w:pPr>
        <w:pStyle w:val="ListParagraph"/>
        <w:tabs>
          <w:tab w:val="left" w:pos="851"/>
        </w:tabs>
        <w:spacing w:line="360" w:lineRule="auto"/>
        <w:ind w:left="426"/>
        <w:jc w:val="both"/>
        <w:rPr>
          <w:rFonts w:ascii="Arial" w:hAnsi="Arial" w:cs="Arial"/>
          <w:color w:val="FF0000"/>
          <w:lang w:val="sv-SE"/>
        </w:rPr>
      </w:pPr>
    </w:p>
    <w:p w:rsidR="00404FB2" w:rsidRPr="00404FB2" w:rsidRDefault="002F033D" w:rsidP="00404FB2">
      <w:pPr>
        <w:tabs>
          <w:tab w:val="left" w:pos="851"/>
        </w:tabs>
        <w:rPr>
          <w:rFonts w:ascii="Arial" w:hAnsi="Arial" w:cs="Arial"/>
          <w:b/>
          <w:lang w:val="sv-SE"/>
        </w:rPr>
      </w:pPr>
      <w:r>
        <w:rPr>
          <w:rFonts w:ascii="Arial" w:hAnsi="Arial" w:cs="Arial"/>
          <w:b/>
          <w:lang w:val="sv-SE"/>
        </w:rPr>
        <w:t xml:space="preserve"> </w:t>
      </w:r>
    </w:p>
    <w:p w:rsidR="00E91EA9" w:rsidRDefault="007C4A4A" w:rsidP="004D3678">
      <w:pPr>
        <w:jc w:val="center"/>
        <w:rPr>
          <w:rFonts w:ascii="Arial" w:hAnsi="Arial" w:cs="Arial"/>
          <w:b/>
          <w:lang w:val="sv-SE"/>
        </w:rPr>
      </w:pPr>
      <w:r>
        <w:rPr>
          <w:rFonts w:ascii="Arial" w:hAnsi="Arial" w:cs="Arial"/>
          <w:b/>
          <w:noProof/>
        </w:rPr>
        <w:t xml:space="preserve"> </w:t>
      </w:r>
    </w:p>
    <w:p w:rsidR="00E91EA9" w:rsidRDefault="00DE11BA" w:rsidP="004D3678">
      <w:pPr>
        <w:jc w:val="center"/>
        <w:rPr>
          <w:rFonts w:ascii="Arial" w:hAnsi="Arial" w:cs="Arial"/>
          <w:b/>
          <w:lang w:val="sv-SE"/>
        </w:rPr>
      </w:pPr>
      <w:r>
        <w:rPr>
          <w:rFonts w:ascii="Arial" w:hAnsi="Arial" w:cs="Arial"/>
          <w:b/>
          <w:noProof/>
        </w:rPr>
        <w:pict>
          <v:shape id="_x0000_s1478" type="#_x0000_t32" style="position:absolute;left:0;text-align:left;margin-left:188.45pt;margin-top:.7pt;width:273.75pt;height:0;z-index:252080640" o:connectortype="straight"/>
        </w:pict>
      </w:r>
    </w:p>
    <w:p w:rsidR="00E91EA9" w:rsidRDefault="00E91EA9" w:rsidP="004D3678">
      <w:pPr>
        <w:jc w:val="center"/>
        <w:rPr>
          <w:rFonts w:ascii="Arial" w:hAnsi="Arial" w:cs="Arial"/>
          <w:b/>
          <w:lang w:val="sv-SE"/>
        </w:rPr>
      </w:pPr>
    </w:p>
    <w:p w:rsidR="00E91EA9" w:rsidRDefault="00E91EA9" w:rsidP="004D3678">
      <w:pPr>
        <w:jc w:val="center"/>
        <w:rPr>
          <w:rFonts w:ascii="Arial" w:hAnsi="Arial" w:cs="Arial"/>
          <w:b/>
          <w:lang w:val="sv-SE"/>
        </w:rPr>
      </w:pPr>
    </w:p>
    <w:p w:rsidR="00E91EA9" w:rsidRDefault="00E91EA9" w:rsidP="004D3678">
      <w:pPr>
        <w:jc w:val="center"/>
        <w:rPr>
          <w:rFonts w:ascii="Arial" w:hAnsi="Arial" w:cs="Arial"/>
          <w:b/>
          <w:lang w:val="sv-SE"/>
        </w:rPr>
      </w:pPr>
    </w:p>
    <w:p w:rsidR="00E91EA9" w:rsidRDefault="00E91EA9" w:rsidP="004D3678">
      <w:pPr>
        <w:jc w:val="center"/>
        <w:rPr>
          <w:rFonts w:ascii="Arial" w:hAnsi="Arial" w:cs="Arial"/>
          <w:b/>
          <w:lang w:val="sv-SE"/>
        </w:rPr>
      </w:pPr>
    </w:p>
    <w:p w:rsidR="00E91EA9" w:rsidRDefault="00E91EA9" w:rsidP="004D3678">
      <w:pPr>
        <w:jc w:val="center"/>
        <w:rPr>
          <w:rFonts w:ascii="Arial" w:hAnsi="Arial" w:cs="Arial"/>
          <w:b/>
          <w:lang w:val="sv-SE"/>
        </w:rPr>
      </w:pPr>
    </w:p>
    <w:p w:rsidR="00E91EA9" w:rsidRDefault="00E91EA9" w:rsidP="004D3678">
      <w:pPr>
        <w:jc w:val="center"/>
        <w:rPr>
          <w:rFonts w:ascii="Arial" w:hAnsi="Arial" w:cs="Arial"/>
          <w:b/>
          <w:lang w:val="sv-SE"/>
        </w:rPr>
      </w:pPr>
    </w:p>
    <w:p w:rsidR="00E91EA9" w:rsidRDefault="00E91EA9" w:rsidP="004D3678">
      <w:pPr>
        <w:jc w:val="center"/>
        <w:rPr>
          <w:rFonts w:ascii="Arial" w:hAnsi="Arial" w:cs="Arial"/>
          <w:b/>
          <w:lang w:val="sv-SE"/>
        </w:rPr>
      </w:pPr>
    </w:p>
    <w:p w:rsidR="00E91EA9" w:rsidRDefault="00E91EA9" w:rsidP="004D3678">
      <w:pPr>
        <w:jc w:val="center"/>
        <w:rPr>
          <w:rFonts w:ascii="Arial" w:hAnsi="Arial" w:cs="Arial"/>
          <w:b/>
          <w:lang w:val="sv-SE"/>
        </w:rPr>
      </w:pPr>
    </w:p>
    <w:p w:rsidR="00E91EA9" w:rsidRDefault="00E91EA9" w:rsidP="004D3678">
      <w:pPr>
        <w:jc w:val="center"/>
        <w:rPr>
          <w:rFonts w:ascii="Arial" w:hAnsi="Arial" w:cs="Arial"/>
          <w:b/>
          <w:lang w:val="sv-SE"/>
        </w:rPr>
      </w:pPr>
    </w:p>
    <w:p w:rsidR="00B450C9" w:rsidRDefault="00B450C9"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p w:rsidR="00EF666F" w:rsidRDefault="00EF666F" w:rsidP="00DE2CC8">
      <w:pPr>
        <w:rPr>
          <w:rFonts w:ascii="Arial" w:hAnsi="Arial" w:cs="Arial"/>
          <w:b/>
          <w:lang w:val="sv-SE"/>
        </w:rPr>
      </w:pPr>
    </w:p>
    <w:sectPr w:rsidR="00EF666F" w:rsidSect="0021128F">
      <w:headerReference w:type="default" r:id="rId33"/>
      <w:headerReference w:type="first" r:id="rId34"/>
      <w:pgSz w:w="11907" w:h="16840" w:code="9"/>
      <w:pgMar w:top="658" w:right="708" w:bottom="794" w:left="1021" w:header="567" w:footer="62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E15" w:rsidRDefault="00BE4E15" w:rsidP="008E0325">
      <w:r>
        <w:separator/>
      </w:r>
    </w:p>
  </w:endnote>
  <w:endnote w:type="continuationSeparator" w:id="1">
    <w:p w:rsidR="00BE4E15" w:rsidRDefault="00BE4E15" w:rsidP="008E03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E15" w:rsidRDefault="00BE4E15" w:rsidP="008E0325">
      <w:r>
        <w:separator/>
      </w:r>
    </w:p>
  </w:footnote>
  <w:footnote w:type="continuationSeparator" w:id="1">
    <w:p w:rsidR="00BE4E15" w:rsidRDefault="00BE4E15" w:rsidP="008E03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E15" w:rsidRPr="005C4C8C" w:rsidRDefault="00DE11BA">
    <w:pPr>
      <w:pStyle w:val="Header"/>
      <w:jc w:val="center"/>
      <w:rPr>
        <w:rFonts w:ascii="Arial" w:hAnsi="Arial" w:cs="Arial"/>
      </w:rPr>
    </w:pPr>
    <w:r w:rsidRPr="005C4C8C">
      <w:rPr>
        <w:rFonts w:ascii="Arial" w:hAnsi="Arial" w:cs="Arial"/>
      </w:rPr>
      <w:fldChar w:fldCharType="begin"/>
    </w:r>
    <w:r w:rsidR="00BE4E15" w:rsidRPr="005C4C8C">
      <w:rPr>
        <w:rFonts w:ascii="Arial" w:hAnsi="Arial" w:cs="Arial"/>
      </w:rPr>
      <w:instrText xml:space="preserve"> PAGE   \* MERGEFORMAT </w:instrText>
    </w:r>
    <w:r w:rsidRPr="005C4C8C">
      <w:rPr>
        <w:rFonts w:ascii="Arial" w:hAnsi="Arial" w:cs="Arial"/>
      </w:rPr>
      <w:fldChar w:fldCharType="separate"/>
    </w:r>
    <w:r w:rsidR="00FB3D4E">
      <w:rPr>
        <w:rFonts w:ascii="Arial" w:hAnsi="Arial" w:cs="Arial"/>
        <w:noProof/>
      </w:rPr>
      <w:t>68</w:t>
    </w:r>
    <w:r w:rsidRPr="005C4C8C">
      <w:rPr>
        <w:rFonts w:ascii="Arial" w:hAnsi="Arial" w:cs="Arial"/>
      </w:rPr>
      <w:fldChar w:fldCharType="end"/>
    </w:r>
  </w:p>
  <w:p w:rsidR="00BE4E15" w:rsidRDefault="00BE4E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E15" w:rsidRDefault="00BE4E15">
    <w:pPr>
      <w:pStyle w:val="Header"/>
    </w:pPr>
  </w:p>
  <w:p w:rsidR="00BE4E15" w:rsidRDefault="00BE4E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0875"/>
    <w:multiLevelType w:val="hybridMultilevel"/>
    <w:tmpl w:val="DCFA2340"/>
    <w:lvl w:ilvl="0" w:tplc="90D4A9AC">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3C715B0"/>
    <w:multiLevelType w:val="hybridMultilevel"/>
    <w:tmpl w:val="9BDCAF60"/>
    <w:lvl w:ilvl="0" w:tplc="69044704">
      <w:start w:val="1"/>
      <w:numFmt w:val="lowerLetter"/>
      <w:lvlText w:val="%1)"/>
      <w:lvlJc w:val="left"/>
      <w:pPr>
        <w:ind w:left="2062" w:hanging="360"/>
      </w:pPr>
      <w:rPr>
        <w:rFonts w:hint="default"/>
        <w:b w:val="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
    <w:nsid w:val="05345299"/>
    <w:multiLevelType w:val="hybridMultilevel"/>
    <w:tmpl w:val="83B2A3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830C0"/>
    <w:multiLevelType w:val="hybridMultilevel"/>
    <w:tmpl w:val="D22A2910"/>
    <w:lvl w:ilvl="0" w:tplc="0B66855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nsid w:val="08927F20"/>
    <w:multiLevelType w:val="hybridMultilevel"/>
    <w:tmpl w:val="B902F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F164F"/>
    <w:multiLevelType w:val="hybridMultilevel"/>
    <w:tmpl w:val="3A1A75E0"/>
    <w:lvl w:ilvl="0" w:tplc="1308727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392151"/>
    <w:multiLevelType w:val="hybridMultilevel"/>
    <w:tmpl w:val="7886222C"/>
    <w:lvl w:ilvl="0" w:tplc="764261D0">
      <w:start w:val="1"/>
      <w:numFmt w:val="lowerLetter"/>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nsid w:val="0C640CA1"/>
    <w:multiLevelType w:val="hybridMultilevel"/>
    <w:tmpl w:val="7632E8B0"/>
    <w:lvl w:ilvl="0" w:tplc="52E6BA80">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0DFF3529"/>
    <w:multiLevelType w:val="hybridMultilevel"/>
    <w:tmpl w:val="FB1AB81E"/>
    <w:lvl w:ilvl="0" w:tplc="16306C3E">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nsid w:val="0E51670D"/>
    <w:multiLevelType w:val="hybridMultilevel"/>
    <w:tmpl w:val="A6385ED0"/>
    <w:lvl w:ilvl="0" w:tplc="775EEDBA">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0E626F09"/>
    <w:multiLevelType w:val="hybridMultilevel"/>
    <w:tmpl w:val="7B8AE8FA"/>
    <w:lvl w:ilvl="0" w:tplc="79B24730">
      <w:start w:val="2"/>
      <w:numFmt w:val="decimal"/>
      <w:lvlText w:val="%1)"/>
      <w:lvlJc w:val="left"/>
      <w:pPr>
        <w:ind w:left="206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AE51D5"/>
    <w:multiLevelType w:val="hybridMultilevel"/>
    <w:tmpl w:val="D81E9A24"/>
    <w:lvl w:ilvl="0" w:tplc="D762805A">
      <w:start w:val="1"/>
      <w:numFmt w:val="lowerLetter"/>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
    <w:nsid w:val="0FC53C80"/>
    <w:multiLevelType w:val="hybridMultilevel"/>
    <w:tmpl w:val="56FEC858"/>
    <w:lvl w:ilvl="0" w:tplc="12049388">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12B90811"/>
    <w:multiLevelType w:val="hybridMultilevel"/>
    <w:tmpl w:val="B9FEB8C0"/>
    <w:lvl w:ilvl="0" w:tplc="1DC21716">
      <w:start w:val="1"/>
      <w:numFmt w:val="lowerLetter"/>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4">
    <w:nsid w:val="143571D6"/>
    <w:multiLevelType w:val="hybridMultilevel"/>
    <w:tmpl w:val="D4BA61C6"/>
    <w:lvl w:ilvl="0" w:tplc="F304649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
    <w:nsid w:val="146E6AD0"/>
    <w:multiLevelType w:val="hybridMultilevel"/>
    <w:tmpl w:val="825C808A"/>
    <w:lvl w:ilvl="0" w:tplc="0CE63610">
      <w:start w:val="1"/>
      <w:numFmt w:val="lowerLetter"/>
      <w:lvlText w:val="%1)"/>
      <w:lvlJc w:val="left"/>
      <w:pPr>
        <w:ind w:left="2061" w:hanging="360"/>
      </w:pPr>
      <w:rPr>
        <w:rFonts w:hint="default"/>
        <w:sz w:val="24"/>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14EC5F04"/>
    <w:multiLevelType w:val="hybridMultilevel"/>
    <w:tmpl w:val="0D40C5C4"/>
    <w:lvl w:ilvl="0" w:tplc="89C852E8">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7">
    <w:nsid w:val="176112E3"/>
    <w:multiLevelType w:val="hybridMultilevel"/>
    <w:tmpl w:val="7228F67C"/>
    <w:lvl w:ilvl="0" w:tplc="A308F0D6">
      <w:start w:val="1"/>
      <w:numFmt w:val="lowerLetter"/>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
    <w:nsid w:val="17DE4C35"/>
    <w:multiLevelType w:val="hybridMultilevel"/>
    <w:tmpl w:val="CFE41ACC"/>
    <w:lvl w:ilvl="0" w:tplc="0CD253B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A125962"/>
    <w:multiLevelType w:val="hybridMultilevel"/>
    <w:tmpl w:val="5780468A"/>
    <w:lvl w:ilvl="0" w:tplc="D3CA9638">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1A211644"/>
    <w:multiLevelType w:val="hybridMultilevel"/>
    <w:tmpl w:val="47EA4258"/>
    <w:lvl w:ilvl="0" w:tplc="8B188F04">
      <w:start w:val="1"/>
      <w:numFmt w:val="lowerLetter"/>
      <w:lvlText w:val="%1)"/>
      <w:lvlJc w:val="left"/>
      <w:pPr>
        <w:ind w:left="2061" w:hanging="360"/>
      </w:pPr>
      <w:rPr>
        <w:rFonts w:hint="default"/>
        <w:b w:val="0"/>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nsid w:val="1B8A3C7A"/>
    <w:multiLevelType w:val="hybridMultilevel"/>
    <w:tmpl w:val="C4DCE5D4"/>
    <w:lvl w:ilvl="0" w:tplc="7E74CE9E">
      <w:start w:val="2"/>
      <w:numFmt w:val="decimal"/>
      <w:lvlText w:val="%1)"/>
      <w:lvlJc w:val="left"/>
      <w:pPr>
        <w:ind w:left="20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D230A71"/>
    <w:multiLevelType w:val="hybridMultilevel"/>
    <w:tmpl w:val="4AA04998"/>
    <w:lvl w:ilvl="0" w:tplc="9EDCF464">
      <w:start w:val="1"/>
      <w:numFmt w:val="lowerLetter"/>
      <w:lvlText w:val="%1."/>
      <w:lvlJc w:val="left"/>
      <w:pPr>
        <w:ind w:left="4821" w:hanging="360"/>
      </w:pPr>
      <w:rPr>
        <w:rFonts w:hint="default"/>
      </w:rPr>
    </w:lvl>
    <w:lvl w:ilvl="1" w:tplc="04090019">
      <w:start w:val="1"/>
      <w:numFmt w:val="lowerLetter"/>
      <w:lvlText w:val="%2."/>
      <w:lvlJc w:val="left"/>
      <w:pPr>
        <w:ind w:left="5541" w:hanging="360"/>
      </w:pPr>
    </w:lvl>
    <w:lvl w:ilvl="2" w:tplc="0409001B" w:tentative="1">
      <w:start w:val="1"/>
      <w:numFmt w:val="lowerRoman"/>
      <w:lvlText w:val="%3."/>
      <w:lvlJc w:val="right"/>
      <w:pPr>
        <w:ind w:left="6261" w:hanging="180"/>
      </w:pPr>
    </w:lvl>
    <w:lvl w:ilvl="3" w:tplc="0409000F" w:tentative="1">
      <w:start w:val="1"/>
      <w:numFmt w:val="decimal"/>
      <w:lvlText w:val="%4."/>
      <w:lvlJc w:val="left"/>
      <w:pPr>
        <w:ind w:left="6981" w:hanging="360"/>
      </w:pPr>
    </w:lvl>
    <w:lvl w:ilvl="4" w:tplc="04090019" w:tentative="1">
      <w:start w:val="1"/>
      <w:numFmt w:val="lowerLetter"/>
      <w:lvlText w:val="%5."/>
      <w:lvlJc w:val="left"/>
      <w:pPr>
        <w:ind w:left="7701" w:hanging="360"/>
      </w:pPr>
    </w:lvl>
    <w:lvl w:ilvl="5" w:tplc="0409001B" w:tentative="1">
      <w:start w:val="1"/>
      <w:numFmt w:val="lowerRoman"/>
      <w:lvlText w:val="%6."/>
      <w:lvlJc w:val="right"/>
      <w:pPr>
        <w:ind w:left="8421" w:hanging="180"/>
      </w:pPr>
    </w:lvl>
    <w:lvl w:ilvl="6" w:tplc="0409000F" w:tentative="1">
      <w:start w:val="1"/>
      <w:numFmt w:val="decimal"/>
      <w:lvlText w:val="%7."/>
      <w:lvlJc w:val="left"/>
      <w:pPr>
        <w:ind w:left="9141" w:hanging="360"/>
      </w:pPr>
    </w:lvl>
    <w:lvl w:ilvl="7" w:tplc="04090019" w:tentative="1">
      <w:start w:val="1"/>
      <w:numFmt w:val="lowerLetter"/>
      <w:lvlText w:val="%8."/>
      <w:lvlJc w:val="left"/>
      <w:pPr>
        <w:ind w:left="9861" w:hanging="360"/>
      </w:pPr>
    </w:lvl>
    <w:lvl w:ilvl="8" w:tplc="0409001B" w:tentative="1">
      <w:start w:val="1"/>
      <w:numFmt w:val="lowerRoman"/>
      <w:lvlText w:val="%9."/>
      <w:lvlJc w:val="right"/>
      <w:pPr>
        <w:ind w:left="10581" w:hanging="180"/>
      </w:pPr>
    </w:lvl>
  </w:abstractNum>
  <w:abstractNum w:abstractNumId="23">
    <w:nsid w:val="1DF325AA"/>
    <w:multiLevelType w:val="hybridMultilevel"/>
    <w:tmpl w:val="3050E126"/>
    <w:lvl w:ilvl="0" w:tplc="2EB8917E">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4">
    <w:nsid w:val="1E8165D0"/>
    <w:multiLevelType w:val="hybridMultilevel"/>
    <w:tmpl w:val="070CA71C"/>
    <w:lvl w:ilvl="0" w:tplc="EE780D06">
      <w:start w:val="1"/>
      <w:numFmt w:val="lowerLetter"/>
      <w:lvlText w:val="%1)"/>
      <w:lvlJc w:val="left"/>
      <w:pPr>
        <w:ind w:left="2049" w:hanging="360"/>
      </w:pPr>
      <w:rPr>
        <w:rFonts w:hint="default"/>
      </w:rPr>
    </w:lvl>
    <w:lvl w:ilvl="1" w:tplc="04090019" w:tentative="1">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25">
    <w:nsid w:val="1EA30C26"/>
    <w:multiLevelType w:val="hybridMultilevel"/>
    <w:tmpl w:val="273C9EC2"/>
    <w:lvl w:ilvl="0" w:tplc="1F7AD778">
      <w:start w:val="1"/>
      <w:numFmt w:val="decimal"/>
      <w:lvlText w:val="%1)"/>
      <w:lvlJc w:val="left"/>
      <w:pPr>
        <w:ind w:left="2773" w:hanging="360"/>
      </w:pPr>
      <w:rPr>
        <w:rFonts w:ascii="Arial" w:eastAsia="Times New Roman" w:hAnsi="Arial" w:cs="Arial"/>
      </w:rPr>
    </w:lvl>
    <w:lvl w:ilvl="1" w:tplc="04090019" w:tentative="1">
      <w:start w:val="1"/>
      <w:numFmt w:val="lowerLetter"/>
      <w:lvlText w:val="%2."/>
      <w:lvlJc w:val="left"/>
      <w:pPr>
        <w:ind w:left="3493" w:hanging="360"/>
      </w:pPr>
    </w:lvl>
    <w:lvl w:ilvl="2" w:tplc="0409001B" w:tentative="1">
      <w:start w:val="1"/>
      <w:numFmt w:val="lowerRoman"/>
      <w:lvlText w:val="%3."/>
      <w:lvlJc w:val="right"/>
      <w:pPr>
        <w:ind w:left="4213" w:hanging="180"/>
      </w:pPr>
    </w:lvl>
    <w:lvl w:ilvl="3" w:tplc="0409000F" w:tentative="1">
      <w:start w:val="1"/>
      <w:numFmt w:val="decimal"/>
      <w:lvlText w:val="%4."/>
      <w:lvlJc w:val="left"/>
      <w:pPr>
        <w:ind w:left="4933" w:hanging="360"/>
      </w:pPr>
    </w:lvl>
    <w:lvl w:ilvl="4" w:tplc="04090019" w:tentative="1">
      <w:start w:val="1"/>
      <w:numFmt w:val="lowerLetter"/>
      <w:lvlText w:val="%5."/>
      <w:lvlJc w:val="left"/>
      <w:pPr>
        <w:ind w:left="5653" w:hanging="360"/>
      </w:pPr>
    </w:lvl>
    <w:lvl w:ilvl="5" w:tplc="0409001B" w:tentative="1">
      <w:start w:val="1"/>
      <w:numFmt w:val="lowerRoman"/>
      <w:lvlText w:val="%6."/>
      <w:lvlJc w:val="right"/>
      <w:pPr>
        <w:ind w:left="6373" w:hanging="180"/>
      </w:pPr>
    </w:lvl>
    <w:lvl w:ilvl="6" w:tplc="0409000F" w:tentative="1">
      <w:start w:val="1"/>
      <w:numFmt w:val="decimal"/>
      <w:lvlText w:val="%7."/>
      <w:lvlJc w:val="left"/>
      <w:pPr>
        <w:ind w:left="7093" w:hanging="360"/>
      </w:pPr>
    </w:lvl>
    <w:lvl w:ilvl="7" w:tplc="04090019" w:tentative="1">
      <w:start w:val="1"/>
      <w:numFmt w:val="lowerLetter"/>
      <w:lvlText w:val="%8."/>
      <w:lvlJc w:val="left"/>
      <w:pPr>
        <w:ind w:left="7813" w:hanging="360"/>
      </w:pPr>
    </w:lvl>
    <w:lvl w:ilvl="8" w:tplc="0409001B" w:tentative="1">
      <w:start w:val="1"/>
      <w:numFmt w:val="lowerRoman"/>
      <w:lvlText w:val="%9."/>
      <w:lvlJc w:val="right"/>
      <w:pPr>
        <w:ind w:left="8533" w:hanging="180"/>
      </w:pPr>
    </w:lvl>
  </w:abstractNum>
  <w:abstractNum w:abstractNumId="26">
    <w:nsid w:val="1EC34D3A"/>
    <w:multiLevelType w:val="hybridMultilevel"/>
    <w:tmpl w:val="70468C5C"/>
    <w:lvl w:ilvl="0" w:tplc="0CAEEE9C">
      <w:start w:val="1"/>
      <w:numFmt w:val="lowerLetter"/>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7">
    <w:nsid w:val="1FC873C5"/>
    <w:multiLevelType w:val="hybridMultilevel"/>
    <w:tmpl w:val="513002FC"/>
    <w:lvl w:ilvl="0" w:tplc="5FC8E4D4">
      <w:start w:val="1"/>
      <w:numFmt w:val="lowerLetter"/>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8">
    <w:nsid w:val="21F97E91"/>
    <w:multiLevelType w:val="hybridMultilevel"/>
    <w:tmpl w:val="4E0C7696"/>
    <w:lvl w:ilvl="0" w:tplc="E0F47F70">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nsid w:val="22181AFD"/>
    <w:multiLevelType w:val="hybridMultilevel"/>
    <w:tmpl w:val="A58C683E"/>
    <w:lvl w:ilvl="0" w:tplc="B66278EE">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22597551"/>
    <w:multiLevelType w:val="hybridMultilevel"/>
    <w:tmpl w:val="CFEE9CAE"/>
    <w:lvl w:ilvl="0" w:tplc="67D6F37E">
      <w:start w:val="1"/>
      <w:numFmt w:val="lowerLetter"/>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1">
    <w:nsid w:val="22BB1B96"/>
    <w:multiLevelType w:val="hybridMultilevel"/>
    <w:tmpl w:val="04DE3808"/>
    <w:lvl w:ilvl="0" w:tplc="01CE773E">
      <w:start w:val="1"/>
      <w:numFmt w:val="lowerLetter"/>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2">
    <w:nsid w:val="22C940D8"/>
    <w:multiLevelType w:val="hybridMultilevel"/>
    <w:tmpl w:val="0248D58A"/>
    <w:lvl w:ilvl="0" w:tplc="B11A9FB2">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3">
    <w:nsid w:val="232213B2"/>
    <w:multiLevelType w:val="hybridMultilevel"/>
    <w:tmpl w:val="0D40C5C4"/>
    <w:lvl w:ilvl="0" w:tplc="89C852E8">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4">
    <w:nsid w:val="23BF0904"/>
    <w:multiLevelType w:val="hybridMultilevel"/>
    <w:tmpl w:val="4CDCF378"/>
    <w:lvl w:ilvl="0" w:tplc="2ADCAE38">
      <w:start w:val="2"/>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5">
    <w:nsid w:val="242678BE"/>
    <w:multiLevelType w:val="hybridMultilevel"/>
    <w:tmpl w:val="9DBE1644"/>
    <w:lvl w:ilvl="0" w:tplc="3FFC366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24DE21C9"/>
    <w:multiLevelType w:val="hybridMultilevel"/>
    <w:tmpl w:val="C0982214"/>
    <w:lvl w:ilvl="0" w:tplc="49CEB0B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7">
    <w:nsid w:val="25DF1FDC"/>
    <w:multiLevelType w:val="hybridMultilevel"/>
    <w:tmpl w:val="A3B00BF6"/>
    <w:lvl w:ilvl="0" w:tplc="3222D204">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nsid w:val="25ED28BF"/>
    <w:multiLevelType w:val="hybridMultilevel"/>
    <w:tmpl w:val="F5C2B56C"/>
    <w:lvl w:ilvl="0" w:tplc="2506C494">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nsid w:val="2C323403"/>
    <w:multiLevelType w:val="hybridMultilevel"/>
    <w:tmpl w:val="CEF05C6A"/>
    <w:lvl w:ilvl="0" w:tplc="D696E0D4">
      <w:start w:val="1"/>
      <w:numFmt w:val="lowerLetter"/>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0">
    <w:nsid w:val="2C9A46CD"/>
    <w:multiLevelType w:val="hybridMultilevel"/>
    <w:tmpl w:val="0D3029B8"/>
    <w:lvl w:ilvl="0" w:tplc="06F89CD2">
      <w:start w:val="3"/>
      <w:numFmt w:val="lowerLetter"/>
      <w:lvlText w:val="%1)"/>
      <w:lvlJc w:val="left"/>
      <w:pPr>
        <w:ind w:left="206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D485C2B"/>
    <w:multiLevelType w:val="hybridMultilevel"/>
    <w:tmpl w:val="62D03920"/>
    <w:lvl w:ilvl="0" w:tplc="E7AC769A">
      <w:start w:val="3"/>
      <w:numFmt w:val="lowerLetter"/>
      <w:lvlText w:val="%1)"/>
      <w:lvlJc w:val="left"/>
      <w:pPr>
        <w:ind w:left="20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DE27970"/>
    <w:multiLevelType w:val="hybridMultilevel"/>
    <w:tmpl w:val="C14C118E"/>
    <w:lvl w:ilvl="0" w:tplc="09DA56C8">
      <w:start w:val="1"/>
      <w:numFmt w:val="lowerLetter"/>
      <w:lvlText w:val="%1)"/>
      <w:lvlJc w:val="left"/>
      <w:pPr>
        <w:ind w:left="2049" w:hanging="360"/>
      </w:pPr>
      <w:rPr>
        <w:rFonts w:hint="default"/>
      </w:rPr>
    </w:lvl>
    <w:lvl w:ilvl="1" w:tplc="04090019" w:tentative="1">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43">
    <w:nsid w:val="2EBD4F3D"/>
    <w:multiLevelType w:val="hybridMultilevel"/>
    <w:tmpl w:val="AE1E6760"/>
    <w:lvl w:ilvl="0" w:tplc="64A6BE3A">
      <w:start w:val="1"/>
      <w:numFmt w:val="decimal"/>
      <w:lvlText w:val="%1)"/>
      <w:lvlJc w:val="left"/>
      <w:pPr>
        <w:ind w:left="2548" w:hanging="705"/>
      </w:pPr>
      <w:rPr>
        <w:rFonts w:hint="default"/>
        <w:b w:val="0"/>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4">
    <w:nsid w:val="2F8422E0"/>
    <w:multiLevelType w:val="hybridMultilevel"/>
    <w:tmpl w:val="907AFADA"/>
    <w:lvl w:ilvl="0" w:tplc="39C6D86A">
      <w:start w:val="1"/>
      <w:numFmt w:val="decimal"/>
      <w:lvlText w:val="%1)"/>
      <w:lvlJc w:val="left"/>
      <w:pPr>
        <w:ind w:left="2773" w:hanging="360"/>
      </w:pPr>
      <w:rPr>
        <w:rFonts w:ascii="Arial" w:eastAsia="Times New Roman" w:hAnsi="Arial" w:cs="Arial"/>
      </w:rPr>
    </w:lvl>
    <w:lvl w:ilvl="1" w:tplc="04090019" w:tentative="1">
      <w:start w:val="1"/>
      <w:numFmt w:val="lowerLetter"/>
      <w:lvlText w:val="%2."/>
      <w:lvlJc w:val="left"/>
      <w:pPr>
        <w:ind w:left="3493" w:hanging="360"/>
      </w:pPr>
    </w:lvl>
    <w:lvl w:ilvl="2" w:tplc="0409001B" w:tentative="1">
      <w:start w:val="1"/>
      <w:numFmt w:val="lowerRoman"/>
      <w:lvlText w:val="%3."/>
      <w:lvlJc w:val="right"/>
      <w:pPr>
        <w:ind w:left="4213" w:hanging="180"/>
      </w:pPr>
    </w:lvl>
    <w:lvl w:ilvl="3" w:tplc="0409000F" w:tentative="1">
      <w:start w:val="1"/>
      <w:numFmt w:val="decimal"/>
      <w:lvlText w:val="%4."/>
      <w:lvlJc w:val="left"/>
      <w:pPr>
        <w:ind w:left="4933" w:hanging="360"/>
      </w:pPr>
    </w:lvl>
    <w:lvl w:ilvl="4" w:tplc="04090019" w:tentative="1">
      <w:start w:val="1"/>
      <w:numFmt w:val="lowerLetter"/>
      <w:lvlText w:val="%5."/>
      <w:lvlJc w:val="left"/>
      <w:pPr>
        <w:ind w:left="5653" w:hanging="360"/>
      </w:pPr>
    </w:lvl>
    <w:lvl w:ilvl="5" w:tplc="0409001B" w:tentative="1">
      <w:start w:val="1"/>
      <w:numFmt w:val="lowerRoman"/>
      <w:lvlText w:val="%6."/>
      <w:lvlJc w:val="right"/>
      <w:pPr>
        <w:ind w:left="6373" w:hanging="180"/>
      </w:pPr>
    </w:lvl>
    <w:lvl w:ilvl="6" w:tplc="0409000F" w:tentative="1">
      <w:start w:val="1"/>
      <w:numFmt w:val="decimal"/>
      <w:lvlText w:val="%7."/>
      <w:lvlJc w:val="left"/>
      <w:pPr>
        <w:ind w:left="7093" w:hanging="360"/>
      </w:pPr>
    </w:lvl>
    <w:lvl w:ilvl="7" w:tplc="04090019" w:tentative="1">
      <w:start w:val="1"/>
      <w:numFmt w:val="lowerLetter"/>
      <w:lvlText w:val="%8."/>
      <w:lvlJc w:val="left"/>
      <w:pPr>
        <w:ind w:left="7813" w:hanging="360"/>
      </w:pPr>
    </w:lvl>
    <w:lvl w:ilvl="8" w:tplc="0409001B" w:tentative="1">
      <w:start w:val="1"/>
      <w:numFmt w:val="lowerRoman"/>
      <w:lvlText w:val="%9."/>
      <w:lvlJc w:val="right"/>
      <w:pPr>
        <w:ind w:left="8533" w:hanging="180"/>
      </w:pPr>
    </w:lvl>
  </w:abstractNum>
  <w:abstractNum w:abstractNumId="45">
    <w:nsid w:val="323026B9"/>
    <w:multiLevelType w:val="hybridMultilevel"/>
    <w:tmpl w:val="3050E126"/>
    <w:lvl w:ilvl="0" w:tplc="2EB8917E">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46">
    <w:nsid w:val="32523590"/>
    <w:multiLevelType w:val="hybridMultilevel"/>
    <w:tmpl w:val="F424D38C"/>
    <w:lvl w:ilvl="0" w:tplc="211C9294">
      <w:start w:val="1"/>
      <w:numFmt w:val="lowerLetter"/>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7">
    <w:nsid w:val="339A50CB"/>
    <w:multiLevelType w:val="hybridMultilevel"/>
    <w:tmpl w:val="7CDECE94"/>
    <w:lvl w:ilvl="0" w:tplc="B162AE68">
      <w:start w:val="1"/>
      <w:numFmt w:val="lowerLetter"/>
      <w:lvlText w:val="%1)"/>
      <w:lvlJc w:val="left"/>
      <w:pPr>
        <w:ind w:left="2049" w:hanging="360"/>
      </w:pPr>
      <w:rPr>
        <w:rFonts w:hint="default"/>
        <w:b w:val="0"/>
      </w:rPr>
    </w:lvl>
    <w:lvl w:ilvl="1" w:tplc="04090019" w:tentative="1">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48">
    <w:nsid w:val="3538596D"/>
    <w:multiLevelType w:val="hybridMultilevel"/>
    <w:tmpl w:val="E2EE4E10"/>
    <w:lvl w:ilvl="0" w:tplc="D8862CB4">
      <w:start w:val="2"/>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61750E4"/>
    <w:multiLevelType w:val="hybridMultilevel"/>
    <w:tmpl w:val="A4AA9222"/>
    <w:lvl w:ilvl="0" w:tplc="A320AD5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0">
    <w:nsid w:val="36661699"/>
    <w:multiLevelType w:val="hybridMultilevel"/>
    <w:tmpl w:val="3050E126"/>
    <w:lvl w:ilvl="0" w:tplc="2EB8917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1">
    <w:nsid w:val="368542E3"/>
    <w:multiLevelType w:val="hybridMultilevel"/>
    <w:tmpl w:val="B6043A1E"/>
    <w:lvl w:ilvl="0" w:tplc="442251D4">
      <w:start w:val="1"/>
      <w:numFmt w:val="lowerLetter"/>
      <w:lvlText w:val="%1)"/>
      <w:lvlJc w:val="left"/>
      <w:pPr>
        <w:ind w:left="2049" w:hanging="360"/>
      </w:pPr>
      <w:rPr>
        <w:rFonts w:hint="default"/>
      </w:rPr>
    </w:lvl>
    <w:lvl w:ilvl="1" w:tplc="04090019" w:tentative="1">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52">
    <w:nsid w:val="39EB262A"/>
    <w:multiLevelType w:val="hybridMultilevel"/>
    <w:tmpl w:val="76BEEEBE"/>
    <w:lvl w:ilvl="0" w:tplc="8452C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AC1353E"/>
    <w:multiLevelType w:val="hybridMultilevel"/>
    <w:tmpl w:val="89DC5284"/>
    <w:lvl w:ilvl="0" w:tplc="5D4213DE">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4">
    <w:nsid w:val="3ADA0665"/>
    <w:multiLevelType w:val="hybridMultilevel"/>
    <w:tmpl w:val="1B0AC432"/>
    <w:lvl w:ilvl="0" w:tplc="A9549BA2">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5">
    <w:nsid w:val="3B5A2843"/>
    <w:multiLevelType w:val="hybridMultilevel"/>
    <w:tmpl w:val="030642E0"/>
    <w:lvl w:ilvl="0" w:tplc="587AAE7A">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56">
    <w:nsid w:val="3B7666F1"/>
    <w:multiLevelType w:val="hybridMultilevel"/>
    <w:tmpl w:val="6870288E"/>
    <w:lvl w:ilvl="0" w:tplc="26BA0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D4D014D"/>
    <w:multiLevelType w:val="hybridMultilevel"/>
    <w:tmpl w:val="EDCC2F0A"/>
    <w:lvl w:ilvl="0" w:tplc="ADFE66AA">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8">
    <w:nsid w:val="3E17294A"/>
    <w:multiLevelType w:val="hybridMultilevel"/>
    <w:tmpl w:val="A2E47E9E"/>
    <w:lvl w:ilvl="0" w:tplc="2FA64AC4">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9">
    <w:nsid w:val="3E44721A"/>
    <w:multiLevelType w:val="hybridMultilevel"/>
    <w:tmpl w:val="2802602A"/>
    <w:lvl w:ilvl="0" w:tplc="3F4CD50E">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0">
    <w:nsid w:val="3F4B61F7"/>
    <w:multiLevelType w:val="hybridMultilevel"/>
    <w:tmpl w:val="E60E69C4"/>
    <w:lvl w:ilvl="0" w:tplc="FCA26D8C">
      <w:start w:val="1"/>
      <w:numFmt w:val="lowerLetter"/>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1">
    <w:nsid w:val="40BB0755"/>
    <w:multiLevelType w:val="hybridMultilevel"/>
    <w:tmpl w:val="AEEE900E"/>
    <w:lvl w:ilvl="0" w:tplc="A6A47D5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2">
    <w:nsid w:val="41051B97"/>
    <w:multiLevelType w:val="hybridMultilevel"/>
    <w:tmpl w:val="5EEE3D5A"/>
    <w:lvl w:ilvl="0" w:tplc="2C10E2F4">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3">
    <w:nsid w:val="41BA303F"/>
    <w:multiLevelType w:val="hybridMultilevel"/>
    <w:tmpl w:val="A28410DC"/>
    <w:lvl w:ilvl="0" w:tplc="25B62760">
      <w:start w:val="1"/>
      <w:numFmt w:val="lowerLetter"/>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4">
    <w:nsid w:val="42156901"/>
    <w:multiLevelType w:val="hybridMultilevel"/>
    <w:tmpl w:val="76448A6E"/>
    <w:lvl w:ilvl="0" w:tplc="3E828F66">
      <w:start w:val="1"/>
      <w:numFmt w:val="lowerLetter"/>
      <w:lvlText w:val="%1)"/>
      <w:lvlJc w:val="left"/>
      <w:pPr>
        <w:ind w:left="2061" w:hanging="360"/>
      </w:pPr>
      <w:rPr>
        <w:rFonts w:hint="default"/>
        <w:b/>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5">
    <w:nsid w:val="43207221"/>
    <w:multiLevelType w:val="hybridMultilevel"/>
    <w:tmpl w:val="F94C9828"/>
    <w:lvl w:ilvl="0" w:tplc="C89C9EF0">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6">
    <w:nsid w:val="45545CA0"/>
    <w:multiLevelType w:val="hybridMultilevel"/>
    <w:tmpl w:val="89868336"/>
    <w:lvl w:ilvl="0" w:tplc="7DBE3F16">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7">
    <w:nsid w:val="4913178E"/>
    <w:multiLevelType w:val="hybridMultilevel"/>
    <w:tmpl w:val="ED6849B4"/>
    <w:lvl w:ilvl="0" w:tplc="E5BCF608">
      <w:start w:val="1"/>
      <w:numFmt w:val="lowerLetter"/>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8">
    <w:nsid w:val="49D83572"/>
    <w:multiLevelType w:val="hybridMultilevel"/>
    <w:tmpl w:val="A9B4C7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BA9602D"/>
    <w:multiLevelType w:val="hybridMultilevel"/>
    <w:tmpl w:val="519C35B2"/>
    <w:lvl w:ilvl="0" w:tplc="7C4CCCEC">
      <w:start w:val="1"/>
      <w:numFmt w:val="lowerLetter"/>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0">
    <w:nsid w:val="4CDC52CE"/>
    <w:multiLevelType w:val="hybridMultilevel"/>
    <w:tmpl w:val="80A6F348"/>
    <w:lvl w:ilvl="0" w:tplc="D59AF8BE">
      <w:start w:val="1"/>
      <w:numFmt w:val="lowerLetter"/>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1">
    <w:nsid w:val="4F8F6FF7"/>
    <w:multiLevelType w:val="multilevel"/>
    <w:tmpl w:val="C4BCF52E"/>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lvlText w:val="%3)"/>
      <w:lvlJc w:val="left"/>
      <w:pPr>
        <w:tabs>
          <w:tab w:val="num" w:pos="1008"/>
        </w:tabs>
        <w:ind w:left="1008" w:hanging="720"/>
      </w:pPr>
      <w:rPr>
        <w:rFonts w:hint="default"/>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792"/>
        </w:tabs>
        <w:ind w:left="792"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2">
    <w:nsid w:val="50661F06"/>
    <w:multiLevelType w:val="hybridMultilevel"/>
    <w:tmpl w:val="F2A06F4E"/>
    <w:lvl w:ilvl="0" w:tplc="84D6981A">
      <w:start w:val="3"/>
      <w:numFmt w:val="lowerLetter"/>
      <w:lvlText w:val="%1)"/>
      <w:lvlJc w:val="left"/>
      <w:pPr>
        <w:ind w:left="206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07C65BC"/>
    <w:multiLevelType w:val="hybridMultilevel"/>
    <w:tmpl w:val="812032BA"/>
    <w:lvl w:ilvl="0" w:tplc="55A611A0">
      <w:start w:val="1"/>
      <w:numFmt w:val="decimal"/>
      <w:lvlText w:val="(%1)"/>
      <w:lvlJc w:val="left"/>
      <w:pPr>
        <w:ind w:left="2838" w:hanging="57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4">
    <w:nsid w:val="526828F6"/>
    <w:multiLevelType w:val="hybridMultilevel"/>
    <w:tmpl w:val="B3ECF0CE"/>
    <w:lvl w:ilvl="0" w:tplc="E500BC4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5294320F"/>
    <w:multiLevelType w:val="hybridMultilevel"/>
    <w:tmpl w:val="3050E126"/>
    <w:lvl w:ilvl="0" w:tplc="2EB8917E">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76">
    <w:nsid w:val="53E0734C"/>
    <w:multiLevelType w:val="hybridMultilevel"/>
    <w:tmpl w:val="72CEB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3F81861"/>
    <w:multiLevelType w:val="hybridMultilevel"/>
    <w:tmpl w:val="F01031C0"/>
    <w:lvl w:ilvl="0" w:tplc="E1589350">
      <w:start w:val="1"/>
      <w:numFmt w:val="lowerLetter"/>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8">
    <w:nsid w:val="54F92BC9"/>
    <w:multiLevelType w:val="hybridMultilevel"/>
    <w:tmpl w:val="1B225B00"/>
    <w:lvl w:ilvl="0" w:tplc="AB52F91A">
      <w:start w:val="10"/>
      <w:numFmt w:val="decimal"/>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79">
    <w:nsid w:val="55405253"/>
    <w:multiLevelType w:val="hybridMultilevel"/>
    <w:tmpl w:val="B9CC524C"/>
    <w:lvl w:ilvl="0" w:tplc="96A6FB98">
      <w:start w:val="1"/>
      <w:numFmt w:val="lowerLetter"/>
      <w:lvlText w:val="%1."/>
      <w:lvlJc w:val="left"/>
      <w:pPr>
        <w:ind w:left="1636" w:hanging="360"/>
      </w:pPr>
      <w:rPr>
        <w:rFonts w:hint="default"/>
      </w:r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0">
    <w:nsid w:val="589F1E53"/>
    <w:multiLevelType w:val="hybridMultilevel"/>
    <w:tmpl w:val="0128CEB6"/>
    <w:lvl w:ilvl="0" w:tplc="C0E21A8C">
      <w:start w:val="1"/>
      <w:numFmt w:val="decimal"/>
      <w:lvlText w:val="(%1)"/>
      <w:lvlJc w:val="left"/>
      <w:pPr>
        <w:ind w:left="2628" w:hanging="36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81">
    <w:nsid w:val="5923533E"/>
    <w:multiLevelType w:val="hybridMultilevel"/>
    <w:tmpl w:val="CDE8F0E6"/>
    <w:lvl w:ilvl="0" w:tplc="F0F22F4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59641642"/>
    <w:multiLevelType w:val="hybridMultilevel"/>
    <w:tmpl w:val="EBB6567A"/>
    <w:lvl w:ilvl="0" w:tplc="A47812CE">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3">
    <w:nsid w:val="59677D4E"/>
    <w:multiLevelType w:val="hybridMultilevel"/>
    <w:tmpl w:val="626645FE"/>
    <w:lvl w:ilvl="0" w:tplc="22B62D2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4">
    <w:nsid w:val="5A117F7F"/>
    <w:multiLevelType w:val="hybridMultilevel"/>
    <w:tmpl w:val="CB007048"/>
    <w:lvl w:ilvl="0" w:tplc="5A9ECB4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5">
    <w:nsid w:val="5A942016"/>
    <w:multiLevelType w:val="hybridMultilevel"/>
    <w:tmpl w:val="AA24A858"/>
    <w:lvl w:ilvl="0" w:tplc="DC02CCDC">
      <w:start w:val="1"/>
      <w:numFmt w:val="upperLetter"/>
      <w:lvlText w:val="%1."/>
      <w:lvlJc w:val="left"/>
      <w:pPr>
        <w:ind w:left="786" w:hanging="360"/>
      </w:pPr>
      <w:rPr>
        <w:rFonts w:hint="default"/>
        <w:color w:val="auto"/>
      </w:rPr>
    </w:lvl>
    <w:lvl w:ilvl="1" w:tplc="E41CA82C">
      <w:start w:val="1"/>
      <w:numFmt w:val="lowerLetter"/>
      <w:lvlText w:val="%2)"/>
      <w:lvlJc w:val="left"/>
      <w:pPr>
        <w:ind w:left="1364" w:hanging="360"/>
      </w:pPr>
      <w:rPr>
        <w:rFonts w:ascii="Arial" w:eastAsia="Times New Roman" w:hAnsi="Arial" w:cs="Arial"/>
        <w:color w:val="auto"/>
      </w:rPr>
    </w:lvl>
    <w:lvl w:ilvl="2" w:tplc="0409001B">
      <w:start w:val="1"/>
      <w:numFmt w:val="lowerRoman"/>
      <w:lvlText w:val="%3."/>
      <w:lvlJc w:val="right"/>
      <w:pPr>
        <w:ind w:left="180"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
    <w:nsid w:val="5AA0663A"/>
    <w:multiLevelType w:val="hybridMultilevel"/>
    <w:tmpl w:val="88ACAD18"/>
    <w:lvl w:ilvl="0" w:tplc="9430A40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7">
    <w:nsid w:val="5CC83F46"/>
    <w:multiLevelType w:val="hybridMultilevel"/>
    <w:tmpl w:val="57B88F9E"/>
    <w:lvl w:ilvl="0" w:tplc="8682D27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8">
    <w:nsid w:val="5D2E6F69"/>
    <w:multiLevelType w:val="hybridMultilevel"/>
    <w:tmpl w:val="F99A3910"/>
    <w:lvl w:ilvl="0" w:tplc="6A4C3E06">
      <w:start w:val="1"/>
      <w:numFmt w:val="lowerLetter"/>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9">
    <w:nsid w:val="5F80021E"/>
    <w:multiLevelType w:val="hybridMultilevel"/>
    <w:tmpl w:val="48E4CE8E"/>
    <w:lvl w:ilvl="0" w:tplc="9A4A9CF0">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0">
    <w:nsid w:val="610F4342"/>
    <w:multiLevelType w:val="hybridMultilevel"/>
    <w:tmpl w:val="CFAEC1DA"/>
    <w:lvl w:ilvl="0" w:tplc="D8A23CC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1">
    <w:nsid w:val="61875202"/>
    <w:multiLevelType w:val="hybridMultilevel"/>
    <w:tmpl w:val="CB724D3C"/>
    <w:lvl w:ilvl="0" w:tplc="257A1ACE">
      <w:start w:val="1"/>
      <w:numFmt w:val="decimal"/>
      <w:lvlText w:val="%1)"/>
      <w:lvlJc w:val="left"/>
      <w:pPr>
        <w:ind w:left="1500" w:hanging="360"/>
      </w:pPr>
      <w:rPr>
        <w:rFonts w:hint="default"/>
        <w:b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2">
    <w:nsid w:val="61E850AF"/>
    <w:multiLevelType w:val="hybridMultilevel"/>
    <w:tmpl w:val="41E0AA2A"/>
    <w:lvl w:ilvl="0" w:tplc="DB84034E">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3">
    <w:nsid w:val="637C52EF"/>
    <w:multiLevelType w:val="hybridMultilevel"/>
    <w:tmpl w:val="74B6C484"/>
    <w:lvl w:ilvl="0" w:tplc="E35262DE">
      <w:start w:val="1"/>
      <w:numFmt w:val="lowerLetter"/>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4">
    <w:nsid w:val="63951505"/>
    <w:multiLevelType w:val="hybridMultilevel"/>
    <w:tmpl w:val="E5C68042"/>
    <w:lvl w:ilvl="0" w:tplc="AB06ABF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5">
    <w:nsid w:val="647F3685"/>
    <w:multiLevelType w:val="hybridMultilevel"/>
    <w:tmpl w:val="3050E126"/>
    <w:lvl w:ilvl="0" w:tplc="2EB8917E">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96">
    <w:nsid w:val="64D3302C"/>
    <w:multiLevelType w:val="hybridMultilevel"/>
    <w:tmpl w:val="F380359E"/>
    <w:lvl w:ilvl="0" w:tplc="C4D22BA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7">
    <w:nsid w:val="652052BA"/>
    <w:multiLevelType w:val="hybridMultilevel"/>
    <w:tmpl w:val="F3CA470E"/>
    <w:lvl w:ilvl="0" w:tplc="4D26F816">
      <w:start w:val="1"/>
      <w:numFmt w:val="lowerLetter"/>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8">
    <w:nsid w:val="6624371F"/>
    <w:multiLevelType w:val="hybridMultilevel"/>
    <w:tmpl w:val="81F41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8EB49D9"/>
    <w:multiLevelType w:val="hybridMultilevel"/>
    <w:tmpl w:val="591AD7C8"/>
    <w:lvl w:ilvl="0" w:tplc="17B02E5E">
      <w:start w:val="1"/>
      <w:numFmt w:val="decimal"/>
      <w:lvlText w:val="%1)"/>
      <w:lvlJc w:val="left"/>
      <w:pPr>
        <w:ind w:left="1689" w:hanging="555"/>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0">
    <w:nsid w:val="69911BCB"/>
    <w:multiLevelType w:val="hybridMultilevel"/>
    <w:tmpl w:val="EC26FBCE"/>
    <w:lvl w:ilvl="0" w:tplc="36E2D5A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1">
    <w:nsid w:val="69B921EA"/>
    <w:multiLevelType w:val="hybridMultilevel"/>
    <w:tmpl w:val="89E8F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A3716C0"/>
    <w:multiLevelType w:val="hybridMultilevel"/>
    <w:tmpl w:val="F4FAE2A2"/>
    <w:lvl w:ilvl="0" w:tplc="605E4DCC">
      <w:start w:val="1"/>
      <w:numFmt w:val="decimal"/>
      <w:lvlText w:val="%1)"/>
      <w:lvlJc w:val="left"/>
      <w:pPr>
        <w:ind w:left="1996" w:hanging="360"/>
      </w:pPr>
      <w:rPr>
        <w:rFonts w:hint="default"/>
        <w:color w:val="auto"/>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3">
    <w:nsid w:val="71603FE0"/>
    <w:multiLevelType w:val="hybridMultilevel"/>
    <w:tmpl w:val="3438D3DA"/>
    <w:lvl w:ilvl="0" w:tplc="8BBAE3C2">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04">
    <w:nsid w:val="731D6C62"/>
    <w:multiLevelType w:val="hybridMultilevel"/>
    <w:tmpl w:val="5B7E73D2"/>
    <w:lvl w:ilvl="0" w:tplc="CB96F39C">
      <w:start w:val="1"/>
      <w:numFmt w:val="lowerLetter"/>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5">
    <w:nsid w:val="7470350F"/>
    <w:multiLevelType w:val="hybridMultilevel"/>
    <w:tmpl w:val="053408D2"/>
    <w:lvl w:ilvl="0" w:tplc="5D6A27E0">
      <w:start w:val="1"/>
      <w:numFmt w:val="lowerLetter"/>
      <w:lvlText w:val="%1)"/>
      <w:lvlJc w:val="left"/>
      <w:pPr>
        <w:ind w:left="2061" w:hanging="360"/>
      </w:pPr>
      <w:rPr>
        <w:rFonts w:hint="default"/>
        <w:sz w:val="24"/>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6">
    <w:nsid w:val="76304FBC"/>
    <w:multiLevelType w:val="hybridMultilevel"/>
    <w:tmpl w:val="1D0CC3A0"/>
    <w:lvl w:ilvl="0" w:tplc="5094D82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8693929"/>
    <w:multiLevelType w:val="hybridMultilevel"/>
    <w:tmpl w:val="745A37F6"/>
    <w:lvl w:ilvl="0" w:tplc="19D43FA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798B18F5"/>
    <w:multiLevelType w:val="hybridMultilevel"/>
    <w:tmpl w:val="C6A89D7E"/>
    <w:lvl w:ilvl="0" w:tplc="19203E84">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9">
    <w:nsid w:val="7D004008"/>
    <w:multiLevelType w:val="hybridMultilevel"/>
    <w:tmpl w:val="196CB620"/>
    <w:lvl w:ilvl="0" w:tplc="CA2EE47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0">
    <w:nsid w:val="7D382C0A"/>
    <w:multiLevelType w:val="hybridMultilevel"/>
    <w:tmpl w:val="2BE0BD42"/>
    <w:lvl w:ilvl="0" w:tplc="0B16C7EC">
      <w:start w:val="1"/>
      <w:numFmt w:val="decimal"/>
      <w:lvlText w:val="%1)"/>
      <w:lvlJc w:val="left"/>
      <w:pPr>
        <w:ind w:left="1689" w:hanging="555"/>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1">
    <w:nsid w:val="7D836F55"/>
    <w:multiLevelType w:val="hybridMultilevel"/>
    <w:tmpl w:val="3FE23B94"/>
    <w:lvl w:ilvl="0" w:tplc="AFD0546C">
      <w:start w:val="2"/>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num w:numId="1">
    <w:abstractNumId w:val="71"/>
  </w:num>
  <w:num w:numId="2">
    <w:abstractNumId w:val="85"/>
  </w:num>
  <w:num w:numId="3">
    <w:abstractNumId w:val="16"/>
  </w:num>
  <w:num w:numId="4">
    <w:abstractNumId w:val="50"/>
  </w:num>
  <w:num w:numId="5">
    <w:abstractNumId w:val="45"/>
  </w:num>
  <w:num w:numId="6">
    <w:abstractNumId w:val="95"/>
  </w:num>
  <w:num w:numId="7">
    <w:abstractNumId w:val="79"/>
  </w:num>
  <w:num w:numId="8">
    <w:abstractNumId w:val="102"/>
  </w:num>
  <w:num w:numId="9">
    <w:abstractNumId w:val="52"/>
  </w:num>
  <w:num w:numId="10">
    <w:abstractNumId w:val="25"/>
  </w:num>
  <w:num w:numId="11">
    <w:abstractNumId w:val="44"/>
  </w:num>
  <w:num w:numId="12">
    <w:abstractNumId w:val="103"/>
  </w:num>
  <w:num w:numId="13">
    <w:abstractNumId w:val="53"/>
  </w:num>
  <w:num w:numId="14">
    <w:abstractNumId w:val="58"/>
  </w:num>
  <w:num w:numId="15">
    <w:abstractNumId w:val="49"/>
  </w:num>
  <w:num w:numId="16">
    <w:abstractNumId w:val="57"/>
  </w:num>
  <w:num w:numId="17">
    <w:abstractNumId w:val="43"/>
  </w:num>
  <w:num w:numId="18">
    <w:abstractNumId w:val="22"/>
  </w:num>
  <w:num w:numId="19">
    <w:abstractNumId w:val="33"/>
  </w:num>
  <w:num w:numId="20">
    <w:abstractNumId w:val="62"/>
  </w:num>
  <w:num w:numId="21">
    <w:abstractNumId w:val="99"/>
  </w:num>
  <w:num w:numId="22">
    <w:abstractNumId w:val="42"/>
  </w:num>
  <w:num w:numId="23">
    <w:abstractNumId w:val="51"/>
  </w:num>
  <w:num w:numId="24">
    <w:abstractNumId w:val="3"/>
  </w:num>
  <w:num w:numId="25">
    <w:abstractNumId w:val="84"/>
  </w:num>
  <w:num w:numId="26">
    <w:abstractNumId w:val="35"/>
  </w:num>
  <w:num w:numId="27">
    <w:abstractNumId w:val="86"/>
  </w:num>
  <w:num w:numId="28">
    <w:abstractNumId w:val="93"/>
  </w:num>
  <w:num w:numId="29">
    <w:abstractNumId w:val="64"/>
  </w:num>
  <w:num w:numId="30">
    <w:abstractNumId w:val="106"/>
  </w:num>
  <w:num w:numId="31">
    <w:abstractNumId w:val="100"/>
  </w:num>
  <w:num w:numId="32">
    <w:abstractNumId w:val="17"/>
  </w:num>
  <w:num w:numId="33">
    <w:abstractNumId w:val="108"/>
  </w:num>
  <w:num w:numId="34">
    <w:abstractNumId w:val="63"/>
  </w:num>
  <w:num w:numId="35">
    <w:abstractNumId w:val="97"/>
  </w:num>
  <w:num w:numId="36">
    <w:abstractNumId w:val="46"/>
  </w:num>
  <w:num w:numId="37">
    <w:abstractNumId w:val="1"/>
  </w:num>
  <w:num w:numId="38">
    <w:abstractNumId w:val="65"/>
  </w:num>
  <w:num w:numId="39">
    <w:abstractNumId w:val="7"/>
  </w:num>
  <w:num w:numId="40">
    <w:abstractNumId w:val="30"/>
  </w:num>
  <w:num w:numId="41">
    <w:abstractNumId w:val="87"/>
  </w:num>
  <w:num w:numId="42">
    <w:abstractNumId w:val="77"/>
  </w:num>
  <w:num w:numId="43">
    <w:abstractNumId w:val="80"/>
  </w:num>
  <w:num w:numId="44">
    <w:abstractNumId w:val="29"/>
  </w:num>
  <w:num w:numId="45">
    <w:abstractNumId w:val="94"/>
  </w:num>
  <w:num w:numId="46">
    <w:abstractNumId w:val="13"/>
  </w:num>
  <w:num w:numId="47">
    <w:abstractNumId w:val="89"/>
  </w:num>
  <w:num w:numId="48">
    <w:abstractNumId w:val="54"/>
  </w:num>
  <w:num w:numId="49">
    <w:abstractNumId w:val="104"/>
  </w:num>
  <w:num w:numId="50">
    <w:abstractNumId w:val="9"/>
  </w:num>
  <w:num w:numId="51">
    <w:abstractNumId w:val="60"/>
  </w:num>
  <w:num w:numId="52">
    <w:abstractNumId w:val="92"/>
  </w:num>
  <w:num w:numId="53">
    <w:abstractNumId w:val="69"/>
  </w:num>
  <w:num w:numId="54">
    <w:abstractNumId w:val="75"/>
  </w:num>
  <w:num w:numId="55">
    <w:abstractNumId w:val="38"/>
  </w:num>
  <w:num w:numId="56">
    <w:abstractNumId w:val="6"/>
  </w:num>
  <w:num w:numId="57">
    <w:abstractNumId w:val="15"/>
  </w:num>
  <w:num w:numId="58">
    <w:abstractNumId w:val="27"/>
  </w:num>
  <w:num w:numId="59">
    <w:abstractNumId w:val="11"/>
  </w:num>
  <w:num w:numId="60">
    <w:abstractNumId w:val="12"/>
  </w:num>
  <w:num w:numId="61">
    <w:abstractNumId w:val="32"/>
  </w:num>
  <w:num w:numId="62">
    <w:abstractNumId w:val="105"/>
  </w:num>
  <w:num w:numId="63">
    <w:abstractNumId w:val="20"/>
  </w:num>
  <w:num w:numId="64">
    <w:abstractNumId w:val="59"/>
  </w:num>
  <w:num w:numId="65">
    <w:abstractNumId w:val="66"/>
  </w:num>
  <w:num w:numId="66">
    <w:abstractNumId w:val="14"/>
  </w:num>
  <w:num w:numId="67">
    <w:abstractNumId w:val="0"/>
  </w:num>
  <w:num w:numId="68">
    <w:abstractNumId w:val="109"/>
  </w:num>
  <w:num w:numId="69">
    <w:abstractNumId w:val="28"/>
  </w:num>
  <w:num w:numId="70">
    <w:abstractNumId w:val="90"/>
  </w:num>
  <w:num w:numId="71">
    <w:abstractNumId w:val="34"/>
  </w:num>
  <w:num w:numId="72">
    <w:abstractNumId w:val="111"/>
  </w:num>
  <w:num w:numId="73">
    <w:abstractNumId w:val="96"/>
  </w:num>
  <w:num w:numId="74">
    <w:abstractNumId w:val="23"/>
  </w:num>
  <w:num w:numId="75">
    <w:abstractNumId w:val="19"/>
  </w:num>
  <w:num w:numId="76">
    <w:abstractNumId w:val="83"/>
  </w:num>
  <w:num w:numId="77">
    <w:abstractNumId w:val="37"/>
  </w:num>
  <w:num w:numId="78">
    <w:abstractNumId w:val="8"/>
  </w:num>
  <w:num w:numId="79">
    <w:abstractNumId w:val="82"/>
  </w:num>
  <w:num w:numId="80">
    <w:abstractNumId w:val="72"/>
  </w:num>
  <w:num w:numId="81">
    <w:abstractNumId w:val="73"/>
  </w:num>
  <w:num w:numId="82">
    <w:abstractNumId w:val="91"/>
  </w:num>
  <w:num w:numId="83">
    <w:abstractNumId w:val="36"/>
  </w:num>
  <w:num w:numId="84">
    <w:abstractNumId w:val="24"/>
  </w:num>
  <w:num w:numId="85">
    <w:abstractNumId w:val="110"/>
  </w:num>
  <w:num w:numId="86">
    <w:abstractNumId w:val="47"/>
  </w:num>
  <w:num w:numId="87">
    <w:abstractNumId w:val="88"/>
  </w:num>
  <w:num w:numId="88">
    <w:abstractNumId w:val="39"/>
  </w:num>
  <w:num w:numId="89">
    <w:abstractNumId w:val="70"/>
  </w:num>
  <w:num w:numId="90">
    <w:abstractNumId w:val="31"/>
  </w:num>
  <w:num w:numId="91">
    <w:abstractNumId w:val="67"/>
  </w:num>
  <w:num w:numId="92">
    <w:abstractNumId w:val="61"/>
  </w:num>
  <w:num w:numId="93">
    <w:abstractNumId w:val="26"/>
  </w:num>
  <w:num w:numId="94">
    <w:abstractNumId w:val="4"/>
  </w:num>
  <w:num w:numId="95">
    <w:abstractNumId w:val="101"/>
  </w:num>
  <w:num w:numId="96">
    <w:abstractNumId w:val="78"/>
  </w:num>
  <w:num w:numId="97">
    <w:abstractNumId w:val="74"/>
  </w:num>
  <w:num w:numId="98">
    <w:abstractNumId w:val="76"/>
  </w:num>
  <w:num w:numId="99">
    <w:abstractNumId w:val="21"/>
  </w:num>
  <w:num w:numId="100">
    <w:abstractNumId w:val="10"/>
  </w:num>
  <w:num w:numId="101">
    <w:abstractNumId w:val="41"/>
  </w:num>
  <w:num w:numId="102">
    <w:abstractNumId w:val="48"/>
  </w:num>
  <w:num w:numId="103">
    <w:abstractNumId w:val="40"/>
  </w:num>
  <w:num w:numId="104">
    <w:abstractNumId w:val="68"/>
  </w:num>
  <w:num w:numId="105">
    <w:abstractNumId w:val="81"/>
  </w:num>
  <w:num w:numId="106">
    <w:abstractNumId w:val="98"/>
  </w:num>
  <w:num w:numId="107">
    <w:abstractNumId w:val="2"/>
  </w:num>
  <w:num w:numId="108">
    <w:abstractNumId w:val="55"/>
  </w:num>
  <w:num w:numId="109">
    <w:abstractNumId w:val="56"/>
  </w:num>
  <w:num w:numId="110">
    <w:abstractNumId w:val="5"/>
  </w:num>
  <w:num w:numId="111">
    <w:abstractNumId w:val="18"/>
  </w:num>
  <w:num w:numId="112">
    <w:abstractNumId w:val="107"/>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64513">
      <o:colormenu v:ext="edit" fillcolor="none" strokecolor="none"/>
    </o:shapedefaults>
  </w:hdrShapeDefaults>
  <w:footnotePr>
    <w:footnote w:id="0"/>
    <w:footnote w:id="1"/>
  </w:footnotePr>
  <w:endnotePr>
    <w:endnote w:id="0"/>
    <w:endnote w:id="1"/>
  </w:endnotePr>
  <w:compat/>
  <w:rsids>
    <w:rsidRoot w:val="00045541"/>
    <w:rsid w:val="00000712"/>
    <w:rsid w:val="00000A46"/>
    <w:rsid w:val="00001521"/>
    <w:rsid w:val="00001D8A"/>
    <w:rsid w:val="00002839"/>
    <w:rsid w:val="00002B8F"/>
    <w:rsid w:val="00002D16"/>
    <w:rsid w:val="00002D46"/>
    <w:rsid w:val="00002DD5"/>
    <w:rsid w:val="00003849"/>
    <w:rsid w:val="00003AE8"/>
    <w:rsid w:val="00003D0A"/>
    <w:rsid w:val="00004223"/>
    <w:rsid w:val="00005136"/>
    <w:rsid w:val="00005506"/>
    <w:rsid w:val="000058E9"/>
    <w:rsid w:val="00005BD4"/>
    <w:rsid w:val="000062DA"/>
    <w:rsid w:val="000063EB"/>
    <w:rsid w:val="000065B6"/>
    <w:rsid w:val="00006B68"/>
    <w:rsid w:val="00006ECA"/>
    <w:rsid w:val="000074F6"/>
    <w:rsid w:val="00007AF4"/>
    <w:rsid w:val="00010EB4"/>
    <w:rsid w:val="00011AC7"/>
    <w:rsid w:val="00013D7E"/>
    <w:rsid w:val="000149A9"/>
    <w:rsid w:val="000155AF"/>
    <w:rsid w:val="00015B77"/>
    <w:rsid w:val="00016046"/>
    <w:rsid w:val="000169DF"/>
    <w:rsid w:val="00016CC5"/>
    <w:rsid w:val="00017563"/>
    <w:rsid w:val="00020494"/>
    <w:rsid w:val="000209BA"/>
    <w:rsid w:val="00020D5F"/>
    <w:rsid w:val="00020EBD"/>
    <w:rsid w:val="00021BEB"/>
    <w:rsid w:val="00022C99"/>
    <w:rsid w:val="0002446A"/>
    <w:rsid w:val="000244C0"/>
    <w:rsid w:val="000258AC"/>
    <w:rsid w:val="00025E9A"/>
    <w:rsid w:val="00026C6A"/>
    <w:rsid w:val="000275D3"/>
    <w:rsid w:val="000312C9"/>
    <w:rsid w:val="000318F4"/>
    <w:rsid w:val="00031953"/>
    <w:rsid w:val="000319FD"/>
    <w:rsid w:val="00031A29"/>
    <w:rsid w:val="00031FEE"/>
    <w:rsid w:val="000322F7"/>
    <w:rsid w:val="00032857"/>
    <w:rsid w:val="000328AE"/>
    <w:rsid w:val="000328C8"/>
    <w:rsid w:val="00032BBA"/>
    <w:rsid w:val="00032BCD"/>
    <w:rsid w:val="00032D64"/>
    <w:rsid w:val="000338FF"/>
    <w:rsid w:val="0003463F"/>
    <w:rsid w:val="00034BAD"/>
    <w:rsid w:val="00034CD7"/>
    <w:rsid w:val="000355A8"/>
    <w:rsid w:val="00035BB5"/>
    <w:rsid w:val="00035C1D"/>
    <w:rsid w:val="00035D51"/>
    <w:rsid w:val="000364DD"/>
    <w:rsid w:val="00037861"/>
    <w:rsid w:val="00037D09"/>
    <w:rsid w:val="0004249B"/>
    <w:rsid w:val="00043103"/>
    <w:rsid w:val="000433BB"/>
    <w:rsid w:val="00045541"/>
    <w:rsid w:val="00045690"/>
    <w:rsid w:val="000478BD"/>
    <w:rsid w:val="00047E94"/>
    <w:rsid w:val="00050625"/>
    <w:rsid w:val="00050689"/>
    <w:rsid w:val="000509CC"/>
    <w:rsid w:val="00050DEE"/>
    <w:rsid w:val="0005121B"/>
    <w:rsid w:val="00051EA2"/>
    <w:rsid w:val="00052060"/>
    <w:rsid w:val="00053B20"/>
    <w:rsid w:val="0005407C"/>
    <w:rsid w:val="0005504F"/>
    <w:rsid w:val="00055404"/>
    <w:rsid w:val="00055698"/>
    <w:rsid w:val="0005586E"/>
    <w:rsid w:val="00055BA3"/>
    <w:rsid w:val="000566FB"/>
    <w:rsid w:val="00057D98"/>
    <w:rsid w:val="00060EF0"/>
    <w:rsid w:val="000611CB"/>
    <w:rsid w:val="00061D9E"/>
    <w:rsid w:val="00061E29"/>
    <w:rsid w:val="000624EE"/>
    <w:rsid w:val="00062BB0"/>
    <w:rsid w:val="00063D12"/>
    <w:rsid w:val="00064745"/>
    <w:rsid w:val="00064978"/>
    <w:rsid w:val="00065C4A"/>
    <w:rsid w:val="00067217"/>
    <w:rsid w:val="00067223"/>
    <w:rsid w:val="000672EF"/>
    <w:rsid w:val="00070412"/>
    <w:rsid w:val="000708C8"/>
    <w:rsid w:val="000708EF"/>
    <w:rsid w:val="00070A52"/>
    <w:rsid w:val="0007103B"/>
    <w:rsid w:val="00071361"/>
    <w:rsid w:val="00071434"/>
    <w:rsid w:val="000715C3"/>
    <w:rsid w:val="00072EDD"/>
    <w:rsid w:val="00073CCA"/>
    <w:rsid w:val="00074079"/>
    <w:rsid w:val="00074667"/>
    <w:rsid w:val="00074D80"/>
    <w:rsid w:val="00075044"/>
    <w:rsid w:val="00075D72"/>
    <w:rsid w:val="00076940"/>
    <w:rsid w:val="00076B4B"/>
    <w:rsid w:val="00076B82"/>
    <w:rsid w:val="00076E61"/>
    <w:rsid w:val="00077728"/>
    <w:rsid w:val="00081ABA"/>
    <w:rsid w:val="00081CEC"/>
    <w:rsid w:val="000820B7"/>
    <w:rsid w:val="00082457"/>
    <w:rsid w:val="000825F4"/>
    <w:rsid w:val="000826D0"/>
    <w:rsid w:val="00083555"/>
    <w:rsid w:val="00083D00"/>
    <w:rsid w:val="00083FDF"/>
    <w:rsid w:val="00084285"/>
    <w:rsid w:val="000846C8"/>
    <w:rsid w:val="00084988"/>
    <w:rsid w:val="00085A02"/>
    <w:rsid w:val="000866D2"/>
    <w:rsid w:val="00086DA0"/>
    <w:rsid w:val="00086F19"/>
    <w:rsid w:val="00090100"/>
    <w:rsid w:val="000911DF"/>
    <w:rsid w:val="00091503"/>
    <w:rsid w:val="000916BD"/>
    <w:rsid w:val="0009172E"/>
    <w:rsid w:val="0009340E"/>
    <w:rsid w:val="00093BC5"/>
    <w:rsid w:val="00093C06"/>
    <w:rsid w:val="00095513"/>
    <w:rsid w:val="00095855"/>
    <w:rsid w:val="00095CAE"/>
    <w:rsid w:val="00096BD2"/>
    <w:rsid w:val="00096C7C"/>
    <w:rsid w:val="00097E3B"/>
    <w:rsid w:val="00097E6D"/>
    <w:rsid w:val="000A0203"/>
    <w:rsid w:val="000A1475"/>
    <w:rsid w:val="000A393E"/>
    <w:rsid w:val="000A4513"/>
    <w:rsid w:val="000A4E3B"/>
    <w:rsid w:val="000A5069"/>
    <w:rsid w:val="000A6686"/>
    <w:rsid w:val="000A6C7A"/>
    <w:rsid w:val="000A6E1E"/>
    <w:rsid w:val="000A7512"/>
    <w:rsid w:val="000B0806"/>
    <w:rsid w:val="000B0B97"/>
    <w:rsid w:val="000B13AC"/>
    <w:rsid w:val="000B20DC"/>
    <w:rsid w:val="000B234C"/>
    <w:rsid w:val="000B34D9"/>
    <w:rsid w:val="000B350F"/>
    <w:rsid w:val="000B4CDD"/>
    <w:rsid w:val="000B5ED6"/>
    <w:rsid w:val="000B6405"/>
    <w:rsid w:val="000B675B"/>
    <w:rsid w:val="000B6D6C"/>
    <w:rsid w:val="000B6F97"/>
    <w:rsid w:val="000B747F"/>
    <w:rsid w:val="000C016D"/>
    <w:rsid w:val="000C02F6"/>
    <w:rsid w:val="000C0F99"/>
    <w:rsid w:val="000C13E0"/>
    <w:rsid w:val="000C1AF1"/>
    <w:rsid w:val="000C329C"/>
    <w:rsid w:val="000C3981"/>
    <w:rsid w:val="000C467F"/>
    <w:rsid w:val="000C5176"/>
    <w:rsid w:val="000C54D7"/>
    <w:rsid w:val="000C54F6"/>
    <w:rsid w:val="000C5AF4"/>
    <w:rsid w:val="000C5C88"/>
    <w:rsid w:val="000C6502"/>
    <w:rsid w:val="000C6C4A"/>
    <w:rsid w:val="000C6DF3"/>
    <w:rsid w:val="000C7287"/>
    <w:rsid w:val="000D0191"/>
    <w:rsid w:val="000D0645"/>
    <w:rsid w:val="000D0CC0"/>
    <w:rsid w:val="000D1586"/>
    <w:rsid w:val="000D1784"/>
    <w:rsid w:val="000D19BB"/>
    <w:rsid w:val="000D27EC"/>
    <w:rsid w:val="000D2B35"/>
    <w:rsid w:val="000D2EB9"/>
    <w:rsid w:val="000D2ED6"/>
    <w:rsid w:val="000D30E2"/>
    <w:rsid w:val="000D3897"/>
    <w:rsid w:val="000D4A52"/>
    <w:rsid w:val="000D4E92"/>
    <w:rsid w:val="000D5D57"/>
    <w:rsid w:val="000D7163"/>
    <w:rsid w:val="000D7330"/>
    <w:rsid w:val="000D7EA0"/>
    <w:rsid w:val="000E016E"/>
    <w:rsid w:val="000E0237"/>
    <w:rsid w:val="000E0323"/>
    <w:rsid w:val="000E05E8"/>
    <w:rsid w:val="000E0A46"/>
    <w:rsid w:val="000E1358"/>
    <w:rsid w:val="000E18DA"/>
    <w:rsid w:val="000E1EAD"/>
    <w:rsid w:val="000E24B2"/>
    <w:rsid w:val="000E2BDB"/>
    <w:rsid w:val="000E2D6E"/>
    <w:rsid w:val="000E39C6"/>
    <w:rsid w:val="000E3AE0"/>
    <w:rsid w:val="000E4801"/>
    <w:rsid w:val="000E5C38"/>
    <w:rsid w:val="000E666F"/>
    <w:rsid w:val="000E6C3E"/>
    <w:rsid w:val="000E6C85"/>
    <w:rsid w:val="000F112D"/>
    <w:rsid w:val="000F1A95"/>
    <w:rsid w:val="000F2456"/>
    <w:rsid w:val="000F258D"/>
    <w:rsid w:val="000F2A6E"/>
    <w:rsid w:val="000F2D60"/>
    <w:rsid w:val="000F36FB"/>
    <w:rsid w:val="000F417D"/>
    <w:rsid w:val="000F4BF8"/>
    <w:rsid w:val="000F4DB4"/>
    <w:rsid w:val="000F517D"/>
    <w:rsid w:val="000F55F8"/>
    <w:rsid w:val="000F5B6D"/>
    <w:rsid w:val="000F6850"/>
    <w:rsid w:val="000F6C2D"/>
    <w:rsid w:val="000F7335"/>
    <w:rsid w:val="000F7B6E"/>
    <w:rsid w:val="00101277"/>
    <w:rsid w:val="0010138B"/>
    <w:rsid w:val="001022DD"/>
    <w:rsid w:val="00102692"/>
    <w:rsid w:val="00102933"/>
    <w:rsid w:val="00102DD9"/>
    <w:rsid w:val="00104800"/>
    <w:rsid w:val="00105DB6"/>
    <w:rsid w:val="00106FB3"/>
    <w:rsid w:val="00110926"/>
    <w:rsid w:val="001113DF"/>
    <w:rsid w:val="00112B9A"/>
    <w:rsid w:val="00112CDB"/>
    <w:rsid w:val="00112CEC"/>
    <w:rsid w:val="0011311E"/>
    <w:rsid w:val="0011371D"/>
    <w:rsid w:val="00113ACE"/>
    <w:rsid w:val="001144AF"/>
    <w:rsid w:val="00114B2A"/>
    <w:rsid w:val="0011515D"/>
    <w:rsid w:val="00115E8A"/>
    <w:rsid w:val="00115F7F"/>
    <w:rsid w:val="001173C8"/>
    <w:rsid w:val="001177D4"/>
    <w:rsid w:val="00120F7D"/>
    <w:rsid w:val="001219AB"/>
    <w:rsid w:val="00121C67"/>
    <w:rsid w:val="00121ED1"/>
    <w:rsid w:val="00123257"/>
    <w:rsid w:val="0012424C"/>
    <w:rsid w:val="001242B8"/>
    <w:rsid w:val="00126370"/>
    <w:rsid w:val="001264CE"/>
    <w:rsid w:val="00126996"/>
    <w:rsid w:val="00127446"/>
    <w:rsid w:val="00127520"/>
    <w:rsid w:val="00127826"/>
    <w:rsid w:val="0013035D"/>
    <w:rsid w:val="00131AAC"/>
    <w:rsid w:val="00131D70"/>
    <w:rsid w:val="00131E39"/>
    <w:rsid w:val="001329B6"/>
    <w:rsid w:val="00132A4C"/>
    <w:rsid w:val="001333A3"/>
    <w:rsid w:val="0013394D"/>
    <w:rsid w:val="00133C98"/>
    <w:rsid w:val="00134F50"/>
    <w:rsid w:val="00135359"/>
    <w:rsid w:val="0013757C"/>
    <w:rsid w:val="001377F4"/>
    <w:rsid w:val="00137FA7"/>
    <w:rsid w:val="0014065F"/>
    <w:rsid w:val="00140ED3"/>
    <w:rsid w:val="00140EF9"/>
    <w:rsid w:val="001413E3"/>
    <w:rsid w:val="00141489"/>
    <w:rsid w:val="00141867"/>
    <w:rsid w:val="0014311E"/>
    <w:rsid w:val="00143329"/>
    <w:rsid w:val="00143CA4"/>
    <w:rsid w:val="00143F03"/>
    <w:rsid w:val="001443C2"/>
    <w:rsid w:val="0014495C"/>
    <w:rsid w:val="00147966"/>
    <w:rsid w:val="00147D7A"/>
    <w:rsid w:val="00147E22"/>
    <w:rsid w:val="001501E3"/>
    <w:rsid w:val="00150AB3"/>
    <w:rsid w:val="00151B89"/>
    <w:rsid w:val="00152F2A"/>
    <w:rsid w:val="00154751"/>
    <w:rsid w:val="00154C2F"/>
    <w:rsid w:val="00155AAE"/>
    <w:rsid w:val="00156B95"/>
    <w:rsid w:val="00157C4C"/>
    <w:rsid w:val="00160C1F"/>
    <w:rsid w:val="00161A6E"/>
    <w:rsid w:val="00161B12"/>
    <w:rsid w:val="00162A44"/>
    <w:rsid w:val="00162F0B"/>
    <w:rsid w:val="00162F1E"/>
    <w:rsid w:val="00163256"/>
    <w:rsid w:val="001632FE"/>
    <w:rsid w:val="00163B34"/>
    <w:rsid w:val="00163B3E"/>
    <w:rsid w:val="00163E45"/>
    <w:rsid w:val="00163F5F"/>
    <w:rsid w:val="001642AB"/>
    <w:rsid w:val="00164E26"/>
    <w:rsid w:val="00165499"/>
    <w:rsid w:val="001658B7"/>
    <w:rsid w:val="00165BA0"/>
    <w:rsid w:val="00166683"/>
    <w:rsid w:val="00166997"/>
    <w:rsid w:val="0016788C"/>
    <w:rsid w:val="001702CF"/>
    <w:rsid w:val="001706DC"/>
    <w:rsid w:val="00170DD9"/>
    <w:rsid w:val="00171220"/>
    <w:rsid w:val="00171AEE"/>
    <w:rsid w:val="00171B4C"/>
    <w:rsid w:val="00171D77"/>
    <w:rsid w:val="001722F4"/>
    <w:rsid w:val="00173067"/>
    <w:rsid w:val="001744C6"/>
    <w:rsid w:val="00174A8F"/>
    <w:rsid w:val="00174C96"/>
    <w:rsid w:val="001753BE"/>
    <w:rsid w:val="00175505"/>
    <w:rsid w:val="00175767"/>
    <w:rsid w:val="00175D56"/>
    <w:rsid w:val="001770A2"/>
    <w:rsid w:val="001804F7"/>
    <w:rsid w:val="001805B2"/>
    <w:rsid w:val="001812AC"/>
    <w:rsid w:val="001819F4"/>
    <w:rsid w:val="00181FDA"/>
    <w:rsid w:val="0018216C"/>
    <w:rsid w:val="0018298A"/>
    <w:rsid w:val="00182C26"/>
    <w:rsid w:val="00182DFD"/>
    <w:rsid w:val="00182E85"/>
    <w:rsid w:val="001839E5"/>
    <w:rsid w:val="00184F08"/>
    <w:rsid w:val="001850DA"/>
    <w:rsid w:val="001859E5"/>
    <w:rsid w:val="00185DC8"/>
    <w:rsid w:val="00185FFB"/>
    <w:rsid w:val="001869D6"/>
    <w:rsid w:val="00186ACC"/>
    <w:rsid w:val="00186BE8"/>
    <w:rsid w:val="00187449"/>
    <w:rsid w:val="00190468"/>
    <w:rsid w:val="0019050B"/>
    <w:rsid w:val="00191E40"/>
    <w:rsid w:val="00192B2D"/>
    <w:rsid w:val="0019376B"/>
    <w:rsid w:val="0019434D"/>
    <w:rsid w:val="0019446B"/>
    <w:rsid w:val="001948A9"/>
    <w:rsid w:val="00195E27"/>
    <w:rsid w:val="00196156"/>
    <w:rsid w:val="00196C32"/>
    <w:rsid w:val="00197111"/>
    <w:rsid w:val="001A0657"/>
    <w:rsid w:val="001A10A3"/>
    <w:rsid w:val="001A180F"/>
    <w:rsid w:val="001A1DB6"/>
    <w:rsid w:val="001A29E7"/>
    <w:rsid w:val="001A3A73"/>
    <w:rsid w:val="001A3D23"/>
    <w:rsid w:val="001A615D"/>
    <w:rsid w:val="001A6D2A"/>
    <w:rsid w:val="001B3593"/>
    <w:rsid w:val="001B3E4D"/>
    <w:rsid w:val="001B4371"/>
    <w:rsid w:val="001B44F5"/>
    <w:rsid w:val="001B47DB"/>
    <w:rsid w:val="001B500E"/>
    <w:rsid w:val="001B546C"/>
    <w:rsid w:val="001B5897"/>
    <w:rsid w:val="001B5B8C"/>
    <w:rsid w:val="001B607B"/>
    <w:rsid w:val="001B652E"/>
    <w:rsid w:val="001B67EC"/>
    <w:rsid w:val="001B6B04"/>
    <w:rsid w:val="001C0870"/>
    <w:rsid w:val="001C0BBB"/>
    <w:rsid w:val="001C0C4C"/>
    <w:rsid w:val="001C1ED6"/>
    <w:rsid w:val="001C24DE"/>
    <w:rsid w:val="001C2955"/>
    <w:rsid w:val="001C2E93"/>
    <w:rsid w:val="001C3A21"/>
    <w:rsid w:val="001C3A7B"/>
    <w:rsid w:val="001C456F"/>
    <w:rsid w:val="001C47CB"/>
    <w:rsid w:val="001C540D"/>
    <w:rsid w:val="001C544A"/>
    <w:rsid w:val="001C6CE9"/>
    <w:rsid w:val="001C75BD"/>
    <w:rsid w:val="001C7D50"/>
    <w:rsid w:val="001D00F3"/>
    <w:rsid w:val="001D01E8"/>
    <w:rsid w:val="001D1004"/>
    <w:rsid w:val="001D121A"/>
    <w:rsid w:val="001D1272"/>
    <w:rsid w:val="001D1480"/>
    <w:rsid w:val="001D16BE"/>
    <w:rsid w:val="001D1F5C"/>
    <w:rsid w:val="001D2291"/>
    <w:rsid w:val="001D258F"/>
    <w:rsid w:val="001D262E"/>
    <w:rsid w:val="001D298A"/>
    <w:rsid w:val="001D2EF9"/>
    <w:rsid w:val="001D356F"/>
    <w:rsid w:val="001D3692"/>
    <w:rsid w:val="001D3DE4"/>
    <w:rsid w:val="001D3F34"/>
    <w:rsid w:val="001D4177"/>
    <w:rsid w:val="001D4303"/>
    <w:rsid w:val="001D4386"/>
    <w:rsid w:val="001D501B"/>
    <w:rsid w:val="001D506F"/>
    <w:rsid w:val="001D52F1"/>
    <w:rsid w:val="001D5B5D"/>
    <w:rsid w:val="001D5D34"/>
    <w:rsid w:val="001D6371"/>
    <w:rsid w:val="001D662B"/>
    <w:rsid w:val="001D6C5D"/>
    <w:rsid w:val="001D6ECC"/>
    <w:rsid w:val="001E036B"/>
    <w:rsid w:val="001E1F9C"/>
    <w:rsid w:val="001E3227"/>
    <w:rsid w:val="001E392E"/>
    <w:rsid w:val="001E48C9"/>
    <w:rsid w:val="001E536A"/>
    <w:rsid w:val="001E5C8A"/>
    <w:rsid w:val="001E6124"/>
    <w:rsid w:val="001E6FB0"/>
    <w:rsid w:val="001E71B8"/>
    <w:rsid w:val="001E7AB1"/>
    <w:rsid w:val="001E7DEB"/>
    <w:rsid w:val="001F05AD"/>
    <w:rsid w:val="001F0D4D"/>
    <w:rsid w:val="001F1662"/>
    <w:rsid w:val="001F1CE9"/>
    <w:rsid w:val="001F24A8"/>
    <w:rsid w:val="001F2536"/>
    <w:rsid w:val="001F2758"/>
    <w:rsid w:val="001F27F3"/>
    <w:rsid w:val="001F2A0D"/>
    <w:rsid w:val="001F2C53"/>
    <w:rsid w:val="001F2E53"/>
    <w:rsid w:val="001F3332"/>
    <w:rsid w:val="001F3CD0"/>
    <w:rsid w:val="001F4023"/>
    <w:rsid w:val="001F4C37"/>
    <w:rsid w:val="001F5CE5"/>
    <w:rsid w:val="001F5ED6"/>
    <w:rsid w:val="001F69ED"/>
    <w:rsid w:val="001F69F1"/>
    <w:rsid w:val="001F7ECB"/>
    <w:rsid w:val="00200C7A"/>
    <w:rsid w:val="002013AC"/>
    <w:rsid w:val="002017D0"/>
    <w:rsid w:val="00202F2D"/>
    <w:rsid w:val="00203032"/>
    <w:rsid w:val="00203491"/>
    <w:rsid w:val="00203D6E"/>
    <w:rsid w:val="002042D0"/>
    <w:rsid w:val="002049F0"/>
    <w:rsid w:val="00204CA1"/>
    <w:rsid w:val="00205622"/>
    <w:rsid w:val="002057FF"/>
    <w:rsid w:val="002100EA"/>
    <w:rsid w:val="002106A2"/>
    <w:rsid w:val="00210A65"/>
    <w:rsid w:val="00210C37"/>
    <w:rsid w:val="00210FDB"/>
    <w:rsid w:val="0021128F"/>
    <w:rsid w:val="00211463"/>
    <w:rsid w:val="002122C9"/>
    <w:rsid w:val="002124AD"/>
    <w:rsid w:val="002124FA"/>
    <w:rsid w:val="00212918"/>
    <w:rsid w:val="002138FE"/>
    <w:rsid w:val="00213A74"/>
    <w:rsid w:val="0021464A"/>
    <w:rsid w:val="0021519F"/>
    <w:rsid w:val="002155B9"/>
    <w:rsid w:val="00215EC0"/>
    <w:rsid w:val="00216FAF"/>
    <w:rsid w:val="0021721A"/>
    <w:rsid w:val="002200CE"/>
    <w:rsid w:val="002201FB"/>
    <w:rsid w:val="002205C3"/>
    <w:rsid w:val="00220F3C"/>
    <w:rsid w:val="0022113D"/>
    <w:rsid w:val="002218FF"/>
    <w:rsid w:val="00221E83"/>
    <w:rsid w:val="002220B9"/>
    <w:rsid w:val="00222CCB"/>
    <w:rsid w:val="0022302D"/>
    <w:rsid w:val="002230B7"/>
    <w:rsid w:val="002231B8"/>
    <w:rsid w:val="00223435"/>
    <w:rsid w:val="0022357C"/>
    <w:rsid w:val="0022406A"/>
    <w:rsid w:val="002244EC"/>
    <w:rsid w:val="00225626"/>
    <w:rsid w:val="0022710C"/>
    <w:rsid w:val="00227133"/>
    <w:rsid w:val="0022729C"/>
    <w:rsid w:val="0022748C"/>
    <w:rsid w:val="0022764B"/>
    <w:rsid w:val="00227D4A"/>
    <w:rsid w:val="00227E8E"/>
    <w:rsid w:val="002300A4"/>
    <w:rsid w:val="00230A03"/>
    <w:rsid w:val="00230C8E"/>
    <w:rsid w:val="00230D3F"/>
    <w:rsid w:val="002318A4"/>
    <w:rsid w:val="00231EC5"/>
    <w:rsid w:val="00232297"/>
    <w:rsid w:val="0023262A"/>
    <w:rsid w:val="00232AE5"/>
    <w:rsid w:val="0023375A"/>
    <w:rsid w:val="00233B4D"/>
    <w:rsid w:val="00233F05"/>
    <w:rsid w:val="0023511C"/>
    <w:rsid w:val="002357F9"/>
    <w:rsid w:val="00235C4A"/>
    <w:rsid w:val="00236245"/>
    <w:rsid w:val="002368D1"/>
    <w:rsid w:val="0023690E"/>
    <w:rsid w:val="00237272"/>
    <w:rsid w:val="002372A9"/>
    <w:rsid w:val="00237F2D"/>
    <w:rsid w:val="002401CB"/>
    <w:rsid w:val="00241430"/>
    <w:rsid w:val="0024198C"/>
    <w:rsid w:val="00242469"/>
    <w:rsid w:val="002427AB"/>
    <w:rsid w:val="00242CD8"/>
    <w:rsid w:val="00242E95"/>
    <w:rsid w:val="002432C7"/>
    <w:rsid w:val="0024481B"/>
    <w:rsid w:val="00244AB9"/>
    <w:rsid w:val="002453BC"/>
    <w:rsid w:val="00245E92"/>
    <w:rsid w:val="002461B9"/>
    <w:rsid w:val="0024668D"/>
    <w:rsid w:val="0024690E"/>
    <w:rsid w:val="00246D00"/>
    <w:rsid w:val="00246ED6"/>
    <w:rsid w:val="00246F4F"/>
    <w:rsid w:val="00247252"/>
    <w:rsid w:val="00247A88"/>
    <w:rsid w:val="00247FB7"/>
    <w:rsid w:val="002511C0"/>
    <w:rsid w:val="0025189E"/>
    <w:rsid w:val="0025208C"/>
    <w:rsid w:val="002525E9"/>
    <w:rsid w:val="00252DB8"/>
    <w:rsid w:val="00253079"/>
    <w:rsid w:val="00253D71"/>
    <w:rsid w:val="00254263"/>
    <w:rsid w:val="00254851"/>
    <w:rsid w:val="00255473"/>
    <w:rsid w:val="00256160"/>
    <w:rsid w:val="00256668"/>
    <w:rsid w:val="00257D20"/>
    <w:rsid w:val="00260967"/>
    <w:rsid w:val="002610F7"/>
    <w:rsid w:val="00262976"/>
    <w:rsid w:val="00262D2D"/>
    <w:rsid w:val="00262F0B"/>
    <w:rsid w:val="00263300"/>
    <w:rsid w:val="00263442"/>
    <w:rsid w:val="00263AEB"/>
    <w:rsid w:val="00264064"/>
    <w:rsid w:val="00264250"/>
    <w:rsid w:val="0026488F"/>
    <w:rsid w:val="0026490D"/>
    <w:rsid w:val="00264938"/>
    <w:rsid w:val="002665F1"/>
    <w:rsid w:val="00266D83"/>
    <w:rsid w:val="00270436"/>
    <w:rsid w:val="00272460"/>
    <w:rsid w:val="00272AD0"/>
    <w:rsid w:val="00273B93"/>
    <w:rsid w:val="00274236"/>
    <w:rsid w:val="00274C97"/>
    <w:rsid w:val="00276AE2"/>
    <w:rsid w:val="00276BE9"/>
    <w:rsid w:val="00276FFF"/>
    <w:rsid w:val="002770C3"/>
    <w:rsid w:val="002775B9"/>
    <w:rsid w:val="00280F0B"/>
    <w:rsid w:val="00280F28"/>
    <w:rsid w:val="00281BD8"/>
    <w:rsid w:val="00281E40"/>
    <w:rsid w:val="0028224F"/>
    <w:rsid w:val="002825CD"/>
    <w:rsid w:val="002841E7"/>
    <w:rsid w:val="00284313"/>
    <w:rsid w:val="00284E84"/>
    <w:rsid w:val="00285780"/>
    <w:rsid w:val="00286040"/>
    <w:rsid w:val="00286C5F"/>
    <w:rsid w:val="00287834"/>
    <w:rsid w:val="00287B06"/>
    <w:rsid w:val="00291543"/>
    <w:rsid w:val="002920F1"/>
    <w:rsid w:val="002922B4"/>
    <w:rsid w:val="00292A94"/>
    <w:rsid w:val="00293459"/>
    <w:rsid w:val="00293528"/>
    <w:rsid w:val="00293660"/>
    <w:rsid w:val="00293C13"/>
    <w:rsid w:val="00293CAD"/>
    <w:rsid w:val="0029410E"/>
    <w:rsid w:val="0029431E"/>
    <w:rsid w:val="00294851"/>
    <w:rsid w:val="0029572D"/>
    <w:rsid w:val="002A0649"/>
    <w:rsid w:val="002A07C8"/>
    <w:rsid w:val="002A131F"/>
    <w:rsid w:val="002A1845"/>
    <w:rsid w:val="002A2737"/>
    <w:rsid w:val="002A2741"/>
    <w:rsid w:val="002A3692"/>
    <w:rsid w:val="002A456A"/>
    <w:rsid w:val="002A476A"/>
    <w:rsid w:val="002A4EB4"/>
    <w:rsid w:val="002A50B1"/>
    <w:rsid w:val="002A588F"/>
    <w:rsid w:val="002A6BE4"/>
    <w:rsid w:val="002A7752"/>
    <w:rsid w:val="002B0131"/>
    <w:rsid w:val="002B0613"/>
    <w:rsid w:val="002B06B0"/>
    <w:rsid w:val="002B0DBA"/>
    <w:rsid w:val="002B1030"/>
    <w:rsid w:val="002B1501"/>
    <w:rsid w:val="002B19BE"/>
    <w:rsid w:val="002B294E"/>
    <w:rsid w:val="002B2F14"/>
    <w:rsid w:val="002B36E9"/>
    <w:rsid w:val="002B3F62"/>
    <w:rsid w:val="002B404E"/>
    <w:rsid w:val="002B44C6"/>
    <w:rsid w:val="002B4541"/>
    <w:rsid w:val="002B484D"/>
    <w:rsid w:val="002B48D9"/>
    <w:rsid w:val="002B4E14"/>
    <w:rsid w:val="002B5EAA"/>
    <w:rsid w:val="002B650A"/>
    <w:rsid w:val="002C0124"/>
    <w:rsid w:val="002C0276"/>
    <w:rsid w:val="002C0425"/>
    <w:rsid w:val="002C1414"/>
    <w:rsid w:val="002C1A1F"/>
    <w:rsid w:val="002C203A"/>
    <w:rsid w:val="002C2144"/>
    <w:rsid w:val="002C2431"/>
    <w:rsid w:val="002C2954"/>
    <w:rsid w:val="002C2D24"/>
    <w:rsid w:val="002C3C81"/>
    <w:rsid w:val="002C4F08"/>
    <w:rsid w:val="002C53C0"/>
    <w:rsid w:val="002C5A1E"/>
    <w:rsid w:val="002C6495"/>
    <w:rsid w:val="002C7581"/>
    <w:rsid w:val="002C7B0F"/>
    <w:rsid w:val="002D13BF"/>
    <w:rsid w:val="002D1C95"/>
    <w:rsid w:val="002D1EE6"/>
    <w:rsid w:val="002D2490"/>
    <w:rsid w:val="002D2894"/>
    <w:rsid w:val="002D2EAC"/>
    <w:rsid w:val="002D3320"/>
    <w:rsid w:val="002D33CC"/>
    <w:rsid w:val="002D4767"/>
    <w:rsid w:val="002D4E30"/>
    <w:rsid w:val="002D5E82"/>
    <w:rsid w:val="002D65EC"/>
    <w:rsid w:val="002D6911"/>
    <w:rsid w:val="002D7960"/>
    <w:rsid w:val="002D7B6E"/>
    <w:rsid w:val="002D7C22"/>
    <w:rsid w:val="002E014E"/>
    <w:rsid w:val="002E03AC"/>
    <w:rsid w:val="002E0546"/>
    <w:rsid w:val="002E0F2D"/>
    <w:rsid w:val="002E1126"/>
    <w:rsid w:val="002E24DB"/>
    <w:rsid w:val="002E3B37"/>
    <w:rsid w:val="002E3B74"/>
    <w:rsid w:val="002E4466"/>
    <w:rsid w:val="002E4844"/>
    <w:rsid w:val="002E4AAF"/>
    <w:rsid w:val="002E5631"/>
    <w:rsid w:val="002E5828"/>
    <w:rsid w:val="002E630E"/>
    <w:rsid w:val="002E66AF"/>
    <w:rsid w:val="002E6778"/>
    <w:rsid w:val="002E67D9"/>
    <w:rsid w:val="002E684E"/>
    <w:rsid w:val="002E6B8F"/>
    <w:rsid w:val="002E6CF0"/>
    <w:rsid w:val="002E6D36"/>
    <w:rsid w:val="002E7165"/>
    <w:rsid w:val="002E73E4"/>
    <w:rsid w:val="002F033D"/>
    <w:rsid w:val="002F0D4A"/>
    <w:rsid w:val="002F1C06"/>
    <w:rsid w:val="002F21B4"/>
    <w:rsid w:val="002F38ED"/>
    <w:rsid w:val="002F3C39"/>
    <w:rsid w:val="002F47BE"/>
    <w:rsid w:val="002F539D"/>
    <w:rsid w:val="002F583E"/>
    <w:rsid w:val="002F5CAA"/>
    <w:rsid w:val="002F637D"/>
    <w:rsid w:val="002F6386"/>
    <w:rsid w:val="002F64EB"/>
    <w:rsid w:val="00300863"/>
    <w:rsid w:val="00301A84"/>
    <w:rsid w:val="00303BE2"/>
    <w:rsid w:val="00304334"/>
    <w:rsid w:val="00304342"/>
    <w:rsid w:val="00304419"/>
    <w:rsid w:val="003047BF"/>
    <w:rsid w:val="00304AC3"/>
    <w:rsid w:val="0030588D"/>
    <w:rsid w:val="00311131"/>
    <w:rsid w:val="00311493"/>
    <w:rsid w:val="0031169E"/>
    <w:rsid w:val="003116F4"/>
    <w:rsid w:val="00311796"/>
    <w:rsid w:val="003119C5"/>
    <w:rsid w:val="00311C51"/>
    <w:rsid w:val="003120E1"/>
    <w:rsid w:val="0031225E"/>
    <w:rsid w:val="00312574"/>
    <w:rsid w:val="00312B4F"/>
    <w:rsid w:val="0031356F"/>
    <w:rsid w:val="00313AC6"/>
    <w:rsid w:val="00313D6C"/>
    <w:rsid w:val="00314C6A"/>
    <w:rsid w:val="003151D2"/>
    <w:rsid w:val="003158CB"/>
    <w:rsid w:val="00315F17"/>
    <w:rsid w:val="00315F18"/>
    <w:rsid w:val="003168DA"/>
    <w:rsid w:val="0031758C"/>
    <w:rsid w:val="00317666"/>
    <w:rsid w:val="00317BB9"/>
    <w:rsid w:val="00317E21"/>
    <w:rsid w:val="0032006D"/>
    <w:rsid w:val="00320219"/>
    <w:rsid w:val="00321349"/>
    <w:rsid w:val="00321750"/>
    <w:rsid w:val="00321778"/>
    <w:rsid w:val="003220A1"/>
    <w:rsid w:val="003221A4"/>
    <w:rsid w:val="00322390"/>
    <w:rsid w:val="00323422"/>
    <w:rsid w:val="00323A02"/>
    <w:rsid w:val="00323E56"/>
    <w:rsid w:val="0032406B"/>
    <w:rsid w:val="0032467E"/>
    <w:rsid w:val="00325943"/>
    <w:rsid w:val="003261AB"/>
    <w:rsid w:val="0032626F"/>
    <w:rsid w:val="0032769D"/>
    <w:rsid w:val="003276F8"/>
    <w:rsid w:val="003277A7"/>
    <w:rsid w:val="0032783D"/>
    <w:rsid w:val="0032785F"/>
    <w:rsid w:val="00330129"/>
    <w:rsid w:val="003320E1"/>
    <w:rsid w:val="00332299"/>
    <w:rsid w:val="00333AC9"/>
    <w:rsid w:val="003340D6"/>
    <w:rsid w:val="00334154"/>
    <w:rsid w:val="00335386"/>
    <w:rsid w:val="003354B3"/>
    <w:rsid w:val="00336149"/>
    <w:rsid w:val="003363D5"/>
    <w:rsid w:val="003409E1"/>
    <w:rsid w:val="00340A87"/>
    <w:rsid w:val="00341520"/>
    <w:rsid w:val="00341997"/>
    <w:rsid w:val="00341D30"/>
    <w:rsid w:val="00342168"/>
    <w:rsid w:val="0034248B"/>
    <w:rsid w:val="00343FCE"/>
    <w:rsid w:val="00344AC0"/>
    <w:rsid w:val="00344AE2"/>
    <w:rsid w:val="003451A0"/>
    <w:rsid w:val="00345391"/>
    <w:rsid w:val="00345AA3"/>
    <w:rsid w:val="003460C3"/>
    <w:rsid w:val="003469DA"/>
    <w:rsid w:val="0034772D"/>
    <w:rsid w:val="0034787A"/>
    <w:rsid w:val="00347D20"/>
    <w:rsid w:val="00347F51"/>
    <w:rsid w:val="0035029A"/>
    <w:rsid w:val="003502C0"/>
    <w:rsid w:val="00350B1D"/>
    <w:rsid w:val="00351095"/>
    <w:rsid w:val="0035167B"/>
    <w:rsid w:val="003516DB"/>
    <w:rsid w:val="00351DFB"/>
    <w:rsid w:val="003532E8"/>
    <w:rsid w:val="003534D9"/>
    <w:rsid w:val="00353639"/>
    <w:rsid w:val="00353C1D"/>
    <w:rsid w:val="00354D2F"/>
    <w:rsid w:val="00355323"/>
    <w:rsid w:val="00355339"/>
    <w:rsid w:val="0035588D"/>
    <w:rsid w:val="003558CF"/>
    <w:rsid w:val="0035797C"/>
    <w:rsid w:val="00360FA0"/>
    <w:rsid w:val="003612D2"/>
    <w:rsid w:val="003616DE"/>
    <w:rsid w:val="0036240C"/>
    <w:rsid w:val="00362828"/>
    <w:rsid w:val="0036290D"/>
    <w:rsid w:val="00362C54"/>
    <w:rsid w:val="00363A6B"/>
    <w:rsid w:val="0036430A"/>
    <w:rsid w:val="00366435"/>
    <w:rsid w:val="00366695"/>
    <w:rsid w:val="003668FC"/>
    <w:rsid w:val="0036763F"/>
    <w:rsid w:val="003679A0"/>
    <w:rsid w:val="00367A00"/>
    <w:rsid w:val="00367AC0"/>
    <w:rsid w:val="00367EA4"/>
    <w:rsid w:val="003708EB"/>
    <w:rsid w:val="00371FBF"/>
    <w:rsid w:val="0037272D"/>
    <w:rsid w:val="00373652"/>
    <w:rsid w:val="0037648B"/>
    <w:rsid w:val="003774EC"/>
    <w:rsid w:val="00377718"/>
    <w:rsid w:val="003778AC"/>
    <w:rsid w:val="00377B69"/>
    <w:rsid w:val="00377E32"/>
    <w:rsid w:val="00377ECD"/>
    <w:rsid w:val="003806F7"/>
    <w:rsid w:val="00380DDB"/>
    <w:rsid w:val="00380F8F"/>
    <w:rsid w:val="00381273"/>
    <w:rsid w:val="003814A7"/>
    <w:rsid w:val="00381A8B"/>
    <w:rsid w:val="00381C8B"/>
    <w:rsid w:val="00382689"/>
    <w:rsid w:val="003829C0"/>
    <w:rsid w:val="00382C14"/>
    <w:rsid w:val="0038353F"/>
    <w:rsid w:val="00383E18"/>
    <w:rsid w:val="00384ED1"/>
    <w:rsid w:val="00384FA1"/>
    <w:rsid w:val="003853AB"/>
    <w:rsid w:val="003856E6"/>
    <w:rsid w:val="0038599E"/>
    <w:rsid w:val="00386455"/>
    <w:rsid w:val="0038677E"/>
    <w:rsid w:val="00390202"/>
    <w:rsid w:val="003904D3"/>
    <w:rsid w:val="003906FB"/>
    <w:rsid w:val="00390733"/>
    <w:rsid w:val="00390797"/>
    <w:rsid w:val="00390DC6"/>
    <w:rsid w:val="00392006"/>
    <w:rsid w:val="00392720"/>
    <w:rsid w:val="00392D7F"/>
    <w:rsid w:val="00392FC5"/>
    <w:rsid w:val="00395346"/>
    <w:rsid w:val="00395817"/>
    <w:rsid w:val="0039595C"/>
    <w:rsid w:val="00396C69"/>
    <w:rsid w:val="00396C88"/>
    <w:rsid w:val="00396F32"/>
    <w:rsid w:val="0039730A"/>
    <w:rsid w:val="003977CC"/>
    <w:rsid w:val="003A17DB"/>
    <w:rsid w:val="003A1E58"/>
    <w:rsid w:val="003A34D9"/>
    <w:rsid w:val="003A369B"/>
    <w:rsid w:val="003A420C"/>
    <w:rsid w:val="003A474A"/>
    <w:rsid w:val="003A5257"/>
    <w:rsid w:val="003A5DAF"/>
    <w:rsid w:val="003A71EF"/>
    <w:rsid w:val="003A797B"/>
    <w:rsid w:val="003B06AF"/>
    <w:rsid w:val="003B0BB5"/>
    <w:rsid w:val="003B0C8F"/>
    <w:rsid w:val="003B15C7"/>
    <w:rsid w:val="003B1902"/>
    <w:rsid w:val="003B2DB8"/>
    <w:rsid w:val="003B2EC3"/>
    <w:rsid w:val="003B441D"/>
    <w:rsid w:val="003B48A6"/>
    <w:rsid w:val="003B57B9"/>
    <w:rsid w:val="003B59D2"/>
    <w:rsid w:val="003B5B0B"/>
    <w:rsid w:val="003B5C5D"/>
    <w:rsid w:val="003B5E71"/>
    <w:rsid w:val="003B760A"/>
    <w:rsid w:val="003B766C"/>
    <w:rsid w:val="003C05F1"/>
    <w:rsid w:val="003C0679"/>
    <w:rsid w:val="003C0ADC"/>
    <w:rsid w:val="003C0BD4"/>
    <w:rsid w:val="003C15F9"/>
    <w:rsid w:val="003C1708"/>
    <w:rsid w:val="003C1933"/>
    <w:rsid w:val="003C2B6B"/>
    <w:rsid w:val="003C3027"/>
    <w:rsid w:val="003C3867"/>
    <w:rsid w:val="003C3B0A"/>
    <w:rsid w:val="003C41E1"/>
    <w:rsid w:val="003C432D"/>
    <w:rsid w:val="003C50FC"/>
    <w:rsid w:val="003C5221"/>
    <w:rsid w:val="003C5591"/>
    <w:rsid w:val="003C59CD"/>
    <w:rsid w:val="003C5ABD"/>
    <w:rsid w:val="003C6568"/>
    <w:rsid w:val="003C729B"/>
    <w:rsid w:val="003C7DF9"/>
    <w:rsid w:val="003D175F"/>
    <w:rsid w:val="003D28B8"/>
    <w:rsid w:val="003D293D"/>
    <w:rsid w:val="003D2ED2"/>
    <w:rsid w:val="003D3951"/>
    <w:rsid w:val="003D3EED"/>
    <w:rsid w:val="003D4127"/>
    <w:rsid w:val="003D43CB"/>
    <w:rsid w:val="003D446F"/>
    <w:rsid w:val="003D4923"/>
    <w:rsid w:val="003D552A"/>
    <w:rsid w:val="003D62EA"/>
    <w:rsid w:val="003D646B"/>
    <w:rsid w:val="003D6D52"/>
    <w:rsid w:val="003D7444"/>
    <w:rsid w:val="003E0F76"/>
    <w:rsid w:val="003E1992"/>
    <w:rsid w:val="003E2043"/>
    <w:rsid w:val="003E2124"/>
    <w:rsid w:val="003E251C"/>
    <w:rsid w:val="003E2CC2"/>
    <w:rsid w:val="003E32BD"/>
    <w:rsid w:val="003E548C"/>
    <w:rsid w:val="003E5A35"/>
    <w:rsid w:val="003E67CA"/>
    <w:rsid w:val="003E6CB3"/>
    <w:rsid w:val="003E7078"/>
    <w:rsid w:val="003E74B1"/>
    <w:rsid w:val="003E78A4"/>
    <w:rsid w:val="003E7B59"/>
    <w:rsid w:val="003F02F5"/>
    <w:rsid w:val="003F0A58"/>
    <w:rsid w:val="003F0FC1"/>
    <w:rsid w:val="003F105E"/>
    <w:rsid w:val="003F1BE4"/>
    <w:rsid w:val="003F1DE9"/>
    <w:rsid w:val="003F1ECD"/>
    <w:rsid w:val="003F204B"/>
    <w:rsid w:val="003F2283"/>
    <w:rsid w:val="003F306A"/>
    <w:rsid w:val="003F32DB"/>
    <w:rsid w:val="003F340D"/>
    <w:rsid w:val="003F3736"/>
    <w:rsid w:val="003F41BE"/>
    <w:rsid w:val="003F4405"/>
    <w:rsid w:val="003F4F57"/>
    <w:rsid w:val="003F59E7"/>
    <w:rsid w:val="0040030B"/>
    <w:rsid w:val="00400844"/>
    <w:rsid w:val="00400BA0"/>
    <w:rsid w:val="00400FB8"/>
    <w:rsid w:val="00402351"/>
    <w:rsid w:val="00402602"/>
    <w:rsid w:val="00403679"/>
    <w:rsid w:val="00403939"/>
    <w:rsid w:val="00403AB1"/>
    <w:rsid w:val="00404E1E"/>
    <w:rsid w:val="00404FB2"/>
    <w:rsid w:val="0040550D"/>
    <w:rsid w:val="0040673D"/>
    <w:rsid w:val="00410532"/>
    <w:rsid w:val="00410C12"/>
    <w:rsid w:val="00410D93"/>
    <w:rsid w:val="00411716"/>
    <w:rsid w:val="00412A9A"/>
    <w:rsid w:val="00412DA3"/>
    <w:rsid w:val="0041328B"/>
    <w:rsid w:val="00413299"/>
    <w:rsid w:val="004135C5"/>
    <w:rsid w:val="00413614"/>
    <w:rsid w:val="00413A5C"/>
    <w:rsid w:val="00414385"/>
    <w:rsid w:val="004144BA"/>
    <w:rsid w:val="00414706"/>
    <w:rsid w:val="00415C5D"/>
    <w:rsid w:val="00416124"/>
    <w:rsid w:val="0041659A"/>
    <w:rsid w:val="00417174"/>
    <w:rsid w:val="0042003E"/>
    <w:rsid w:val="00420403"/>
    <w:rsid w:val="0042066E"/>
    <w:rsid w:val="004213ED"/>
    <w:rsid w:val="00421B15"/>
    <w:rsid w:val="00421CBB"/>
    <w:rsid w:val="00422184"/>
    <w:rsid w:val="00422328"/>
    <w:rsid w:val="00423160"/>
    <w:rsid w:val="00423239"/>
    <w:rsid w:val="0042328F"/>
    <w:rsid w:val="00423C9B"/>
    <w:rsid w:val="00423DD4"/>
    <w:rsid w:val="0042434D"/>
    <w:rsid w:val="00425E17"/>
    <w:rsid w:val="00426662"/>
    <w:rsid w:val="004271E6"/>
    <w:rsid w:val="00427339"/>
    <w:rsid w:val="00427475"/>
    <w:rsid w:val="00427743"/>
    <w:rsid w:val="00427DD7"/>
    <w:rsid w:val="00430447"/>
    <w:rsid w:val="004304AD"/>
    <w:rsid w:val="0043119B"/>
    <w:rsid w:val="004316FA"/>
    <w:rsid w:val="004318B2"/>
    <w:rsid w:val="00431DD1"/>
    <w:rsid w:val="00431F38"/>
    <w:rsid w:val="00432A09"/>
    <w:rsid w:val="00432E87"/>
    <w:rsid w:val="00432FA5"/>
    <w:rsid w:val="00433084"/>
    <w:rsid w:val="0043333F"/>
    <w:rsid w:val="00433386"/>
    <w:rsid w:val="0043338D"/>
    <w:rsid w:val="004338C8"/>
    <w:rsid w:val="00433F6E"/>
    <w:rsid w:val="00434898"/>
    <w:rsid w:val="004348C6"/>
    <w:rsid w:val="0043498C"/>
    <w:rsid w:val="00434F2F"/>
    <w:rsid w:val="00437CE1"/>
    <w:rsid w:val="004406A8"/>
    <w:rsid w:val="00440A5D"/>
    <w:rsid w:val="00440F1B"/>
    <w:rsid w:val="004417F1"/>
    <w:rsid w:val="004419F8"/>
    <w:rsid w:val="00441D46"/>
    <w:rsid w:val="00441E9E"/>
    <w:rsid w:val="00442581"/>
    <w:rsid w:val="004435C3"/>
    <w:rsid w:val="00444505"/>
    <w:rsid w:val="004448B3"/>
    <w:rsid w:val="00445600"/>
    <w:rsid w:val="00445F6D"/>
    <w:rsid w:val="00445F9E"/>
    <w:rsid w:val="00446420"/>
    <w:rsid w:val="004464AC"/>
    <w:rsid w:val="00446798"/>
    <w:rsid w:val="004477CC"/>
    <w:rsid w:val="00447B92"/>
    <w:rsid w:val="004505BF"/>
    <w:rsid w:val="00450764"/>
    <w:rsid w:val="00450872"/>
    <w:rsid w:val="00450D34"/>
    <w:rsid w:val="00450F9D"/>
    <w:rsid w:val="00451D56"/>
    <w:rsid w:val="004523F1"/>
    <w:rsid w:val="0045313F"/>
    <w:rsid w:val="004536EE"/>
    <w:rsid w:val="00453720"/>
    <w:rsid w:val="00453950"/>
    <w:rsid w:val="00453A7E"/>
    <w:rsid w:val="00456713"/>
    <w:rsid w:val="00456F93"/>
    <w:rsid w:val="00456FF8"/>
    <w:rsid w:val="004602C9"/>
    <w:rsid w:val="004606DC"/>
    <w:rsid w:val="00460999"/>
    <w:rsid w:val="00460B3E"/>
    <w:rsid w:val="00460C8C"/>
    <w:rsid w:val="00460E94"/>
    <w:rsid w:val="00460F3D"/>
    <w:rsid w:val="00461AD2"/>
    <w:rsid w:val="00462984"/>
    <w:rsid w:val="00463A1D"/>
    <w:rsid w:val="004648A7"/>
    <w:rsid w:val="00464D58"/>
    <w:rsid w:val="00465301"/>
    <w:rsid w:val="00466328"/>
    <w:rsid w:val="0046694D"/>
    <w:rsid w:val="00466A1A"/>
    <w:rsid w:val="00466B60"/>
    <w:rsid w:val="00466EFE"/>
    <w:rsid w:val="004676ED"/>
    <w:rsid w:val="00467902"/>
    <w:rsid w:val="00467BC8"/>
    <w:rsid w:val="0047046E"/>
    <w:rsid w:val="0047053E"/>
    <w:rsid w:val="00470B61"/>
    <w:rsid w:val="00472C22"/>
    <w:rsid w:val="004735D1"/>
    <w:rsid w:val="00473958"/>
    <w:rsid w:val="00474990"/>
    <w:rsid w:val="00474A7E"/>
    <w:rsid w:val="00474B4C"/>
    <w:rsid w:val="004754C6"/>
    <w:rsid w:val="00475C74"/>
    <w:rsid w:val="00476317"/>
    <w:rsid w:val="00476564"/>
    <w:rsid w:val="00476F16"/>
    <w:rsid w:val="0047740D"/>
    <w:rsid w:val="00477561"/>
    <w:rsid w:val="004778EE"/>
    <w:rsid w:val="00477FEB"/>
    <w:rsid w:val="0048040E"/>
    <w:rsid w:val="004804F7"/>
    <w:rsid w:val="00481066"/>
    <w:rsid w:val="00481285"/>
    <w:rsid w:val="004816F9"/>
    <w:rsid w:val="00481A82"/>
    <w:rsid w:val="004825C6"/>
    <w:rsid w:val="00482BC4"/>
    <w:rsid w:val="00482CD6"/>
    <w:rsid w:val="004834D9"/>
    <w:rsid w:val="00485999"/>
    <w:rsid w:val="00486329"/>
    <w:rsid w:val="00486E0E"/>
    <w:rsid w:val="00487293"/>
    <w:rsid w:val="00487350"/>
    <w:rsid w:val="004876F4"/>
    <w:rsid w:val="004901F2"/>
    <w:rsid w:val="00490EA1"/>
    <w:rsid w:val="00491774"/>
    <w:rsid w:val="00491F67"/>
    <w:rsid w:val="00491FF5"/>
    <w:rsid w:val="0049246C"/>
    <w:rsid w:val="0049273D"/>
    <w:rsid w:val="004927F9"/>
    <w:rsid w:val="00492BE6"/>
    <w:rsid w:val="00492D4C"/>
    <w:rsid w:val="004934F7"/>
    <w:rsid w:val="004935B2"/>
    <w:rsid w:val="00493B60"/>
    <w:rsid w:val="00493B69"/>
    <w:rsid w:val="004940AF"/>
    <w:rsid w:val="00494DD7"/>
    <w:rsid w:val="00494E62"/>
    <w:rsid w:val="004955FF"/>
    <w:rsid w:val="004964E4"/>
    <w:rsid w:val="00496DE2"/>
    <w:rsid w:val="00497704"/>
    <w:rsid w:val="004977B6"/>
    <w:rsid w:val="00497CDF"/>
    <w:rsid w:val="004A0BFD"/>
    <w:rsid w:val="004A0CCE"/>
    <w:rsid w:val="004A1516"/>
    <w:rsid w:val="004A1B7C"/>
    <w:rsid w:val="004A319A"/>
    <w:rsid w:val="004A379D"/>
    <w:rsid w:val="004A3B27"/>
    <w:rsid w:val="004A41EC"/>
    <w:rsid w:val="004A4C5D"/>
    <w:rsid w:val="004A4D14"/>
    <w:rsid w:val="004A50F6"/>
    <w:rsid w:val="004A5C32"/>
    <w:rsid w:val="004A5E66"/>
    <w:rsid w:val="004A6255"/>
    <w:rsid w:val="004A756D"/>
    <w:rsid w:val="004A7A53"/>
    <w:rsid w:val="004B1146"/>
    <w:rsid w:val="004B19F8"/>
    <w:rsid w:val="004B387D"/>
    <w:rsid w:val="004B3D46"/>
    <w:rsid w:val="004B468B"/>
    <w:rsid w:val="004B5CAA"/>
    <w:rsid w:val="004B66B0"/>
    <w:rsid w:val="004C11C4"/>
    <w:rsid w:val="004C1E01"/>
    <w:rsid w:val="004C212F"/>
    <w:rsid w:val="004C277A"/>
    <w:rsid w:val="004C2B9F"/>
    <w:rsid w:val="004C2D02"/>
    <w:rsid w:val="004C3142"/>
    <w:rsid w:val="004C3D71"/>
    <w:rsid w:val="004C4340"/>
    <w:rsid w:val="004C58AC"/>
    <w:rsid w:val="004C5C03"/>
    <w:rsid w:val="004C677D"/>
    <w:rsid w:val="004C688B"/>
    <w:rsid w:val="004C69D0"/>
    <w:rsid w:val="004D02DD"/>
    <w:rsid w:val="004D02EA"/>
    <w:rsid w:val="004D05CF"/>
    <w:rsid w:val="004D0A77"/>
    <w:rsid w:val="004D0C34"/>
    <w:rsid w:val="004D1099"/>
    <w:rsid w:val="004D1304"/>
    <w:rsid w:val="004D1914"/>
    <w:rsid w:val="004D19A6"/>
    <w:rsid w:val="004D2CDD"/>
    <w:rsid w:val="004D2DDE"/>
    <w:rsid w:val="004D3678"/>
    <w:rsid w:val="004D38F4"/>
    <w:rsid w:val="004D5835"/>
    <w:rsid w:val="004D6E1F"/>
    <w:rsid w:val="004D76E3"/>
    <w:rsid w:val="004E18FD"/>
    <w:rsid w:val="004E2324"/>
    <w:rsid w:val="004E2973"/>
    <w:rsid w:val="004E2F3B"/>
    <w:rsid w:val="004E5773"/>
    <w:rsid w:val="004E67A4"/>
    <w:rsid w:val="004E75CD"/>
    <w:rsid w:val="004F0772"/>
    <w:rsid w:val="004F0ADB"/>
    <w:rsid w:val="004F0F2F"/>
    <w:rsid w:val="004F11F3"/>
    <w:rsid w:val="004F1D86"/>
    <w:rsid w:val="004F20FD"/>
    <w:rsid w:val="004F215F"/>
    <w:rsid w:val="004F2326"/>
    <w:rsid w:val="004F4233"/>
    <w:rsid w:val="004F46A1"/>
    <w:rsid w:val="004F4C59"/>
    <w:rsid w:val="004F4F53"/>
    <w:rsid w:val="004F6FF2"/>
    <w:rsid w:val="004F7C04"/>
    <w:rsid w:val="00501279"/>
    <w:rsid w:val="00501626"/>
    <w:rsid w:val="00502690"/>
    <w:rsid w:val="00502F14"/>
    <w:rsid w:val="005038FB"/>
    <w:rsid w:val="00503BA4"/>
    <w:rsid w:val="00504D36"/>
    <w:rsid w:val="00504EF5"/>
    <w:rsid w:val="005051DE"/>
    <w:rsid w:val="00505638"/>
    <w:rsid w:val="00507141"/>
    <w:rsid w:val="0050750C"/>
    <w:rsid w:val="005107BC"/>
    <w:rsid w:val="005110CB"/>
    <w:rsid w:val="00511FF7"/>
    <w:rsid w:val="00513300"/>
    <w:rsid w:val="00513AC9"/>
    <w:rsid w:val="00513BD7"/>
    <w:rsid w:val="00514180"/>
    <w:rsid w:val="00514D68"/>
    <w:rsid w:val="00515212"/>
    <w:rsid w:val="0051573D"/>
    <w:rsid w:val="00515FFC"/>
    <w:rsid w:val="00517F2A"/>
    <w:rsid w:val="005205A4"/>
    <w:rsid w:val="00521A4F"/>
    <w:rsid w:val="00521BA7"/>
    <w:rsid w:val="005223F1"/>
    <w:rsid w:val="005226A4"/>
    <w:rsid w:val="00522F44"/>
    <w:rsid w:val="005233A4"/>
    <w:rsid w:val="005235C5"/>
    <w:rsid w:val="00524110"/>
    <w:rsid w:val="00524D6F"/>
    <w:rsid w:val="0052510B"/>
    <w:rsid w:val="0052573B"/>
    <w:rsid w:val="00525C02"/>
    <w:rsid w:val="00526817"/>
    <w:rsid w:val="0052708C"/>
    <w:rsid w:val="00527C7D"/>
    <w:rsid w:val="005311B8"/>
    <w:rsid w:val="00531368"/>
    <w:rsid w:val="00531D22"/>
    <w:rsid w:val="00532078"/>
    <w:rsid w:val="005323AB"/>
    <w:rsid w:val="0053255F"/>
    <w:rsid w:val="00532DB4"/>
    <w:rsid w:val="0053328E"/>
    <w:rsid w:val="005339DF"/>
    <w:rsid w:val="00533AC4"/>
    <w:rsid w:val="00533E8C"/>
    <w:rsid w:val="005341B1"/>
    <w:rsid w:val="00534FCD"/>
    <w:rsid w:val="005354D7"/>
    <w:rsid w:val="00535BEC"/>
    <w:rsid w:val="00536010"/>
    <w:rsid w:val="00537888"/>
    <w:rsid w:val="005379EA"/>
    <w:rsid w:val="00540139"/>
    <w:rsid w:val="0054036C"/>
    <w:rsid w:val="0054124B"/>
    <w:rsid w:val="00541B32"/>
    <w:rsid w:val="0054385A"/>
    <w:rsid w:val="00543B06"/>
    <w:rsid w:val="00543CEE"/>
    <w:rsid w:val="00544474"/>
    <w:rsid w:val="00544B88"/>
    <w:rsid w:val="005452F4"/>
    <w:rsid w:val="005457FA"/>
    <w:rsid w:val="00545F02"/>
    <w:rsid w:val="005462C1"/>
    <w:rsid w:val="00546A30"/>
    <w:rsid w:val="00546AB4"/>
    <w:rsid w:val="00546CC6"/>
    <w:rsid w:val="00547CCE"/>
    <w:rsid w:val="005509EF"/>
    <w:rsid w:val="00550C29"/>
    <w:rsid w:val="00551261"/>
    <w:rsid w:val="00552296"/>
    <w:rsid w:val="0055233A"/>
    <w:rsid w:val="00552F60"/>
    <w:rsid w:val="005534B3"/>
    <w:rsid w:val="00553DA6"/>
    <w:rsid w:val="00554698"/>
    <w:rsid w:val="0055472C"/>
    <w:rsid w:val="00554886"/>
    <w:rsid w:val="005550D8"/>
    <w:rsid w:val="0055541B"/>
    <w:rsid w:val="00556AA3"/>
    <w:rsid w:val="00560E73"/>
    <w:rsid w:val="005623F1"/>
    <w:rsid w:val="00563BE7"/>
    <w:rsid w:val="0056554F"/>
    <w:rsid w:val="00565827"/>
    <w:rsid w:val="00565FF3"/>
    <w:rsid w:val="00566750"/>
    <w:rsid w:val="005671C2"/>
    <w:rsid w:val="00567B41"/>
    <w:rsid w:val="005705A3"/>
    <w:rsid w:val="005705C3"/>
    <w:rsid w:val="0057094C"/>
    <w:rsid w:val="00570FD4"/>
    <w:rsid w:val="0057103D"/>
    <w:rsid w:val="005711C5"/>
    <w:rsid w:val="0057342F"/>
    <w:rsid w:val="00573C45"/>
    <w:rsid w:val="00573FB0"/>
    <w:rsid w:val="00574CC4"/>
    <w:rsid w:val="00575345"/>
    <w:rsid w:val="00575666"/>
    <w:rsid w:val="0057581A"/>
    <w:rsid w:val="005760FA"/>
    <w:rsid w:val="00576AA8"/>
    <w:rsid w:val="00576EE8"/>
    <w:rsid w:val="00577F9C"/>
    <w:rsid w:val="00580450"/>
    <w:rsid w:val="005818DF"/>
    <w:rsid w:val="0058275F"/>
    <w:rsid w:val="005827EC"/>
    <w:rsid w:val="00582A5E"/>
    <w:rsid w:val="005831BD"/>
    <w:rsid w:val="00583F2A"/>
    <w:rsid w:val="005840AC"/>
    <w:rsid w:val="00584CDD"/>
    <w:rsid w:val="00585176"/>
    <w:rsid w:val="005851DD"/>
    <w:rsid w:val="00585950"/>
    <w:rsid w:val="00586F45"/>
    <w:rsid w:val="00587BD3"/>
    <w:rsid w:val="005900F8"/>
    <w:rsid w:val="00590737"/>
    <w:rsid w:val="00590810"/>
    <w:rsid w:val="00590B2D"/>
    <w:rsid w:val="00590B2F"/>
    <w:rsid w:val="005917E6"/>
    <w:rsid w:val="0059181E"/>
    <w:rsid w:val="005921C5"/>
    <w:rsid w:val="00592277"/>
    <w:rsid w:val="005924E5"/>
    <w:rsid w:val="00592670"/>
    <w:rsid w:val="00592CC2"/>
    <w:rsid w:val="00593499"/>
    <w:rsid w:val="005943C6"/>
    <w:rsid w:val="0059455C"/>
    <w:rsid w:val="00594597"/>
    <w:rsid w:val="005950B8"/>
    <w:rsid w:val="00596C7C"/>
    <w:rsid w:val="00596D05"/>
    <w:rsid w:val="005978B9"/>
    <w:rsid w:val="005A0D76"/>
    <w:rsid w:val="005A10F7"/>
    <w:rsid w:val="005A1C5E"/>
    <w:rsid w:val="005A1DC3"/>
    <w:rsid w:val="005A2605"/>
    <w:rsid w:val="005A3698"/>
    <w:rsid w:val="005A3DC1"/>
    <w:rsid w:val="005A42CB"/>
    <w:rsid w:val="005A4575"/>
    <w:rsid w:val="005A56CC"/>
    <w:rsid w:val="005A62C2"/>
    <w:rsid w:val="005B07C2"/>
    <w:rsid w:val="005B1156"/>
    <w:rsid w:val="005B1644"/>
    <w:rsid w:val="005B1779"/>
    <w:rsid w:val="005B1B0A"/>
    <w:rsid w:val="005B1E06"/>
    <w:rsid w:val="005B392E"/>
    <w:rsid w:val="005B426C"/>
    <w:rsid w:val="005B5CF3"/>
    <w:rsid w:val="005B6071"/>
    <w:rsid w:val="005B61C1"/>
    <w:rsid w:val="005B6F3C"/>
    <w:rsid w:val="005C0374"/>
    <w:rsid w:val="005C07E2"/>
    <w:rsid w:val="005C133A"/>
    <w:rsid w:val="005C1892"/>
    <w:rsid w:val="005C18A2"/>
    <w:rsid w:val="005C18D1"/>
    <w:rsid w:val="005C2018"/>
    <w:rsid w:val="005C2489"/>
    <w:rsid w:val="005C29EA"/>
    <w:rsid w:val="005C2DAB"/>
    <w:rsid w:val="005C2FD2"/>
    <w:rsid w:val="005C3355"/>
    <w:rsid w:val="005C33FF"/>
    <w:rsid w:val="005C3B12"/>
    <w:rsid w:val="005C427F"/>
    <w:rsid w:val="005C4C8C"/>
    <w:rsid w:val="005C5F7C"/>
    <w:rsid w:val="005C74BA"/>
    <w:rsid w:val="005C79A2"/>
    <w:rsid w:val="005C7C2A"/>
    <w:rsid w:val="005D0441"/>
    <w:rsid w:val="005D18BF"/>
    <w:rsid w:val="005D32ED"/>
    <w:rsid w:val="005D3B36"/>
    <w:rsid w:val="005D3DCA"/>
    <w:rsid w:val="005D4FA9"/>
    <w:rsid w:val="005D554E"/>
    <w:rsid w:val="005D5998"/>
    <w:rsid w:val="005D5D7E"/>
    <w:rsid w:val="005D64D6"/>
    <w:rsid w:val="005D656C"/>
    <w:rsid w:val="005D68F0"/>
    <w:rsid w:val="005D6DCB"/>
    <w:rsid w:val="005D7C08"/>
    <w:rsid w:val="005D7E37"/>
    <w:rsid w:val="005E0A53"/>
    <w:rsid w:val="005E0EBD"/>
    <w:rsid w:val="005E1776"/>
    <w:rsid w:val="005E202D"/>
    <w:rsid w:val="005E2CC8"/>
    <w:rsid w:val="005E33FF"/>
    <w:rsid w:val="005E393B"/>
    <w:rsid w:val="005E3E6D"/>
    <w:rsid w:val="005E4B38"/>
    <w:rsid w:val="005E4F79"/>
    <w:rsid w:val="005E4FF5"/>
    <w:rsid w:val="005E580E"/>
    <w:rsid w:val="005E644C"/>
    <w:rsid w:val="005E6852"/>
    <w:rsid w:val="005E6CE6"/>
    <w:rsid w:val="005E6E98"/>
    <w:rsid w:val="005E6EFE"/>
    <w:rsid w:val="005E738C"/>
    <w:rsid w:val="005E7887"/>
    <w:rsid w:val="005E7A44"/>
    <w:rsid w:val="005E7C5C"/>
    <w:rsid w:val="005F001E"/>
    <w:rsid w:val="005F01F4"/>
    <w:rsid w:val="005F17AC"/>
    <w:rsid w:val="005F2038"/>
    <w:rsid w:val="005F206E"/>
    <w:rsid w:val="005F4F93"/>
    <w:rsid w:val="005F61C2"/>
    <w:rsid w:val="005F65BB"/>
    <w:rsid w:val="005F6FBB"/>
    <w:rsid w:val="006000E4"/>
    <w:rsid w:val="00600DE7"/>
    <w:rsid w:val="00600E76"/>
    <w:rsid w:val="00600EC8"/>
    <w:rsid w:val="006029C5"/>
    <w:rsid w:val="00603DEB"/>
    <w:rsid w:val="00604044"/>
    <w:rsid w:val="00604581"/>
    <w:rsid w:val="00604849"/>
    <w:rsid w:val="00604E6F"/>
    <w:rsid w:val="00604E75"/>
    <w:rsid w:val="00604F69"/>
    <w:rsid w:val="00605D09"/>
    <w:rsid w:val="00605D76"/>
    <w:rsid w:val="0060775B"/>
    <w:rsid w:val="006103B3"/>
    <w:rsid w:val="00610F2F"/>
    <w:rsid w:val="00611CD5"/>
    <w:rsid w:val="006130C5"/>
    <w:rsid w:val="0061475D"/>
    <w:rsid w:val="006147A7"/>
    <w:rsid w:val="00614A58"/>
    <w:rsid w:val="00614F60"/>
    <w:rsid w:val="00615BD5"/>
    <w:rsid w:val="006166F6"/>
    <w:rsid w:val="00616735"/>
    <w:rsid w:val="006173F8"/>
    <w:rsid w:val="00617823"/>
    <w:rsid w:val="00617907"/>
    <w:rsid w:val="00620D74"/>
    <w:rsid w:val="00620E92"/>
    <w:rsid w:val="00621863"/>
    <w:rsid w:val="006242A7"/>
    <w:rsid w:val="00624317"/>
    <w:rsid w:val="00624429"/>
    <w:rsid w:val="006248BD"/>
    <w:rsid w:val="00624A23"/>
    <w:rsid w:val="00624E36"/>
    <w:rsid w:val="006251A1"/>
    <w:rsid w:val="006252AA"/>
    <w:rsid w:val="006255AB"/>
    <w:rsid w:val="00625645"/>
    <w:rsid w:val="00625F30"/>
    <w:rsid w:val="00626067"/>
    <w:rsid w:val="0062665C"/>
    <w:rsid w:val="00626C54"/>
    <w:rsid w:val="00627010"/>
    <w:rsid w:val="00627555"/>
    <w:rsid w:val="00630C27"/>
    <w:rsid w:val="006325C6"/>
    <w:rsid w:val="00633422"/>
    <w:rsid w:val="0063361B"/>
    <w:rsid w:val="00635307"/>
    <w:rsid w:val="006354D9"/>
    <w:rsid w:val="006371F2"/>
    <w:rsid w:val="006404B8"/>
    <w:rsid w:val="006408B7"/>
    <w:rsid w:val="00640DD8"/>
    <w:rsid w:val="0064110A"/>
    <w:rsid w:val="006437F5"/>
    <w:rsid w:val="00644136"/>
    <w:rsid w:val="0064472F"/>
    <w:rsid w:val="00644E96"/>
    <w:rsid w:val="00645AFD"/>
    <w:rsid w:val="00646688"/>
    <w:rsid w:val="00646B27"/>
    <w:rsid w:val="006471BE"/>
    <w:rsid w:val="0064778D"/>
    <w:rsid w:val="006504B1"/>
    <w:rsid w:val="00650688"/>
    <w:rsid w:val="00651DE7"/>
    <w:rsid w:val="00652C81"/>
    <w:rsid w:val="00653399"/>
    <w:rsid w:val="00653699"/>
    <w:rsid w:val="00653B94"/>
    <w:rsid w:val="00653ECA"/>
    <w:rsid w:val="00654091"/>
    <w:rsid w:val="00655899"/>
    <w:rsid w:val="0065589F"/>
    <w:rsid w:val="006562C1"/>
    <w:rsid w:val="0065634B"/>
    <w:rsid w:val="006565C2"/>
    <w:rsid w:val="00656760"/>
    <w:rsid w:val="00656997"/>
    <w:rsid w:val="00657394"/>
    <w:rsid w:val="00657987"/>
    <w:rsid w:val="006602B7"/>
    <w:rsid w:val="00660703"/>
    <w:rsid w:val="00660DEF"/>
    <w:rsid w:val="0066169A"/>
    <w:rsid w:val="006617AA"/>
    <w:rsid w:val="0066204A"/>
    <w:rsid w:val="00662244"/>
    <w:rsid w:val="00662A8A"/>
    <w:rsid w:val="00664F5F"/>
    <w:rsid w:val="00666798"/>
    <w:rsid w:val="00666B49"/>
    <w:rsid w:val="00667071"/>
    <w:rsid w:val="00667C5F"/>
    <w:rsid w:val="00670BAD"/>
    <w:rsid w:val="00672EB5"/>
    <w:rsid w:val="0067385D"/>
    <w:rsid w:val="00673C14"/>
    <w:rsid w:val="00673FCB"/>
    <w:rsid w:val="00674407"/>
    <w:rsid w:val="0067459B"/>
    <w:rsid w:val="0067574E"/>
    <w:rsid w:val="00675A76"/>
    <w:rsid w:val="006765C1"/>
    <w:rsid w:val="00676CA5"/>
    <w:rsid w:val="00677312"/>
    <w:rsid w:val="00677799"/>
    <w:rsid w:val="00677FA6"/>
    <w:rsid w:val="006804C6"/>
    <w:rsid w:val="00682D1F"/>
    <w:rsid w:val="00682E14"/>
    <w:rsid w:val="0068414C"/>
    <w:rsid w:val="0068527D"/>
    <w:rsid w:val="0068553A"/>
    <w:rsid w:val="00686213"/>
    <w:rsid w:val="00687AD0"/>
    <w:rsid w:val="00687D2B"/>
    <w:rsid w:val="00690720"/>
    <w:rsid w:val="00690C2B"/>
    <w:rsid w:val="006912FA"/>
    <w:rsid w:val="006918EE"/>
    <w:rsid w:val="00692955"/>
    <w:rsid w:val="00693635"/>
    <w:rsid w:val="00694377"/>
    <w:rsid w:val="00694610"/>
    <w:rsid w:val="00695257"/>
    <w:rsid w:val="0069539A"/>
    <w:rsid w:val="006953AA"/>
    <w:rsid w:val="006960B9"/>
    <w:rsid w:val="00696A67"/>
    <w:rsid w:val="00696CBB"/>
    <w:rsid w:val="00696E3C"/>
    <w:rsid w:val="00697CD5"/>
    <w:rsid w:val="006A0D0F"/>
    <w:rsid w:val="006A21F9"/>
    <w:rsid w:val="006A3107"/>
    <w:rsid w:val="006A361B"/>
    <w:rsid w:val="006A540C"/>
    <w:rsid w:val="006A5820"/>
    <w:rsid w:val="006A5DCF"/>
    <w:rsid w:val="006A5F1B"/>
    <w:rsid w:val="006A65FF"/>
    <w:rsid w:val="006A6E0E"/>
    <w:rsid w:val="006A77B7"/>
    <w:rsid w:val="006A78A2"/>
    <w:rsid w:val="006B0161"/>
    <w:rsid w:val="006B0C76"/>
    <w:rsid w:val="006B0F9C"/>
    <w:rsid w:val="006B2453"/>
    <w:rsid w:val="006B424B"/>
    <w:rsid w:val="006B46E3"/>
    <w:rsid w:val="006B498B"/>
    <w:rsid w:val="006B4D6E"/>
    <w:rsid w:val="006B5C34"/>
    <w:rsid w:val="006B638F"/>
    <w:rsid w:val="006B71DB"/>
    <w:rsid w:val="006C0208"/>
    <w:rsid w:val="006C02C6"/>
    <w:rsid w:val="006C16F1"/>
    <w:rsid w:val="006C1A2C"/>
    <w:rsid w:val="006C1B3D"/>
    <w:rsid w:val="006C258D"/>
    <w:rsid w:val="006C2716"/>
    <w:rsid w:val="006C29D4"/>
    <w:rsid w:val="006C2C61"/>
    <w:rsid w:val="006C30D6"/>
    <w:rsid w:val="006C4745"/>
    <w:rsid w:val="006C4F9A"/>
    <w:rsid w:val="006C5909"/>
    <w:rsid w:val="006C5B62"/>
    <w:rsid w:val="006C6432"/>
    <w:rsid w:val="006C6DF7"/>
    <w:rsid w:val="006C7164"/>
    <w:rsid w:val="006C7238"/>
    <w:rsid w:val="006C7454"/>
    <w:rsid w:val="006D07CE"/>
    <w:rsid w:val="006D1D22"/>
    <w:rsid w:val="006D1F5E"/>
    <w:rsid w:val="006D2623"/>
    <w:rsid w:val="006D304F"/>
    <w:rsid w:val="006D3349"/>
    <w:rsid w:val="006D364B"/>
    <w:rsid w:val="006D3B98"/>
    <w:rsid w:val="006D45BA"/>
    <w:rsid w:val="006D5CB5"/>
    <w:rsid w:val="006D5D2D"/>
    <w:rsid w:val="006D66D8"/>
    <w:rsid w:val="006D671B"/>
    <w:rsid w:val="006D6B98"/>
    <w:rsid w:val="006D71B8"/>
    <w:rsid w:val="006D7BAA"/>
    <w:rsid w:val="006E035C"/>
    <w:rsid w:val="006E06E8"/>
    <w:rsid w:val="006E11E7"/>
    <w:rsid w:val="006E2656"/>
    <w:rsid w:val="006E27C0"/>
    <w:rsid w:val="006E2DE2"/>
    <w:rsid w:val="006E3079"/>
    <w:rsid w:val="006E3169"/>
    <w:rsid w:val="006E4795"/>
    <w:rsid w:val="006E4B6A"/>
    <w:rsid w:val="006E5003"/>
    <w:rsid w:val="006E52D3"/>
    <w:rsid w:val="006E5941"/>
    <w:rsid w:val="006E6591"/>
    <w:rsid w:val="006E6C49"/>
    <w:rsid w:val="006E6C9D"/>
    <w:rsid w:val="006E6CDE"/>
    <w:rsid w:val="006F026F"/>
    <w:rsid w:val="006F0421"/>
    <w:rsid w:val="006F0779"/>
    <w:rsid w:val="006F08B2"/>
    <w:rsid w:val="006F20F0"/>
    <w:rsid w:val="006F32BB"/>
    <w:rsid w:val="006F52F8"/>
    <w:rsid w:val="006F63DC"/>
    <w:rsid w:val="006F6846"/>
    <w:rsid w:val="006F6D28"/>
    <w:rsid w:val="006F6E6A"/>
    <w:rsid w:val="006F7160"/>
    <w:rsid w:val="006F7E5D"/>
    <w:rsid w:val="00700121"/>
    <w:rsid w:val="007003FF"/>
    <w:rsid w:val="00700E65"/>
    <w:rsid w:val="00701447"/>
    <w:rsid w:val="007015EF"/>
    <w:rsid w:val="00701E1D"/>
    <w:rsid w:val="00702024"/>
    <w:rsid w:val="00702936"/>
    <w:rsid w:val="00703531"/>
    <w:rsid w:val="007038D6"/>
    <w:rsid w:val="00704519"/>
    <w:rsid w:val="00704A01"/>
    <w:rsid w:val="007064BB"/>
    <w:rsid w:val="00706AC0"/>
    <w:rsid w:val="00706DF1"/>
    <w:rsid w:val="00707121"/>
    <w:rsid w:val="00711575"/>
    <w:rsid w:val="00711D24"/>
    <w:rsid w:val="0071251C"/>
    <w:rsid w:val="0071392F"/>
    <w:rsid w:val="00714296"/>
    <w:rsid w:val="00714A7E"/>
    <w:rsid w:val="00715A81"/>
    <w:rsid w:val="00715D22"/>
    <w:rsid w:val="00716E69"/>
    <w:rsid w:val="007172A5"/>
    <w:rsid w:val="00717606"/>
    <w:rsid w:val="00717666"/>
    <w:rsid w:val="007176B5"/>
    <w:rsid w:val="007177F9"/>
    <w:rsid w:val="007179CF"/>
    <w:rsid w:val="00721A52"/>
    <w:rsid w:val="00722220"/>
    <w:rsid w:val="00722244"/>
    <w:rsid w:val="0072239B"/>
    <w:rsid w:val="0072264A"/>
    <w:rsid w:val="0072270E"/>
    <w:rsid w:val="007227D0"/>
    <w:rsid w:val="0072394A"/>
    <w:rsid w:val="00723EF9"/>
    <w:rsid w:val="007245B3"/>
    <w:rsid w:val="00724ACD"/>
    <w:rsid w:val="00724EA2"/>
    <w:rsid w:val="00725342"/>
    <w:rsid w:val="007253D6"/>
    <w:rsid w:val="007258B9"/>
    <w:rsid w:val="007258E9"/>
    <w:rsid w:val="00725A60"/>
    <w:rsid w:val="00725D8D"/>
    <w:rsid w:val="00726BE2"/>
    <w:rsid w:val="00727737"/>
    <w:rsid w:val="00727A2A"/>
    <w:rsid w:val="00730628"/>
    <w:rsid w:val="0073070A"/>
    <w:rsid w:val="00730C24"/>
    <w:rsid w:val="007319EA"/>
    <w:rsid w:val="00732CDB"/>
    <w:rsid w:val="0073369D"/>
    <w:rsid w:val="007338F5"/>
    <w:rsid w:val="0073391B"/>
    <w:rsid w:val="00733B3C"/>
    <w:rsid w:val="00733BCB"/>
    <w:rsid w:val="00734EB5"/>
    <w:rsid w:val="00734EF7"/>
    <w:rsid w:val="0073535E"/>
    <w:rsid w:val="0073563C"/>
    <w:rsid w:val="0073695C"/>
    <w:rsid w:val="00736B97"/>
    <w:rsid w:val="00737584"/>
    <w:rsid w:val="00737EFD"/>
    <w:rsid w:val="007411C3"/>
    <w:rsid w:val="00742081"/>
    <w:rsid w:val="007432B8"/>
    <w:rsid w:val="00744A5F"/>
    <w:rsid w:val="00745460"/>
    <w:rsid w:val="007455E1"/>
    <w:rsid w:val="007458FC"/>
    <w:rsid w:val="00746F10"/>
    <w:rsid w:val="007477AA"/>
    <w:rsid w:val="00747AAA"/>
    <w:rsid w:val="00747CCF"/>
    <w:rsid w:val="00747EE9"/>
    <w:rsid w:val="007506BE"/>
    <w:rsid w:val="0075073D"/>
    <w:rsid w:val="0075079C"/>
    <w:rsid w:val="0075170D"/>
    <w:rsid w:val="00751CBE"/>
    <w:rsid w:val="00752805"/>
    <w:rsid w:val="00752D53"/>
    <w:rsid w:val="00753416"/>
    <w:rsid w:val="007539C9"/>
    <w:rsid w:val="00754951"/>
    <w:rsid w:val="00754A85"/>
    <w:rsid w:val="00756145"/>
    <w:rsid w:val="007562E2"/>
    <w:rsid w:val="0075633C"/>
    <w:rsid w:val="0075657A"/>
    <w:rsid w:val="00757290"/>
    <w:rsid w:val="00757440"/>
    <w:rsid w:val="0076003E"/>
    <w:rsid w:val="007608E3"/>
    <w:rsid w:val="00760AA5"/>
    <w:rsid w:val="007619B8"/>
    <w:rsid w:val="00761ABC"/>
    <w:rsid w:val="0076229F"/>
    <w:rsid w:val="00763B6C"/>
    <w:rsid w:val="00764063"/>
    <w:rsid w:val="0076465A"/>
    <w:rsid w:val="007646D8"/>
    <w:rsid w:val="00764827"/>
    <w:rsid w:val="00764BC3"/>
    <w:rsid w:val="0076516F"/>
    <w:rsid w:val="00765D17"/>
    <w:rsid w:val="0076638C"/>
    <w:rsid w:val="00766B41"/>
    <w:rsid w:val="00766C36"/>
    <w:rsid w:val="00767948"/>
    <w:rsid w:val="00770321"/>
    <w:rsid w:val="00770B04"/>
    <w:rsid w:val="00770E08"/>
    <w:rsid w:val="00771DAC"/>
    <w:rsid w:val="00773486"/>
    <w:rsid w:val="007735CB"/>
    <w:rsid w:val="00773781"/>
    <w:rsid w:val="00773EB0"/>
    <w:rsid w:val="0077457A"/>
    <w:rsid w:val="00774EE0"/>
    <w:rsid w:val="00775004"/>
    <w:rsid w:val="007752A3"/>
    <w:rsid w:val="007766A7"/>
    <w:rsid w:val="00776957"/>
    <w:rsid w:val="00776E7A"/>
    <w:rsid w:val="00777023"/>
    <w:rsid w:val="007772D8"/>
    <w:rsid w:val="0077733D"/>
    <w:rsid w:val="007776AC"/>
    <w:rsid w:val="0078069A"/>
    <w:rsid w:val="00780A26"/>
    <w:rsid w:val="00780CEC"/>
    <w:rsid w:val="00781F27"/>
    <w:rsid w:val="00781F62"/>
    <w:rsid w:val="0078228C"/>
    <w:rsid w:val="00782A8C"/>
    <w:rsid w:val="007846C9"/>
    <w:rsid w:val="00784E7E"/>
    <w:rsid w:val="0078656C"/>
    <w:rsid w:val="00786784"/>
    <w:rsid w:val="00786D2F"/>
    <w:rsid w:val="007872AB"/>
    <w:rsid w:val="00787435"/>
    <w:rsid w:val="00787C56"/>
    <w:rsid w:val="00787E76"/>
    <w:rsid w:val="0079030B"/>
    <w:rsid w:val="00790C80"/>
    <w:rsid w:val="007921C4"/>
    <w:rsid w:val="0079237F"/>
    <w:rsid w:val="00792CDF"/>
    <w:rsid w:val="00792EBD"/>
    <w:rsid w:val="00792ECC"/>
    <w:rsid w:val="00793BCF"/>
    <w:rsid w:val="00793CE2"/>
    <w:rsid w:val="0079440B"/>
    <w:rsid w:val="0079469B"/>
    <w:rsid w:val="00794B89"/>
    <w:rsid w:val="00794E3C"/>
    <w:rsid w:val="0079514B"/>
    <w:rsid w:val="00795CB7"/>
    <w:rsid w:val="00796C25"/>
    <w:rsid w:val="00796ED9"/>
    <w:rsid w:val="00796F7C"/>
    <w:rsid w:val="007A189C"/>
    <w:rsid w:val="007A2AAE"/>
    <w:rsid w:val="007A3603"/>
    <w:rsid w:val="007A384E"/>
    <w:rsid w:val="007A3A98"/>
    <w:rsid w:val="007A494F"/>
    <w:rsid w:val="007A4A02"/>
    <w:rsid w:val="007A5CC5"/>
    <w:rsid w:val="007A69FA"/>
    <w:rsid w:val="007A7657"/>
    <w:rsid w:val="007A7915"/>
    <w:rsid w:val="007A795D"/>
    <w:rsid w:val="007B0583"/>
    <w:rsid w:val="007B07A5"/>
    <w:rsid w:val="007B0840"/>
    <w:rsid w:val="007B0841"/>
    <w:rsid w:val="007B126F"/>
    <w:rsid w:val="007B133D"/>
    <w:rsid w:val="007B1C59"/>
    <w:rsid w:val="007B21A5"/>
    <w:rsid w:val="007B2223"/>
    <w:rsid w:val="007B2D72"/>
    <w:rsid w:val="007B3148"/>
    <w:rsid w:val="007B325C"/>
    <w:rsid w:val="007B3AB9"/>
    <w:rsid w:val="007B45CD"/>
    <w:rsid w:val="007B4B41"/>
    <w:rsid w:val="007B52BB"/>
    <w:rsid w:val="007B5546"/>
    <w:rsid w:val="007B5964"/>
    <w:rsid w:val="007B6D48"/>
    <w:rsid w:val="007B76F2"/>
    <w:rsid w:val="007B779A"/>
    <w:rsid w:val="007B7FE0"/>
    <w:rsid w:val="007C07E3"/>
    <w:rsid w:val="007C1370"/>
    <w:rsid w:val="007C13AB"/>
    <w:rsid w:val="007C1514"/>
    <w:rsid w:val="007C155E"/>
    <w:rsid w:val="007C172C"/>
    <w:rsid w:val="007C28D8"/>
    <w:rsid w:val="007C412D"/>
    <w:rsid w:val="007C4A4A"/>
    <w:rsid w:val="007C5DC6"/>
    <w:rsid w:val="007C6D31"/>
    <w:rsid w:val="007C6D83"/>
    <w:rsid w:val="007C73AC"/>
    <w:rsid w:val="007C7525"/>
    <w:rsid w:val="007C77CA"/>
    <w:rsid w:val="007C7A63"/>
    <w:rsid w:val="007C7E44"/>
    <w:rsid w:val="007D0865"/>
    <w:rsid w:val="007D08BD"/>
    <w:rsid w:val="007D0986"/>
    <w:rsid w:val="007D0D63"/>
    <w:rsid w:val="007D1FF9"/>
    <w:rsid w:val="007D2357"/>
    <w:rsid w:val="007D26DC"/>
    <w:rsid w:val="007D2973"/>
    <w:rsid w:val="007D2A6F"/>
    <w:rsid w:val="007D309E"/>
    <w:rsid w:val="007D3266"/>
    <w:rsid w:val="007D3530"/>
    <w:rsid w:val="007D41B3"/>
    <w:rsid w:val="007D4377"/>
    <w:rsid w:val="007D54FB"/>
    <w:rsid w:val="007D6AA0"/>
    <w:rsid w:val="007D6F38"/>
    <w:rsid w:val="007D7111"/>
    <w:rsid w:val="007D7165"/>
    <w:rsid w:val="007D7248"/>
    <w:rsid w:val="007D7EF4"/>
    <w:rsid w:val="007D7F95"/>
    <w:rsid w:val="007E0097"/>
    <w:rsid w:val="007E09D2"/>
    <w:rsid w:val="007E0C67"/>
    <w:rsid w:val="007E0EBF"/>
    <w:rsid w:val="007E1AAF"/>
    <w:rsid w:val="007E3D68"/>
    <w:rsid w:val="007E4A1D"/>
    <w:rsid w:val="007E50B3"/>
    <w:rsid w:val="007E5185"/>
    <w:rsid w:val="007E5C84"/>
    <w:rsid w:val="007E6188"/>
    <w:rsid w:val="007E781D"/>
    <w:rsid w:val="007F07EE"/>
    <w:rsid w:val="007F0805"/>
    <w:rsid w:val="007F1094"/>
    <w:rsid w:val="007F113B"/>
    <w:rsid w:val="007F1A0F"/>
    <w:rsid w:val="007F2941"/>
    <w:rsid w:val="007F35DA"/>
    <w:rsid w:val="007F3DB7"/>
    <w:rsid w:val="007F3DFA"/>
    <w:rsid w:val="007F4A12"/>
    <w:rsid w:val="007F5053"/>
    <w:rsid w:val="007F5505"/>
    <w:rsid w:val="007F557B"/>
    <w:rsid w:val="007F59C3"/>
    <w:rsid w:val="007F5B5F"/>
    <w:rsid w:val="007F6050"/>
    <w:rsid w:val="007F7278"/>
    <w:rsid w:val="007F751D"/>
    <w:rsid w:val="007F7F31"/>
    <w:rsid w:val="008003EF"/>
    <w:rsid w:val="00800C59"/>
    <w:rsid w:val="008015FA"/>
    <w:rsid w:val="00801CF1"/>
    <w:rsid w:val="00802DC2"/>
    <w:rsid w:val="0080424B"/>
    <w:rsid w:val="008045C9"/>
    <w:rsid w:val="00804628"/>
    <w:rsid w:val="00804D50"/>
    <w:rsid w:val="0080529B"/>
    <w:rsid w:val="0080585F"/>
    <w:rsid w:val="008058D7"/>
    <w:rsid w:val="00806D5F"/>
    <w:rsid w:val="00806FAB"/>
    <w:rsid w:val="00807A44"/>
    <w:rsid w:val="00807F0D"/>
    <w:rsid w:val="00807FE4"/>
    <w:rsid w:val="008106F3"/>
    <w:rsid w:val="0081146D"/>
    <w:rsid w:val="00811C7B"/>
    <w:rsid w:val="008124D5"/>
    <w:rsid w:val="0081403B"/>
    <w:rsid w:val="008141A1"/>
    <w:rsid w:val="0081431A"/>
    <w:rsid w:val="008156CF"/>
    <w:rsid w:val="00815E83"/>
    <w:rsid w:val="00816232"/>
    <w:rsid w:val="008168A4"/>
    <w:rsid w:val="00816AC6"/>
    <w:rsid w:val="00817811"/>
    <w:rsid w:val="00817A54"/>
    <w:rsid w:val="00817AD8"/>
    <w:rsid w:val="00820491"/>
    <w:rsid w:val="008213A5"/>
    <w:rsid w:val="00822374"/>
    <w:rsid w:val="00822441"/>
    <w:rsid w:val="008228FB"/>
    <w:rsid w:val="00822B29"/>
    <w:rsid w:val="00822F5E"/>
    <w:rsid w:val="00822FFF"/>
    <w:rsid w:val="0082348E"/>
    <w:rsid w:val="00823BDD"/>
    <w:rsid w:val="00823DE6"/>
    <w:rsid w:val="00823E7F"/>
    <w:rsid w:val="00825027"/>
    <w:rsid w:val="00825BF6"/>
    <w:rsid w:val="00825FD9"/>
    <w:rsid w:val="00826F92"/>
    <w:rsid w:val="008271EF"/>
    <w:rsid w:val="00827F37"/>
    <w:rsid w:val="0083052F"/>
    <w:rsid w:val="008307BE"/>
    <w:rsid w:val="00830B37"/>
    <w:rsid w:val="00830C5E"/>
    <w:rsid w:val="0083124C"/>
    <w:rsid w:val="0083159C"/>
    <w:rsid w:val="00831DF8"/>
    <w:rsid w:val="00831F97"/>
    <w:rsid w:val="008322D2"/>
    <w:rsid w:val="00832C6A"/>
    <w:rsid w:val="00833350"/>
    <w:rsid w:val="008335EF"/>
    <w:rsid w:val="008341C4"/>
    <w:rsid w:val="008349A1"/>
    <w:rsid w:val="00837BEA"/>
    <w:rsid w:val="0084004D"/>
    <w:rsid w:val="0084023C"/>
    <w:rsid w:val="00840393"/>
    <w:rsid w:val="00841652"/>
    <w:rsid w:val="00841890"/>
    <w:rsid w:val="00841C25"/>
    <w:rsid w:val="00841F55"/>
    <w:rsid w:val="008422F5"/>
    <w:rsid w:val="00842609"/>
    <w:rsid w:val="00843A46"/>
    <w:rsid w:val="00844086"/>
    <w:rsid w:val="0084482B"/>
    <w:rsid w:val="008456B4"/>
    <w:rsid w:val="00847365"/>
    <w:rsid w:val="008501B8"/>
    <w:rsid w:val="00850452"/>
    <w:rsid w:val="008513F9"/>
    <w:rsid w:val="00851CAD"/>
    <w:rsid w:val="00851DDF"/>
    <w:rsid w:val="008535C9"/>
    <w:rsid w:val="008537C6"/>
    <w:rsid w:val="00853AE7"/>
    <w:rsid w:val="00853C3B"/>
    <w:rsid w:val="0085437F"/>
    <w:rsid w:val="0085446B"/>
    <w:rsid w:val="00854DAB"/>
    <w:rsid w:val="00854E26"/>
    <w:rsid w:val="00855030"/>
    <w:rsid w:val="00855ABC"/>
    <w:rsid w:val="00855D66"/>
    <w:rsid w:val="00855FC6"/>
    <w:rsid w:val="0085609A"/>
    <w:rsid w:val="0085609E"/>
    <w:rsid w:val="00856969"/>
    <w:rsid w:val="00857314"/>
    <w:rsid w:val="008575E1"/>
    <w:rsid w:val="00857662"/>
    <w:rsid w:val="008578AC"/>
    <w:rsid w:val="0086000A"/>
    <w:rsid w:val="008600C7"/>
    <w:rsid w:val="00860589"/>
    <w:rsid w:val="008606F5"/>
    <w:rsid w:val="00860722"/>
    <w:rsid w:val="00862CDA"/>
    <w:rsid w:val="00862FD2"/>
    <w:rsid w:val="008638BD"/>
    <w:rsid w:val="00863C9A"/>
    <w:rsid w:val="008648D8"/>
    <w:rsid w:val="00864A7B"/>
    <w:rsid w:val="00865269"/>
    <w:rsid w:val="008653B1"/>
    <w:rsid w:val="00865A59"/>
    <w:rsid w:val="0086603E"/>
    <w:rsid w:val="00866197"/>
    <w:rsid w:val="0086632A"/>
    <w:rsid w:val="00866A09"/>
    <w:rsid w:val="00867602"/>
    <w:rsid w:val="00867AA5"/>
    <w:rsid w:val="0087056E"/>
    <w:rsid w:val="00870977"/>
    <w:rsid w:val="0087145A"/>
    <w:rsid w:val="00871DB8"/>
    <w:rsid w:val="00872278"/>
    <w:rsid w:val="00872A82"/>
    <w:rsid w:val="00873295"/>
    <w:rsid w:val="00874994"/>
    <w:rsid w:val="00874D8A"/>
    <w:rsid w:val="008754E2"/>
    <w:rsid w:val="0087565D"/>
    <w:rsid w:val="008760D5"/>
    <w:rsid w:val="00876913"/>
    <w:rsid w:val="00876B91"/>
    <w:rsid w:val="008775B8"/>
    <w:rsid w:val="00877789"/>
    <w:rsid w:val="00877DF7"/>
    <w:rsid w:val="00880154"/>
    <w:rsid w:val="008801A5"/>
    <w:rsid w:val="00880F58"/>
    <w:rsid w:val="00881434"/>
    <w:rsid w:val="00881956"/>
    <w:rsid w:val="00881BA9"/>
    <w:rsid w:val="008821AB"/>
    <w:rsid w:val="00882496"/>
    <w:rsid w:val="00885C81"/>
    <w:rsid w:val="00885F0E"/>
    <w:rsid w:val="008864EF"/>
    <w:rsid w:val="008869BB"/>
    <w:rsid w:val="008904FB"/>
    <w:rsid w:val="00890CC9"/>
    <w:rsid w:val="00891E14"/>
    <w:rsid w:val="00891E4C"/>
    <w:rsid w:val="00891FDA"/>
    <w:rsid w:val="00892838"/>
    <w:rsid w:val="00892C8C"/>
    <w:rsid w:val="00892CAB"/>
    <w:rsid w:val="00892D7A"/>
    <w:rsid w:val="008937BF"/>
    <w:rsid w:val="00893F7E"/>
    <w:rsid w:val="00894761"/>
    <w:rsid w:val="00895D1A"/>
    <w:rsid w:val="0089608A"/>
    <w:rsid w:val="008969A2"/>
    <w:rsid w:val="00896B19"/>
    <w:rsid w:val="00897731"/>
    <w:rsid w:val="00897952"/>
    <w:rsid w:val="00897FF7"/>
    <w:rsid w:val="008A08B7"/>
    <w:rsid w:val="008A0EAA"/>
    <w:rsid w:val="008A195E"/>
    <w:rsid w:val="008A1C27"/>
    <w:rsid w:val="008A1E9B"/>
    <w:rsid w:val="008A1F84"/>
    <w:rsid w:val="008A2564"/>
    <w:rsid w:val="008A2CFC"/>
    <w:rsid w:val="008A398E"/>
    <w:rsid w:val="008A3F03"/>
    <w:rsid w:val="008A5B5C"/>
    <w:rsid w:val="008A6A92"/>
    <w:rsid w:val="008A6C23"/>
    <w:rsid w:val="008A774E"/>
    <w:rsid w:val="008A7B38"/>
    <w:rsid w:val="008B0073"/>
    <w:rsid w:val="008B0F6D"/>
    <w:rsid w:val="008B1095"/>
    <w:rsid w:val="008B1649"/>
    <w:rsid w:val="008B30C1"/>
    <w:rsid w:val="008B364B"/>
    <w:rsid w:val="008B3808"/>
    <w:rsid w:val="008B386E"/>
    <w:rsid w:val="008B38FB"/>
    <w:rsid w:val="008B431A"/>
    <w:rsid w:val="008B43F1"/>
    <w:rsid w:val="008B444B"/>
    <w:rsid w:val="008B4B01"/>
    <w:rsid w:val="008B4CC8"/>
    <w:rsid w:val="008B507A"/>
    <w:rsid w:val="008B5A33"/>
    <w:rsid w:val="008B627B"/>
    <w:rsid w:val="008B6F72"/>
    <w:rsid w:val="008B6F87"/>
    <w:rsid w:val="008B7378"/>
    <w:rsid w:val="008B7909"/>
    <w:rsid w:val="008B7FE3"/>
    <w:rsid w:val="008C0534"/>
    <w:rsid w:val="008C23E1"/>
    <w:rsid w:val="008C3D2D"/>
    <w:rsid w:val="008C54AA"/>
    <w:rsid w:val="008C580D"/>
    <w:rsid w:val="008C6493"/>
    <w:rsid w:val="008C673B"/>
    <w:rsid w:val="008C6F5A"/>
    <w:rsid w:val="008C6FF2"/>
    <w:rsid w:val="008C7B50"/>
    <w:rsid w:val="008C7D51"/>
    <w:rsid w:val="008D0164"/>
    <w:rsid w:val="008D1152"/>
    <w:rsid w:val="008D1307"/>
    <w:rsid w:val="008D1605"/>
    <w:rsid w:val="008D1A75"/>
    <w:rsid w:val="008D1B5F"/>
    <w:rsid w:val="008D29C9"/>
    <w:rsid w:val="008D2C66"/>
    <w:rsid w:val="008D30A5"/>
    <w:rsid w:val="008D320F"/>
    <w:rsid w:val="008D33A1"/>
    <w:rsid w:val="008D3536"/>
    <w:rsid w:val="008D39A0"/>
    <w:rsid w:val="008D3D5B"/>
    <w:rsid w:val="008D421A"/>
    <w:rsid w:val="008D42C6"/>
    <w:rsid w:val="008D4565"/>
    <w:rsid w:val="008D4FA7"/>
    <w:rsid w:val="008D6AC6"/>
    <w:rsid w:val="008D6F65"/>
    <w:rsid w:val="008D7215"/>
    <w:rsid w:val="008E0291"/>
    <w:rsid w:val="008E0325"/>
    <w:rsid w:val="008E038C"/>
    <w:rsid w:val="008E1201"/>
    <w:rsid w:val="008E4EE5"/>
    <w:rsid w:val="008E5969"/>
    <w:rsid w:val="008E611B"/>
    <w:rsid w:val="008E6436"/>
    <w:rsid w:val="008E64BE"/>
    <w:rsid w:val="008E7C4D"/>
    <w:rsid w:val="008F1174"/>
    <w:rsid w:val="008F12C5"/>
    <w:rsid w:val="008F19AC"/>
    <w:rsid w:val="008F1C7F"/>
    <w:rsid w:val="008F24A4"/>
    <w:rsid w:val="008F254D"/>
    <w:rsid w:val="008F2896"/>
    <w:rsid w:val="008F2909"/>
    <w:rsid w:val="008F29E6"/>
    <w:rsid w:val="008F2DFF"/>
    <w:rsid w:val="008F2F6E"/>
    <w:rsid w:val="008F4DB1"/>
    <w:rsid w:val="008F5241"/>
    <w:rsid w:val="008F54A6"/>
    <w:rsid w:val="008F5858"/>
    <w:rsid w:val="008F5AA6"/>
    <w:rsid w:val="008F60AE"/>
    <w:rsid w:val="008F62CA"/>
    <w:rsid w:val="008F62D9"/>
    <w:rsid w:val="008F6929"/>
    <w:rsid w:val="008F76FC"/>
    <w:rsid w:val="009008B9"/>
    <w:rsid w:val="00900CCF"/>
    <w:rsid w:val="00901BC3"/>
    <w:rsid w:val="00901F88"/>
    <w:rsid w:val="0090274E"/>
    <w:rsid w:val="00903423"/>
    <w:rsid w:val="00904135"/>
    <w:rsid w:val="00904BAF"/>
    <w:rsid w:val="00904C29"/>
    <w:rsid w:val="00904F84"/>
    <w:rsid w:val="009054BB"/>
    <w:rsid w:val="00905CA7"/>
    <w:rsid w:val="00906D80"/>
    <w:rsid w:val="00906ECF"/>
    <w:rsid w:val="00907510"/>
    <w:rsid w:val="00907852"/>
    <w:rsid w:val="00907FCE"/>
    <w:rsid w:val="00910A04"/>
    <w:rsid w:val="00911784"/>
    <w:rsid w:val="00912353"/>
    <w:rsid w:val="00912FF5"/>
    <w:rsid w:val="00913F42"/>
    <w:rsid w:val="009156A7"/>
    <w:rsid w:val="009156DA"/>
    <w:rsid w:val="00915870"/>
    <w:rsid w:val="00915DA9"/>
    <w:rsid w:val="009160B4"/>
    <w:rsid w:val="00916D6E"/>
    <w:rsid w:val="00917CFD"/>
    <w:rsid w:val="009200A8"/>
    <w:rsid w:val="00920527"/>
    <w:rsid w:val="00920557"/>
    <w:rsid w:val="0092121F"/>
    <w:rsid w:val="0092288F"/>
    <w:rsid w:val="0092338C"/>
    <w:rsid w:val="00923C01"/>
    <w:rsid w:val="00923F4E"/>
    <w:rsid w:val="0092472C"/>
    <w:rsid w:val="00924832"/>
    <w:rsid w:val="00924DBB"/>
    <w:rsid w:val="00924F5B"/>
    <w:rsid w:val="00925955"/>
    <w:rsid w:val="00925FA1"/>
    <w:rsid w:val="009263EF"/>
    <w:rsid w:val="0092764D"/>
    <w:rsid w:val="00927717"/>
    <w:rsid w:val="00927B74"/>
    <w:rsid w:val="00930FA3"/>
    <w:rsid w:val="0093282B"/>
    <w:rsid w:val="009339D2"/>
    <w:rsid w:val="00933BD0"/>
    <w:rsid w:val="00933C5F"/>
    <w:rsid w:val="009342F2"/>
    <w:rsid w:val="0093454E"/>
    <w:rsid w:val="0093554B"/>
    <w:rsid w:val="00935714"/>
    <w:rsid w:val="0093572B"/>
    <w:rsid w:val="009373EE"/>
    <w:rsid w:val="009379DA"/>
    <w:rsid w:val="009418DB"/>
    <w:rsid w:val="00942352"/>
    <w:rsid w:val="009424A2"/>
    <w:rsid w:val="0094268C"/>
    <w:rsid w:val="00943103"/>
    <w:rsid w:val="009431A0"/>
    <w:rsid w:val="0094391C"/>
    <w:rsid w:val="00943A3F"/>
    <w:rsid w:val="0094542F"/>
    <w:rsid w:val="0094565C"/>
    <w:rsid w:val="00945B16"/>
    <w:rsid w:val="00947B14"/>
    <w:rsid w:val="00950768"/>
    <w:rsid w:val="00952278"/>
    <w:rsid w:val="00952832"/>
    <w:rsid w:val="009530C2"/>
    <w:rsid w:val="009531B8"/>
    <w:rsid w:val="009539F8"/>
    <w:rsid w:val="0095423D"/>
    <w:rsid w:val="00954556"/>
    <w:rsid w:val="0095473E"/>
    <w:rsid w:val="00954827"/>
    <w:rsid w:val="00954B4E"/>
    <w:rsid w:val="00955AC2"/>
    <w:rsid w:val="00956033"/>
    <w:rsid w:val="00956151"/>
    <w:rsid w:val="009561D4"/>
    <w:rsid w:val="00957985"/>
    <w:rsid w:val="00957BE1"/>
    <w:rsid w:val="00960144"/>
    <w:rsid w:val="00960160"/>
    <w:rsid w:val="009601CA"/>
    <w:rsid w:val="0096022A"/>
    <w:rsid w:val="00961375"/>
    <w:rsid w:val="00961A76"/>
    <w:rsid w:val="00961E18"/>
    <w:rsid w:val="00961F99"/>
    <w:rsid w:val="00962AA7"/>
    <w:rsid w:val="00963332"/>
    <w:rsid w:val="0096386A"/>
    <w:rsid w:val="009648A0"/>
    <w:rsid w:val="009653B7"/>
    <w:rsid w:val="00965DDB"/>
    <w:rsid w:val="00965E5A"/>
    <w:rsid w:val="00965E8D"/>
    <w:rsid w:val="00967740"/>
    <w:rsid w:val="009677B4"/>
    <w:rsid w:val="0096785F"/>
    <w:rsid w:val="0096798D"/>
    <w:rsid w:val="00967B71"/>
    <w:rsid w:val="009707A8"/>
    <w:rsid w:val="00970A38"/>
    <w:rsid w:val="0097168F"/>
    <w:rsid w:val="00971726"/>
    <w:rsid w:val="0097177E"/>
    <w:rsid w:val="009722DD"/>
    <w:rsid w:val="00973691"/>
    <w:rsid w:val="0097381C"/>
    <w:rsid w:val="0097395A"/>
    <w:rsid w:val="009739FE"/>
    <w:rsid w:val="00974065"/>
    <w:rsid w:val="00975597"/>
    <w:rsid w:val="0097573A"/>
    <w:rsid w:val="00976274"/>
    <w:rsid w:val="00976BF1"/>
    <w:rsid w:val="00976F6E"/>
    <w:rsid w:val="0098019F"/>
    <w:rsid w:val="00980A08"/>
    <w:rsid w:val="00980EE6"/>
    <w:rsid w:val="00981067"/>
    <w:rsid w:val="00981588"/>
    <w:rsid w:val="00982D06"/>
    <w:rsid w:val="00983CE5"/>
    <w:rsid w:val="0098445E"/>
    <w:rsid w:val="00984CA8"/>
    <w:rsid w:val="00984CDF"/>
    <w:rsid w:val="00984F16"/>
    <w:rsid w:val="0098615C"/>
    <w:rsid w:val="00986A5B"/>
    <w:rsid w:val="00987534"/>
    <w:rsid w:val="0098755A"/>
    <w:rsid w:val="00987946"/>
    <w:rsid w:val="00987EB9"/>
    <w:rsid w:val="00987EC6"/>
    <w:rsid w:val="00987FCA"/>
    <w:rsid w:val="0099040B"/>
    <w:rsid w:val="009907D1"/>
    <w:rsid w:val="00990852"/>
    <w:rsid w:val="009908BC"/>
    <w:rsid w:val="009921F6"/>
    <w:rsid w:val="00992CFB"/>
    <w:rsid w:val="00992EE9"/>
    <w:rsid w:val="00993041"/>
    <w:rsid w:val="0099385C"/>
    <w:rsid w:val="00994060"/>
    <w:rsid w:val="0099437E"/>
    <w:rsid w:val="00994C66"/>
    <w:rsid w:val="00995030"/>
    <w:rsid w:val="00996ABA"/>
    <w:rsid w:val="00997844"/>
    <w:rsid w:val="0099784A"/>
    <w:rsid w:val="0099796E"/>
    <w:rsid w:val="00997BFE"/>
    <w:rsid w:val="009A04F0"/>
    <w:rsid w:val="009A0C24"/>
    <w:rsid w:val="009A10D5"/>
    <w:rsid w:val="009A1585"/>
    <w:rsid w:val="009A1F85"/>
    <w:rsid w:val="009A2956"/>
    <w:rsid w:val="009A2E6F"/>
    <w:rsid w:val="009A301B"/>
    <w:rsid w:val="009A3467"/>
    <w:rsid w:val="009A3BF3"/>
    <w:rsid w:val="009A3BFE"/>
    <w:rsid w:val="009A3C5C"/>
    <w:rsid w:val="009A49CF"/>
    <w:rsid w:val="009A56C3"/>
    <w:rsid w:val="009A5A91"/>
    <w:rsid w:val="009A65D3"/>
    <w:rsid w:val="009A6E83"/>
    <w:rsid w:val="009B07BA"/>
    <w:rsid w:val="009B1D13"/>
    <w:rsid w:val="009B263C"/>
    <w:rsid w:val="009B3585"/>
    <w:rsid w:val="009B3887"/>
    <w:rsid w:val="009B3FEE"/>
    <w:rsid w:val="009B450E"/>
    <w:rsid w:val="009B4897"/>
    <w:rsid w:val="009B4A27"/>
    <w:rsid w:val="009B4A7A"/>
    <w:rsid w:val="009B4F38"/>
    <w:rsid w:val="009B53B2"/>
    <w:rsid w:val="009B60F8"/>
    <w:rsid w:val="009B6C6F"/>
    <w:rsid w:val="009B7104"/>
    <w:rsid w:val="009B71CF"/>
    <w:rsid w:val="009B771F"/>
    <w:rsid w:val="009B7FAE"/>
    <w:rsid w:val="009C01B0"/>
    <w:rsid w:val="009C13AA"/>
    <w:rsid w:val="009C17C6"/>
    <w:rsid w:val="009C1AE5"/>
    <w:rsid w:val="009C201B"/>
    <w:rsid w:val="009C22F7"/>
    <w:rsid w:val="009C284A"/>
    <w:rsid w:val="009C2912"/>
    <w:rsid w:val="009C2B9C"/>
    <w:rsid w:val="009C3421"/>
    <w:rsid w:val="009C35D5"/>
    <w:rsid w:val="009C39A8"/>
    <w:rsid w:val="009C3B46"/>
    <w:rsid w:val="009C428A"/>
    <w:rsid w:val="009C48FE"/>
    <w:rsid w:val="009C4968"/>
    <w:rsid w:val="009C49C8"/>
    <w:rsid w:val="009C4B9D"/>
    <w:rsid w:val="009C4FA1"/>
    <w:rsid w:val="009C52A0"/>
    <w:rsid w:val="009C5306"/>
    <w:rsid w:val="009C5D3B"/>
    <w:rsid w:val="009C5E3A"/>
    <w:rsid w:val="009C6416"/>
    <w:rsid w:val="009C6499"/>
    <w:rsid w:val="009D0570"/>
    <w:rsid w:val="009D17DE"/>
    <w:rsid w:val="009D1B38"/>
    <w:rsid w:val="009D1BBD"/>
    <w:rsid w:val="009D2AE9"/>
    <w:rsid w:val="009D2C2E"/>
    <w:rsid w:val="009D3F75"/>
    <w:rsid w:val="009D4AF7"/>
    <w:rsid w:val="009D4CE9"/>
    <w:rsid w:val="009D55F7"/>
    <w:rsid w:val="009D79E1"/>
    <w:rsid w:val="009D7CD7"/>
    <w:rsid w:val="009D7F87"/>
    <w:rsid w:val="009E0111"/>
    <w:rsid w:val="009E04D4"/>
    <w:rsid w:val="009E062C"/>
    <w:rsid w:val="009E0CCF"/>
    <w:rsid w:val="009E0F65"/>
    <w:rsid w:val="009E2EAF"/>
    <w:rsid w:val="009E374D"/>
    <w:rsid w:val="009E37F7"/>
    <w:rsid w:val="009E4482"/>
    <w:rsid w:val="009E558A"/>
    <w:rsid w:val="009F015F"/>
    <w:rsid w:val="009F262F"/>
    <w:rsid w:val="009F2C1F"/>
    <w:rsid w:val="009F5588"/>
    <w:rsid w:val="009F5676"/>
    <w:rsid w:val="009F617A"/>
    <w:rsid w:val="009F6C05"/>
    <w:rsid w:val="009F73F3"/>
    <w:rsid w:val="00A003AC"/>
    <w:rsid w:val="00A00E0F"/>
    <w:rsid w:val="00A01060"/>
    <w:rsid w:val="00A012F7"/>
    <w:rsid w:val="00A0146A"/>
    <w:rsid w:val="00A01B0D"/>
    <w:rsid w:val="00A02441"/>
    <w:rsid w:val="00A02AE3"/>
    <w:rsid w:val="00A02B31"/>
    <w:rsid w:val="00A02CED"/>
    <w:rsid w:val="00A033A4"/>
    <w:rsid w:val="00A03B69"/>
    <w:rsid w:val="00A03CD4"/>
    <w:rsid w:val="00A04E43"/>
    <w:rsid w:val="00A054CA"/>
    <w:rsid w:val="00A067DB"/>
    <w:rsid w:val="00A06C58"/>
    <w:rsid w:val="00A06D24"/>
    <w:rsid w:val="00A07185"/>
    <w:rsid w:val="00A071FB"/>
    <w:rsid w:val="00A105FA"/>
    <w:rsid w:val="00A11345"/>
    <w:rsid w:val="00A11658"/>
    <w:rsid w:val="00A11A65"/>
    <w:rsid w:val="00A11BE9"/>
    <w:rsid w:val="00A127A6"/>
    <w:rsid w:val="00A12856"/>
    <w:rsid w:val="00A12AF2"/>
    <w:rsid w:val="00A13038"/>
    <w:rsid w:val="00A136E4"/>
    <w:rsid w:val="00A137CE"/>
    <w:rsid w:val="00A13CAF"/>
    <w:rsid w:val="00A1600B"/>
    <w:rsid w:val="00A1646C"/>
    <w:rsid w:val="00A16816"/>
    <w:rsid w:val="00A16C8A"/>
    <w:rsid w:val="00A16D65"/>
    <w:rsid w:val="00A1792E"/>
    <w:rsid w:val="00A17AD8"/>
    <w:rsid w:val="00A2059C"/>
    <w:rsid w:val="00A20FD0"/>
    <w:rsid w:val="00A212F4"/>
    <w:rsid w:val="00A215B9"/>
    <w:rsid w:val="00A23C57"/>
    <w:rsid w:val="00A24839"/>
    <w:rsid w:val="00A27277"/>
    <w:rsid w:val="00A27DB6"/>
    <w:rsid w:val="00A31029"/>
    <w:rsid w:val="00A31F35"/>
    <w:rsid w:val="00A32081"/>
    <w:rsid w:val="00A320BB"/>
    <w:rsid w:val="00A33108"/>
    <w:rsid w:val="00A33438"/>
    <w:rsid w:val="00A33954"/>
    <w:rsid w:val="00A35C51"/>
    <w:rsid w:val="00A360A4"/>
    <w:rsid w:val="00A40E5E"/>
    <w:rsid w:val="00A40F58"/>
    <w:rsid w:val="00A417D5"/>
    <w:rsid w:val="00A426C6"/>
    <w:rsid w:val="00A42F40"/>
    <w:rsid w:val="00A44201"/>
    <w:rsid w:val="00A4430E"/>
    <w:rsid w:val="00A44334"/>
    <w:rsid w:val="00A443B7"/>
    <w:rsid w:val="00A4460D"/>
    <w:rsid w:val="00A448A6"/>
    <w:rsid w:val="00A44FEB"/>
    <w:rsid w:val="00A4564D"/>
    <w:rsid w:val="00A46A65"/>
    <w:rsid w:val="00A50D28"/>
    <w:rsid w:val="00A512E4"/>
    <w:rsid w:val="00A51A80"/>
    <w:rsid w:val="00A51E3A"/>
    <w:rsid w:val="00A53906"/>
    <w:rsid w:val="00A54E65"/>
    <w:rsid w:val="00A556C8"/>
    <w:rsid w:val="00A558AC"/>
    <w:rsid w:val="00A55DE2"/>
    <w:rsid w:val="00A57D8B"/>
    <w:rsid w:val="00A6067E"/>
    <w:rsid w:val="00A60872"/>
    <w:rsid w:val="00A61060"/>
    <w:rsid w:val="00A6106D"/>
    <w:rsid w:val="00A61F4C"/>
    <w:rsid w:val="00A61FD9"/>
    <w:rsid w:val="00A61FED"/>
    <w:rsid w:val="00A620DF"/>
    <w:rsid w:val="00A6267D"/>
    <w:rsid w:val="00A64331"/>
    <w:rsid w:val="00A64637"/>
    <w:rsid w:val="00A646AB"/>
    <w:rsid w:val="00A66119"/>
    <w:rsid w:val="00A67207"/>
    <w:rsid w:val="00A67325"/>
    <w:rsid w:val="00A67FE5"/>
    <w:rsid w:val="00A701BF"/>
    <w:rsid w:val="00A70233"/>
    <w:rsid w:val="00A70AC5"/>
    <w:rsid w:val="00A71098"/>
    <w:rsid w:val="00A71F30"/>
    <w:rsid w:val="00A727E2"/>
    <w:rsid w:val="00A73B5C"/>
    <w:rsid w:val="00A7644F"/>
    <w:rsid w:val="00A765A6"/>
    <w:rsid w:val="00A77029"/>
    <w:rsid w:val="00A7736A"/>
    <w:rsid w:val="00A774FA"/>
    <w:rsid w:val="00A775FF"/>
    <w:rsid w:val="00A77DD1"/>
    <w:rsid w:val="00A80B63"/>
    <w:rsid w:val="00A81680"/>
    <w:rsid w:val="00A816F1"/>
    <w:rsid w:val="00A821D4"/>
    <w:rsid w:val="00A82743"/>
    <w:rsid w:val="00A82ED8"/>
    <w:rsid w:val="00A830D2"/>
    <w:rsid w:val="00A832CF"/>
    <w:rsid w:val="00A834C7"/>
    <w:rsid w:val="00A83A97"/>
    <w:rsid w:val="00A85CB3"/>
    <w:rsid w:val="00A86BCC"/>
    <w:rsid w:val="00A87783"/>
    <w:rsid w:val="00A9081C"/>
    <w:rsid w:val="00A914C1"/>
    <w:rsid w:val="00A91FCD"/>
    <w:rsid w:val="00A921B2"/>
    <w:rsid w:val="00A929CD"/>
    <w:rsid w:val="00A9398F"/>
    <w:rsid w:val="00A94418"/>
    <w:rsid w:val="00A94D50"/>
    <w:rsid w:val="00A94E76"/>
    <w:rsid w:val="00A958F3"/>
    <w:rsid w:val="00A959AD"/>
    <w:rsid w:val="00A96CE3"/>
    <w:rsid w:val="00AA00F3"/>
    <w:rsid w:val="00AA063B"/>
    <w:rsid w:val="00AA0C1E"/>
    <w:rsid w:val="00AA17F3"/>
    <w:rsid w:val="00AA1874"/>
    <w:rsid w:val="00AA196C"/>
    <w:rsid w:val="00AA28CA"/>
    <w:rsid w:val="00AA29AB"/>
    <w:rsid w:val="00AA3533"/>
    <w:rsid w:val="00AA4720"/>
    <w:rsid w:val="00AA4EF6"/>
    <w:rsid w:val="00AA525D"/>
    <w:rsid w:val="00AA550A"/>
    <w:rsid w:val="00AA5718"/>
    <w:rsid w:val="00AA5748"/>
    <w:rsid w:val="00AA5B43"/>
    <w:rsid w:val="00AA6171"/>
    <w:rsid w:val="00AA6F88"/>
    <w:rsid w:val="00AA7158"/>
    <w:rsid w:val="00AA72B4"/>
    <w:rsid w:val="00AA76FA"/>
    <w:rsid w:val="00AA7A3C"/>
    <w:rsid w:val="00AA7BEB"/>
    <w:rsid w:val="00AB26C6"/>
    <w:rsid w:val="00AB26E2"/>
    <w:rsid w:val="00AB2FB6"/>
    <w:rsid w:val="00AB3147"/>
    <w:rsid w:val="00AB3FCC"/>
    <w:rsid w:val="00AB47BA"/>
    <w:rsid w:val="00AB4D76"/>
    <w:rsid w:val="00AB5191"/>
    <w:rsid w:val="00AB5257"/>
    <w:rsid w:val="00AB5649"/>
    <w:rsid w:val="00AB6035"/>
    <w:rsid w:val="00AB6CE4"/>
    <w:rsid w:val="00AB74D9"/>
    <w:rsid w:val="00AB7C35"/>
    <w:rsid w:val="00AB7FF4"/>
    <w:rsid w:val="00AC08FC"/>
    <w:rsid w:val="00AC0D61"/>
    <w:rsid w:val="00AC2EA9"/>
    <w:rsid w:val="00AC4018"/>
    <w:rsid w:val="00AC41D6"/>
    <w:rsid w:val="00AC56D4"/>
    <w:rsid w:val="00AC5C02"/>
    <w:rsid w:val="00AC5FA9"/>
    <w:rsid w:val="00AC6D47"/>
    <w:rsid w:val="00AC6EB4"/>
    <w:rsid w:val="00AC779B"/>
    <w:rsid w:val="00AC78C8"/>
    <w:rsid w:val="00AD0381"/>
    <w:rsid w:val="00AD0E05"/>
    <w:rsid w:val="00AD1037"/>
    <w:rsid w:val="00AD123B"/>
    <w:rsid w:val="00AD1D77"/>
    <w:rsid w:val="00AD1F70"/>
    <w:rsid w:val="00AD26A2"/>
    <w:rsid w:val="00AD3E2B"/>
    <w:rsid w:val="00AD42ED"/>
    <w:rsid w:val="00AD5A2C"/>
    <w:rsid w:val="00AD5B73"/>
    <w:rsid w:val="00AD6B5A"/>
    <w:rsid w:val="00AD6D31"/>
    <w:rsid w:val="00AD7149"/>
    <w:rsid w:val="00AD7AAB"/>
    <w:rsid w:val="00AE01C2"/>
    <w:rsid w:val="00AE07BE"/>
    <w:rsid w:val="00AE0DCE"/>
    <w:rsid w:val="00AE1861"/>
    <w:rsid w:val="00AE1D35"/>
    <w:rsid w:val="00AE23BF"/>
    <w:rsid w:val="00AE2F4A"/>
    <w:rsid w:val="00AE3895"/>
    <w:rsid w:val="00AE3D27"/>
    <w:rsid w:val="00AE4A62"/>
    <w:rsid w:val="00AE4B7E"/>
    <w:rsid w:val="00AE4C0E"/>
    <w:rsid w:val="00AE542C"/>
    <w:rsid w:val="00AE56E0"/>
    <w:rsid w:val="00AE5B61"/>
    <w:rsid w:val="00AE602B"/>
    <w:rsid w:val="00AE6CE4"/>
    <w:rsid w:val="00AE736D"/>
    <w:rsid w:val="00AE73B9"/>
    <w:rsid w:val="00AE7961"/>
    <w:rsid w:val="00AF06A9"/>
    <w:rsid w:val="00AF06CC"/>
    <w:rsid w:val="00AF0B76"/>
    <w:rsid w:val="00AF1142"/>
    <w:rsid w:val="00AF15CE"/>
    <w:rsid w:val="00AF1B2B"/>
    <w:rsid w:val="00AF1DFE"/>
    <w:rsid w:val="00AF2392"/>
    <w:rsid w:val="00AF243D"/>
    <w:rsid w:val="00AF35A9"/>
    <w:rsid w:val="00AF391F"/>
    <w:rsid w:val="00AF44DF"/>
    <w:rsid w:val="00AF469A"/>
    <w:rsid w:val="00AF4D9B"/>
    <w:rsid w:val="00AF5015"/>
    <w:rsid w:val="00AF61C0"/>
    <w:rsid w:val="00AF670E"/>
    <w:rsid w:val="00AF68CD"/>
    <w:rsid w:val="00AF6E25"/>
    <w:rsid w:val="00AF6E26"/>
    <w:rsid w:val="00B004B7"/>
    <w:rsid w:val="00B00C23"/>
    <w:rsid w:val="00B00D47"/>
    <w:rsid w:val="00B00E93"/>
    <w:rsid w:val="00B01376"/>
    <w:rsid w:val="00B013D6"/>
    <w:rsid w:val="00B0153C"/>
    <w:rsid w:val="00B0180B"/>
    <w:rsid w:val="00B01C03"/>
    <w:rsid w:val="00B04B7C"/>
    <w:rsid w:val="00B06941"/>
    <w:rsid w:val="00B073E2"/>
    <w:rsid w:val="00B10043"/>
    <w:rsid w:val="00B10A2D"/>
    <w:rsid w:val="00B10EA6"/>
    <w:rsid w:val="00B117CC"/>
    <w:rsid w:val="00B11932"/>
    <w:rsid w:val="00B11972"/>
    <w:rsid w:val="00B12CC9"/>
    <w:rsid w:val="00B144B1"/>
    <w:rsid w:val="00B161F0"/>
    <w:rsid w:val="00B16EDF"/>
    <w:rsid w:val="00B17A57"/>
    <w:rsid w:val="00B20897"/>
    <w:rsid w:val="00B212B3"/>
    <w:rsid w:val="00B21379"/>
    <w:rsid w:val="00B21A9D"/>
    <w:rsid w:val="00B21DB3"/>
    <w:rsid w:val="00B23295"/>
    <w:rsid w:val="00B23881"/>
    <w:rsid w:val="00B23B6C"/>
    <w:rsid w:val="00B24269"/>
    <w:rsid w:val="00B245AD"/>
    <w:rsid w:val="00B24FF4"/>
    <w:rsid w:val="00B2539D"/>
    <w:rsid w:val="00B2548F"/>
    <w:rsid w:val="00B25FC2"/>
    <w:rsid w:val="00B2619C"/>
    <w:rsid w:val="00B26A61"/>
    <w:rsid w:val="00B26BEE"/>
    <w:rsid w:val="00B26F15"/>
    <w:rsid w:val="00B30238"/>
    <w:rsid w:val="00B30A93"/>
    <w:rsid w:val="00B30DE9"/>
    <w:rsid w:val="00B31B36"/>
    <w:rsid w:val="00B3208F"/>
    <w:rsid w:val="00B3219D"/>
    <w:rsid w:val="00B3249B"/>
    <w:rsid w:val="00B32DBE"/>
    <w:rsid w:val="00B32E0C"/>
    <w:rsid w:val="00B32F6E"/>
    <w:rsid w:val="00B335DF"/>
    <w:rsid w:val="00B347A4"/>
    <w:rsid w:val="00B348ED"/>
    <w:rsid w:val="00B35AE5"/>
    <w:rsid w:val="00B35DC8"/>
    <w:rsid w:val="00B3701C"/>
    <w:rsid w:val="00B37202"/>
    <w:rsid w:val="00B37CC4"/>
    <w:rsid w:val="00B37E2D"/>
    <w:rsid w:val="00B37E7A"/>
    <w:rsid w:val="00B40549"/>
    <w:rsid w:val="00B4061D"/>
    <w:rsid w:val="00B42707"/>
    <w:rsid w:val="00B427CB"/>
    <w:rsid w:val="00B42E66"/>
    <w:rsid w:val="00B43616"/>
    <w:rsid w:val="00B44E8B"/>
    <w:rsid w:val="00B450C9"/>
    <w:rsid w:val="00B46E27"/>
    <w:rsid w:val="00B514B9"/>
    <w:rsid w:val="00B51B33"/>
    <w:rsid w:val="00B51D01"/>
    <w:rsid w:val="00B51F64"/>
    <w:rsid w:val="00B52E0E"/>
    <w:rsid w:val="00B52ED3"/>
    <w:rsid w:val="00B534E5"/>
    <w:rsid w:val="00B5396F"/>
    <w:rsid w:val="00B53A75"/>
    <w:rsid w:val="00B53EE2"/>
    <w:rsid w:val="00B5472E"/>
    <w:rsid w:val="00B55FE7"/>
    <w:rsid w:val="00B56493"/>
    <w:rsid w:val="00B56848"/>
    <w:rsid w:val="00B57297"/>
    <w:rsid w:val="00B5756C"/>
    <w:rsid w:val="00B5797C"/>
    <w:rsid w:val="00B57BA7"/>
    <w:rsid w:val="00B57EBB"/>
    <w:rsid w:val="00B60557"/>
    <w:rsid w:val="00B60F64"/>
    <w:rsid w:val="00B6138A"/>
    <w:rsid w:val="00B62546"/>
    <w:rsid w:val="00B627C8"/>
    <w:rsid w:val="00B6289A"/>
    <w:rsid w:val="00B63622"/>
    <w:rsid w:val="00B64261"/>
    <w:rsid w:val="00B6435D"/>
    <w:rsid w:val="00B64C1C"/>
    <w:rsid w:val="00B657F1"/>
    <w:rsid w:val="00B65F67"/>
    <w:rsid w:val="00B66045"/>
    <w:rsid w:val="00B6647E"/>
    <w:rsid w:val="00B675D9"/>
    <w:rsid w:val="00B70833"/>
    <w:rsid w:val="00B70B57"/>
    <w:rsid w:val="00B70D26"/>
    <w:rsid w:val="00B712C7"/>
    <w:rsid w:val="00B713B6"/>
    <w:rsid w:val="00B716A7"/>
    <w:rsid w:val="00B719E0"/>
    <w:rsid w:val="00B72C07"/>
    <w:rsid w:val="00B73981"/>
    <w:rsid w:val="00B749CC"/>
    <w:rsid w:val="00B75F3B"/>
    <w:rsid w:val="00B75F75"/>
    <w:rsid w:val="00B76492"/>
    <w:rsid w:val="00B764D6"/>
    <w:rsid w:val="00B765E8"/>
    <w:rsid w:val="00B774BC"/>
    <w:rsid w:val="00B77507"/>
    <w:rsid w:val="00B81488"/>
    <w:rsid w:val="00B825FE"/>
    <w:rsid w:val="00B84180"/>
    <w:rsid w:val="00B847EB"/>
    <w:rsid w:val="00B861D5"/>
    <w:rsid w:val="00B864E5"/>
    <w:rsid w:val="00B87DCB"/>
    <w:rsid w:val="00B9071D"/>
    <w:rsid w:val="00B90A74"/>
    <w:rsid w:val="00B90F9D"/>
    <w:rsid w:val="00B92D2C"/>
    <w:rsid w:val="00B935D2"/>
    <w:rsid w:val="00B9418B"/>
    <w:rsid w:val="00B9423E"/>
    <w:rsid w:val="00B95DDF"/>
    <w:rsid w:val="00B95DF0"/>
    <w:rsid w:val="00B968EF"/>
    <w:rsid w:val="00B97EEB"/>
    <w:rsid w:val="00BA2215"/>
    <w:rsid w:val="00BA230F"/>
    <w:rsid w:val="00BA29EA"/>
    <w:rsid w:val="00BA2B02"/>
    <w:rsid w:val="00BA2CA8"/>
    <w:rsid w:val="00BA3D1B"/>
    <w:rsid w:val="00BA4305"/>
    <w:rsid w:val="00BA4CD5"/>
    <w:rsid w:val="00BA4D1D"/>
    <w:rsid w:val="00BA5520"/>
    <w:rsid w:val="00BA5718"/>
    <w:rsid w:val="00BA5A5D"/>
    <w:rsid w:val="00BA672A"/>
    <w:rsid w:val="00BA677F"/>
    <w:rsid w:val="00BA6B30"/>
    <w:rsid w:val="00BA707D"/>
    <w:rsid w:val="00BA776E"/>
    <w:rsid w:val="00BB097C"/>
    <w:rsid w:val="00BB1179"/>
    <w:rsid w:val="00BB1882"/>
    <w:rsid w:val="00BB1DAF"/>
    <w:rsid w:val="00BB28EB"/>
    <w:rsid w:val="00BB2ED0"/>
    <w:rsid w:val="00BB383A"/>
    <w:rsid w:val="00BB3AD3"/>
    <w:rsid w:val="00BB3CCA"/>
    <w:rsid w:val="00BB3EE0"/>
    <w:rsid w:val="00BB45AA"/>
    <w:rsid w:val="00BB4656"/>
    <w:rsid w:val="00BB4D10"/>
    <w:rsid w:val="00BB74B6"/>
    <w:rsid w:val="00BB7A29"/>
    <w:rsid w:val="00BB7DB8"/>
    <w:rsid w:val="00BC043F"/>
    <w:rsid w:val="00BC0646"/>
    <w:rsid w:val="00BC1509"/>
    <w:rsid w:val="00BC1A84"/>
    <w:rsid w:val="00BC1DCD"/>
    <w:rsid w:val="00BC1F2F"/>
    <w:rsid w:val="00BC2018"/>
    <w:rsid w:val="00BC2383"/>
    <w:rsid w:val="00BC23FA"/>
    <w:rsid w:val="00BC3617"/>
    <w:rsid w:val="00BC3668"/>
    <w:rsid w:val="00BC449B"/>
    <w:rsid w:val="00BC611E"/>
    <w:rsid w:val="00BC665F"/>
    <w:rsid w:val="00BC76DA"/>
    <w:rsid w:val="00BC7EE3"/>
    <w:rsid w:val="00BD0172"/>
    <w:rsid w:val="00BD054D"/>
    <w:rsid w:val="00BD24B6"/>
    <w:rsid w:val="00BD272A"/>
    <w:rsid w:val="00BD2D65"/>
    <w:rsid w:val="00BD32E2"/>
    <w:rsid w:val="00BD3C3F"/>
    <w:rsid w:val="00BD4454"/>
    <w:rsid w:val="00BD4949"/>
    <w:rsid w:val="00BD49C6"/>
    <w:rsid w:val="00BD4AC0"/>
    <w:rsid w:val="00BD5DFE"/>
    <w:rsid w:val="00BD6544"/>
    <w:rsid w:val="00BD71EB"/>
    <w:rsid w:val="00BD7C79"/>
    <w:rsid w:val="00BE0E5A"/>
    <w:rsid w:val="00BE0FCA"/>
    <w:rsid w:val="00BE1A49"/>
    <w:rsid w:val="00BE3A5E"/>
    <w:rsid w:val="00BE3AB6"/>
    <w:rsid w:val="00BE3F6A"/>
    <w:rsid w:val="00BE423D"/>
    <w:rsid w:val="00BE442C"/>
    <w:rsid w:val="00BE4949"/>
    <w:rsid w:val="00BE4A95"/>
    <w:rsid w:val="00BE4E15"/>
    <w:rsid w:val="00BE4F40"/>
    <w:rsid w:val="00BE528B"/>
    <w:rsid w:val="00BE6452"/>
    <w:rsid w:val="00BE6772"/>
    <w:rsid w:val="00BE6A5C"/>
    <w:rsid w:val="00BE6C87"/>
    <w:rsid w:val="00BE708E"/>
    <w:rsid w:val="00BF0B82"/>
    <w:rsid w:val="00BF0F27"/>
    <w:rsid w:val="00BF2B70"/>
    <w:rsid w:val="00BF2D4D"/>
    <w:rsid w:val="00BF2F5C"/>
    <w:rsid w:val="00BF3C3F"/>
    <w:rsid w:val="00BF4DD1"/>
    <w:rsid w:val="00BF525E"/>
    <w:rsid w:val="00BF59C7"/>
    <w:rsid w:val="00BF5D10"/>
    <w:rsid w:val="00BF6209"/>
    <w:rsid w:val="00BF62D9"/>
    <w:rsid w:val="00BF6565"/>
    <w:rsid w:val="00BF658F"/>
    <w:rsid w:val="00BF6859"/>
    <w:rsid w:val="00BF6CCC"/>
    <w:rsid w:val="00C00277"/>
    <w:rsid w:val="00C009F8"/>
    <w:rsid w:val="00C01430"/>
    <w:rsid w:val="00C01D1B"/>
    <w:rsid w:val="00C02B3C"/>
    <w:rsid w:val="00C03D95"/>
    <w:rsid w:val="00C04024"/>
    <w:rsid w:val="00C043CA"/>
    <w:rsid w:val="00C05156"/>
    <w:rsid w:val="00C053F2"/>
    <w:rsid w:val="00C05504"/>
    <w:rsid w:val="00C0572B"/>
    <w:rsid w:val="00C05938"/>
    <w:rsid w:val="00C05EB4"/>
    <w:rsid w:val="00C060AF"/>
    <w:rsid w:val="00C06560"/>
    <w:rsid w:val="00C073FC"/>
    <w:rsid w:val="00C07DD9"/>
    <w:rsid w:val="00C07ED4"/>
    <w:rsid w:val="00C07FD2"/>
    <w:rsid w:val="00C1051F"/>
    <w:rsid w:val="00C10B61"/>
    <w:rsid w:val="00C10E53"/>
    <w:rsid w:val="00C11236"/>
    <w:rsid w:val="00C115AA"/>
    <w:rsid w:val="00C11BAA"/>
    <w:rsid w:val="00C12054"/>
    <w:rsid w:val="00C1326A"/>
    <w:rsid w:val="00C15019"/>
    <w:rsid w:val="00C1564C"/>
    <w:rsid w:val="00C158E9"/>
    <w:rsid w:val="00C15D5E"/>
    <w:rsid w:val="00C15DA5"/>
    <w:rsid w:val="00C1643D"/>
    <w:rsid w:val="00C177CE"/>
    <w:rsid w:val="00C206AC"/>
    <w:rsid w:val="00C206D8"/>
    <w:rsid w:val="00C206EF"/>
    <w:rsid w:val="00C20A28"/>
    <w:rsid w:val="00C213D0"/>
    <w:rsid w:val="00C21791"/>
    <w:rsid w:val="00C21DE2"/>
    <w:rsid w:val="00C22311"/>
    <w:rsid w:val="00C22745"/>
    <w:rsid w:val="00C22D30"/>
    <w:rsid w:val="00C2322F"/>
    <w:rsid w:val="00C23D7F"/>
    <w:rsid w:val="00C2475E"/>
    <w:rsid w:val="00C247F2"/>
    <w:rsid w:val="00C24821"/>
    <w:rsid w:val="00C24DAC"/>
    <w:rsid w:val="00C24E6E"/>
    <w:rsid w:val="00C24EDC"/>
    <w:rsid w:val="00C2515E"/>
    <w:rsid w:val="00C2554D"/>
    <w:rsid w:val="00C2564F"/>
    <w:rsid w:val="00C25874"/>
    <w:rsid w:val="00C25E51"/>
    <w:rsid w:val="00C25F71"/>
    <w:rsid w:val="00C262AE"/>
    <w:rsid w:val="00C266AB"/>
    <w:rsid w:val="00C26787"/>
    <w:rsid w:val="00C27ACF"/>
    <w:rsid w:val="00C303CC"/>
    <w:rsid w:val="00C304D4"/>
    <w:rsid w:val="00C304F4"/>
    <w:rsid w:val="00C30B86"/>
    <w:rsid w:val="00C31104"/>
    <w:rsid w:val="00C3130A"/>
    <w:rsid w:val="00C318ED"/>
    <w:rsid w:val="00C31B0E"/>
    <w:rsid w:val="00C31D86"/>
    <w:rsid w:val="00C32C1F"/>
    <w:rsid w:val="00C33664"/>
    <w:rsid w:val="00C3495A"/>
    <w:rsid w:val="00C349B9"/>
    <w:rsid w:val="00C34AA6"/>
    <w:rsid w:val="00C34AB6"/>
    <w:rsid w:val="00C34F54"/>
    <w:rsid w:val="00C366CE"/>
    <w:rsid w:val="00C36F6E"/>
    <w:rsid w:val="00C37260"/>
    <w:rsid w:val="00C37C7D"/>
    <w:rsid w:val="00C40947"/>
    <w:rsid w:val="00C40CD9"/>
    <w:rsid w:val="00C41ECF"/>
    <w:rsid w:val="00C4341F"/>
    <w:rsid w:val="00C43491"/>
    <w:rsid w:val="00C4358B"/>
    <w:rsid w:val="00C44B3B"/>
    <w:rsid w:val="00C45966"/>
    <w:rsid w:val="00C467DB"/>
    <w:rsid w:val="00C50BC8"/>
    <w:rsid w:val="00C50CAD"/>
    <w:rsid w:val="00C50DC6"/>
    <w:rsid w:val="00C51A4A"/>
    <w:rsid w:val="00C51BAA"/>
    <w:rsid w:val="00C524E3"/>
    <w:rsid w:val="00C52BAA"/>
    <w:rsid w:val="00C53206"/>
    <w:rsid w:val="00C53473"/>
    <w:rsid w:val="00C538C6"/>
    <w:rsid w:val="00C540A6"/>
    <w:rsid w:val="00C55AAC"/>
    <w:rsid w:val="00C560D3"/>
    <w:rsid w:val="00C5695C"/>
    <w:rsid w:val="00C60680"/>
    <w:rsid w:val="00C606A1"/>
    <w:rsid w:val="00C611CA"/>
    <w:rsid w:val="00C62C18"/>
    <w:rsid w:val="00C62D89"/>
    <w:rsid w:val="00C631EB"/>
    <w:rsid w:val="00C634FB"/>
    <w:rsid w:val="00C64540"/>
    <w:rsid w:val="00C64550"/>
    <w:rsid w:val="00C64D1F"/>
    <w:rsid w:val="00C64E44"/>
    <w:rsid w:val="00C64EB6"/>
    <w:rsid w:val="00C6514E"/>
    <w:rsid w:val="00C65226"/>
    <w:rsid w:val="00C66086"/>
    <w:rsid w:val="00C660DE"/>
    <w:rsid w:val="00C67570"/>
    <w:rsid w:val="00C67D1B"/>
    <w:rsid w:val="00C67F95"/>
    <w:rsid w:val="00C70134"/>
    <w:rsid w:val="00C71324"/>
    <w:rsid w:val="00C71B6A"/>
    <w:rsid w:val="00C72588"/>
    <w:rsid w:val="00C72CBC"/>
    <w:rsid w:val="00C72CC1"/>
    <w:rsid w:val="00C72EC9"/>
    <w:rsid w:val="00C73971"/>
    <w:rsid w:val="00C74D7A"/>
    <w:rsid w:val="00C74EC0"/>
    <w:rsid w:val="00C74EDA"/>
    <w:rsid w:val="00C76234"/>
    <w:rsid w:val="00C76B6A"/>
    <w:rsid w:val="00C76CC6"/>
    <w:rsid w:val="00C76E1B"/>
    <w:rsid w:val="00C77AA0"/>
    <w:rsid w:val="00C8059C"/>
    <w:rsid w:val="00C8075D"/>
    <w:rsid w:val="00C80E18"/>
    <w:rsid w:val="00C820B1"/>
    <w:rsid w:val="00C821D1"/>
    <w:rsid w:val="00C82228"/>
    <w:rsid w:val="00C83BAA"/>
    <w:rsid w:val="00C867FA"/>
    <w:rsid w:val="00C86A0A"/>
    <w:rsid w:val="00C86E6A"/>
    <w:rsid w:val="00C87591"/>
    <w:rsid w:val="00C877AB"/>
    <w:rsid w:val="00C87BA2"/>
    <w:rsid w:val="00C87BD7"/>
    <w:rsid w:val="00C87C74"/>
    <w:rsid w:val="00C87DEC"/>
    <w:rsid w:val="00C90ED2"/>
    <w:rsid w:val="00C91093"/>
    <w:rsid w:val="00C917E3"/>
    <w:rsid w:val="00C922E9"/>
    <w:rsid w:val="00C9287D"/>
    <w:rsid w:val="00C93C77"/>
    <w:rsid w:val="00C94218"/>
    <w:rsid w:val="00C94D09"/>
    <w:rsid w:val="00C95F79"/>
    <w:rsid w:val="00C962E4"/>
    <w:rsid w:val="00C9668B"/>
    <w:rsid w:val="00C96882"/>
    <w:rsid w:val="00C97F03"/>
    <w:rsid w:val="00CA00E6"/>
    <w:rsid w:val="00CA0A4F"/>
    <w:rsid w:val="00CA1C36"/>
    <w:rsid w:val="00CA1C69"/>
    <w:rsid w:val="00CA1EBF"/>
    <w:rsid w:val="00CA1FA3"/>
    <w:rsid w:val="00CA1FA9"/>
    <w:rsid w:val="00CA36CB"/>
    <w:rsid w:val="00CA481C"/>
    <w:rsid w:val="00CA4A04"/>
    <w:rsid w:val="00CA4F58"/>
    <w:rsid w:val="00CA602F"/>
    <w:rsid w:val="00CA60A5"/>
    <w:rsid w:val="00CA78CE"/>
    <w:rsid w:val="00CA7BEC"/>
    <w:rsid w:val="00CB02F2"/>
    <w:rsid w:val="00CB07DB"/>
    <w:rsid w:val="00CB0E73"/>
    <w:rsid w:val="00CB152C"/>
    <w:rsid w:val="00CB19D5"/>
    <w:rsid w:val="00CB1BA0"/>
    <w:rsid w:val="00CB2A53"/>
    <w:rsid w:val="00CB2E74"/>
    <w:rsid w:val="00CB3B79"/>
    <w:rsid w:val="00CB4B57"/>
    <w:rsid w:val="00CB4BC6"/>
    <w:rsid w:val="00CB7716"/>
    <w:rsid w:val="00CB789D"/>
    <w:rsid w:val="00CB7FBD"/>
    <w:rsid w:val="00CC0009"/>
    <w:rsid w:val="00CC05B2"/>
    <w:rsid w:val="00CC0868"/>
    <w:rsid w:val="00CC0F16"/>
    <w:rsid w:val="00CC127E"/>
    <w:rsid w:val="00CC12EB"/>
    <w:rsid w:val="00CC174E"/>
    <w:rsid w:val="00CC191B"/>
    <w:rsid w:val="00CC1AE9"/>
    <w:rsid w:val="00CC1F43"/>
    <w:rsid w:val="00CC260D"/>
    <w:rsid w:val="00CC2D2A"/>
    <w:rsid w:val="00CC2EAE"/>
    <w:rsid w:val="00CC33D9"/>
    <w:rsid w:val="00CC3BD6"/>
    <w:rsid w:val="00CC3D2F"/>
    <w:rsid w:val="00CC53B5"/>
    <w:rsid w:val="00CC63B4"/>
    <w:rsid w:val="00CC670E"/>
    <w:rsid w:val="00CC671F"/>
    <w:rsid w:val="00CC7A06"/>
    <w:rsid w:val="00CC7C18"/>
    <w:rsid w:val="00CD02B3"/>
    <w:rsid w:val="00CD0BF0"/>
    <w:rsid w:val="00CD124A"/>
    <w:rsid w:val="00CD1B65"/>
    <w:rsid w:val="00CD348B"/>
    <w:rsid w:val="00CD3665"/>
    <w:rsid w:val="00CD3DA1"/>
    <w:rsid w:val="00CD3E0F"/>
    <w:rsid w:val="00CD41F5"/>
    <w:rsid w:val="00CD444A"/>
    <w:rsid w:val="00CD47EE"/>
    <w:rsid w:val="00CD4A94"/>
    <w:rsid w:val="00CD5B7A"/>
    <w:rsid w:val="00CD6003"/>
    <w:rsid w:val="00CD65C3"/>
    <w:rsid w:val="00CE03A3"/>
    <w:rsid w:val="00CE0896"/>
    <w:rsid w:val="00CE0997"/>
    <w:rsid w:val="00CE0C49"/>
    <w:rsid w:val="00CE1C1D"/>
    <w:rsid w:val="00CE1EE5"/>
    <w:rsid w:val="00CE40E6"/>
    <w:rsid w:val="00CE4384"/>
    <w:rsid w:val="00CE477C"/>
    <w:rsid w:val="00CE495A"/>
    <w:rsid w:val="00CE4D18"/>
    <w:rsid w:val="00CE5112"/>
    <w:rsid w:val="00CE5CFA"/>
    <w:rsid w:val="00CE5DD9"/>
    <w:rsid w:val="00CE65BD"/>
    <w:rsid w:val="00CE66E5"/>
    <w:rsid w:val="00CE6BFD"/>
    <w:rsid w:val="00CE6D9F"/>
    <w:rsid w:val="00CE6EB3"/>
    <w:rsid w:val="00CE7285"/>
    <w:rsid w:val="00CE7520"/>
    <w:rsid w:val="00CE76CB"/>
    <w:rsid w:val="00CF0A56"/>
    <w:rsid w:val="00CF0D89"/>
    <w:rsid w:val="00CF1ACB"/>
    <w:rsid w:val="00CF1D68"/>
    <w:rsid w:val="00CF1E1C"/>
    <w:rsid w:val="00CF4160"/>
    <w:rsid w:val="00CF4E37"/>
    <w:rsid w:val="00CF50BA"/>
    <w:rsid w:val="00CF560A"/>
    <w:rsid w:val="00CF56A2"/>
    <w:rsid w:val="00CF5E3E"/>
    <w:rsid w:val="00CF5F30"/>
    <w:rsid w:val="00CF6C72"/>
    <w:rsid w:val="00D0088C"/>
    <w:rsid w:val="00D010D6"/>
    <w:rsid w:val="00D01E46"/>
    <w:rsid w:val="00D034A6"/>
    <w:rsid w:val="00D04E74"/>
    <w:rsid w:val="00D05592"/>
    <w:rsid w:val="00D0789A"/>
    <w:rsid w:val="00D10483"/>
    <w:rsid w:val="00D10E59"/>
    <w:rsid w:val="00D11D79"/>
    <w:rsid w:val="00D11FF8"/>
    <w:rsid w:val="00D132D9"/>
    <w:rsid w:val="00D1427C"/>
    <w:rsid w:val="00D14E9C"/>
    <w:rsid w:val="00D15265"/>
    <w:rsid w:val="00D16614"/>
    <w:rsid w:val="00D176E7"/>
    <w:rsid w:val="00D208A7"/>
    <w:rsid w:val="00D20C27"/>
    <w:rsid w:val="00D2141A"/>
    <w:rsid w:val="00D220FF"/>
    <w:rsid w:val="00D22C10"/>
    <w:rsid w:val="00D22E94"/>
    <w:rsid w:val="00D23204"/>
    <w:rsid w:val="00D23F49"/>
    <w:rsid w:val="00D2446E"/>
    <w:rsid w:val="00D24760"/>
    <w:rsid w:val="00D25073"/>
    <w:rsid w:val="00D2585A"/>
    <w:rsid w:val="00D259FD"/>
    <w:rsid w:val="00D25D06"/>
    <w:rsid w:val="00D26159"/>
    <w:rsid w:val="00D26AED"/>
    <w:rsid w:val="00D27FE4"/>
    <w:rsid w:val="00D303F2"/>
    <w:rsid w:val="00D3050A"/>
    <w:rsid w:val="00D30DC2"/>
    <w:rsid w:val="00D312ED"/>
    <w:rsid w:val="00D32301"/>
    <w:rsid w:val="00D332A8"/>
    <w:rsid w:val="00D35FA5"/>
    <w:rsid w:val="00D36B5A"/>
    <w:rsid w:val="00D36BE3"/>
    <w:rsid w:val="00D36E8B"/>
    <w:rsid w:val="00D40352"/>
    <w:rsid w:val="00D406A3"/>
    <w:rsid w:val="00D40D47"/>
    <w:rsid w:val="00D4437C"/>
    <w:rsid w:val="00D450FE"/>
    <w:rsid w:val="00D452BB"/>
    <w:rsid w:val="00D454F0"/>
    <w:rsid w:val="00D45A56"/>
    <w:rsid w:val="00D46DB9"/>
    <w:rsid w:val="00D47DDF"/>
    <w:rsid w:val="00D500B5"/>
    <w:rsid w:val="00D516A1"/>
    <w:rsid w:val="00D518AC"/>
    <w:rsid w:val="00D519FF"/>
    <w:rsid w:val="00D5249D"/>
    <w:rsid w:val="00D5322F"/>
    <w:rsid w:val="00D53524"/>
    <w:rsid w:val="00D54236"/>
    <w:rsid w:val="00D551A3"/>
    <w:rsid w:val="00D564A5"/>
    <w:rsid w:val="00D57752"/>
    <w:rsid w:val="00D60536"/>
    <w:rsid w:val="00D6081E"/>
    <w:rsid w:val="00D62733"/>
    <w:rsid w:val="00D62EA9"/>
    <w:rsid w:val="00D636E2"/>
    <w:rsid w:val="00D64147"/>
    <w:rsid w:val="00D65EAA"/>
    <w:rsid w:val="00D66908"/>
    <w:rsid w:val="00D66AB1"/>
    <w:rsid w:val="00D66C45"/>
    <w:rsid w:val="00D677DC"/>
    <w:rsid w:val="00D67F7D"/>
    <w:rsid w:val="00D70226"/>
    <w:rsid w:val="00D702EF"/>
    <w:rsid w:val="00D7085A"/>
    <w:rsid w:val="00D70B0B"/>
    <w:rsid w:val="00D71280"/>
    <w:rsid w:val="00D721E6"/>
    <w:rsid w:val="00D72C0E"/>
    <w:rsid w:val="00D73DDC"/>
    <w:rsid w:val="00D7434B"/>
    <w:rsid w:val="00D7448F"/>
    <w:rsid w:val="00D74583"/>
    <w:rsid w:val="00D75A7B"/>
    <w:rsid w:val="00D7620F"/>
    <w:rsid w:val="00D76808"/>
    <w:rsid w:val="00D76AB1"/>
    <w:rsid w:val="00D7737E"/>
    <w:rsid w:val="00D774F0"/>
    <w:rsid w:val="00D775A1"/>
    <w:rsid w:val="00D77A36"/>
    <w:rsid w:val="00D77C9B"/>
    <w:rsid w:val="00D77E45"/>
    <w:rsid w:val="00D77FEF"/>
    <w:rsid w:val="00D807B3"/>
    <w:rsid w:val="00D81574"/>
    <w:rsid w:val="00D816B9"/>
    <w:rsid w:val="00D816F3"/>
    <w:rsid w:val="00D8213F"/>
    <w:rsid w:val="00D8249D"/>
    <w:rsid w:val="00D8260D"/>
    <w:rsid w:val="00D82FE4"/>
    <w:rsid w:val="00D83576"/>
    <w:rsid w:val="00D83872"/>
    <w:rsid w:val="00D83A08"/>
    <w:rsid w:val="00D84290"/>
    <w:rsid w:val="00D84298"/>
    <w:rsid w:val="00D8455C"/>
    <w:rsid w:val="00D84F6E"/>
    <w:rsid w:val="00D8584D"/>
    <w:rsid w:val="00D85995"/>
    <w:rsid w:val="00D85E09"/>
    <w:rsid w:val="00D85E17"/>
    <w:rsid w:val="00D86789"/>
    <w:rsid w:val="00D86806"/>
    <w:rsid w:val="00D87392"/>
    <w:rsid w:val="00D90433"/>
    <w:rsid w:val="00D90AFE"/>
    <w:rsid w:val="00D90E1A"/>
    <w:rsid w:val="00D91521"/>
    <w:rsid w:val="00D9162E"/>
    <w:rsid w:val="00D92286"/>
    <w:rsid w:val="00D92CE6"/>
    <w:rsid w:val="00D937C6"/>
    <w:rsid w:val="00D93AAD"/>
    <w:rsid w:val="00D942CC"/>
    <w:rsid w:val="00D94BC4"/>
    <w:rsid w:val="00D9514E"/>
    <w:rsid w:val="00D955AB"/>
    <w:rsid w:val="00D9659F"/>
    <w:rsid w:val="00D96E36"/>
    <w:rsid w:val="00D96FE0"/>
    <w:rsid w:val="00D97499"/>
    <w:rsid w:val="00D97ACB"/>
    <w:rsid w:val="00D97EB4"/>
    <w:rsid w:val="00DA1169"/>
    <w:rsid w:val="00DA1C29"/>
    <w:rsid w:val="00DA1C58"/>
    <w:rsid w:val="00DA31C2"/>
    <w:rsid w:val="00DA3488"/>
    <w:rsid w:val="00DA5802"/>
    <w:rsid w:val="00DA597E"/>
    <w:rsid w:val="00DA5BE7"/>
    <w:rsid w:val="00DA63A9"/>
    <w:rsid w:val="00DA7154"/>
    <w:rsid w:val="00DB00CA"/>
    <w:rsid w:val="00DB0401"/>
    <w:rsid w:val="00DB08D6"/>
    <w:rsid w:val="00DB0992"/>
    <w:rsid w:val="00DB0D1A"/>
    <w:rsid w:val="00DB130A"/>
    <w:rsid w:val="00DB16C0"/>
    <w:rsid w:val="00DB1B3E"/>
    <w:rsid w:val="00DB213F"/>
    <w:rsid w:val="00DB254B"/>
    <w:rsid w:val="00DB3343"/>
    <w:rsid w:val="00DB38BD"/>
    <w:rsid w:val="00DB3EC7"/>
    <w:rsid w:val="00DB3EE0"/>
    <w:rsid w:val="00DB3EE7"/>
    <w:rsid w:val="00DB4E8E"/>
    <w:rsid w:val="00DB4F41"/>
    <w:rsid w:val="00DB5E1C"/>
    <w:rsid w:val="00DB63BF"/>
    <w:rsid w:val="00DB735F"/>
    <w:rsid w:val="00DB7390"/>
    <w:rsid w:val="00DB7D22"/>
    <w:rsid w:val="00DC0ABB"/>
    <w:rsid w:val="00DC1DC1"/>
    <w:rsid w:val="00DC2820"/>
    <w:rsid w:val="00DC2ED5"/>
    <w:rsid w:val="00DC32FA"/>
    <w:rsid w:val="00DC3C8F"/>
    <w:rsid w:val="00DC4675"/>
    <w:rsid w:val="00DC5ED6"/>
    <w:rsid w:val="00DC631B"/>
    <w:rsid w:val="00DC6817"/>
    <w:rsid w:val="00DD0C99"/>
    <w:rsid w:val="00DD0E0A"/>
    <w:rsid w:val="00DD0E25"/>
    <w:rsid w:val="00DD15E2"/>
    <w:rsid w:val="00DD172F"/>
    <w:rsid w:val="00DD1B43"/>
    <w:rsid w:val="00DD1FE9"/>
    <w:rsid w:val="00DD210C"/>
    <w:rsid w:val="00DD31F4"/>
    <w:rsid w:val="00DD3755"/>
    <w:rsid w:val="00DD42CE"/>
    <w:rsid w:val="00DD44B3"/>
    <w:rsid w:val="00DD4507"/>
    <w:rsid w:val="00DD502D"/>
    <w:rsid w:val="00DD5271"/>
    <w:rsid w:val="00DD54EC"/>
    <w:rsid w:val="00DD5EB8"/>
    <w:rsid w:val="00DD60C9"/>
    <w:rsid w:val="00DD664B"/>
    <w:rsid w:val="00DD6907"/>
    <w:rsid w:val="00DD6C69"/>
    <w:rsid w:val="00DD793D"/>
    <w:rsid w:val="00DD79D5"/>
    <w:rsid w:val="00DD7ED3"/>
    <w:rsid w:val="00DE006F"/>
    <w:rsid w:val="00DE0103"/>
    <w:rsid w:val="00DE068F"/>
    <w:rsid w:val="00DE1041"/>
    <w:rsid w:val="00DE11BA"/>
    <w:rsid w:val="00DE147A"/>
    <w:rsid w:val="00DE2842"/>
    <w:rsid w:val="00DE2CC8"/>
    <w:rsid w:val="00DE2CF3"/>
    <w:rsid w:val="00DE2F0D"/>
    <w:rsid w:val="00DE365A"/>
    <w:rsid w:val="00DE3725"/>
    <w:rsid w:val="00DE3BFF"/>
    <w:rsid w:val="00DE429F"/>
    <w:rsid w:val="00DE43F1"/>
    <w:rsid w:val="00DE4A2D"/>
    <w:rsid w:val="00DE4DD0"/>
    <w:rsid w:val="00DE6986"/>
    <w:rsid w:val="00DE7884"/>
    <w:rsid w:val="00DE7A74"/>
    <w:rsid w:val="00DF05A1"/>
    <w:rsid w:val="00DF0A46"/>
    <w:rsid w:val="00DF1398"/>
    <w:rsid w:val="00DF14B0"/>
    <w:rsid w:val="00DF152B"/>
    <w:rsid w:val="00DF16C1"/>
    <w:rsid w:val="00DF341D"/>
    <w:rsid w:val="00DF35AD"/>
    <w:rsid w:val="00DF45C0"/>
    <w:rsid w:val="00DF4750"/>
    <w:rsid w:val="00DF4AE6"/>
    <w:rsid w:val="00DF5154"/>
    <w:rsid w:val="00DF58DD"/>
    <w:rsid w:val="00DF6120"/>
    <w:rsid w:val="00DF615B"/>
    <w:rsid w:val="00DF6168"/>
    <w:rsid w:val="00DF62E7"/>
    <w:rsid w:val="00DF6454"/>
    <w:rsid w:val="00DF7015"/>
    <w:rsid w:val="00DF7499"/>
    <w:rsid w:val="00DF7592"/>
    <w:rsid w:val="00E000CE"/>
    <w:rsid w:val="00E0102E"/>
    <w:rsid w:val="00E0262C"/>
    <w:rsid w:val="00E027CD"/>
    <w:rsid w:val="00E02D81"/>
    <w:rsid w:val="00E050EC"/>
    <w:rsid w:val="00E052B0"/>
    <w:rsid w:val="00E1043D"/>
    <w:rsid w:val="00E10AFF"/>
    <w:rsid w:val="00E11842"/>
    <w:rsid w:val="00E119B9"/>
    <w:rsid w:val="00E11BCD"/>
    <w:rsid w:val="00E129A5"/>
    <w:rsid w:val="00E135A8"/>
    <w:rsid w:val="00E13A0F"/>
    <w:rsid w:val="00E13BD8"/>
    <w:rsid w:val="00E14BB9"/>
    <w:rsid w:val="00E16211"/>
    <w:rsid w:val="00E16BC2"/>
    <w:rsid w:val="00E178F8"/>
    <w:rsid w:val="00E20012"/>
    <w:rsid w:val="00E2056A"/>
    <w:rsid w:val="00E20B3E"/>
    <w:rsid w:val="00E20D18"/>
    <w:rsid w:val="00E21024"/>
    <w:rsid w:val="00E2163C"/>
    <w:rsid w:val="00E22D19"/>
    <w:rsid w:val="00E23061"/>
    <w:rsid w:val="00E23B9A"/>
    <w:rsid w:val="00E2406F"/>
    <w:rsid w:val="00E254D2"/>
    <w:rsid w:val="00E25A8C"/>
    <w:rsid w:val="00E264CC"/>
    <w:rsid w:val="00E26BD3"/>
    <w:rsid w:val="00E27F5E"/>
    <w:rsid w:val="00E306FE"/>
    <w:rsid w:val="00E31070"/>
    <w:rsid w:val="00E31FFA"/>
    <w:rsid w:val="00E329BD"/>
    <w:rsid w:val="00E32F9E"/>
    <w:rsid w:val="00E330CB"/>
    <w:rsid w:val="00E33128"/>
    <w:rsid w:val="00E337D1"/>
    <w:rsid w:val="00E33BCA"/>
    <w:rsid w:val="00E34072"/>
    <w:rsid w:val="00E34FB1"/>
    <w:rsid w:val="00E35F21"/>
    <w:rsid w:val="00E360F0"/>
    <w:rsid w:val="00E361EB"/>
    <w:rsid w:val="00E37754"/>
    <w:rsid w:val="00E400F0"/>
    <w:rsid w:val="00E40CD4"/>
    <w:rsid w:val="00E4112F"/>
    <w:rsid w:val="00E41385"/>
    <w:rsid w:val="00E41633"/>
    <w:rsid w:val="00E41776"/>
    <w:rsid w:val="00E4183B"/>
    <w:rsid w:val="00E418FC"/>
    <w:rsid w:val="00E4231E"/>
    <w:rsid w:val="00E426C8"/>
    <w:rsid w:val="00E427FB"/>
    <w:rsid w:val="00E42A70"/>
    <w:rsid w:val="00E42C1A"/>
    <w:rsid w:val="00E43A99"/>
    <w:rsid w:val="00E43EDF"/>
    <w:rsid w:val="00E445BB"/>
    <w:rsid w:val="00E44B7A"/>
    <w:rsid w:val="00E45F9F"/>
    <w:rsid w:val="00E462AB"/>
    <w:rsid w:val="00E470F3"/>
    <w:rsid w:val="00E50AEA"/>
    <w:rsid w:val="00E50C48"/>
    <w:rsid w:val="00E5189C"/>
    <w:rsid w:val="00E51A36"/>
    <w:rsid w:val="00E52730"/>
    <w:rsid w:val="00E52FF3"/>
    <w:rsid w:val="00E54072"/>
    <w:rsid w:val="00E548C2"/>
    <w:rsid w:val="00E54A22"/>
    <w:rsid w:val="00E556E9"/>
    <w:rsid w:val="00E5661F"/>
    <w:rsid w:val="00E572C2"/>
    <w:rsid w:val="00E5731A"/>
    <w:rsid w:val="00E57F09"/>
    <w:rsid w:val="00E601A1"/>
    <w:rsid w:val="00E6096C"/>
    <w:rsid w:val="00E60AAC"/>
    <w:rsid w:val="00E60B68"/>
    <w:rsid w:val="00E60DD4"/>
    <w:rsid w:val="00E611EA"/>
    <w:rsid w:val="00E621FD"/>
    <w:rsid w:val="00E636EC"/>
    <w:rsid w:val="00E63D1D"/>
    <w:rsid w:val="00E63FC9"/>
    <w:rsid w:val="00E64B62"/>
    <w:rsid w:val="00E64E2C"/>
    <w:rsid w:val="00E6547E"/>
    <w:rsid w:val="00E65B40"/>
    <w:rsid w:val="00E65E06"/>
    <w:rsid w:val="00E6602F"/>
    <w:rsid w:val="00E66A96"/>
    <w:rsid w:val="00E66F6A"/>
    <w:rsid w:val="00E67002"/>
    <w:rsid w:val="00E6750E"/>
    <w:rsid w:val="00E7049F"/>
    <w:rsid w:val="00E7064C"/>
    <w:rsid w:val="00E71E9E"/>
    <w:rsid w:val="00E727EF"/>
    <w:rsid w:val="00E72932"/>
    <w:rsid w:val="00E729A0"/>
    <w:rsid w:val="00E72B58"/>
    <w:rsid w:val="00E72E2D"/>
    <w:rsid w:val="00E7370A"/>
    <w:rsid w:val="00E73E54"/>
    <w:rsid w:val="00E75004"/>
    <w:rsid w:val="00E759EA"/>
    <w:rsid w:val="00E75D90"/>
    <w:rsid w:val="00E76156"/>
    <w:rsid w:val="00E76897"/>
    <w:rsid w:val="00E774E7"/>
    <w:rsid w:val="00E77E74"/>
    <w:rsid w:val="00E8014C"/>
    <w:rsid w:val="00E80DA7"/>
    <w:rsid w:val="00E81BEA"/>
    <w:rsid w:val="00E8256D"/>
    <w:rsid w:val="00E83B44"/>
    <w:rsid w:val="00E84BA7"/>
    <w:rsid w:val="00E8562D"/>
    <w:rsid w:val="00E86039"/>
    <w:rsid w:val="00E8644B"/>
    <w:rsid w:val="00E8668A"/>
    <w:rsid w:val="00E86F4D"/>
    <w:rsid w:val="00E87EDF"/>
    <w:rsid w:val="00E90E2B"/>
    <w:rsid w:val="00E91465"/>
    <w:rsid w:val="00E914B6"/>
    <w:rsid w:val="00E91EA9"/>
    <w:rsid w:val="00E91FC2"/>
    <w:rsid w:val="00E92192"/>
    <w:rsid w:val="00E926C9"/>
    <w:rsid w:val="00E92A36"/>
    <w:rsid w:val="00E93A08"/>
    <w:rsid w:val="00E93F00"/>
    <w:rsid w:val="00E940DF"/>
    <w:rsid w:val="00E94270"/>
    <w:rsid w:val="00E94791"/>
    <w:rsid w:val="00E947DE"/>
    <w:rsid w:val="00E94FE7"/>
    <w:rsid w:val="00E9535C"/>
    <w:rsid w:val="00E957B8"/>
    <w:rsid w:val="00EA0ABD"/>
    <w:rsid w:val="00EA0AFE"/>
    <w:rsid w:val="00EA352A"/>
    <w:rsid w:val="00EA3F2B"/>
    <w:rsid w:val="00EA4481"/>
    <w:rsid w:val="00EA546F"/>
    <w:rsid w:val="00EA5624"/>
    <w:rsid w:val="00EA5803"/>
    <w:rsid w:val="00EA5830"/>
    <w:rsid w:val="00EB04E7"/>
    <w:rsid w:val="00EB0C47"/>
    <w:rsid w:val="00EB114B"/>
    <w:rsid w:val="00EB147C"/>
    <w:rsid w:val="00EB234F"/>
    <w:rsid w:val="00EB2F45"/>
    <w:rsid w:val="00EB3B49"/>
    <w:rsid w:val="00EB411D"/>
    <w:rsid w:val="00EB4A97"/>
    <w:rsid w:val="00EB4AF4"/>
    <w:rsid w:val="00EB4DE4"/>
    <w:rsid w:val="00EB5A0A"/>
    <w:rsid w:val="00EB68BC"/>
    <w:rsid w:val="00EB7623"/>
    <w:rsid w:val="00EC03F0"/>
    <w:rsid w:val="00EC04A5"/>
    <w:rsid w:val="00EC052E"/>
    <w:rsid w:val="00EC054B"/>
    <w:rsid w:val="00EC22F0"/>
    <w:rsid w:val="00EC2E46"/>
    <w:rsid w:val="00EC2EA6"/>
    <w:rsid w:val="00EC2FCC"/>
    <w:rsid w:val="00EC5064"/>
    <w:rsid w:val="00EC5F83"/>
    <w:rsid w:val="00EC6EBA"/>
    <w:rsid w:val="00EC718F"/>
    <w:rsid w:val="00ED105D"/>
    <w:rsid w:val="00ED10E9"/>
    <w:rsid w:val="00ED1203"/>
    <w:rsid w:val="00ED14F8"/>
    <w:rsid w:val="00ED1A65"/>
    <w:rsid w:val="00ED1BA7"/>
    <w:rsid w:val="00ED1BCB"/>
    <w:rsid w:val="00ED1E06"/>
    <w:rsid w:val="00ED51CB"/>
    <w:rsid w:val="00ED6D53"/>
    <w:rsid w:val="00ED6E71"/>
    <w:rsid w:val="00ED73A1"/>
    <w:rsid w:val="00ED73B7"/>
    <w:rsid w:val="00ED7C19"/>
    <w:rsid w:val="00EE0697"/>
    <w:rsid w:val="00EE0C86"/>
    <w:rsid w:val="00EE0E38"/>
    <w:rsid w:val="00EE0FF6"/>
    <w:rsid w:val="00EE11DC"/>
    <w:rsid w:val="00EE1440"/>
    <w:rsid w:val="00EE14C0"/>
    <w:rsid w:val="00EE2710"/>
    <w:rsid w:val="00EE2F43"/>
    <w:rsid w:val="00EE31CF"/>
    <w:rsid w:val="00EE3945"/>
    <w:rsid w:val="00EE3C91"/>
    <w:rsid w:val="00EE428B"/>
    <w:rsid w:val="00EE42D3"/>
    <w:rsid w:val="00EE5780"/>
    <w:rsid w:val="00EE5EAA"/>
    <w:rsid w:val="00EE6C4B"/>
    <w:rsid w:val="00EE7F53"/>
    <w:rsid w:val="00EF0CA3"/>
    <w:rsid w:val="00EF1879"/>
    <w:rsid w:val="00EF1E5A"/>
    <w:rsid w:val="00EF2617"/>
    <w:rsid w:val="00EF290C"/>
    <w:rsid w:val="00EF2E9D"/>
    <w:rsid w:val="00EF4090"/>
    <w:rsid w:val="00EF46D8"/>
    <w:rsid w:val="00EF6440"/>
    <w:rsid w:val="00EF666F"/>
    <w:rsid w:val="00EF6944"/>
    <w:rsid w:val="00EF6BA3"/>
    <w:rsid w:val="00EF6C2B"/>
    <w:rsid w:val="00EF7410"/>
    <w:rsid w:val="00EF7C57"/>
    <w:rsid w:val="00F0097B"/>
    <w:rsid w:val="00F009CB"/>
    <w:rsid w:val="00F01193"/>
    <w:rsid w:val="00F02935"/>
    <w:rsid w:val="00F0302B"/>
    <w:rsid w:val="00F0372E"/>
    <w:rsid w:val="00F03C1E"/>
    <w:rsid w:val="00F03FB2"/>
    <w:rsid w:val="00F04AFC"/>
    <w:rsid w:val="00F06FE9"/>
    <w:rsid w:val="00F10636"/>
    <w:rsid w:val="00F10D0A"/>
    <w:rsid w:val="00F10E82"/>
    <w:rsid w:val="00F11A0C"/>
    <w:rsid w:val="00F11AA9"/>
    <w:rsid w:val="00F121BF"/>
    <w:rsid w:val="00F12286"/>
    <w:rsid w:val="00F1400E"/>
    <w:rsid w:val="00F140ED"/>
    <w:rsid w:val="00F150D5"/>
    <w:rsid w:val="00F15864"/>
    <w:rsid w:val="00F16629"/>
    <w:rsid w:val="00F16BD6"/>
    <w:rsid w:val="00F17752"/>
    <w:rsid w:val="00F20273"/>
    <w:rsid w:val="00F20366"/>
    <w:rsid w:val="00F20580"/>
    <w:rsid w:val="00F21996"/>
    <w:rsid w:val="00F21EDB"/>
    <w:rsid w:val="00F22EE5"/>
    <w:rsid w:val="00F2342F"/>
    <w:rsid w:val="00F2485B"/>
    <w:rsid w:val="00F24D1F"/>
    <w:rsid w:val="00F2554F"/>
    <w:rsid w:val="00F25D49"/>
    <w:rsid w:val="00F2602B"/>
    <w:rsid w:val="00F2625A"/>
    <w:rsid w:val="00F266BA"/>
    <w:rsid w:val="00F267E5"/>
    <w:rsid w:val="00F26910"/>
    <w:rsid w:val="00F26FCB"/>
    <w:rsid w:val="00F27052"/>
    <w:rsid w:val="00F310B5"/>
    <w:rsid w:val="00F319D4"/>
    <w:rsid w:val="00F32554"/>
    <w:rsid w:val="00F325E4"/>
    <w:rsid w:val="00F329B1"/>
    <w:rsid w:val="00F3431F"/>
    <w:rsid w:val="00F34D18"/>
    <w:rsid w:val="00F34DF4"/>
    <w:rsid w:val="00F358FF"/>
    <w:rsid w:val="00F35ADD"/>
    <w:rsid w:val="00F3625D"/>
    <w:rsid w:val="00F37228"/>
    <w:rsid w:val="00F3729A"/>
    <w:rsid w:val="00F372AF"/>
    <w:rsid w:val="00F37E6A"/>
    <w:rsid w:val="00F4026A"/>
    <w:rsid w:val="00F40743"/>
    <w:rsid w:val="00F4092F"/>
    <w:rsid w:val="00F40D7F"/>
    <w:rsid w:val="00F420D5"/>
    <w:rsid w:val="00F42C55"/>
    <w:rsid w:val="00F42C96"/>
    <w:rsid w:val="00F42E44"/>
    <w:rsid w:val="00F43192"/>
    <w:rsid w:val="00F43A9C"/>
    <w:rsid w:val="00F44241"/>
    <w:rsid w:val="00F44794"/>
    <w:rsid w:val="00F44EAF"/>
    <w:rsid w:val="00F453E3"/>
    <w:rsid w:val="00F45800"/>
    <w:rsid w:val="00F45A8E"/>
    <w:rsid w:val="00F46106"/>
    <w:rsid w:val="00F469CD"/>
    <w:rsid w:val="00F50011"/>
    <w:rsid w:val="00F50013"/>
    <w:rsid w:val="00F51959"/>
    <w:rsid w:val="00F5203D"/>
    <w:rsid w:val="00F52962"/>
    <w:rsid w:val="00F529E1"/>
    <w:rsid w:val="00F52F0D"/>
    <w:rsid w:val="00F53119"/>
    <w:rsid w:val="00F5334F"/>
    <w:rsid w:val="00F5370D"/>
    <w:rsid w:val="00F55186"/>
    <w:rsid w:val="00F55980"/>
    <w:rsid w:val="00F55C57"/>
    <w:rsid w:val="00F57B77"/>
    <w:rsid w:val="00F57FB2"/>
    <w:rsid w:val="00F60C66"/>
    <w:rsid w:val="00F611C1"/>
    <w:rsid w:val="00F61277"/>
    <w:rsid w:val="00F616D6"/>
    <w:rsid w:val="00F61BAD"/>
    <w:rsid w:val="00F61C96"/>
    <w:rsid w:val="00F6269E"/>
    <w:rsid w:val="00F62A68"/>
    <w:rsid w:val="00F62E84"/>
    <w:rsid w:val="00F63DD3"/>
    <w:rsid w:val="00F64FD5"/>
    <w:rsid w:val="00F65610"/>
    <w:rsid w:val="00F6655E"/>
    <w:rsid w:val="00F66C53"/>
    <w:rsid w:val="00F6732C"/>
    <w:rsid w:val="00F67ABF"/>
    <w:rsid w:val="00F70226"/>
    <w:rsid w:val="00F70DCB"/>
    <w:rsid w:val="00F72699"/>
    <w:rsid w:val="00F727AC"/>
    <w:rsid w:val="00F72F01"/>
    <w:rsid w:val="00F72F0F"/>
    <w:rsid w:val="00F72F36"/>
    <w:rsid w:val="00F73184"/>
    <w:rsid w:val="00F73F57"/>
    <w:rsid w:val="00F74462"/>
    <w:rsid w:val="00F7457A"/>
    <w:rsid w:val="00F74A20"/>
    <w:rsid w:val="00F74C1C"/>
    <w:rsid w:val="00F74CA1"/>
    <w:rsid w:val="00F7556C"/>
    <w:rsid w:val="00F75C9A"/>
    <w:rsid w:val="00F75D05"/>
    <w:rsid w:val="00F76A71"/>
    <w:rsid w:val="00F7727A"/>
    <w:rsid w:val="00F77F5C"/>
    <w:rsid w:val="00F80AE5"/>
    <w:rsid w:val="00F816A0"/>
    <w:rsid w:val="00F81D22"/>
    <w:rsid w:val="00F81F04"/>
    <w:rsid w:val="00F8282B"/>
    <w:rsid w:val="00F82BEB"/>
    <w:rsid w:val="00F84172"/>
    <w:rsid w:val="00F85032"/>
    <w:rsid w:val="00F85450"/>
    <w:rsid w:val="00F8614A"/>
    <w:rsid w:val="00F8640B"/>
    <w:rsid w:val="00F86DFC"/>
    <w:rsid w:val="00F8755B"/>
    <w:rsid w:val="00F903FF"/>
    <w:rsid w:val="00F90A3B"/>
    <w:rsid w:val="00F9111A"/>
    <w:rsid w:val="00F913BE"/>
    <w:rsid w:val="00F91774"/>
    <w:rsid w:val="00F92D83"/>
    <w:rsid w:val="00F930B4"/>
    <w:rsid w:val="00F93320"/>
    <w:rsid w:val="00F942A2"/>
    <w:rsid w:val="00F94B16"/>
    <w:rsid w:val="00F94CCE"/>
    <w:rsid w:val="00F950C4"/>
    <w:rsid w:val="00F9599B"/>
    <w:rsid w:val="00F96241"/>
    <w:rsid w:val="00F965FE"/>
    <w:rsid w:val="00F96B4F"/>
    <w:rsid w:val="00F9732D"/>
    <w:rsid w:val="00F97405"/>
    <w:rsid w:val="00F97647"/>
    <w:rsid w:val="00F977A9"/>
    <w:rsid w:val="00F979B4"/>
    <w:rsid w:val="00F97DC4"/>
    <w:rsid w:val="00F97DF1"/>
    <w:rsid w:val="00F97F89"/>
    <w:rsid w:val="00FA03AF"/>
    <w:rsid w:val="00FA04A4"/>
    <w:rsid w:val="00FA136B"/>
    <w:rsid w:val="00FA155C"/>
    <w:rsid w:val="00FA17C6"/>
    <w:rsid w:val="00FA17D8"/>
    <w:rsid w:val="00FA22BA"/>
    <w:rsid w:val="00FA329F"/>
    <w:rsid w:val="00FA53C0"/>
    <w:rsid w:val="00FA58B7"/>
    <w:rsid w:val="00FA7208"/>
    <w:rsid w:val="00FA764A"/>
    <w:rsid w:val="00FB0202"/>
    <w:rsid w:val="00FB047F"/>
    <w:rsid w:val="00FB1C9A"/>
    <w:rsid w:val="00FB208C"/>
    <w:rsid w:val="00FB3A8B"/>
    <w:rsid w:val="00FB3D4E"/>
    <w:rsid w:val="00FB4039"/>
    <w:rsid w:val="00FB42CD"/>
    <w:rsid w:val="00FB4432"/>
    <w:rsid w:val="00FB615C"/>
    <w:rsid w:val="00FB6207"/>
    <w:rsid w:val="00FB6BC8"/>
    <w:rsid w:val="00FC09A8"/>
    <w:rsid w:val="00FC0B7D"/>
    <w:rsid w:val="00FC0D5D"/>
    <w:rsid w:val="00FC1843"/>
    <w:rsid w:val="00FC22B7"/>
    <w:rsid w:val="00FC2754"/>
    <w:rsid w:val="00FC29BB"/>
    <w:rsid w:val="00FC419B"/>
    <w:rsid w:val="00FC4474"/>
    <w:rsid w:val="00FC44CF"/>
    <w:rsid w:val="00FC586D"/>
    <w:rsid w:val="00FC60FD"/>
    <w:rsid w:val="00FC7B0E"/>
    <w:rsid w:val="00FD0280"/>
    <w:rsid w:val="00FD03CB"/>
    <w:rsid w:val="00FD06BD"/>
    <w:rsid w:val="00FD0F9C"/>
    <w:rsid w:val="00FD186B"/>
    <w:rsid w:val="00FD1E40"/>
    <w:rsid w:val="00FD2798"/>
    <w:rsid w:val="00FD2E4B"/>
    <w:rsid w:val="00FD40F6"/>
    <w:rsid w:val="00FD495A"/>
    <w:rsid w:val="00FD57B1"/>
    <w:rsid w:val="00FD5AFE"/>
    <w:rsid w:val="00FD659A"/>
    <w:rsid w:val="00FD68C0"/>
    <w:rsid w:val="00FD6FB5"/>
    <w:rsid w:val="00FD7340"/>
    <w:rsid w:val="00FE0445"/>
    <w:rsid w:val="00FE0B93"/>
    <w:rsid w:val="00FE1DED"/>
    <w:rsid w:val="00FE2811"/>
    <w:rsid w:val="00FE2C56"/>
    <w:rsid w:val="00FE2E78"/>
    <w:rsid w:val="00FE3F37"/>
    <w:rsid w:val="00FE430A"/>
    <w:rsid w:val="00FE4D30"/>
    <w:rsid w:val="00FE6DCD"/>
    <w:rsid w:val="00FE701D"/>
    <w:rsid w:val="00FE7B78"/>
    <w:rsid w:val="00FE7B9B"/>
    <w:rsid w:val="00FE7E0E"/>
    <w:rsid w:val="00FE7E84"/>
    <w:rsid w:val="00FF0371"/>
    <w:rsid w:val="00FF045D"/>
    <w:rsid w:val="00FF0D18"/>
    <w:rsid w:val="00FF1814"/>
    <w:rsid w:val="00FF2F0F"/>
    <w:rsid w:val="00FF2FD9"/>
    <w:rsid w:val="00FF30A0"/>
    <w:rsid w:val="00FF313C"/>
    <w:rsid w:val="00FF3C97"/>
    <w:rsid w:val="00FF3D8C"/>
    <w:rsid w:val="00FF4CAE"/>
    <w:rsid w:val="00FF5915"/>
    <w:rsid w:val="00FF6019"/>
    <w:rsid w:val="00FF60F6"/>
    <w:rsid w:val="00FF6B2F"/>
    <w:rsid w:val="00FF6D68"/>
    <w:rsid w:val="00FF73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colormenu v:ext="edit" fillcolor="none" strokecolor="none"/>
    </o:shapedefaults>
    <o:shapelayout v:ext="edit">
      <o:idmap v:ext="edit" data="1"/>
      <o:rules v:ext="edit">
        <o:r id="V:Rule3" type="connector" idref="#_x0000_s1478"/>
        <o:r id="V:Rule4" type="connector" idref="#_x0000_s16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97"/>
    <w:rPr>
      <w:sz w:val="24"/>
      <w:szCs w:val="24"/>
    </w:rPr>
  </w:style>
  <w:style w:type="paragraph" w:styleId="Heading1">
    <w:name w:val="heading 1"/>
    <w:basedOn w:val="Normal"/>
    <w:next w:val="Normal"/>
    <w:qFormat/>
    <w:rsid w:val="00045541"/>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045541"/>
    <w:pPr>
      <w:keepNext/>
      <w:numPr>
        <w:ilvl w:val="1"/>
        <w:numId w:val="1"/>
      </w:numPr>
      <w:spacing w:before="240" w:after="60"/>
      <w:outlineLvl w:val="1"/>
    </w:pPr>
    <w:rPr>
      <w:rFonts w:ascii="Arial" w:hAnsi="Arial" w:cs="Arial"/>
      <w:b/>
      <w:bCs/>
      <w:i/>
      <w:iCs/>
      <w:sz w:val="28"/>
      <w:szCs w:val="28"/>
    </w:rPr>
  </w:style>
  <w:style w:type="paragraph" w:styleId="Heading4">
    <w:name w:val="heading 4"/>
    <w:basedOn w:val="Normal"/>
    <w:next w:val="Normal"/>
    <w:qFormat/>
    <w:rsid w:val="00045541"/>
    <w:pPr>
      <w:keepNext/>
      <w:numPr>
        <w:ilvl w:val="3"/>
        <w:numId w:val="1"/>
      </w:numPr>
      <w:jc w:val="center"/>
      <w:outlineLvl w:val="3"/>
    </w:pPr>
    <w:rPr>
      <w:rFonts w:ascii="Arial" w:hAnsi="Arial"/>
      <w:szCs w:val="20"/>
    </w:rPr>
  </w:style>
  <w:style w:type="paragraph" w:styleId="Heading5">
    <w:name w:val="heading 5"/>
    <w:basedOn w:val="Normal"/>
    <w:next w:val="Normal"/>
    <w:qFormat/>
    <w:rsid w:val="00045541"/>
    <w:pPr>
      <w:numPr>
        <w:ilvl w:val="4"/>
        <w:numId w:val="1"/>
      </w:numPr>
      <w:spacing w:before="240" w:after="60"/>
      <w:outlineLvl w:val="4"/>
    </w:pPr>
    <w:rPr>
      <w:b/>
      <w:bCs/>
      <w:i/>
      <w:iCs/>
      <w:sz w:val="26"/>
      <w:szCs w:val="26"/>
    </w:rPr>
  </w:style>
  <w:style w:type="paragraph" w:styleId="Heading6">
    <w:name w:val="heading 6"/>
    <w:basedOn w:val="Normal"/>
    <w:next w:val="Normal"/>
    <w:qFormat/>
    <w:rsid w:val="00045541"/>
    <w:pPr>
      <w:numPr>
        <w:ilvl w:val="5"/>
        <w:numId w:val="1"/>
      </w:numPr>
      <w:spacing w:before="240" w:after="60"/>
      <w:outlineLvl w:val="5"/>
    </w:pPr>
    <w:rPr>
      <w:b/>
      <w:bCs/>
      <w:sz w:val="22"/>
      <w:szCs w:val="22"/>
    </w:rPr>
  </w:style>
  <w:style w:type="paragraph" w:styleId="Heading7">
    <w:name w:val="heading 7"/>
    <w:basedOn w:val="Normal"/>
    <w:next w:val="Normal"/>
    <w:qFormat/>
    <w:rsid w:val="00045541"/>
    <w:pPr>
      <w:numPr>
        <w:ilvl w:val="6"/>
        <w:numId w:val="1"/>
      </w:numPr>
      <w:spacing w:before="240" w:after="60"/>
      <w:outlineLvl w:val="6"/>
    </w:pPr>
  </w:style>
  <w:style w:type="paragraph" w:styleId="Heading8">
    <w:name w:val="heading 8"/>
    <w:basedOn w:val="Normal"/>
    <w:next w:val="Normal"/>
    <w:qFormat/>
    <w:rsid w:val="00045541"/>
    <w:pPr>
      <w:numPr>
        <w:ilvl w:val="7"/>
        <w:numId w:val="1"/>
      </w:numPr>
      <w:spacing w:before="240" w:after="60"/>
      <w:outlineLvl w:val="7"/>
    </w:pPr>
    <w:rPr>
      <w:i/>
      <w:iCs/>
    </w:rPr>
  </w:style>
  <w:style w:type="paragraph" w:styleId="Heading9">
    <w:name w:val="heading 9"/>
    <w:basedOn w:val="Normal"/>
    <w:next w:val="Normal"/>
    <w:qFormat/>
    <w:rsid w:val="0004554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45541"/>
    <w:pPr>
      <w:ind w:left="720"/>
    </w:pPr>
    <w:rPr>
      <w:szCs w:val="20"/>
    </w:rPr>
  </w:style>
  <w:style w:type="character" w:customStyle="1" w:styleId="BodyTextIndentChar">
    <w:name w:val="Body Text Indent Char"/>
    <w:basedOn w:val="DefaultParagraphFont"/>
    <w:link w:val="BodyTextIndent"/>
    <w:rsid w:val="00627555"/>
    <w:rPr>
      <w:sz w:val="24"/>
    </w:rPr>
  </w:style>
  <w:style w:type="paragraph" w:styleId="BodyText">
    <w:name w:val="Body Text"/>
    <w:basedOn w:val="Normal"/>
    <w:rsid w:val="00045541"/>
    <w:pPr>
      <w:spacing w:after="120"/>
    </w:pPr>
  </w:style>
  <w:style w:type="paragraph" w:styleId="Title">
    <w:name w:val="Title"/>
    <w:basedOn w:val="Normal"/>
    <w:qFormat/>
    <w:rsid w:val="00045541"/>
    <w:pPr>
      <w:jc w:val="center"/>
    </w:pPr>
    <w:rPr>
      <w:szCs w:val="20"/>
    </w:rPr>
  </w:style>
  <w:style w:type="paragraph" w:styleId="FootnoteText">
    <w:name w:val="footnote text"/>
    <w:basedOn w:val="Normal"/>
    <w:link w:val="FootnoteTextChar"/>
    <w:rsid w:val="00045541"/>
    <w:rPr>
      <w:sz w:val="20"/>
      <w:szCs w:val="20"/>
    </w:rPr>
  </w:style>
  <w:style w:type="character" w:customStyle="1" w:styleId="FootnoteTextChar">
    <w:name w:val="Footnote Text Char"/>
    <w:basedOn w:val="DefaultParagraphFont"/>
    <w:link w:val="FootnoteText"/>
    <w:rsid w:val="00045541"/>
    <w:rPr>
      <w:lang w:val="en-US" w:eastAsia="en-US" w:bidi="ar-SA"/>
    </w:rPr>
  </w:style>
  <w:style w:type="paragraph" w:styleId="ListBullet">
    <w:name w:val="List Bullet"/>
    <w:basedOn w:val="Normal"/>
    <w:rsid w:val="00045541"/>
    <w:pPr>
      <w:tabs>
        <w:tab w:val="num" w:pos="360"/>
      </w:tabs>
      <w:ind w:left="360" w:hanging="360"/>
      <w:contextualSpacing/>
    </w:pPr>
  </w:style>
  <w:style w:type="paragraph" w:styleId="Header">
    <w:name w:val="header"/>
    <w:basedOn w:val="Normal"/>
    <w:link w:val="HeaderChar"/>
    <w:uiPriority w:val="99"/>
    <w:rsid w:val="008E0325"/>
    <w:pPr>
      <w:tabs>
        <w:tab w:val="center" w:pos="4680"/>
        <w:tab w:val="right" w:pos="9360"/>
      </w:tabs>
    </w:pPr>
  </w:style>
  <w:style w:type="character" w:customStyle="1" w:styleId="HeaderChar">
    <w:name w:val="Header Char"/>
    <w:basedOn w:val="DefaultParagraphFont"/>
    <w:link w:val="Header"/>
    <w:uiPriority w:val="99"/>
    <w:rsid w:val="008E0325"/>
    <w:rPr>
      <w:sz w:val="24"/>
      <w:szCs w:val="24"/>
    </w:rPr>
  </w:style>
  <w:style w:type="paragraph" w:styleId="Footer">
    <w:name w:val="footer"/>
    <w:basedOn w:val="Normal"/>
    <w:link w:val="FooterChar"/>
    <w:rsid w:val="008E0325"/>
    <w:pPr>
      <w:tabs>
        <w:tab w:val="center" w:pos="4680"/>
        <w:tab w:val="right" w:pos="9360"/>
      </w:tabs>
    </w:pPr>
  </w:style>
  <w:style w:type="character" w:customStyle="1" w:styleId="FooterChar">
    <w:name w:val="Footer Char"/>
    <w:basedOn w:val="DefaultParagraphFont"/>
    <w:link w:val="Footer"/>
    <w:rsid w:val="008E0325"/>
    <w:rPr>
      <w:sz w:val="24"/>
      <w:szCs w:val="24"/>
    </w:rPr>
  </w:style>
  <w:style w:type="paragraph" w:styleId="ListParagraph">
    <w:name w:val="List Paragraph"/>
    <w:basedOn w:val="Normal"/>
    <w:link w:val="ListParagraphChar"/>
    <w:uiPriority w:val="34"/>
    <w:qFormat/>
    <w:rsid w:val="00D516A1"/>
    <w:pPr>
      <w:ind w:left="720"/>
    </w:pPr>
  </w:style>
  <w:style w:type="character" w:customStyle="1" w:styleId="ListParagraphChar">
    <w:name w:val="List Paragraph Char"/>
    <w:basedOn w:val="DefaultParagraphFont"/>
    <w:link w:val="ListParagraph"/>
    <w:uiPriority w:val="34"/>
    <w:locked/>
    <w:rsid w:val="00D721E6"/>
    <w:rPr>
      <w:sz w:val="24"/>
      <w:szCs w:val="24"/>
    </w:rPr>
  </w:style>
  <w:style w:type="paragraph" w:styleId="BalloonText">
    <w:name w:val="Balloon Text"/>
    <w:basedOn w:val="Normal"/>
    <w:link w:val="BalloonTextChar"/>
    <w:rsid w:val="0099437E"/>
    <w:rPr>
      <w:rFonts w:ascii="Tahoma" w:hAnsi="Tahoma" w:cs="Tahoma"/>
      <w:sz w:val="16"/>
      <w:szCs w:val="16"/>
    </w:rPr>
  </w:style>
  <w:style w:type="character" w:customStyle="1" w:styleId="BalloonTextChar">
    <w:name w:val="Balloon Text Char"/>
    <w:basedOn w:val="DefaultParagraphFont"/>
    <w:link w:val="BalloonText"/>
    <w:rsid w:val="0099437E"/>
    <w:rPr>
      <w:rFonts w:ascii="Tahoma" w:hAnsi="Tahoma" w:cs="Tahoma"/>
      <w:sz w:val="16"/>
      <w:szCs w:val="16"/>
    </w:rPr>
  </w:style>
  <w:style w:type="table" w:styleId="TableGrid">
    <w:name w:val="Table Grid"/>
    <w:basedOn w:val="TableNormal"/>
    <w:rsid w:val="005F0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169E"/>
    <w:rPr>
      <w:color w:val="0000FF"/>
      <w:u w:val="single"/>
    </w:rPr>
  </w:style>
  <w:style w:type="character" w:styleId="FollowedHyperlink">
    <w:name w:val="FollowedHyperlink"/>
    <w:basedOn w:val="DefaultParagraphFont"/>
    <w:uiPriority w:val="99"/>
    <w:unhideWhenUsed/>
    <w:rsid w:val="0031169E"/>
    <w:rPr>
      <w:color w:val="800080"/>
      <w:u w:val="single"/>
    </w:rPr>
  </w:style>
  <w:style w:type="paragraph" w:customStyle="1" w:styleId="xl65">
    <w:name w:val="xl65"/>
    <w:basedOn w:val="Normal"/>
    <w:rsid w:val="0031169E"/>
    <w:pPr>
      <w:spacing w:before="100" w:beforeAutospacing="1" w:after="100" w:afterAutospacing="1"/>
    </w:pPr>
  </w:style>
  <w:style w:type="paragraph" w:customStyle="1" w:styleId="xl66">
    <w:name w:val="xl66"/>
    <w:basedOn w:val="Normal"/>
    <w:rsid w:val="0031169E"/>
    <w:pPr>
      <w:spacing w:before="100" w:beforeAutospacing="1" w:after="100" w:afterAutospacing="1"/>
      <w:textAlignment w:val="center"/>
    </w:pPr>
  </w:style>
  <w:style w:type="paragraph" w:customStyle="1" w:styleId="xl68">
    <w:name w:val="xl68"/>
    <w:basedOn w:val="Normal"/>
    <w:rsid w:val="0031169E"/>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69">
    <w:name w:val="xl69"/>
    <w:basedOn w:val="Normal"/>
    <w:rsid w:val="0031169E"/>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70">
    <w:name w:val="xl70"/>
    <w:basedOn w:val="Normal"/>
    <w:rsid w:val="0031169E"/>
    <w:pPr>
      <w:pBdr>
        <w:top w:val="single" w:sz="8" w:space="0" w:color="auto"/>
        <w:left w:val="single" w:sz="8" w:space="0" w:color="auto"/>
        <w:right w:val="single" w:sz="4" w:space="0" w:color="auto"/>
      </w:pBdr>
      <w:spacing w:before="100" w:beforeAutospacing="1" w:after="100" w:afterAutospacing="1"/>
      <w:textAlignment w:val="center"/>
    </w:pPr>
    <w:rPr>
      <w:b/>
      <w:bCs/>
      <w:color w:val="000000"/>
    </w:rPr>
  </w:style>
  <w:style w:type="paragraph" w:customStyle="1" w:styleId="xl71">
    <w:name w:val="xl71"/>
    <w:basedOn w:val="Normal"/>
    <w:rsid w:val="0031169E"/>
    <w:pPr>
      <w:pBdr>
        <w:top w:val="single" w:sz="8"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2">
    <w:name w:val="xl72"/>
    <w:basedOn w:val="Normal"/>
    <w:rsid w:val="0031169E"/>
    <w:pPr>
      <w:pBdr>
        <w:top w:val="single" w:sz="8" w:space="0" w:color="auto"/>
        <w:left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73">
    <w:name w:val="xl73"/>
    <w:basedOn w:val="Normal"/>
    <w:rsid w:val="0031169E"/>
    <w:pPr>
      <w:pBdr>
        <w:top w:val="single" w:sz="8" w:space="0" w:color="auto"/>
        <w:left w:val="single" w:sz="4" w:space="0" w:color="auto"/>
        <w:right w:val="single" w:sz="4" w:space="0" w:color="auto"/>
      </w:pBdr>
      <w:spacing w:before="100" w:beforeAutospacing="1" w:after="100" w:afterAutospacing="1"/>
    </w:pPr>
  </w:style>
  <w:style w:type="paragraph" w:customStyle="1" w:styleId="xl74">
    <w:name w:val="xl74"/>
    <w:basedOn w:val="Normal"/>
    <w:rsid w:val="0031169E"/>
    <w:pPr>
      <w:pBdr>
        <w:top w:val="single" w:sz="8" w:space="0" w:color="auto"/>
        <w:left w:val="single" w:sz="4" w:space="0" w:color="auto"/>
        <w:right w:val="single" w:sz="8" w:space="0" w:color="auto"/>
      </w:pBdr>
      <w:spacing w:before="100" w:beforeAutospacing="1" w:after="100" w:afterAutospacing="1"/>
    </w:pPr>
  </w:style>
  <w:style w:type="paragraph" w:customStyle="1" w:styleId="xl75">
    <w:name w:val="xl75"/>
    <w:basedOn w:val="Normal"/>
    <w:rsid w:val="0031169E"/>
    <w:pPr>
      <w:pBdr>
        <w:left w:val="single" w:sz="8"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31169E"/>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77">
    <w:name w:val="xl77"/>
    <w:basedOn w:val="Normal"/>
    <w:rsid w:val="0031169E"/>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31169E"/>
    <w:pPr>
      <w:pBdr>
        <w:left w:val="single" w:sz="4" w:space="0" w:color="auto"/>
        <w:right w:val="single" w:sz="4" w:space="0" w:color="auto"/>
      </w:pBdr>
      <w:spacing w:before="100" w:beforeAutospacing="1" w:after="100" w:afterAutospacing="1"/>
    </w:pPr>
  </w:style>
  <w:style w:type="paragraph" w:customStyle="1" w:styleId="xl79">
    <w:name w:val="xl79"/>
    <w:basedOn w:val="Normal"/>
    <w:rsid w:val="0031169E"/>
    <w:pPr>
      <w:pBdr>
        <w:left w:val="single" w:sz="4" w:space="0" w:color="auto"/>
        <w:right w:val="single" w:sz="8" w:space="0" w:color="auto"/>
      </w:pBdr>
      <w:spacing w:before="100" w:beforeAutospacing="1" w:after="100" w:afterAutospacing="1"/>
    </w:pPr>
  </w:style>
  <w:style w:type="paragraph" w:customStyle="1" w:styleId="xl80">
    <w:name w:val="xl80"/>
    <w:basedOn w:val="Normal"/>
    <w:rsid w:val="0031169E"/>
    <w:pPr>
      <w:pBdr>
        <w:left w:val="single" w:sz="8" w:space="0" w:color="auto"/>
        <w:right w:val="single" w:sz="4" w:space="0" w:color="auto"/>
      </w:pBdr>
      <w:spacing w:before="100" w:beforeAutospacing="1" w:after="100" w:afterAutospacing="1"/>
      <w:textAlignment w:val="center"/>
    </w:pPr>
    <w:rPr>
      <w:b/>
      <w:bCs/>
      <w:color w:val="000000"/>
    </w:rPr>
  </w:style>
  <w:style w:type="paragraph" w:customStyle="1" w:styleId="xl81">
    <w:name w:val="xl81"/>
    <w:basedOn w:val="Normal"/>
    <w:rsid w:val="0031169E"/>
    <w:pPr>
      <w:pBdr>
        <w:left w:val="single" w:sz="4" w:space="0" w:color="auto"/>
        <w:right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31169E"/>
    <w:pPr>
      <w:pBdr>
        <w:left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3">
    <w:name w:val="xl83"/>
    <w:basedOn w:val="Normal"/>
    <w:rsid w:val="0031169E"/>
    <w:pPr>
      <w:pBdr>
        <w:left w:val="single" w:sz="8"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84">
    <w:name w:val="xl84"/>
    <w:basedOn w:val="Normal"/>
    <w:rsid w:val="0031169E"/>
    <w:pPr>
      <w:pBdr>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Normal"/>
    <w:rsid w:val="0031169E"/>
    <w:pPr>
      <w:pBdr>
        <w:left w:val="single" w:sz="4" w:space="0" w:color="auto"/>
        <w:bottom w:val="single" w:sz="8" w:space="0" w:color="auto"/>
        <w:right w:val="single" w:sz="4" w:space="0" w:color="auto"/>
      </w:pBdr>
      <w:spacing w:before="100" w:beforeAutospacing="1" w:after="100" w:afterAutospacing="1"/>
      <w:jc w:val="right"/>
      <w:textAlignment w:val="center"/>
    </w:pPr>
    <w:rPr>
      <w:color w:val="000000"/>
    </w:rPr>
  </w:style>
  <w:style w:type="paragraph" w:customStyle="1" w:styleId="xl86">
    <w:name w:val="xl86"/>
    <w:basedOn w:val="Normal"/>
    <w:rsid w:val="0031169E"/>
    <w:pPr>
      <w:pBdr>
        <w:left w:val="single" w:sz="4" w:space="0" w:color="auto"/>
        <w:bottom w:val="single" w:sz="8" w:space="0" w:color="auto"/>
        <w:right w:val="single" w:sz="4" w:space="0" w:color="auto"/>
      </w:pBdr>
      <w:spacing w:before="100" w:beforeAutospacing="1" w:after="100" w:afterAutospacing="1"/>
    </w:pPr>
  </w:style>
  <w:style w:type="paragraph" w:customStyle="1" w:styleId="xl87">
    <w:name w:val="xl87"/>
    <w:basedOn w:val="Normal"/>
    <w:rsid w:val="0031169E"/>
    <w:pPr>
      <w:pBdr>
        <w:left w:val="single" w:sz="4" w:space="0" w:color="auto"/>
        <w:bottom w:val="single" w:sz="8" w:space="0" w:color="auto"/>
        <w:right w:val="single" w:sz="8" w:space="0" w:color="auto"/>
      </w:pBdr>
      <w:spacing w:before="100" w:beforeAutospacing="1" w:after="100" w:afterAutospacing="1"/>
    </w:pPr>
  </w:style>
  <w:style w:type="paragraph" w:customStyle="1" w:styleId="xl88">
    <w:name w:val="xl88"/>
    <w:basedOn w:val="Normal"/>
    <w:rsid w:val="0031169E"/>
    <w:pPr>
      <w:pBdr>
        <w:left w:val="single" w:sz="8"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9">
    <w:name w:val="xl89"/>
    <w:basedOn w:val="Normal"/>
    <w:rsid w:val="0031169E"/>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0">
    <w:name w:val="xl90"/>
    <w:basedOn w:val="Normal"/>
    <w:rsid w:val="0031169E"/>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91">
    <w:name w:val="xl91"/>
    <w:basedOn w:val="Normal"/>
    <w:rsid w:val="0031169E"/>
    <w:pPr>
      <w:pBdr>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Normal"/>
    <w:rsid w:val="0031169E"/>
    <w:pPr>
      <w:pBdr>
        <w:left w:val="single" w:sz="4" w:space="0" w:color="auto"/>
        <w:bottom w:val="single" w:sz="4" w:space="0" w:color="auto"/>
        <w:right w:val="single" w:sz="8" w:space="0" w:color="auto"/>
      </w:pBdr>
      <w:spacing w:before="100" w:beforeAutospacing="1" w:after="100" w:afterAutospacing="1"/>
    </w:pPr>
  </w:style>
  <w:style w:type="paragraph" w:customStyle="1" w:styleId="xl93">
    <w:name w:val="xl93"/>
    <w:basedOn w:val="Normal"/>
    <w:rsid w:val="003116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4">
    <w:name w:val="xl94"/>
    <w:basedOn w:val="Normal"/>
    <w:rsid w:val="003116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Normal"/>
    <w:rsid w:val="003116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Normal"/>
    <w:rsid w:val="0031169E"/>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97">
    <w:name w:val="xl97"/>
    <w:basedOn w:val="Normal"/>
    <w:rsid w:val="0031169E"/>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98">
    <w:name w:val="xl98"/>
    <w:basedOn w:val="Normal"/>
    <w:rsid w:val="0031169E"/>
    <w:pPr>
      <w:spacing w:before="100" w:beforeAutospacing="1" w:after="100" w:afterAutospacing="1"/>
    </w:pPr>
    <w:rPr>
      <w:b/>
      <w:bCs/>
    </w:rPr>
  </w:style>
  <w:style w:type="paragraph" w:customStyle="1" w:styleId="Default">
    <w:name w:val="Default"/>
    <w:rsid w:val="00BB383A"/>
    <w:pPr>
      <w:autoSpaceDE w:val="0"/>
      <w:autoSpaceDN w:val="0"/>
      <w:adjustRightInd w:val="0"/>
    </w:pPr>
    <w:rPr>
      <w:rFonts w:ascii="Arial" w:hAnsi="Arial" w:cs="Arial"/>
      <w:color w:val="000000"/>
      <w:sz w:val="24"/>
      <w:szCs w:val="24"/>
    </w:rPr>
  </w:style>
  <w:style w:type="paragraph" w:styleId="NoSpacing">
    <w:name w:val="No Spacing"/>
    <w:uiPriority w:val="1"/>
    <w:qFormat/>
    <w:rsid w:val="00B9423E"/>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50425749">
      <w:bodyDiv w:val="1"/>
      <w:marLeft w:val="0"/>
      <w:marRight w:val="0"/>
      <w:marTop w:val="0"/>
      <w:marBottom w:val="0"/>
      <w:divBdr>
        <w:top w:val="none" w:sz="0" w:space="0" w:color="auto"/>
        <w:left w:val="none" w:sz="0" w:space="0" w:color="auto"/>
        <w:bottom w:val="none" w:sz="0" w:space="0" w:color="auto"/>
        <w:right w:val="none" w:sz="0" w:space="0" w:color="auto"/>
      </w:divBdr>
    </w:div>
    <w:div w:id="101997127">
      <w:bodyDiv w:val="1"/>
      <w:marLeft w:val="0"/>
      <w:marRight w:val="0"/>
      <w:marTop w:val="0"/>
      <w:marBottom w:val="0"/>
      <w:divBdr>
        <w:top w:val="none" w:sz="0" w:space="0" w:color="auto"/>
        <w:left w:val="none" w:sz="0" w:space="0" w:color="auto"/>
        <w:bottom w:val="none" w:sz="0" w:space="0" w:color="auto"/>
        <w:right w:val="none" w:sz="0" w:space="0" w:color="auto"/>
      </w:divBdr>
    </w:div>
    <w:div w:id="134688102">
      <w:bodyDiv w:val="1"/>
      <w:marLeft w:val="0"/>
      <w:marRight w:val="0"/>
      <w:marTop w:val="0"/>
      <w:marBottom w:val="0"/>
      <w:divBdr>
        <w:top w:val="none" w:sz="0" w:space="0" w:color="auto"/>
        <w:left w:val="none" w:sz="0" w:space="0" w:color="auto"/>
        <w:bottom w:val="none" w:sz="0" w:space="0" w:color="auto"/>
        <w:right w:val="none" w:sz="0" w:space="0" w:color="auto"/>
      </w:divBdr>
    </w:div>
    <w:div w:id="230966695">
      <w:bodyDiv w:val="1"/>
      <w:marLeft w:val="0"/>
      <w:marRight w:val="0"/>
      <w:marTop w:val="0"/>
      <w:marBottom w:val="0"/>
      <w:divBdr>
        <w:top w:val="none" w:sz="0" w:space="0" w:color="auto"/>
        <w:left w:val="none" w:sz="0" w:space="0" w:color="auto"/>
        <w:bottom w:val="none" w:sz="0" w:space="0" w:color="auto"/>
        <w:right w:val="none" w:sz="0" w:space="0" w:color="auto"/>
      </w:divBdr>
    </w:div>
    <w:div w:id="320356296">
      <w:bodyDiv w:val="1"/>
      <w:marLeft w:val="0"/>
      <w:marRight w:val="0"/>
      <w:marTop w:val="0"/>
      <w:marBottom w:val="0"/>
      <w:divBdr>
        <w:top w:val="none" w:sz="0" w:space="0" w:color="auto"/>
        <w:left w:val="none" w:sz="0" w:space="0" w:color="auto"/>
        <w:bottom w:val="none" w:sz="0" w:space="0" w:color="auto"/>
        <w:right w:val="none" w:sz="0" w:space="0" w:color="auto"/>
      </w:divBdr>
    </w:div>
    <w:div w:id="626856405">
      <w:bodyDiv w:val="1"/>
      <w:marLeft w:val="0"/>
      <w:marRight w:val="0"/>
      <w:marTop w:val="0"/>
      <w:marBottom w:val="0"/>
      <w:divBdr>
        <w:top w:val="none" w:sz="0" w:space="0" w:color="auto"/>
        <w:left w:val="none" w:sz="0" w:space="0" w:color="auto"/>
        <w:bottom w:val="none" w:sz="0" w:space="0" w:color="auto"/>
        <w:right w:val="none" w:sz="0" w:space="0" w:color="auto"/>
      </w:divBdr>
    </w:div>
    <w:div w:id="684482489">
      <w:bodyDiv w:val="1"/>
      <w:marLeft w:val="0"/>
      <w:marRight w:val="0"/>
      <w:marTop w:val="0"/>
      <w:marBottom w:val="0"/>
      <w:divBdr>
        <w:top w:val="none" w:sz="0" w:space="0" w:color="auto"/>
        <w:left w:val="none" w:sz="0" w:space="0" w:color="auto"/>
        <w:bottom w:val="none" w:sz="0" w:space="0" w:color="auto"/>
        <w:right w:val="none" w:sz="0" w:space="0" w:color="auto"/>
      </w:divBdr>
    </w:div>
    <w:div w:id="776950865">
      <w:bodyDiv w:val="1"/>
      <w:marLeft w:val="0"/>
      <w:marRight w:val="0"/>
      <w:marTop w:val="0"/>
      <w:marBottom w:val="0"/>
      <w:divBdr>
        <w:top w:val="none" w:sz="0" w:space="0" w:color="auto"/>
        <w:left w:val="none" w:sz="0" w:space="0" w:color="auto"/>
        <w:bottom w:val="none" w:sz="0" w:space="0" w:color="auto"/>
        <w:right w:val="none" w:sz="0" w:space="0" w:color="auto"/>
      </w:divBdr>
    </w:div>
    <w:div w:id="801731043">
      <w:bodyDiv w:val="1"/>
      <w:marLeft w:val="0"/>
      <w:marRight w:val="0"/>
      <w:marTop w:val="0"/>
      <w:marBottom w:val="0"/>
      <w:divBdr>
        <w:top w:val="none" w:sz="0" w:space="0" w:color="auto"/>
        <w:left w:val="none" w:sz="0" w:space="0" w:color="auto"/>
        <w:bottom w:val="none" w:sz="0" w:space="0" w:color="auto"/>
        <w:right w:val="none" w:sz="0" w:space="0" w:color="auto"/>
      </w:divBdr>
    </w:div>
    <w:div w:id="841697165">
      <w:bodyDiv w:val="1"/>
      <w:marLeft w:val="0"/>
      <w:marRight w:val="0"/>
      <w:marTop w:val="0"/>
      <w:marBottom w:val="0"/>
      <w:divBdr>
        <w:top w:val="none" w:sz="0" w:space="0" w:color="auto"/>
        <w:left w:val="none" w:sz="0" w:space="0" w:color="auto"/>
        <w:bottom w:val="none" w:sz="0" w:space="0" w:color="auto"/>
        <w:right w:val="none" w:sz="0" w:space="0" w:color="auto"/>
      </w:divBdr>
    </w:div>
    <w:div w:id="891817485">
      <w:bodyDiv w:val="1"/>
      <w:marLeft w:val="0"/>
      <w:marRight w:val="0"/>
      <w:marTop w:val="0"/>
      <w:marBottom w:val="0"/>
      <w:divBdr>
        <w:top w:val="none" w:sz="0" w:space="0" w:color="auto"/>
        <w:left w:val="none" w:sz="0" w:space="0" w:color="auto"/>
        <w:bottom w:val="none" w:sz="0" w:space="0" w:color="auto"/>
        <w:right w:val="none" w:sz="0" w:space="0" w:color="auto"/>
      </w:divBdr>
    </w:div>
    <w:div w:id="960767299">
      <w:bodyDiv w:val="1"/>
      <w:marLeft w:val="0"/>
      <w:marRight w:val="0"/>
      <w:marTop w:val="0"/>
      <w:marBottom w:val="0"/>
      <w:divBdr>
        <w:top w:val="none" w:sz="0" w:space="0" w:color="auto"/>
        <w:left w:val="none" w:sz="0" w:space="0" w:color="auto"/>
        <w:bottom w:val="none" w:sz="0" w:space="0" w:color="auto"/>
        <w:right w:val="none" w:sz="0" w:space="0" w:color="auto"/>
      </w:divBdr>
    </w:div>
    <w:div w:id="1138306453">
      <w:bodyDiv w:val="1"/>
      <w:marLeft w:val="0"/>
      <w:marRight w:val="0"/>
      <w:marTop w:val="0"/>
      <w:marBottom w:val="0"/>
      <w:divBdr>
        <w:top w:val="none" w:sz="0" w:space="0" w:color="auto"/>
        <w:left w:val="none" w:sz="0" w:space="0" w:color="auto"/>
        <w:bottom w:val="none" w:sz="0" w:space="0" w:color="auto"/>
        <w:right w:val="none" w:sz="0" w:space="0" w:color="auto"/>
      </w:divBdr>
    </w:div>
    <w:div w:id="1250700723">
      <w:bodyDiv w:val="1"/>
      <w:marLeft w:val="0"/>
      <w:marRight w:val="0"/>
      <w:marTop w:val="0"/>
      <w:marBottom w:val="0"/>
      <w:divBdr>
        <w:top w:val="none" w:sz="0" w:space="0" w:color="auto"/>
        <w:left w:val="none" w:sz="0" w:space="0" w:color="auto"/>
        <w:bottom w:val="none" w:sz="0" w:space="0" w:color="auto"/>
        <w:right w:val="none" w:sz="0" w:space="0" w:color="auto"/>
      </w:divBdr>
    </w:div>
    <w:div w:id="1526015769">
      <w:bodyDiv w:val="1"/>
      <w:marLeft w:val="0"/>
      <w:marRight w:val="0"/>
      <w:marTop w:val="0"/>
      <w:marBottom w:val="0"/>
      <w:divBdr>
        <w:top w:val="none" w:sz="0" w:space="0" w:color="auto"/>
        <w:left w:val="none" w:sz="0" w:space="0" w:color="auto"/>
        <w:bottom w:val="none" w:sz="0" w:space="0" w:color="auto"/>
        <w:right w:val="none" w:sz="0" w:space="0" w:color="auto"/>
      </w:divBdr>
    </w:div>
    <w:div w:id="1541435628">
      <w:bodyDiv w:val="1"/>
      <w:marLeft w:val="0"/>
      <w:marRight w:val="0"/>
      <w:marTop w:val="0"/>
      <w:marBottom w:val="0"/>
      <w:divBdr>
        <w:top w:val="none" w:sz="0" w:space="0" w:color="auto"/>
        <w:left w:val="none" w:sz="0" w:space="0" w:color="auto"/>
        <w:bottom w:val="none" w:sz="0" w:space="0" w:color="auto"/>
        <w:right w:val="none" w:sz="0" w:space="0" w:color="auto"/>
      </w:divBdr>
    </w:div>
    <w:div w:id="1544176327">
      <w:bodyDiv w:val="1"/>
      <w:marLeft w:val="0"/>
      <w:marRight w:val="0"/>
      <w:marTop w:val="0"/>
      <w:marBottom w:val="0"/>
      <w:divBdr>
        <w:top w:val="none" w:sz="0" w:space="0" w:color="auto"/>
        <w:left w:val="none" w:sz="0" w:space="0" w:color="auto"/>
        <w:bottom w:val="none" w:sz="0" w:space="0" w:color="auto"/>
        <w:right w:val="none" w:sz="0" w:space="0" w:color="auto"/>
      </w:divBdr>
    </w:div>
    <w:div w:id="1577933315">
      <w:bodyDiv w:val="1"/>
      <w:marLeft w:val="0"/>
      <w:marRight w:val="0"/>
      <w:marTop w:val="0"/>
      <w:marBottom w:val="0"/>
      <w:divBdr>
        <w:top w:val="none" w:sz="0" w:space="0" w:color="auto"/>
        <w:left w:val="none" w:sz="0" w:space="0" w:color="auto"/>
        <w:bottom w:val="none" w:sz="0" w:space="0" w:color="auto"/>
        <w:right w:val="none" w:sz="0" w:space="0" w:color="auto"/>
      </w:divBdr>
    </w:div>
    <w:div w:id="200219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Office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Office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Office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Office_Excel_Worksheet2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TARGET</c:v>
                </c:pt>
              </c:strCache>
            </c:strRef>
          </c:tx>
          <c:dLbls>
            <c:dLbl>
              <c:idx val="0"/>
              <c:layout>
                <c:manualLayout>
                  <c:x val="2.2404235564836214E-3"/>
                  <c:y val="-1.8929182128914444E-2"/>
                </c:manualLayout>
              </c:layout>
              <c:showVal val="1"/>
            </c:dLbl>
            <c:spPr>
              <a:noFill/>
              <a:ln>
                <a:noFill/>
              </a:ln>
              <a:effectLst/>
            </c:spPr>
            <c:showVal val="1"/>
            <c:extLst>
              <c:ext xmlns:c15="http://schemas.microsoft.com/office/drawing/2012/chart" uri="{CE6537A1-D6FC-4f65-9D91-7224C49458BB}">
                <c15:layout/>
                <c15:showLeaderLines val="0"/>
              </c:ext>
            </c:extLst>
          </c:dLbls>
          <c:cat>
            <c:numRef>
              <c:f>Sheet1!$A$2:$A$5</c:f>
              <c:numCache>
                <c:formatCode>General</c:formatCode>
                <c:ptCount val="4"/>
                <c:pt idx="0">
                  <c:v>2017</c:v>
                </c:pt>
                <c:pt idx="1">
                  <c:v>2018</c:v>
                </c:pt>
              </c:numCache>
            </c:numRef>
          </c:cat>
          <c:val>
            <c:numRef>
              <c:f>Sheet1!$B$2:$B$5</c:f>
              <c:numCache>
                <c:formatCode>General</c:formatCode>
                <c:ptCount val="4"/>
                <c:pt idx="0">
                  <c:v>2</c:v>
                </c:pt>
                <c:pt idx="1">
                  <c:v>30</c:v>
                </c:pt>
              </c:numCache>
            </c:numRef>
          </c:val>
        </c:ser>
        <c:ser>
          <c:idx val="1"/>
          <c:order val="1"/>
          <c:tx>
            <c:strRef>
              <c:f>Sheet1!$C$1</c:f>
              <c:strCache>
                <c:ptCount val="1"/>
                <c:pt idx="0">
                  <c:v>REALISASI</c:v>
                </c:pt>
              </c:strCache>
            </c:strRef>
          </c:tx>
          <c:dLbls>
            <c:dLbl>
              <c:idx val="0"/>
              <c:layout>
                <c:manualLayout>
                  <c:x val="6.7212706694509102E-3"/>
                  <c:y val="-1.4196886596685835E-2"/>
                </c:manualLayout>
              </c:layout>
              <c:showVal val="1"/>
            </c:dLbl>
            <c:spPr>
              <a:noFill/>
              <a:ln>
                <a:noFill/>
              </a:ln>
              <a:effectLst/>
            </c:spPr>
            <c:showVal val="1"/>
            <c:extLst>
              <c:ext xmlns:c15="http://schemas.microsoft.com/office/drawing/2012/chart" uri="{CE6537A1-D6FC-4f65-9D91-7224C49458BB}">
                <c15:layout/>
                <c15:showLeaderLines val="0"/>
              </c:ext>
            </c:extLst>
          </c:dLbls>
          <c:cat>
            <c:numRef>
              <c:f>Sheet1!$A$2:$A$5</c:f>
              <c:numCache>
                <c:formatCode>General</c:formatCode>
                <c:ptCount val="4"/>
                <c:pt idx="0">
                  <c:v>2017</c:v>
                </c:pt>
                <c:pt idx="1">
                  <c:v>2018</c:v>
                </c:pt>
              </c:numCache>
            </c:numRef>
          </c:cat>
          <c:val>
            <c:numRef>
              <c:f>Sheet1!$C$2:$C$5</c:f>
              <c:numCache>
                <c:formatCode>General</c:formatCode>
                <c:ptCount val="4"/>
                <c:pt idx="0">
                  <c:v>1</c:v>
                </c:pt>
                <c:pt idx="1">
                  <c:v>63</c:v>
                </c:pt>
              </c:numCache>
            </c:numRef>
          </c:val>
        </c:ser>
        <c:ser>
          <c:idx val="2"/>
          <c:order val="2"/>
          <c:tx>
            <c:strRef>
              <c:f>Sheet1!$D$1</c:f>
              <c:strCache>
                <c:ptCount val="1"/>
                <c:pt idx="0">
                  <c:v>CAPAIAN</c:v>
                </c:pt>
              </c:strCache>
            </c:strRef>
          </c:tx>
          <c:dLbls>
            <c:dLbl>
              <c:idx val="0"/>
              <c:layout>
                <c:manualLayout>
                  <c:x val="6.7212706694509102E-3"/>
                  <c:y val="-1.8929182128914444E-2"/>
                </c:manualLayout>
              </c:layout>
              <c:showVal val="1"/>
            </c:dLbl>
            <c:spPr>
              <a:noFill/>
              <a:ln>
                <a:noFill/>
              </a:ln>
              <a:effectLst/>
            </c:spPr>
            <c:showVal val="1"/>
            <c:extLst>
              <c:ext xmlns:c15="http://schemas.microsoft.com/office/drawing/2012/chart" uri="{CE6537A1-D6FC-4f65-9D91-7224C49458BB}">
                <c15:layout/>
                <c15:showLeaderLines val="0"/>
              </c:ext>
            </c:extLst>
          </c:dLbls>
          <c:cat>
            <c:numRef>
              <c:f>Sheet1!$A$2:$A$5</c:f>
              <c:numCache>
                <c:formatCode>General</c:formatCode>
                <c:ptCount val="4"/>
                <c:pt idx="0">
                  <c:v>2017</c:v>
                </c:pt>
                <c:pt idx="1">
                  <c:v>2018</c:v>
                </c:pt>
              </c:numCache>
            </c:numRef>
          </c:cat>
          <c:val>
            <c:numRef>
              <c:f>Sheet1!$D$2:$D$5</c:f>
              <c:numCache>
                <c:formatCode>General</c:formatCode>
                <c:ptCount val="4"/>
                <c:pt idx="0">
                  <c:v>50</c:v>
                </c:pt>
                <c:pt idx="1">
                  <c:v>211</c:v>
                </c:pt>
              </c:numCache>
            </c:numRef>
          </c:val>
        </c:ser>
        <c:shape val="cylinder"/>
        <c:axId val="36447360"/>
        <c:axId val="36448896"/>
        <c:axId val="0"/>
      </c:bar3DChart>
      <c:catAx>
        <c:axId val="36447360"/>
        <c:scaling>
          <c:orientation val="minMax"/>
        </c:scaling>
        <c:axPos val="b"/>
        <c:numFmt formatCode="General" sourceLinked="1"/>
        <c:tickLblPos val="nextTo"/>
        <c:crossAx val="36448896"/>
        <c:crosses val="autoZero"/>
        <c:auto val="1"/>
        <c:lblAlgn val="ctr"/>
        <c:lblOffset val="100"/>
      </c:catAx>
      <c:valAx>
        <c:axId val="36448896"/>
        <c:scaling>
          <c:orientation val="minMax"/>
        </c:scaling>
        <c:axPos val="l"/>
        <c:majorGridlines/>
        <c:numFmt formatCode="General" sourceLinked="1"/>
        <c:tickLblPos val="nextTo"/>
        <c:crossAx val="36447360"/>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col"/>
        <c:grouping val="clustered"/>
        <c:ser>
          <c:idx val="0"/>
          <c:order val="0"/>
          <c:tx>
            <c:strRef>
              <c:f>Sheet1!$B$1</c:f>
              <c:strCache>
                <c:ptCount val="1"/>
                <c:pt idx="0">
                  <c:v>TARGET</c:v>
                </c:pt>
              </c:strCache>
            </c:strRef>
          </c:tx>
          <c:dLbls>
            <c:dLbl>
              <c:idx val="0"/>
              <c:layout>
                <c:manualLayout>
                  <c:x val="1.7644464049404503E-2"/>
                  <c:y val="-4.3103448275861996E-2"/>
                </c:manualLayout>
              </c:layout>
              <c:showVal val="1"/>
            </c:dLbl>
            <c:dLbl>
              <c:idx val="1"/>
              <c:layout>
                <c:manualLayout>
                  <c:x val="-1.1018861166860981E-2"/>
                  <c:y val="-2.1521520673369411E-2"/>
                </c:manualLayout>
              </c:layout>
              <c:showVal val="1"/>
              <c:extLst>
                <c:ext xmlns:c15="http://schemas.microsoft.com/office/drawing/2012/chart" uri="{CE6537A1-D6FC-4f65-9D91-7224C49458BB}"/>
              </c:extLst>
            </c:dLbl>
            <c:spPr>
              <a:noFill/>
              <a:ln>
                <a:noFill/>
              </a:ln>
              <a:effectLst/>
            </c:spPr>
            <c:txPr>
              <a:bodyPr/>
              <a:lstStyle/>
              <a:p>
                <a:pPr>
                  <a:defRPr sz="1100"/>
                </a:pPr>
                <a:endParaRPr lang="en-US"/>
              </a:p>
            </c:txPr>
            <c:showVal val="1"/>
            <c:extLst>
              <c:ext xmlns:c15="http://schemas.microsoft.com/office/drawing/2012/chart" uri="{CE6537A1-D6FC-4f65-9D91-7224C49458BB}">
                <c15:showLeaderLines val="0"/>
              </c:ext>
            </c:extLst>
          </c:dLbls>
          <c:cat>
            <c:numRef>
              <c:f>Sheet1!$A$2</c:f>
              <c:numCache>
                <c:formatCode>General</c:formatCode>
                <c:ptCount val="1"/>
                <c:pt idx="0">
                  <c:v>2018</c:v>
                </c:pt>
              </c:numCache>
            </c:numRef>
          </c:cat>
          <c:val>
            <c:numRef>
              <c:f>Sheet1!$B$2</c:f>
              <c:numCache>
                <c:formatCode>General</c:formatCode>
                <c:ptCount val="1"/>
                <c:pt idx="0">
                  <c:v>60</c:v>
                </c:pt>
              </c:numCache>
            </c:numRef>
          </c:val>
        </c:ser>
        <c:ser>
          <c:idx val="1"/>
          <c:order val="1"/>
          <c:tx>
            <c:strRef>
              <c:f>Sheet1!$C$1</c:f>
              <c:strCache>
                <c:ptCount val="1"/>
                <c:pt idx="0">
                  <c:v>REALISASI</c:v>
                </c:pt>
              </c:strCache>
            </c:strRef>
          </c:tx>
          <c:dLbls>
            <c:dLbl>
              <c:idx val="0"/>
              <c:layout>
                <c:manualLayout>
                  <c:x val="1.7644464049404503E-2"/>
                  <c:y val="-3.7715517241379358E-2"/>
                </c:manualLayout>
              </c:layout>
              <c:showVal val="1"/>
            </c:dLbl>
            <c:dLbl>
              <c:idx val="1"/>
              <c:layout>
                <c:manualLayout>
                  <c:x val="-2.4241494567094152E-2"/>
                  <c:y val="-1.6141140505027081E-2"/>
                </c:manualLayout>
              </c:layout>
              <c:showVal val="1"/>
              <c:extLst>
                <c:ext xmlns:c15="http://schemas.microsoft.com/office/drawing/2012/chart" uri="{CE6537A1-D6FC-4f65-9D91-7224C49458BB}"/>
              </c:extLst>
            </c:dLbl>
            <c:spPr>
              <a:noFill/>
              <a:ln>
                <a:noFill/>
              </a:ln>
              <a:effectLst/>
            </c:spPr>
            <c:txPr>
              <a:bodyPr/>
              <a:lstStyle/>
              <a:p>
                <a:pPr>
                  <a:defRPr sz="1100"/>
                </a:pPr>
                <a:endParaRPr lang="en-US"/>
              </a:p>
            </c:txPr>
            <c:showVal val="1"/>
            <c:extLst>
              <c:ext xmlns:c15="http://schemas.microsoft.com/office/drawing/2012/chart" uri="{CE6537A1-D6FC-4f65-9D91-7224C49458BB}">
                <c15:showLeaderLines val="0"/>
              </c:ext>
            </c:extLst>
          </c:dLbls>
          <c:cat>
            <c:numRef>
              <c:f>Sheet1!$A$2</c:f>
              <c:numCache>
                <c:formatCode>General</c:formatCode>
                <c:ptCount val="1"/>
                <c:pt idx="0">
                  <c:v>2018</c:v>
                </c:pt>
              </c:numCache>
            </c:numRef>
          </c:cat>
          <c:val>
            <c:numRef>
              <c:f>Sheet1!$C$2</c:f>
              <c:numCache>
                <c:formatCode>General</c:formatCode>
                <c:ptCount val="1"/>
                <c:pt idx="0">
                  <c:v>99.57</c:v>
                </c:pt>
              </c:numCache>
            </c:numRef>
          </c:val>
        </c:ser>
        <c:ser>
          <c:idx val="2"/>
          <c:order val="2"/>
          <c:tx>
            <c:strRef>
              <c:f>Sheet1!$D$1</c:f>
              <c:strCache>
                <c:ptCount val="1"/>
                <c:pt idx="0">
                  <c:v>CAPAIAN</c:v>
                </c:pt>
              </c:strCache>
            </c:strRef>
          </c:tx>
          <c:dLbls>
            <c:dLbl>
              <c:idx val="0"/>
              <c:layout>
                <c:manualLayout>
                  <c:x val="2.646669607410675E-2"/>
                  <c:y val="-2.1551724137930998E-2"/>
                </c:manualLayout>
              </c:layout>
              <c:showVal val="1"/>
            </c:dLbl>
            <c:spPr>
              <a:noFill/>
              <a:ln>
                <a:noFill/>
              </a:ln>
              <a:effectLst/>
            </c:spPr>
            <c:txPr>
              <a:bodyPr/>
              <a:lstStyle/>
              <a:p>
                <a:pPr>
                  <a:defRPr sz="1100"/>
                </a:pPr>
                <a:endParaRPr lang="en-US"/>
              </a:p>
            </c:txPr>
            <c:showVal val="1"/>
            <c:extLst>
              <c:ext xmlns:c15="http://schemas.microsoft.com/office/drawing/2012/chart" uri="{CE6537A1-D6FC-4f65-9D91-7224C49458BB}">
                <c15:showLeaderLines val="0"/>
              </c:ext>
            </c:extLst>
          </c:dLbls>
          <c:cat>
            <c:numRef>
              <c:f>Sheet1!$A$2</c:f>
              <c:numCache>
                <c:formatCode>General</c:formatCode>
                <c:ptCount val="1"/>
                <c:pt idx="0">
                  <c:v>2018</c:v>
                </c:pt>
              </c:numCache>
            </c:numRef>
          </c:cat>
          <c:val>
            <c:numRef>
              <c:f>Sheet1!$D$2</c:f>
              <c:numCache>
                <c:formatCode>General</c:formatCode>
                <c:ptCount val="1"/>
                <c:pt idx="0">
                  <c:v>166</c:v>
                </c:pt>
              </c:numCache>
            </c:numRef>
          </c:val>
        </c:ser>
        <c:shape val="box"/>
        <c:axId val="98806016"/>
        <c:axId val="98820096"/>
        <c:axId val="0"/>
      </c:bar3DChart>
      <c:catAx>
        <c:axId val="98806016"/>
        <c:scaling>
          <c:orientation val="minMax"/>
        </c:scaling>
        <c:axPos val="b"/>
        <c:numFmt formatCode="General" sourceLinked="1"/>
        <c:tickLblPos val="nextTo"/>
        <c:crossAx val="98820096"/>
        <c:crosses val="autoZero"/>
        <c:auto val="1"/>
        <c:lblAlgn val="ctr"/>
        <c:lblOffset val="100"/>
      </c:catAx>
      <c:valAx>
        <c:axId val="98820096"/>
        <c:scaling>
          <c:orientation val="minMax"/>
        </c:scaling>
        <c:axPos val="l"/>
        <c:majorGridlines/>
        <c:numFmt formatCode="General" sourceLinked="1"/>
        <c:tickLblPos val="nextTo"/>
        <c:crossAx val="98806016"/>
        <c:crosses val="autoZero"/>
        <c:crossBetween val="between"/>
      </c:val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col"/>
        <c:grouping val="standard"/>
        <c:ser>
          <c:idx val="0"/>
          <c:order val="0"/>
          <c:tx>
            <c:strRef>
              <c:f>Sheet1!$B$1</c:f>
              <c:strCache>
                <c:ptCount val="1"/>
                <c:pt idx="0">
                  <c:v>TARGET</c:v>
                </c:pt>
              </c:strCache>
            </c:strRef>
          </c:tx>
          <c:dLbls>
            <c:dLbl>
              <c:idx val="0"/>
              <c:layout>
                <c:manualLayout>
                  <c:x val="-2.0065484049520139E-2"/>
                  <c:y val="-1.3420724204822125E-2"/>
                </c:manualLayout>
              </c:layout>
              <c:showVal val="1"/>
            </c:dLbl>
            <c:dLbl>
              <c:idx val="1"/>
              <c:layout>
                <c:manualLayout>
                  <c:x val="-6.6884946831733891E-3"/>
                  <c:y val="-2.6841448409644249E-2"/>
                </c:manualLayout>
              </c:layout>
              <c:showVal val="1"/>
            </c:dLbl>
            <c:spPr>
              <a:noFill/>
              <a:ln>
                <a:noFill/>
              </a:ln>
              <a:effectLst/>
            </c:spPr>
            <c:txPr>
              <a:bodyPr/>
              <a:lstStyle/>
              <a:p>
                <a:pPr>
                  <a:defRPr sz="1100"/>
                </a:pPr>
                <a:endParaRPr lang="en-US"/>
              </a:p>
            </c:tx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Sheet1!$B$2:$B$3</c:f>
              <c:numCache>
                <c:formatCode>General</c:formatCode>
                <c:ptCount val="2"/>
                <c:pt idx="0">
                  <c:v>35</c:v>
                </c:pt>
                <c:pt idx="1">
                  <c:v>40</c:v>
                </c:pt>
              </c:numCache>
            </c:numRef>
          </c:val>
        </c:ser>
        <c:ser>
          <c:idx val="1"/>
          <c:order val="1"/>
          <c:tx>
            <c:strRef>
              <c:f>Sheet1!$C$1</c:f>
              <c:strCache>
                <c:ptCount val="1"/>
                <c:pt idx="0">
                  <c:v>REALISASI</c:v>
                </c:pt>
              </c:strCache>
            </c:strRef>
          </c:tx>
          <c:dLbls>
            <c:dLbl>
              <c:idx val="0"/>
              <c:layout>
                <c:manualLayout>
                  <c:x val="-6.6884946831733891E-3"/>
                  <c:y val="-1.7894298939762788E-2"/>
                </c:manualLayout>
              </c:layout>
              <c:showVal val="1"/>
            </c:dLbl>
            <c:dLbl>
              <c:idx val="1"/>
              <c:layout>
                <c:manualLayout>
                  <c:x val="-1.3376989366346761E-2"/>
                  <c:y val="-8.9471494698814026E-3"/>
                </c:manualLayout>
              </c:layout>
              <c:showVal val="1"/>
            </c:dLbl>
            <c:spPr>
              <a:noFill/>
              <a:ln>
                <a:noFill/>
              </a:ln>
              <a:effectLst/>
            </c:spPr>
            <c:txPr>
              <a:bodyPr/>
              <a:lstStyle/>
              <a:p>
                <a:pPr>
                  <a:defRPr sz="1100"/>
                </a:pPr>
                <a:endParaRPr lang="en-US"/>
              </a:p>
            </c:tx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Sheet1!$C$2:$C$3</c:f>
              <c:numCache>
                <c:formatCode>0.00</c:formatCode>
                <c:ptCount val="2"/>
                <c:pt idx="0" formatCode="General">
                  <c:v>20</c:v>
                </c:pt>
                <c:pt idx="1">
                  <c:v>41.2</c:v>
                </c:pt>
              </c:numCache>
            </c:numRef>
          </c:val>
        </c:ser>
        <c:ser>
          <c:idx val="2"/>
          <c:order val="2"/>
          <c:tx>
            <c:strRef>
              <c:f>Sheet1!$D$1</c:f>
              <c:strCache>
                <c:ptCount val="1"/>
                <c:pt idx="0">
                  <c:v>CAPAIAN</c:v>
                </c:pt>
              </c:strCache>
            </c:strRef>
          </c:tx>
          <c:dLbls>
            <c:dLbl>
              <c:idx val="0"/>
              <c:layout>
                <c:manualLayout>
                  <c:x val="1.1147491138622317E-2"/>
                  <c:y val="4.4735747349407048E-3"/>
                </c:manualLayout>
              </c:layout>
              <c:showVal val="1"/>
            </c:dLbl>
            <c:spPr>
              <a:noFill/>
              <a:ln>
                <a:noFill/>
              </a:ln>
              <a:effectLst/>
            </c:spPr>
            <c:txPr>
              <a:bodyPr/>
              <a:lstStyle/>
              <a:p>
                <a:pPr>
                  <a:defRPr sz="1100"/>
                </a:pPr>
                <a:endParaRPr lang="en-US"/>
              </a:p>
            </c:tx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Sheet1!$D$2:$D$3</c:f>
              <c:numCache>
                <c:formatCode>General</c:formatCode>
                <c:ptCount val="2"/>
                <c:pt idx="0">
                  <c:v>55</c:v>
                </c:pt>
                <c:pt idx="1">
                  <c:v>103</c:v>
                </c:pt>
              </c:numCache>
            </c:numRef>
          </c:val>
        </c:ser>
        <c:shape val="box"/>
        <c:axId val="100063488"/>
        <c:axId val="100081664"/>
        <c:axId val="98688064"/>
      </c:bar3DChart>
      <c:catAx>
        <c:axId val="100063488"/>
        <c:scaling>
          <c:orientation val="minMax"/>
        </c:scaling>
        <c:axPos val="b"/>
        <c:numFmt formatCode="General" sourceLinked="1"/>
        <c:tickLblPos val="nextTo"/>
        <c:crossAx val="100081664"/>
        <c:crosses val="autoZero"/>
        <c:auto val="1"/>
        <c:lblAlgn val="ctr"/>
        <c:lblOffset val="100"/>
      </c:catAx>
      <c:valAx>
        <c:axId val="100081664"/>
        <c:scaling>
          <c:orientation val="minMax"/>
        </c:scaling>
        <c:axPos val="l"/>
        <c:majorGridlines/>
        <c:numFmt formatCode="General" sourceLinked="1"/>
        <c:tickLblPos val="nextTo"/>
        <c:crossAx val="100063488"/>
        <c:crosses val="autoZero"/>
        <c:crossBetween val="between"/>
      </c:valAx>
      <c:serAx>
        <c:axId val="98688064"/>
        <c:scaling>
          <c:orientation val="minMax"/>
        </c:scaling>
        <c:axPos val="b"/>
        <c:tickLblPos val="nextTo"/>
        <c:crossAx val="100081664"/>
        <c:crosses val="autoZero"/>
      </c:serAx>
    </c:plotArea>
    <c:legend>
      <c:legendPos val="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col"/>
        <c:grouping val="standard"/>
        <c:ser>
          <c:idx val="0"/>
          <c:order val="0"/>
          <c:tx>
            <c:strRef>
              <c:f>Sheet1!$B$1</c:f>
              <c:strCache>
                <c:ptCount val="1"/>
                <c:pt idx="0">
                  <c:v>TARGET</c:v>
                </c:pt>
              </c:strCache>
            </c:strRef>
          </c:tx>
          <c:dLbls>
            <c:dLbl>
              <c:idx val="0"/>
              <c:layout>
                <c:manualLayout>
                  <c:x val="6.6604712047376403E-3"/>
                  <c:y val="-1.2188208979479018E-2"/>
                </c:manualLayout>
              </c:layout>
              <c:showVal val="1"/>
            </c:dLbl>
            <c:dLbl>
              <c:idx val="1"/>
              <c:layout>
                <c:manualLayout>
                  <c:x val="1.8518518518518583E-2"/>
                  <c:y val="-2.031694433157253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Sheet1!$B$2:$B$3</c:f>
              <c:numCache>
                <c:formatCode>General</c:formatCode>
                <c:ptCount val="2"/>
                <c:pt idx="0">
                  <c:v>40</c:v>
                </c:pt>
                <c:pt idx="1">
                  <c:v>45</c:v>
                </c:pt>
              </c:numCache>
            </c:numRef>
          </c:val>
        </c:ser>
        <c:ser>
          <c:idx val="1"/>
          <c:order val="1"/>
          <c:tx>
            <c:strRef>
              <c:f>Sheet1!$C$1</c:f>
              <c:strCache>
                <c:ptCount val="1"/>
                <c:pt idx="0">
                  <c:v>REALISASI</c:v>
                </c:pt>
              </c:strCache>
            </c:strRef>
          </c:tx>
          <c:dLbls>
            <c:dLbl>
              <c:idx val="0"/>
              <c:layout>
                <c:manualLayout>
                  <c:x val="-2.2201570682458859E-3"/>
                  <c:y val="-2.4376417958958039E-2"/>
                </c:manualLayout>
              </c:layout>
              <c:showVal val="1"/>
            </c:dLbl>
            <c:dLbl>
              <c:idx val="1"/>
              <c:layout>
                <c:manualLayout>
                  <c:x val="-4.4403141364917614E-3"/>
                  <c:y val="-1.2188208979479018E-2"/>
                </c:manualLayout>
              </c:layout>
              <c:showVal val="1"/>
            </c:dLbl>
            <c:spPr>
              <a:noFill/>
              <a:ln>
                <a:noFill/>
              </a:ln>
              <a:effectLst/>
            </c:sp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Sheet1!$C$2:$C$3</c:f>
              <c:numCache>
                <c:formatCode>General</c:formatCode>
                <c:ptCount val="2"/>
                <c:pt idx="0">
                  <c:v>33</c:v>
                </c:pt>
                <c:pt idx="1">
                  <c:v>42.18</c:v>
                </c:pt>
              </c:numCache>
            </c:numRef>
          </c:val>
        </c:ser>
        <c:ser>
          <c:idx val="2"/>
          <c:order val="2"/>
          <c:tx>
            <c:strRef>
              <c:f>Sheet1!$D$1</c:f>
              <c:strCache>
                <c:ptCount val="1"/>
                <c:pt idx="0">
                  <c:v>CAPAIAN</c:v>
                </c:pt>
              </c:strCache>
            </c:strRef>
          </c:tx>
          <c:dLbls>
            <c:spPr>
              <a:noFill/>
              <a:ln>
                <a:noFill/>
              </a:ln>
              <a:effectLst/>
            </c:sp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Sheet1!$D$2:$D$3</c:f>
              <c:numCache>
                <c:formatCode>General</c:formatCode>
                <c:ptCount val="2"/>
                <c:pt idx="0">
                  <c:v>83</c:v>
                </c:pt>
                <c:pt idx="1">
                  <c:v>93.73</c:v>
                </c:pt>
              </c:numCache>
            </c:numRef>
          </c:val>
        </c:ser>
        <c:shape val="cylinder"/>
        <c:axId val="100108544"/>
        <c:axId val="100122624"/>
        <c:axId val="100053440"/>
      </c:bar3DChart>
      <c:catAx>
        <c:axId val="100108544"/>
        <c:scaling>
          <c:orientation val="minMax"/>
        </c:scaling>
        <c:axPos val="b"/>
        <c:numFmt formatCode="General" sourceLinked="1"/>
        <c:tickLblPos val="nextTo"/>
        <c:crossAx val="100122624"/>
        <c:crosses val="autoZero"/>
        <c:auto val="1"/>
        <c:lblAlgn val="ctr"/>
        <c:lblOffset val="100"/>
      </c:catAx>
      <c:valAx>
        <c:axId val="100122624"/>
        <c:scaling>
          <c:orientation val="minMax"/>
        </c:scaling>
        <c:axPos val="l"/>
        <c:majorGridlines/>
        <c:numFmt formatCode="General" sourceLinked="1"/>
        <c:tickLblPos val="nextTo"/>
        <c:crossAx val="100108544"/>
        <c:crosses val="autoZero"/>
        <c:crossBetween val="between"/>
      </c:valAx>
      <c:serAx>
        <c:axId val="100053440"/>
        <c:scaling>
          <c:orientation val="minMax"/>
        </c:scaling>
        <c:axPos val="b"/>
        <c:tickLblPos val="nextTo"/>
        <c:crossAx val="100122624"/>
        <c:crosses val="autoZero"/>
      </c:serAx>
    </c:plotArea>
    <c:legend>
      <c:legendPos val="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col"/>
        <c:grouping val="standard"/>
        <c:ser>
          <c:idx val="0"/>
          <c:order val="0"/>
          <c:tx>
            <c:strRef>
              <c:f>Sheet1!$B$1</c:f>
              <c:strCache>
                <c:ptCount val="1"/>
                <c:pt idx="0">
                  <c:v>TARGET</c:v>
                </c:pt>
              </c:strCache>
            </c:strRef>
          </c:tx>
          <c:dLbls>
            <c:dLbl>
              <c:idx val="0"/>
              <c:layout>
                <c:manualLayout>
                  <c:x val="6.6415762674341414E-3"/>
                  <c:y val="-1.7777777777777781E-2"/>
                </c:manualLayout>
              </c:layout>
              <c:showVal val="1"/>
            </c:dLbl>
            <c:dLbl>
              <c:idx val="1"/>
              <c:layout>
                <c:manualLayout>
                  <c:x val="0"/>
                  <c:y val="-8.8806251680413565E-3"/>
                </c:manualLayout>
              </c:layout>
              <c:showVal val="1"/>
              <c:extLst>
                <c:ext xmlns:c15="http://schemas.microsoft.com/office/drawing/2012/chart" uri="{CE6537A1-D6FC-4f65-9D91-7224C49458BB}"/>
              </c:extLst>
            </c:dLbl>
            <c:spPr>
              <a:noFill/>
              <a:ln>
                <a:noFill/>
              </a:ln>
              <a:effectLst/>
            </c:spPr>
            <c:txPr>
              <a:bodyPr/>
              <a:lstStyle/>
              <a:p>
                <a:pPr>
                  <a:defRPr sz="1200"/>
                </a:pPr>
                <a:endParaRPr lang="en-US"/>
              </a:p>
            </c:tx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Sheet1!$B$2:$B$3</c:f>
              <c:numCache>
                <c:formatCode>General</c:formatCode>
                <c:ptCount val="2"/>
                <c:pt idx="0">
                  <c:v>15</c:v>
                </c:pt>
                <c:pt idx="1">
                  <c:v>60</c:v>
                </c:pt>
              </c:numCache>
            </c:numRef>
          </c:val>
        </c:ser>
        <c:ser>
          <c:idx val="1"/>
          <c:order val="1"/>
          <c:tx>
            <c:strRef>
              <c:f>Sheet1!$C$1</c:f>
              <c:strCache>
                <c:ptCount val="1"/>
                <c:pt idx="0">
                  <c:v>REALISASI</c:v>
                </c:pt>
              </c:strCache>
            </c:strRef>
          </c:tx>
          <c:dLbls>
            <c:dLbl>
              <c:idx val="0"/>
              <c:layout>
                <c:manualLayout>
                  <c:x val="2.2138587558113822E-3"/>
                  <c:y val="-1.3333333333333341E-2"/>
                </c:manualLayout>
              </c:layout>
              <c:showVal val="1"/>
            </c:dLbl>
            <c:dLbl>
              <c:idx val="1"/>
              <c:layout>
                <c:manualLayout>
                  <c:x val="0"/>
                  <c:y val="-1.3320937752062121E-2"/>
                </c:manualLayout>
              </c:layout>
              <c:showVal val="1"/>
              <c:extLst>
                <c:ext xmlns:c15="http://schemas.microsoft.com/office/drawing/2012/chart" uri="{CE6537A1-D6FC-4f65-9D91-7224C49458BB}"/>
              </c:extLst>
            </c:dLbl>
            <c:spPr>
              <a:noFill/>
              <a:ln>
                <a:noFill/>
              </a:ln>
              <a:effectLst/>
            </c:spPr>
            <c:txPr>
              <a:bodyPr/>
              <a:lstStyle/>
              <a:p>
                <a:pPr>
                  <a:defRPr sz="1200"/>
                </a:pPr>
                <a:endParaRPr lang="en-US"/>
              </a:p>
            </c:tx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Sheet1!$C$2:$C$3</c:f>
              <c:numCache>
                <c:formatCode>General</c:formatCode>
                <c:ptCount val="2"/>
                <c:pt idx="0">
                  <c:v>10</c:v>
                </c:pt>
                <c:pt idx="1">
                  <c:v>44</c:v>
                </c:pt>
              </c:numCache>
            </c:numRef>
          </c:val>
        </c:ser>
        <c:ser>
          <c:idx val="2"/>
          <c:order val="2"/>
          <c:tx>
            <c:strRef>
              <c:f>Sheet1!$D$1</c:f>
              <c:strCache>
                <c:ptCount val="1"/>
                <c:pt idx="0">
                  <c:v>CAPAIAN</c:v>
                </c:pt>
              </c:strCache>
            </c:strRef>
          </c:tx>
          <c:dLbls>
            <c:dLbl>
              <c:idx val="1"/>
              <c:layout>
                <c:manualLayout>
                  <c:x val="1.1546040244587007E-2"/>
                  <c:y val="-4.4403125840207077E-3"/>
                </c:manualLayout>
              </c:layout>
              <c:showVal val="1"/>
              <c:extLst>
                <c:ext xmlns:c15="http://schemas.microsoft.com/office/drawing/2012/chart" uri="{CE6537A1-D6FC-4f65-9D91-7224C49458BB}"/>
              </c:extLst>
            </c:dLbl>
            <c:spPr>
              <a:noFill/>
              <a:ln>
                <a:noFill/>
              </a:ln>
              <a:effectLst/>
            </c:spPr>
            <c:txPr>
              <a:bodyPr/>
              <a:lstStyle/>
              <a:p>
                <a:pPr>
                  <a:defRPr sz="1200"/>
                </a:pPr>
                <a:endParaRPr lang="en-US"/>
              </a:p>
            </c:tx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Sheet1!$D$2:$D$3</c:f>
              <c:numCache>
                <c:formatCode>General</c:formatCode>
                <c:ptCount val="2"/>
                <c:pt idx="0">
                  <c:v>67</c:v>
                </c:pt>
                <c:pt idx="1">
                  <c:v>73</c:v>
                </c:pt>
              </c:numCache>
            </c:numRef>
          </c:val>
        </c:ser>
        <c:shape val="cylinder"/>
        <c:axId val="98759808"/>
        <c:axId val="98761344"/>
        <c:axId val="100055680"/>
      </c:bar3DChart>
      <c:catAx>
        <c:axId val="98759808"/>
        <c:scaling>
          <c:orientation val="minMax"/>
        </c:scaling>
        <c:axPos val="b"/>
        <c:numFmt formatCode="General" sourceLinked="1"/>
        <c:tickLblPos val="nextTo"/>
        <c:crossAx val="98761344"/>
        <c:crosses val="autoZero"/>
        <c:auto val="1"/>
        <c:lblAlgn val="ctr"/>
        <c:lblOffset val="100"/>
      </c:catAx>
      <c:valAx>
        <c:axId val="98761344"/>
        <c:scaling>
          <c:orientation val="minMax"/>
        </c:scaling>
        <c:axPos val="l"/>
        <c:majorGridlines/>
        <c:numFmt formatCode="General" sourceLinked="1"/>
        <c:tickLblPos val="nextTo"/>
        <c:crossAx val="98759808"/>
        <c:crosses val="autoZero"/>
        <c:crossBetween val="between"/>
      </c:valAx>
      <c:serAx>
        <c:axId val="100055680"/>
        <c:scaling>
          <c:orientation val="minMax"/>
        </c:scaling>
        <c:axPos val="b"/>
        <c:tickLblPos val="nextTo"/>
        <c:crossAx val="98761344"/>
        <c:crosses val="autoZero"/>
      </c:serAx>
    </c:plotArea>
    <c:legend>
      <c:legendPos val="r"/>
      <c:layout/>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manualLayout>
          <c:layoutTarget val="inner"/>
          <c:xMode val="edge"/>
          <c:yMode val="edge"/>
          <c:x val="6.3367217778004303E-2"/>
          <c:y val="0.10398785718462593"/>
          <c:w val="0.6433233751709615"/>
          <c:h val="0.71854448933308801"/>
        </c:manualLayout>
      </c:layout>
      <c:bar3DChart>
        <c:barDir val="col"/>
        <c:grouping val="standard"/>
        <c:ser>
          <c:idx val="0"/>
          <c:order val="0"/>
          <c:tx>
            <c:strRef>
              <c:f>Sheet1!$B$1</c:f>
              <c:strCache>
                <c:ptCount val="1"/>
                <c:pt idx="0">
                  <c:v>TARGET</c:v>
                </c:pt>
              </c:strCache>
            </c:strRef>
          </c:tx>
          <c:dLbls>
            <c:spPr>
              <a:noFill/>
              <a:ln>
                <a:noFill/>
              </a:ln>
              <a:effectLst/>
            </c:spPr>
            <c:txPr>
              <a:bodyPr/>
              <a:lstStyle/>
              <a:p>
                <a:pPr>
                  <a:defRPr sz="1100"/>
                </a:pPr>
                <a:endParaRPr lang="en-US"/>
              </a:p>
            </c:tx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Sheet1!$B$2:$B$3</c:f>
              <c:numCache>
                <c:formatCode>General</c:formatCode>
                <c:ptCount val="2"/>
                <c:pt idx="0">
                  <c:v>27</c:v>
                </c:pt>
                <c:pt idx="1">
                  <c:v>60</c:v>
                </c:pt>
              </c:numCache>
            </c:numRef>
          </c:val>
        </c:ser>
        <c:ser>
          <c:idx val="1"/>
          <c:order val="1"/>
          <c:tx>
            <c:strRef>
              <c:f>Sheet1!$C$1</c:f>
              <c:strCache>
                <c:ptCount val="1"/>
                <c:pt idx="0">
                  <c:v>REALISASI</c:v>
                </c:pt>
              </c:strCache>
            </c:strRef>
          </c:tx>
          <c:dLbls>
            <c:dLbl>
              <c:idx val="1"/>
              <c:layout>
                <c:manualLayout>
                  <c:x val="6.4937766944825656E-2"/>
                  <c:y val="0.11529352553096966"/>
                </c:manualLayout>
              </c:layout>
              <c:showVal val="1"/>
              <c:extLst>
                <c:ext xmlns:c15="http://schemas.microsoft.com/office/drawing/2012/chart" uri="{CE6537A1-D6FC-4f65-9D91-7224C49458BB}"/>
              </c:extLst>
            </c:dLbl>
            <c:spPr>
              <a:noFill/>
              <a:ln>
                <a:noFill/>
              </a:ln>
              <a:effectLst/>
            </c:spPr>
            <c:txPr>
              <a:bodyPr/>
              <a:lstStyle/>
              <a:p>
                <a:pPr>
                  <a:defRPr sz="1100"/>
                </a:pPr>
                <a:endParaRPr lang="en-US"/>
              </a:p>
            </c:tx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Sheet1!$C$2:$C$3</c:f>
              <c:numCache>
                <c:formatCode>General</c:formatCode>
                <c:ptCount val="2"/>
                <c:pt idx="0">
                  <c:v>23</c:v>
                </c:pt>
                <c:pt idx="1">
                  <c:v>30</c:v>
                </c:pt>
              </c:numCache>
            </c:numRef>
          </c:val>
        </c:ser>
        <c:ser>
          <c:idx val="2"/>
          <c:order val="2"/>
          <c:tx>
            <c:strRef>
              <c:f>Sheet1!$D$1</c:f>
              <c:strCache>
                <c:ptCount val="1"/>
                <c:pt idx="0">
                  <c:v>CAPAIAN</c:v>
                </c:pt>
              </c:strCache>
            </c:strRef>
          </c:tx>
          <c:dLbls>
            <c:spPr>
              <a:noFill/>
              <a:ln>
                <a:noFill/>
              </a:ln>
              <a:effectLst/>
            </c:spPr>
            <c:txPr>
              <a:bodyPr/>
              <a:lstStyle/>
              <a:p>
                <a:pPr>
                  <a:defRPr sz="1100"/>
                </a:pPr>
                <a:endParaRPr lang="en-US"/>
              </a:p>
            </c:tx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Sheet1!$D$2:$D$3</c:f>
              <c:numCache>
                <c:formatCode>General</c:formatCode>
                <c:ptCount val="2"/>
                <c:pt idx="0">
                  <c:v>85</c:v>
                </c:pt>
                <c:pt idx="1">
                  <c:v>50</c:v>
                </c:pt>
              </c:numCache>
            </c:numRef>
          </c:val>
        </c:ser>
        <c:shape val="cylinder"/>
        <c:axId val="100256384"/>
        <c:axId val="100266368"/>
        <c:axId val="100262336"/>
      </c:bar3DChart>
      <c:catAx>
        <c:axId val="100256384"/>
        <c:scaling>
          <c:orientation val="minMax"/>
        </c:scaling>
        <c:axPos val="b"/>
        <c:numFmt formatCode="General" sourceLinked="1"/>
        <c:tickLblPos val="nextTo"/>
        <c:crossAx val="100266368"/>
        <c:crosses val="autoZero"/>
        <c:auto val="1"/>
        <c:lblAlgn val="ctr"/>
        <c:lblOffset val="100"/>
      </c:catAx>
      <c:valAx>
        <c:axId val="100266368"/>
        <c:scaling>
          <c:orientation val="minMax"/>
        </c:scaling>
        <c:axPos val="l"/>
        <c:majorGridlines/>
        <c:numFmt formatCode="General" sourceLinked="1"/>
        <c:tickLblPos val="nextTo"/>
        <c:crossAx val="100256384"/>
        <c:crosses val="autoZero"/>
        <c:crossBetween val="between"/>
      </c:valAx>
      <c:serAx>
        <c:axId val="100262336"/>
        <c:scaling>
          <c:orientation val="minMax"/>
        </c:scaling>
        <c:axPos val="b"/>
        <c:tickLblPos val="nextTo"/>
        <c:crossAx val="100266368"/>
        <c:crosses val="autoZero"/>
      </c:serAx>
    </c:plotArea>
    <c:legend>
      <c:legendPos val="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TARGET</c:v>
                </c:pt>
              </c:strCache>
            </c:strRef>
          </c:tx>
          <c:dLbls>
            <c:spPr>
              <a:noFill/>
              <a:ln>
                <a:noFill/>
              </a:ln>
              <a:effectLst/>
            </c:sp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Sheet1!$B$2:$B$3</c:f>
              <c:numCache>
                <c:formatCode>General</c:formatCode>
                <c:ptCount val="2"/>
                <c:pt idx="0">
                  <c:v>100</c:v>
                </c:pt>
                <c:pt idx="1">
                  <c:v>45</c:v>
                </c:pt>
              </c:numCache>
            </c:numRef>
          </c:val>
        </c:ser>
        <c:ser>
          <c:idx val="1"/>
          <c:order val="1"/>
          <c:tx>
            <c:strRef>
              <c:f>Sheet1!$C$1</c:f>
              <c:strCache>
                <c:ptCount val="1"/>
                <c:pt idx="0">
                  <c:v>REALISASI</c:v>
                </c:pt>
              </c:strCache>
            </c:strRef>
          </c:tx>
          <c:dLbls>
            <c:spPr>
              <a:noFill/>
              <a:ln>
                <a:noFill/>
              </a:ln>
              <a:effectLst/>
            </c:sp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Sheet1!$C$2:$C$3</c:f>
              <c:numCache>
                <c:formatCode>General</c:formatCode>
                <c:ptCount val="2"/>
                <c:pt idx="0">
                  <c:v>100</c:v>
                </c:pt>
                <c:pt idx="1">
                  <c:v>98</c:v>
                </c:pt>
              </c:numCache>
            </c:numRef>
          </c:val>
        </c:ser>
        <c:ser>
          <c:idx val="2"/>
          <c:order val="2"/>
          <c:tx>
            <c:strRef>
              <c:f>Sheet1!$D$1</c:f>
              <c:strCache>
                <c:ptCount val="1"/>
                <c:pt idx="0">
                  <c:v>CAPAIAN </c:v>
                </c:pt>
              </c:strCache>
            </c:strRef>
          </c:tx>
          <c:dLbls>
            <c:spPr>
              <a:noFill/>
              <a:ln>
                <a:noFill/>
              </a:ln>
              <a:effectLst/>
            </c:sp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Sheet1!$D$2:$D$3</c:f>
              <c:numCache>
                <c:formatCode>General</c:formatCode>
                <c:ptCount val="2"/>
                <c:pt idx="0">
                  <c:v>100</c:v>
                </c:pt>
                <c:pt idx="1">
                  <c:v>218</c:v>
                </c:pt>
              </c:numCache>
            </c:numRef>
          </c:val>
        </c:ser>
        <c:shape val="cylinder"/>
        <c:axId val="100445568"/>
        <c:axId val="100451456"/>
        <c:axId val="0"/>
      </c:bar3DChart>
      <c:catAx>
        <c:axId val="100445568"/>
        <c:scaling>
          <c:orientation val="minMax"/>
        </c:scaling>
        <c:axPos val="b"/>
        <c:numFmt formatCode="General" sourceLinked="1"/>
        <c:tickLblPos val="nextTo"/>
        <c:crossAx val="100451456"/>
        <c:crosses val="autoZero"/>
        <c:auto val="1"/>
        <c:lblAlgn val="ctr"/>
        <c:lblOffset val="100"/>
      </c:catAx>
      <c:valAx>
        <c:axId val="100451456"/>
        <c:scaling>
          <c:orientation val="minMax"/>
        </c:scaling>
        <c:axPos val="l"/>
        <c:majorGridlines/>
        <c:numFmt formatCode="General" sourceLinked="1"/>
        <c:tickLblPos val="nextTo"/>
        <c:crossAx val="100445568"/>
        <c:crosses val="autoZero"/>
        <c:crossBetween val="between"/>
      </c:valAx>
    </c:plotArea>
    <c:legend>
      <c:legendPos val="r"/>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manualLayout>
          <c:layoutTarget val="inner"/>
          <c:xMode val="edge"/>
          <c:yMode val="edge"/>
          <c:x val="7.8778614211685111E-2"/>
          <c:y val="4.5973166397678546E-2"/>
          <c:w val="0.64616241151674225"/>
          <c:h val="0.75741869222868918"/>
        </c:manualLayout>
      </c:layout>
      <c:bar3DChart>
        <c:barDir val="col"/>
        <c:grouping val="standard"/>
        <c:ser>
          <c:idx val="0"/>
          <c:order val="0"/>
          <c:tx>
            <c:strRef>
              <c:f>Sheet1!$B$1</c:f>
              <c:strCache>
                <c:ptCount val="1"/>
                <c:pt idx="0">
                  <c:v>TARGET</c:v>
                </c:pt>
              </c:strCache>
            </c:strRef>
          </c:tx>
          <c:dLbls>
            <c:dLbl>
              <c:idx val="0"/>
              <c:layout>
                <c:manualLayout>
                  <c:x val="3.7037037037037056E-2"/>
                  <c:y val="-1.9841269841269972E-2"/>
                </c:manualLayout>
              </c:layout>
              <c:showVal val="1"/>
              <c:extLst>
                <c:ext xmlns:c15="http://schemas.microsoft.com/office/drawing/2012/chart" uri="{CE6537A1-D6FC-4f65-9D91-7224C49458BB}"/>
              </c:extLst>
            </c:dLbl>
            <c:dLbl>
              <c:idx val="1"/>
              <c:layout>
                <c:manualLayout>
                  <c:x val="0"/>
                  <c:y val="-3.968253968253968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numRef>
              <c:f>Sheet1!$A$2</c:f>
              <c:numCache>
                <c:formatCode>General</c:formatCode>
                <c:ptCount val="1"/>
                <c:pt idx="0">
                  <c:v>2018</c:v>
                </c:pt>
              </c:numCache>
            </c:numRef>
          </c:cat>
          <c:val>
            <c:numRef>
              <c:f>Sheet1!$B$2</c:f>
              <c:numCache>
                <c:formatCode>General</c:formatCode>
                <c:ptCount val="1"/>
                <c:pt idx="0">
                  <c:v>25</c:v>
                </c:pt>
              </c:numCache>
            </c:numRef>
          </c:val>
        </c:ser>
        <c:ser>
          <c:idx val="1"/>
          <c:order val="1"/>
          <c:tx>
            <c:strRef>
              <c:f>Sheet1!$C$1</c:f>
              <c:strCache>
                <c:ptCount val="1"/>
                <c:pt idx="0">
                  <c:v>REALISASI</c:v>
                </c:pt>
              </c:strCache>
            </c:strRef>
          </c:tx>
          <c:dLbls>
            <c:dLbl>
              <c:idx val="0"/>
              <c:layout>
                <c:manualLayout>
                  <c:x val="3.7037037037037056E-2"/>
                  <c:y val="-7.9365079365080124E-3"/>
                </c:manualLayout>
              </c:layout>
              <c:showVal val="1"/>
              <c:extLst>
                <c:ext xmlns:c15="http://schemas.microsoft.com/office/drawing/2012/chart" uri="{CE6537A1-D6FC-4f65-9D91-7224C49458BB}"/>
              </c:extLst>
            </c:dLbl>
            <c:dLbl>
              <c:idx val="1"/>
              <c:layout>
                <c:manualLayout>
                  <c:x val="-9.2592592592593732E-3"/>
                  <c:y val="-1.9841269841269972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numRef>
              <c:f>Sheet1!$A$2</c:f>
              <c:numCache>
                <c:formatCode>General</c:formatCode>
                <c:ptCount val="1"/>
                <c:pt idx="0">
                  <c:v>2018</c:v>
                </c:pt>
              </c:numCache>
            </c:numRef>
          </c:cat>
          <c:val>
            <c:numRef>
              <c:f>Sheet1!$C$2</c:f>
              <c:numCache>
                <c:formatCode>General</c:formatCode>
                <c:ptCount val="1"/>
                <c:pt idx="0">
                  <c:v>89</c:v>
                </c:pt>
              </c:numCache>
            </c:numRef>
          </c:val>
        </c:ser>
        <c:ser>
          <c:idx val="2"/>
          <c:order val="2"/>
          <c:tx>
            <c:strRef>
              <c:f>Sheet1!$D$1</c:f>
              <c:strCache>
                <c:ptCount val="1"/>
                <c:pt idx="0">
                  <c:v>CAPAIAN </c:v>
                </c:pt>
              </c:strCache>
            </c:strRef>
          </c:tx>
          <c:dLbls>
            <c:dLbl>
              <c:idx val="0"/>
              <c:layout>
                <c:manualLayout>
                  <c:x val="1.8518518518518583E-2"/>
                  <c:y val="-2.3809523809523812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numRef>
              <c:f>Sheet1!$A$2</c:f>
              <c:numCache>
                <c:formatCode>General</c:formatCode>
                <c:ptCount val="1"/>
                <c:pt idx="0">
                  <c:v>2018</c:v>
                </c:pt>
              </c:numCache>
            </c:numRef>
          </c:cat>
          <c:val>
            <c:numRef>
              <c:f>Sheet1!$D$2</c:f>
              <c:numCache>
                <c:formatCode>General</c:formatCode>
                <c:ptCount val="1"/>
                <c:pt idx="0">
                  <c:v>356</c:v>
                </c:pt>
              </c:numCache>
            </c:numRef>
          </c:val>
        </c:ser>
        <c:shape val="box"/>
        <c:axId val="98622848"/>
        <c:axId val="100283520"/>
        <c:axId val="100270080"/>
      </c:bar3DChart>
      <c:catAx>
        <c:axId val="98622848"/>
        <c:scaling>
          <c:orientation val="minMax"/>
        </c:scaling>
        <c:axPos val="b"/>
        <c:numFmt formatCode="General" sourceLinked="1"/>
        <c:tickLblPos val="nextTo"/>
        <c:crossAx val="100283520"/>
        <c:crosses val="autoZero"/>
        <c:auto val="1"/>
        <c:lblAlgn val="ctr"/>
        <c:lblOffset val="100"/>
      </c:catAx>
      <c:valAx>
        <c:axId val="100283520"/>
        <c:scaling>
          <c:orientation val="minMax"/>
        </c:scaling>
        <c:axPos val="l"/>
        <c:majorGridlines/>
        <c:numFmt formatCode="General" sourceLinked="1"/>
        <c:tickLblPos val="nextTo"/>
        <c:crossAx val="98622848"/>
        <c:crosses val="autoZero"/>
        <c:crossBetween val="between"/>
      </c:valAx>
      <c:serAx>
        <c:axId val="100270080"/>
        <c:scaling>
          <c:orientation val="minMax"/>
        </c:scaling>
        <c:axPos val="b"/>
        <c:tickLblPos val="nextTo"/>
        <c:crossAx val="100283520"/>
        <c:crosses val="autoZero"/>
      </c:serAx>
    </c:plotArea>
    <c:legend>
      <c:legendPos val="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TARGET</c:v>
                </c:pt>
              </c:strCache>
            </c:strRef>
          </c:tx>
          <c:dLbls>
            <c:dLbl>
              <c:idx val="0"/>
              <c:layout>
                <c:manualLayout>
                  <c:x val="3.306395036623748E-2"/>
                  <c:y val="-5.9811523058833624E-2"/>
                </c:manualLayout>
              </c:layout>
              <c:showVal val="1"/>
            </c:dLbl>
            <c:spPr>
              <a:noFill/>
              <a:ln>
                <a:noFill/>
              </a:ln>
              <a:effectLst/>
            </c:spPr>
            <c:showVal val="1"/>
            <c:extLst>
              <c:ext xmlns:c15="http://schemas.microsoft.com/office/drawing/2012/chart" uri="{CE6537A1-D6FC-4f65-9D91-7224C49458BB}">
                <c15:showLeaderLines val="0"/>
              </c:ext>
            </c:extLst>
          </c:dLbls>
          <c:cat>
            <c:numRef>
              <c:f>Sheet1!$A$2</c:f>
              <c:numCache>
                <c:formatCode>General</c:formatCode>
                <c:ptCount val="1"/>
                <c:pt idx="0">
                  <c:v>2018</c:v>
                </c:pt>
              </c:numCache>
            </c:numRef>
          </c:cat>
          <c:val>
            <c:numRef>
              <c:f>Sheet1!$B$2</c:f>
              <c:numCache>
                <c:formatCode>General</c:formatCode>
                <c:ptCount val="1"/>
                <c:pt idx="0">
                  <c:v>5</c:v>
                </c:pt>
              </c:numCache>
            </c:numRef>
          </c:val>
        </c:ser>
        <c:ser>
          <c:idx val="1"/>
          <c:order val="1"/>
          <c:tx>
            <c:strRef>
              <c:f>Sheet1!$C$1</c:f>
              <c:strCache>
                <c:ptCount val="1"/>
                <c:pt idx="0">
                  <c:v>REALISASI</c:v>
                </c:pt>
              </c:strCache>
            </c:strRef>
          </c:tx>
          <c:dLbls>
            <c:dLbl>
              <c:idx val="0"/>
              <c:layout>
                <c:manualLayout>
                  <c:x val="2.8655423650739153E-2"/>
                  <c:y val="-8.9717284588250235E-2"/>
                </c:manualLayout>
              </c:layout>
              <c:showVal val="1"/>
            </c:dLbl>
            <c:spPr>
              <a:noFill/>
              <a:ln>
                <a:noFill/>
              </a:ln>
              <a:effectLst/>
            </c:spPr>
            <c:showVal val="1"/>
            <c:extLst>
              <c:ext xmlns:c15="http://schemas.microsoft.com/office/drawing/2012/chart" uri="{CE6537A1-D6FC-4f65-9D91-7224C49458BB}">
                <c15:showLeaderLines val="0"/>
              </c:ext>
            </c:extLst>
          </c:dLbls>
          <c:cat>
            <c:numRef>
              <c:f>Sheet1!$A$2</c:f>
              <c:numCache>
                <c:formatCode>General</c:formatCode>
                <c:ptCount val="1"/>
                <c:pt idx="0">
                  <c:v>2018</c:v>
                </c:pt>
              </c:numCache>
            </c:numRef>
          </c:cat>
          <c:val>
            <c:numRef>
              <c:f>Sheet1!$C$2</c:f>
              <c:numCache>
                <c:formatCode>General</c:formatCode>
                <c:ptCount val="1"/>
                <c:pt idx="0">
                  <c:v>125.49000000000002</c:v>
                </c:pt>
              </c:numCache>
            </c:numRef>
          </c:val>
        </c:ser>
        <c:ser>
          <c:idx val="2"/>
          <c:order val="2"/>
          <c:tx>
            <c:strRef>
              <c:f>Sheet1!$D$1</c:f>
              <c:strCache>
                <c:ptCount val="1"/>
                <c:pt idx="0">
                  <c:v>CAPAIAN </c:v>
                </c:pt>
              </c:strCache>
            </c:strRef>
          </c:tx>
          <c:dLbls>
            <c:dLbl>
              <c:idx val="0"/>
              <c:layout>
                <c:manualLayout>
                  <c:x val="3.7472477081735962E-2"/>
                  <c:y val="-4.4859034758187193E-2"/>
                </c:manualLayout>
              </c:layout>
              <c:showVal val="1"/>
            </c:dLbl>
            <c:spPr>
              <a:noFill/>
              <a:ln>
                <a:noFill/>
              </a:ln>
              <a:effectLst/>
            </c:spPr>
            <c:showVal val="1"/>
            <c:extLst>
              <c:ext xmlns:c15="http://schemas.microsoft.com/office/drawing/2012/chart" uri="{CE6537A1-D6FC-4f65-9D91-7224C49458BB}">
                <c15:showLeaderLines val="0"/>
              </c:ext>
            </c:extLst>
          </c:dLbls>
          <c:cat>
            <c:numRef>
              <c:f>Sheet1!$A$2</c:f>
              <c:numCache>
                <c:formatCode>General</c:formatCode>
                <c:ptCount val="1"/>
                <c:pt idx="0">
                  <c:v>2018</c:v>
                </c:pt>
              </c:numCache>
            </c:numRef>
          </c:cat>
          <c:val>
            <c:numRef>
              <c:f>Sheet1!$D$2</c:f>
              <c:numCache>
                <c:formatCode>General</c:formatCode>
                <c:ptCount val="1"/>
                <c:pt idx="0">
                  <c:v>2509</c:v>
                </c:pt>
              </c:numCache>
            </c:numRef>
          </c:val>
        </c:ser>
        <c:shape val="cylinder"/>
        <c:axId val="100310400"/>
        <c:axId val="100312192"/>
        <c:axId val="0"/>
      </c:bar3DChart>
      <c:catAx>
        <c:axId val="100310400"/>
        <c:scaling>
          <c:orientation val="minMax"/>
        </c:scaling>
        <c:axPos val="b"/>
        <c:numFmt formatCode="General" sourceLinked="1"/>
        <c:tickLblPos val="nextTo"/>
        <c:crossAx val="100312192"/>
        <c:crosses val="autoZero"/>
        <c:auto val="1"/>
        <c:lblAlgn val="ctr"/>
        <c:lblOffset val="100"/>
      </c:catAx>
      <c:valAx>
        <c:axId val="100312192"/>
        <c:scaling>
          <c:orientation val="minMax"/>
        </c:scaling>
        <c:axPos val="l"/>
        <c:majorGridlines/>
        <c:numFmt formatCode="General" sourceLinked="1"/>
        <c:tickLblPos val="nextTo"/>
        <c:crossAx val="100310400"/>
        <c:crosses val="autoZero"/>
        <c:crossBetween val="between"/>
      </c:valAx>
    </c:plotArea>
    <c:legend>
      <c:legendPos val="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col"/>
        <c:grouping val="standard"/>
        <c:ser>
          <c:idx val="0"/>
          <c:order val="0"/>
          <c:tx>
            <c:strRef>
              <c:f>Sheet1!$B$1</c:f>
              <c:strCache>
                <c:ptCount val="1"/>
                <c:pt idx="0">
                  <c:v>TARGET</c:v>
                </c:pt>
              </c:strCache>
            </c:strRef>
          </c:tx>
          <c:dLbls>
            <c:dLbl>
              <c:idx val="0"/>
              <c:layout>
                <c:manualLayout>
                  <c:x val="2.6589851539995581E-2"/>
                  <c:y val="0"/>
                </c:manualLayout>
              </c:layout>
              <c:showVal val="1"/>
            </c:dLbl>
            <c:dLbl>
              <c:idx val="1"/>
              <c:layout>
                <c:manualLayout>
                  <c:x val="-2.2158209616662998E-3"/>
                  <c:y val="2.5316455696202528E-2"/>
                </c:manualLayout>
              </c:layout>
              <c:showVal val="1"/>
            </c:dLbl>
            <c:spPr>
              <a:noFill/>
              <a:ln>
                <a:noFill/>
              </a:ln>
              <a:effectLst/>
            </c:sp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Sheet1!$B$2:$B$3</c:f>
              <c:numCache>
                <c:formatCode>General</c:formatCode>
                <c:ptCount val="2"/>
                <c:pt idx="0">
                  <c:v>0.5</c:v>
                </c:pt>
                <c:pt idx="1">
                  <c:v>1</c:v>
                </c:pt>
              </c:numCache>
            </c:numRef>
          </c:val>
        </c:ser>
        <c:ser>
          <c:idx val="1"/>
          <c:order val="1"/>
          <c:tx>
            <c:strRef>
              <c:f>Sheet1!$C$1</c:f>
              <c:strCache>
                <c:ptCount val="1"/>
                <c:pt idx="0">
                  <c:v>REALISASI</c:v>
                </c:pt>
              </c:strCache>
            </c:strRef>
          </c:tx>
          <c:dLbls>
            <c:dLbl>
              <c:idx val="0"/>
              <c:layout>
                <c:manualLayout>
                  <c:x val="-4.0622915017834869E-17"/>
                  <c:y val="-1.6877637130801648E-2"/>
                </c:manualLayout>
              </c:layout>
              <c:showVal val="1"/>
            </c:dLbl>
            <c:dLbl>
              <c:idx val="1"/>
              <c:layout>
                <c:manualLayout>
                  <c:x val="-1.3296229524330006E-2"/>
                  <c:y val="-1.5119551604101123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Sheet1!$C$2:$C$3</c:f>
              <c:numCache>
                <c:formatCode>General</c:formatCode>
                <c:ptCount val="2"/>
                <c:pt idx="0" formatCode="0.00">
                  <c:v>7.8</c:v>
                </c:pt>
                <c:pt idx="1">
                  <c:v>-8.129999999999999</c:v>
                </c:pt>
              </c:numCache>
            </c:numRef>
          </c:val>
        </c:ser>
        <c:ser>
          <c:idx val="2"/>
          <c:order val="2"/>
          <c:tx>
            <c:strRef>
              <c:f>Sheet1!$D$1</c:f>
              <c:strCache>
                <c:ptCount val="1"/>
                <c:pt idx="0">
                  <c:v>CAPAIAN </c:v>
                </c:pt>
              </c:strCache>
            </c:strRef>
          </c:tx>
          <c:dLbls>
            <c:dLbl>
              <c:idx val="0"/>
              <c:layout>
                <c:manualLayout>
                  <c:x val="8.8632838466652097E-3"/>
                  <c:y val="-8.4388185654008432E-3"/>
                </c:manualLayout>
              </c:layout>
              <c:showVal val="1"/>
            </c:dLbl>
            <c:dLbl>
              <c:idx val="1"/>
              <c:layout>
                <c:manualLayout>
                  <c:x val="0"/>
                  <c:y val="-5.1566497225821574E-3"/>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Sheet1!$D$2:$D$3</c:f>
              <c:numCache>
                <c:formatCode>General</c:formatCode>
                <c:ptCount val="2"/>
                <c:pt idx="0">
                  <c:v>1560</c:v>
                </c:pt>
                <c:pt idx="1">
                  <c:v>-1813</c:v>
                </c:pt>
              </c:numCache>
            </c:numRef>
          </c:val>
        </c:ser>
        <c:shape val="box"/>
        <c:axId val="100481664"/>
        <c:axId val="100491648"/>
        <c:axId val="100472128"/>
      </c:bar3DChart>
      <c:catAx>
        <c:axId val="100481664"/>
        <c:scaling>
          <c:orientation val="minMax"/>
        </c:scaling>
        <c:axPos val="b"/>
        <c:numFmt formatCode="General" sourceLinked="1"/>
        <c:tickLblPos val="nextTo"/>
        <c:crossAx val="100491648"/>
        <c:crosses val="autoZero"/>
        <c:auto val="1"/>
        <c:lblAlgn val="ctr"/>
        <c:lblOffset val="100"/>
      </c:catAx>
      <c:valAx>
        <c:axId val="100491648"/>
        <c:scaling>
          <c:orientation val="minMax"/>
        </c:scaling>
        <c:axPos val="l"/>
        <c:majorGridlines/>
        <c:numFmt formatCode="General" sourceLinked="1"/>
        <c:tickLblPos val="nextTo"/>
        <c:crossAx val="100481664"/>
        <c:crosses val="autoZero"/>
        <c:crossBetween val="between"/>
      </c:valAx>
      <c:serAx>
        <c:axId val="100472128"/>
        <c:scaling>
          <c:orientation val="minMax"/>
        </c:scaling>
        <c:axPos val="b"/>
        <c:tickLblPos val="nextTo"/>
        <c:crossAx val="100491648"/>
        <c:crosses val="autoZero"/>
      </c:serAx>
    </c:plotArea>
    <c:legend>
      <c:legendPos val="r"/>
      <c:layout/>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TARGET</c:v>
                </c:pt>
              </c:strCache>
            </c:strRef>
          </c:tx>
          <c:dLbls>
            <c:spPr>
              <a:noFill/>
              <a:ln>
                <a:noFill/>
              </a:ln>
              <a:effectLst/>
            </c:sp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Sheet1!$B$2:$B$3</c:f>
              <c:numCache>
                <c:formatCode>General</c:formatCode>
                <c:ptCount val="2"/>
                <c:pt idx="0">
                  <c:v>0.5</c:v>
                </c:pt>
                <c:pt idx="1">
                  <c:v>1</c:v>
                </c:pt>
              </c:numCache>
            </c:numRef>
          </c:val>
        </c:ser>
        <c:ser>
          <c:idx val="1"/>
          <c:order val="1"/>
          <c:tx>
            <c:strRef>
              <c:f>Sheet1!$C$1</c:f>
              <c:strCache>
                <c:ptCount val="1"/>
                <c:pt idx="0">
                  <c:v>REALISASI</c:v>
                </c:pt>
              </c:strCache>
            </c:strRef>
          </c:tx>
          <c:dLbls>
            <c:dLbl>
              <c:idx val="0"/>
              <c:layout>
                <c:manualLayout>
                  <c:x val="1.6203703703703703E-2"/>
                  <c:y val="0.14604559776841103"/>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Sheet1!$C$2:$C$3</c:f>
              <c:numCache>
                <c:formatCode>General</c:formatCode>
                <c:ptCount val="2"/>
                <c:pt idx="0">
                  <c:v>-37</c:v>
                </c:pt>
                <c:pt idx="1">
                  <c:v>32.43</c:v>
                </c:pt>
              </c:numCache>
            </c:numRef>
          </c:val>
        </c:ser>
        <c:ser>
          <c:idx val="2"/>
          <c:order val="2"/>
          <c:tx>
            <c:strRef>
              <c:f>Sheet1!$D$1</c:f>
              <c:strCache>
                <c:ptCount val="1"/>
                <c:pt idx="0">
                  <c:v>CAPAIAN </c:v>
                </c:pt>
              </c:strCache>
            </c:strRef>
          </c:tx>
          <c:dLbls>
            <c:dLbl>
              <c:idx val="0"/>
              <c:layout>
                <c:manualLayout>
                  <c:x val="6.9444444444444874E-3"/>
                  <c:y val="5.2191998212625648E-3"/>
                </c:manualLayout>
              </c:layout>
              <c:showVal val="1"/>
              <c:extLst>
                <c:ext xmlns:c15="http://schemas.microsoft.com/office/drawing/2012/chart" uri="{CE6537A1-D6FC-4f65-9D91-7224C49458BB}"/>
              </c:extLst>
            </c:dLbl>
            <c:dLbl>
              <c:idx val="1"/>
              <c:layout>
                <c:manualLayout>
                  <c:x val="1.6203703703703703E-2"/>
                  <c:y val="-1.5647742618043931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Sheet1!$D$2:$D$3</c:f>
              <c:numCache>
                <c:formatCode>General</c:formatCode>
                <c:ptCount val="2"/>
                <c:pt idx="0">
                  <c:v>-7406</c:v>
                </c:pt>
                <c:pt idx="1">
                  <c:v>3243</c:v>
                </c:pt>
              </c:numCache>
            </c:numRef>
          </c:val>
        </c:ser>
        <c:shape val="cylinder"/>
        <c:axId val="100716544"/>
        <c:axId val="100718080"/>
        <c:axId val="0"/>
      </c:bar3DChart>
      <c:catAx>
        <c:axId val="100716544"/>
        <c:scaling>
          <c:orientation val="minMax"/>
        </c:scaling>
        <c:axPos val="b"/>
        <c:numFmt formatCode="General" sourceLinked="1"/>
        <c:tickLblPos val="nextTo"/>
        <c:crossAx val="100718080"/>
        <c:crosses val="autoZero"/>
        <c:auto val="1"/>
        <c:lblAlgn val="ctr"/>
        <c:lblOffset val="100"/>
      </c:catAx>
      <c:valAx>
        <c:axId val="100718080"/>
        <c:scaling>
          <c:orientation val="minMax"/>
        </c:scaling>
        <c:axPos val="l"/>
        <c:majorGridlines/>
        <c:numFmt formatCode="General" sourceLinked="1"/>
        <c:tickLblPos val="nextTo"/>
        <c:crossAx val="100716544"/>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TARGET</c:v>
                </c:pt>
              </c:strCache>
            </c:strRef>
          </c:tx>
          <c:dLbls>
            <c:dLbl>
              <c:idx val="1"/>
              <c:layout>
                <c:manualLayout>
                  <c:x val="-1.6004426177238223E-2"/>
                  <c:y val="1.4843486220192121E-2"/>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layout/>
                <c15:showLeaderLines val="0"/>
              </c:ext>
            </c:extLst>
          </c:dLbls>
          <c:cat>
            <c:numRef>
              <c:f>Sheet1!$A$2:$A$5</c:f>
              <c:numCache>
                <c:formatCode>General</c:formatCode>
                <c:ptCount val="4"/>
                <c:pt idx="0">
                  <c:v>2017</c:v>
                </c:pt>
                <c:pt idx="1">
                  <c:v>2018</c:v>
                </c:pt>
              </c:numCache>
            </c:numRef>
          </c:cat>
          <c:val>
            <c:numRef>
              <c:f>Sheet1!$B$2:$B$5</c:f>
              <c:numCache>
                <c:formatCode>General</c:formatCode>
                <c:ptCount val="4"/>
                <c:pt idx="0">
                  <c:v>30</c:v>
                </c:pt>
                <c:pt idx="1">
                  <c:v>30</c:v>
                </c:pt>
              </c:numCache>
            </c:numRef>
          </c:val>
        </c:ser>
        <c:ser>
          <c:idx val="1"/>
          <c:order val="1"/>
          <c:tx>
            <c:strRef>
              <c:f>Sheet1!$C$1</c:f>
              <c:strCache>
                <c:ptCount val="1"/>
                <c:pt idx="0">
                  <c:v>REALISASI</c:v>
                </c:pt>
              </c:strCache>
            </c:strRef>
          </c:tx>
          <c:dLbls>
            <c:dLbl>
              <c:idx val="0"/>
              <c:layout>
                <c:manualLayout>
                  <c:x val="-6.6455451126114715E-3"/>
                  <c:y val="9.9953486212321675E-3"/>
                </c:manualLayout>
              </c:layout>
              <c:showVal val="1"/>
            </c:dLbl>
            <c:dLbl>
              <c:idx val="1"/>
              <c:layout>
                <c:manualLayout>
                  <c:x val="-6.6455451126114715E-3"/>
                  <c:y val="-4.9976743106160838E-3"/>
                </c:manualLayout>
              </c:layout>
              <c:showVal val="1"/>
            </c:dLbl>
            <c:spPr>
              <a:noFill/>
              <a:ln>
                <a:noFill/>
              </a:ln>
              <a:effectLst/>
            </c:spPr>
            <c:showVal val="1"/>
            <c:extLst>
              <c:ext xmlns:c15="http://schemas.microsoft.com/office/drawing/2012/chart" uri="{CE6537A1-D6FC-4f65-9D91-7224C49458BB}">
                <c15:layout/>
                <c15:showLeaderLines val="0"/>
              </c:ext>
            </c:extLst>
          </c:dLbls>
          <c:cat>
            <c:numRef>
              <c:f>Sheet1!$A$2:$A$5</c:f>
              <c:numCache>
                <c:formatCode>General</c:formatCode>
                <c:ptCount val="4"/>
                <c:pt idx="0">
                  <c:v>2017</c:v>
                </c:pt>
                <c:pt idx="1">
                  <c:v>2018</c:v>
                </c:pt>
              </c:numCache>
            </c:numRef>
          </c:cat>
          <c:val>
            <c:numRef>
              <c:f>Sheet1!$C$2:$C$5</c:f>
              <c:numCache>
                <c:formatCode>General</c:formatCode>
                <c:ptCount val="4"/>
                <c:pt idx="0">
                  <c:v>89.490000000000023</c:v>
                </c:pt>
                <c:pt idx="1">
                  <c:v>33.51</c:v>
                </c:pt>
              </c:numCache>
            </c:numRef>
          </c:val>
        </c:ser>
        <c:ser>
          <c:idx val="2"/>
          <c:order val="2"/>
          <c:tx>
            <c:strRef>
              <c:f>Sheet1!$D$1</c:f>
              <c:strCache>
                <c:ptCount val="1"/>
                <c:pt idx="0">
                  <c:v>CAPAIAN</c:v>
                </c:pt>
              </c:strCache>
            </c:strRef>
          </c:tx>
          <c:dLbls>
            <c:dLbl>
              <c:idx val="0"/>
              <c:layout>
                <c:manualLayout>
                  <c:x val="2.2151817042038247E-3"/>
                  <c:y val="-1.9990697242464363E-2"/>
                </c:manualLayout>
              </c:layout>
              <c:showVal val="1"/>
            </c:dLbl>
            <c:spPr>
              <a:noFill/>
              <a:ln>
                <a:noFill/>
              </a:ln>
              <a:effectLst/>
            </c:spPr>
            <c:showVal val="1"/>
            <c:extLst>
              <c:ext xmlns:c15="http://schemas.microsoft.com/office/drawing/2012/chart" uri="{CE6537A1-D6FC-4f65-9D91-7224C49458BB}">
                <c15:layout/>
                <c15:showLeaderLines val="0"/>
              </c:ext>
            </c:extLst>
          </c:dLbls>
          <c:cat>
            <c:numRef>
              <c:f>Sheet1!$A$2:$A$5</c:f>
              <c:numCache>
                <c:formatCode>General</c:formatCode>
                <c:ptCount val="4"/>
                <c:pt idx="0">
                  <c:v>2017</c:v>
                </c:pt>
                <c:pt idx="1">
                  <c:v>2018</c:v>
                </c:pt>
              </c:numCache>
            </c:numRef>
          </c:cat>
          <c:val>
            <c:numRef>
              <c:f>Sheet1!$D$2:$D$5</c:f>
              <c:numCache>
                <c:formatCode>General</c:formatCode>
                <c:ptCount val="4"/>
                <c:pt idx="0">
                  <c:v>298</c:v>
                </c:pt>
                <c:pt idx="1">
                  <c:v>112</c:v>
                </c:pt>
              </c:numCache>
            </c:numRef>
          </c:val>
        </c:ser>
        <c:shape val="box"/>
        <c:axId val="35956224"/>
        <c:axId val="35957760"/>
        <c:axId val="0"/>
      </c:bar3DChart>
      <c:catAx>
        <c:axId val="35956224"/>
        <c:scaling>
          <c:orientation val="minMax"/>
        </c:scaling>
        <c:axPos val="b"/>
        <c:numFmt formatCode="General" sourceLinked="1"/>
        <c:tickLblPos val="nextTo"/>
        <c:crossAx val="35957760"/>
        <c:crosses val="autoZero"/>
        <c:auto val="1"/>
        <c:lblAlgn val="ctr"/>
        <c:lblOffset val="100"/>
      </c:catAx>
      <c:valAx>
        <c:axId val="35957760"/>
        <c:scaling>
          <c:orientation val="minMax"/>
        </c:scaling>
        <c:axPos val="l"/>
        <c:majorGridlines/>
        <c:numFmt formatCode="General" sourceLinked="1"/>
        <c:tickLblPos val="nextTo"/>
        <c:crossAx val="35956224"/>
        <c:crosses val="autoZero"/>
        <c:crossBetween val="between"/>
      </c:valAx>
    </c:plotArea>
    <c:legend>
      <c:legendPos val="r"/>
      <c:layout/>
    </c:legend>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col"/>
        <c:grouping val="standard"/>
        <c:ser>
          <c:idx val="0"/>
          <c:order val="0"/>
          <c:tx>
            <c:strRef>
              <c:f>Sheet1!$B$1</c:f>
              <c:strCache>
                <c:ptCount val="1"/>
                <c:pt idx="0">
                  <c:v>TARGET</c:v>
                </c:pt>
              </c:strCache>
            </c:strRef>
          </c:tx>
          <c:dLbls>
            <c:dLbl>
              <c:idx val="0"/>
              <c:layout>
                <c:manualLayout>
                  <c:x val="6.6728736651625624E-3"/>
                  <c:y val="-4.1666666666666664E-2"/>
                </c:manualLayout>
              </c:layout>
              <c:showVal val="1"/>
            </c:dLbl>
            <c:spPr>
              <a:noFill/>
              <a:ln>
                <a:noFill/>
              </a:ln>
              <a:effectLst/>
            </c:spPr>
            <c:showVal val="1"/>
            <c:extLst>
              <c:ext xmlns:c15="http://schemas.microsoft.com/office/drawing/2012/chart" uri="{CE6537A1-D6FC-4f65-9D91-7224C49458BB}">
                <c15:showLeaderLines val="0"/>
              </c:ext>
            </c:extLst>
          </c:dLbls>
          <c:cat>
            <c:numRef>
              <c:f>Sheet1!$A$2</c:f>
              <c:numCache>
                <c:formatCode>General</c:formatCode>
                <c:ptCount val="1"/>
                <c:pt idx="0">
                  <c:v>2018</c:v>
                </c:pt>
              </c:numCache>
            </c:numRef>
          </c:cat>
          <c:val>
            <c:numRef>
              <c:f>Sheet1!$B$2</c:f>
              <c:numCache>
                <c:formatCode>General</c:formatCode>
                <c:ptCount val="1"/>
                <c:pt idx="0">
                  <c:v>30</c:v>
                </c:pt>
              </c:numCache>
            </c:numRef>
          </c:val>
        </c:ser>
        <c:ser>
          <c:idx val="1"/>
          <c:order val="1"/>
          <c:tx>
            <c:strRef>
              <c:f>Sheet1!$C$1</c:f>
              <c:strCache>
                <c:ptCount val="1"/>
                <c:pt idx="0">
                  <c:v>REALISASI</c:v>
                </c:pt>
              </c:strCache>
            </c:strRef>
          </c:tx>
          <c:dLbls>
            <c:dLbl>
              <c:idx val="0"/>
              <c:layout>
                <c:manualLayout>
                  <c:x val="-2.2242912217208593E-3"/>
                  <c:y val="-1.3888888888888914E-2"/>
                </c:manualLayout>
              </c:layout>
              <c:showVal val="1"/>
            </c:dLbl>
            <c:spPr>
              <a:noFill/>
              <a:ln>
                <a:noFill/>
              </a:ln>
              <a:effectLst/>
            </c:spPr>
            <c:showVal val="1"/>
            <c:extLst>
              <c:ext xmlns:c15="http://schemas.microsoft.com/office/drawing/2012/chart" uri="{CE6537A1-D6FC-4f65-9D91-7224C49458BB}">
                <c15:showLeaderLines val="0"/>
              </c:ext>
            </c:extLst>
          </c:dLbls>
          <c:cat>
            <c:numRef>
              <c:f>Sheet1!$A$2</c:f>
              <c:numCache>
                <c:formatCode>General</c:formatCode>
                <c:ptCount val="1"/>
                <c:pt idx="0">
                  <c:v>2018</c:v>
                </c:pt>
              </c:numCache>
            </c:numRef>
          </c:cat>
          <c:val>
            <c:numRef>
              <c:f>Sheet1!$C$2</c:f>
              <c:numCache>
                <c:formatCode>General</c:formatCode>
                <c:ptCount val="1"/>
                <c:pt idx="0">
                  <c:v>98.32</c:v>
                </c:pt>
              </c:numCache>
            </c:numRef>
          </c:val>
        </c:ser>
        <c:ser>
          <c:idx val="2"/>
          <c:order val="2"/>
          <c:tx>
            <c:strRef>
              <c:f>Sheet1!$D$1</c:f>
              <c:strCache>
                <c:ptCount val="1"/>
                <c:pt idx="0">
                  <c:v>CAPAIAN</c:v>
                </c:pt>
              </c:strCache>
            </c:strRef>
          </c:tx>
          <c:dLbls>
            <c:spPr>
              <a:noFill/>
              <a:ln>
                <a:noFill/>
              </a:ln>
              <a:effectLst/>
            </c:spPr>
            <c:showVal val="1"/>
            <c:extLst>
              <c:ext xmlns:c15="http://schemas.microsoft.com/office/drawing/2012/chart" uri="{CE6537A1-D6FC-4f65-9D91-7224C49458BB}">
                <c15:showLeaderLines val="0"/>
              </c:ext>
            </c:extLst>
          </c:dLbls>
          <c:cat>
            <c:numRef>
              <c:f>Sheet1!$A$2</c:f>
              <c:numCache>
                <c:formatCode>General</c:formatCode>
                <c:ptCount val="1"/>
                <c:pt idx="0">
                  <c:v>2018</c:v>
                </c:pt>
              </c:numCache>
            </c:numRef>
          </c:cat>
          <c:val>
            <c:numRef>
              <c:f>Sheet1!$D$2</c:f>
              <c:numCache>
                <c:formatCode>General</c:formatCode>
                <c:ptCount val="1"/>
                <c:pt idx="0">
                  <c:v>328</c:v>
                </c:pt>
              </c:numCache>
            </c:numRef>
          </c:val>
        </c:ser>
        <c:shape val="cylinder"/>
        <c:axId val="100798464"/>
        <c:axId val="100800000"/>
        <c:axId val="100713344"/>
      </c:bar3DChart>
      <c:catAx>
        <c:axId val="100798464"/>
        <c:scaling>
          <c:orientation val="minMax"/>
        </c:scaling>
        <c:axPos val="b"/>
        <c:numFmt formatCode="General" sourceLinked="1"/>
        <c:tickLblPos val="nextTo"/>
        <c:crossAx val="100800000"/>
        <c:crosses val="autoZero"/>
        <c:auto val="1"/>
        <c:lblAlgn val="ctr"/>
        <c:lblOffset val="100"/>
      </c:catAx>
      <c:valAx>
        <c:axId val="100800000"/>
        <c:scaling>
          <c:orientation val="minMax"/>
        </c:scaling>
        <c:axPos val="l"/>
        <c:majorGridlines/>
        <c:numFmt formatCode="General" sourceLinked="1"/>
        <c:tickLblPos val="nextTo"/>
        <c:crossAx val="100798464"/>
        <c:crosses val="autoZero"/>
        <c:crossBetween val="between"/>
      </c:valAx>
      <c:serAx>
        <c:axId val="100713344"/>
        <c:scaling>
          <c:orientation val="minMax"/>
        </c:scaling>
        <c:axPos val="b"/>
        <c:tickLblPos val="nextTo"/>
        <c:crossAx val="100800000"/>
        <c:crosses val="autoZero"/>
      </c:serAx>
    </c:plotArea>
    <c:legend>
      <c:legendPos val="r"/>
      <c:layout/>
    </c:legend>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col"/>
        <c:grouping val="standard"/>
        <c:ser>
          <c:idx val="0"/>
          <c:order val="0"/>
          <c:tx>
            <c:strRef>
              <c:f>Sheet1!$B$1</c:f>
              <c:strCache>
                <c:ptCount val="1"/>
                <c:pt idx="0">
                  <c:v>TARGET</c:v>
                </c:pt>
              </c:strCache>
            </c:strRef>
          </c:tx>
          <c:dLbls>
            <c:dLbl>
              <c:idx val="0"/>
              <c:layout>
                <c:manualLayout>
                  <c:x val="1.3888888888888914E-2"/>
                  <c:y val="-1.7565358347141281E-2"/>
                </c:manualLayout>
              </c:layout>
              <c:showVal val="1"/>
            </c:dLbl>
            <c:dLbl>
              <c:idx val="1"/>
              <c:layout>
                <c:manualLayout>
                  <c:x val="6.9444444444444527E-3"/>
                  <c:y val="-1.317401876035596E-2"/>
                </c:manualLayout>
              </c:layout>
              <c:showVal val="1"/>
            </c:dLbl>
            <c:spPr>
              <a:noFill/>
              <a:ln>
                <a:noFill/>
              </a:ln>
              <a:effectLst/>
            </c:sp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Sheet1!$B$2:$B$3</c:f>
              <c:numCache>
                <c:formatCode>General</c:formatCode>
                <c:ptCount val="2"/>
                <c:pt idx="0">
                  <c:v>75</c:v>
                </c:pt>
                <c:pt idx="1">
                  <c:v>60</c:v>
                </c:pt>
              </c:numCache>
            </c:numRef>
          </c:val>
        </c:ser>
        <c:ser>
          <c:idx val="1"/>
          <c:order val="1"/>
          <c:tx>
            <c:strRef>
              <c:f>Sheet1!$C$1</c:f>
              <c:strCache>
                <c:ptCount val="1"/>
                <c:pt idx="0">
                  <c:v>REALISASI</c:v>
                </c:pt>
              </c:strCache>
            </c:strRef>
          </c:tx>
          <c:dLbls>
            <c:spPr>
              <a:noFill/>
              <a:ln>
                <a:noFill/>
              </a:ln>
              <a:effectLst/>
            </c:sp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Sheet1!$C$2:$C$3</c:f>
              <c:numCache>
                <c:formatCode>0.00</c:formatCode>
                <c:ptCount val="2"/>
                <c:pt idx="0">
                  <c:v>83.4</c:v>
                </c:pt>
                <c:pt idx="1">
                  <c:v>77.2</c:v>
                </c:pt>
              </c:numCache>
            </c:numRef>
          </c:val>
        </c:ser>
        <c:ser>
          <c:idx val="2"/>
          <c:order val="2"/>
          <c:tx>
            <c:strRef>
              <c:f>Sheet1!$D$1</c:f>
              <c:strCache>
                <c:ptCount val="1"/>
                <c:pt idx="0">
                  <c:v>CAPAIAN </c:v>
                </c:pt>
              </c:strCache>
            </c:strRef>
          </c:tx>
          <c:dLbls>
            <c:spPr>
              <a:noFill/>
              <a:ln>
                <a:noFill/>
              </a:ln>
              <a:effectLst/>
            </c:sp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Sheet1!$D$2:$D$3</c:f>
              <c:numCache>
                <c:formatCode>General</c:formatCode>
                <c:ptCount val="2"/>
                <c:pt idx="0">
                  <c:v>111</c:v>
                </c:pt>
                <c:pt idx="1">
                  <c:v>129</c:v>
                </c:pt>
              </c:numCache>
            </c:numRef>
          </c:val>
        </c:ser>
        <c:shape val="cylinder"/>
        <c:axId val="100848768"/>
        <c:axId val="100850304"/>
        <c:axId val="100714688"/>
      </c:bar3DChart>
      <c:catAx>
        <c:axId val="100848768"/>
        <c:scaling>
          <c:orientation val="minMax"/>
        </c:scaling>
        <c:axPos val="b"/>
        <c:numFmt formatCode="General" sourceLinked="1"/>
        <c:tickLblPos val="nextTo"/>
        <c:crossAx val="100850304"/>
        <c:crosses val="autoZero"/>
        <c:auto val="1"/>
        <c:lblAlgn val="ctr"/>
        <c:lblOffset val="100"/>
      </c:catAx>
      <c:valAx>
        <c:axId val="100850304"/>
        <c:scaling>
          <c:orientation val="minMax"/>
        </c:scaling>
        <c:axPos val="l"/>
        <c:majorGridlines/>
        <c:numFmt formatCode="General" sourceLinked="1"/>
        <c:tickLblPos val="nextTo"/>
        <c:crossAx val="100848768"/>
        <c:crosses val="autoZero"/>
        <c:crossBetween val="between"/>
      </c:valAx>
      <c:serAx>
        <c:axId val="100714688"/>
        <c:scaling>
          <c:orientation val="minMax"/>
        </c:scaling>
        <c:axPos val="b"/>
        <c:tickLblPos val="nextTo"/>
        <c:crossAx val="100850304"/>
        <c:crosses val="autoZero"/>
      </c:serAx>
    </c:plotArea>
    <c:legend>
      <c:legendPos val="r"/>
      <c:layout/>
    </c:legend>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col"/>
        <c:grouping val="standard"/>
        <c:ser>
          <c:idx val="0"/>
          <c:order val="0"/>
          <c:tx>
            <c:strRef>
              <c:f>Sheet1!$B$1</c:f>
              <c:strCache>
                <c:ptCount val="1"/>
                <c:pt idx="0">
                  <c:v>TARGET</c:v>
                </c:pt>
              </c:strCache>
            </c:strRef>
          </c:tx>
          <c:dLbls>
            <c:dLbl>
              <c:idx val="0"/>
              <c:layout>
                <c:manualLayout>
                  <c:x val="9.2592592592592865E-3"/>
                  <c:y val="-2.5234746059637551E-2"/>
                </c:manualLayout>
              </c:layout>
              <c:showVal val="1"/>
            </c:dLbl>
            <c:dLbl>
              <c:idx val="1"/>
              <c:layout>
                <c:manualLayout>
                  <c:x val="1.3888888888888914E-2"/>
                  <c:y val="-2.1028955049697873E-2"/>
                </c:manualLayout>
              </c:layout>
              <c:showVal val="1"/>
            </c:dLbl>
            <c:spPr>
              <a:noFill/>
              <a:ln>
                <a:noFill/>
              </a:ln>
              <a:effectLst/>
            </c:sp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Sheet1!$B$2:$B$3</c:f>
              <c:numCache>
                <c:formatCode>General</c:formatCode>
                <c:ptCount val="2"/>
                <c:pt idx="0">
                  <c:v>0.70000000000000062</c:v>
                </c:pt>
                <c:pt idx="1">
                  <c:v>75</c:v>
                </c:pt>
              </c:numCache>
            </c:numRef>
          </c:val>
        </c:ser>
        <c:ser>
          <c:idx val="1"/>
          <c:order val="1"/>
          <c:tx>
            <c:strRef>
              <c:f>Sheet1!$C$1</c:f>
              <c:strCache>
                <c:ptCount val="1"/>
                <c:pt idx="0">
                  <c:v>REALISASI</c:v>
                </c:pt>
              </c:strCache>
            </c:strRef>
          </c:tx>
          <c:dLbls>
            <c:dLbl>
              <c:idx val="0"/>
              <c:layout>
                <c:manualLayout>
                  <c:x val="1.1574074074074073E-2"/>
                  <c:y val="-2.1028955049697873E-2"/>
                </c:manualLayout>
              </c:layout>
              <c:showVal val="1"/>
            </c:dLbl>
            <c:spPr>
              <a:noFill/>
              <a:ln>
                <a:noFill/>
              </a:ln>
              <a:effectLst/>
            </c:sp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Sheet1!$C$2:$C$3</c:f>
              <c:numCache>
                <c:formatCode>General</c:formatCode>
                <c:ptCount val="2"/>
                <c:pt idx="0">
                  <c:v>1</c:v>
                </c:pt>
                <c:pt idx="1">
                  <c:v>66.669999999999987</c:v>
                </c:pt>
              </c:numCache>
            </c:numRef>
          </c:val>
        </c:ser>
        <c:ser>
          <c:idx val="2"/>
          <c:order val="2"/>
          <c:tx>
            <c:strRef>
              <c:f>Sheet1!$D$1</c:f>
              <c:strCache>
                <c:ptCount val="1"/>
                <c:pt idx="0">
                  <c:v>CAPAIAN</c:v>
                </c:pt>
              </c:strCache>
            </c:strRef>
          </c:tx>
          <c:dLbls>
            <c:spPr>
              <a:noFill/>
              <a:ln>
                <a:noFill/>
              </a:ln>
              <a:effectLst/>
            </c:sp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Sheet1!$D$2:$D$3</c:f>
              <c:numCache>
                <c:formatCode>General</c:formatCode>
                <c:ptCount val="2"/>
                <c:pt idx="0">
                  <c:v>142</c:v>
                </c:pt>
                <c:pt idx="1">
                  <c:v>89</c:v>
                </c:pt>
              </c:numCache>
            </c:numRef>
          </c:val>
        </c:ser>
        <c:shape val="cylinder"/>
        <c:axId val="99985664"/>
        <c:axId val="100003840"/>
        <c:axId val="100715584"/>
      </c:bar3DChart>
      <c:catAx>
        <c:axId val="99985664"/>
        <c:scaling>
          <c:orientation val="minMax"/>
        </c:scaling>
        <c:axPos val="b"/>
        <c:numFmt formatCode="General" sourceLinked="1"/>
        <c:tickLblPos val="nextTo"/>
        <c:crossAx val="100003840"/>
        <c:crosses val="autoZero"/>
        <c:auto val="1"/>
        <c:lblAlgn val="ctr"/>
        <c:lblOffset val="100"/>
      </c:catAx>
      <c:valAx>
        <c:axId val="100003840"/>
        <c:scaling>
          <c:orientation val="minMax"/>
        </c:scaling>
        <c:axPos val="l"/>
        <c:majorGridlines/>
        <c:numFmt formatCode="General" sourceLinked="1"/>
        <c:tickLblPos val="nextTo"/>
        <c:crossAx val="99985664"/>
        <c:crosses val="autoZero"/>
        <c:crossBetween val="between"/>
      </c:valAx>
      <c:serAx>
        <c:axId val="100715584"/>
        <c:scaling>
          <c:orientation val="minMax"/>
        </c:scaling>
        <c:axPos val="b"/>
        <c:tickLblPos val="nextTo"/>
        <c:crossAx val="100003840"/>
        <c:crosses val="autoZero"/>
      </c:serAx>
    </c:plotArea>
    <c:legend>
      <c:legendPos val="r"/>
      <c:layout/>
    </c:legend>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manualLayout>
          <c:layoutTarget val="inner"/>
          <c:xMode val="edge"/>
          <c:yMode val="edge"/>
          <c:x val="7.0407006415864684E-2"/>
          <c:y val="5.9917633836227252E-2"/>
          <c:w val="0.64278670895304768"/>
          <c:h val="0.83782579345407659"/>
        </c:manualLayout>
      </c:layout>
      <c:bar3DChart>
        <c:barDir val="col"/>
        <c:grouping val="standard"/>
        <c:ser>
          <c:idx val="0"/>
          <c:order val="0"/>
          <c:tx>
            <c:strRef>
              <c:f>Sheet1!$B$1</c:f>
              <c:strCache>
                <c:ptCount val="1"/>
                <c:pt idx="0">
                  <c:v>TARGET</c:v>
                </c:pt>
              </c:strCache>
            </c:strRef>
          </c:tx>
          <c:dLbls>
            <c:dLbl>
              <c:idx val="1"/>
              <c:layout>
                <c:manualLayout>
                  <c:x val="1.6192458940550561E-2"/>
                  <c:y val="-3.7216226274655794E-3"/>
                </c:manualLayout>
              </c:layout>
              <c:showVal val="1"/>
            </c:dLbl>
            <c:showVal val="1"/>
          </c:dLbls>
          <c:cat>
            <c:numRef>
              <c:f>Sheet1!$A$2:$A$3</c:f>
              <c:numCache>
                <c:formatCode>General</c:formatCode>
                <c:ptCount val="2"/>
                <c:pt idx="0">
                  <c:v>2017</c:v>
                </c:pt>
                <c:pt idx="1">
                  <c:v>2018</c:v>
                </c:pt>
              </c:numCache>
            </c:numRef>
          </c:cat>
          <c:val>
            <c:numRef>
              <c:f>Sheet1!$B$2:$B$3</c:f>
              <c:numCache>
                <c:formatCode>General</c:formatCode>
                <c:ptCount val="2"/>
                <c:pt idx="0">
                  <c:v>0.60000000000000064</c:v>
                </c:pt>
                <c:pt idx="1">
                  <c:v>75</c:v>
                </c:pt>
              </c:numCache>
            </c:numRef>
          </c:val>
        </c:ser>
        <c:ser>
          <c:idx val="1"/>
          <c:order val="1"/>
          <c:tx>
            <c:strRef>
              <c:f>Sheet1!$C$1</c:f>
              <c:strCache>
                <c:ptCount val="1"/>
                <c:pt idx="0">
                  <c:v>REALISASI</c:v>
                </c:pt>
              </c:strCache>
            </c:strRef>
          </c:tx>
          <c:dLbls>
            <c:dLbl>
              <c:idx val="0"/>
              <c:layout>
                <c:manualLayout>
                  <c:x val="-2.3132084200786457E-3"/>
                  <c:y val="2.2329735764793478E-2"/>
                </c:manualLayout>
              </c:layout>
              <c:showVal val="1"/>
            </c:dLbl>
            <c:dLbl>
              <c:idx val="1"/>
              <c:layout>
                <c:manualLayout>
                  <c:x val="-2.3132084200786457E-3"/>
                  <c:y val="4.0937848902121383E-2"/>
                </c:manualLayout>
              </c:layout>
              <c:showVal val="1"/>
            </c:dLbl>
            <c:showVal val="1"/>
          </c:dLbls>
          <c:cat>
            <c:numRef>
              <c:f>Sheet1!$A$2:$A$3</c:f>
              <c:numCache>
                <c:formatCode>General</c:formatCode>
                <c:ptCount val="2"/>
                <c:pt idx="0">
                  <c:v>2017</c:v>
                </c:pt>
                <c:pt idx="1">
                  <c:v>2018</c:v>
                </c:pt>
              </c:numCache>
            </c:numRef>
          </c:cat>
          <c:val>
            <c:numRef>
              <c:f>Sheet1!$C$2:$C$3</c:f>
              <c:numCache>
                <c:formatCode>General</c:formatCode>
                <c:ptCount val="2"/>
                <c:pt idx="0">
                  <c:v>-40.74</c:v>
                </c:pt>
                <c:pt idx="1">
                  <c:v>66.669999999999987</c:v>
                </c:pt>
              </c:numCache>
            </c:numRef>
          </c:val>
        </c:ser>
        <c:ser>
          <c:idx val="2"/>
          <c:order val="2"/>
          <c:tx>
            <c:strRef>
              <c:f>Sheet1!$D$1</c:f>
              <c:strCache>
                <c:ptCount val="1"/>
                <c:pt idx="0">
                  <c:v>CAPAIAN</c:v>
                </c:pt>
              </c:strCache>
            </c:strRef>
          </c:tx>
          <c:dLbls>
            <c:dLbl>
              <c:idx val="1"/>
              <c:layout>
                <c:manualLayout>
                  <c:x val="2.5445292620865298E-2"/>
                  <c:y val="-7.443245254931165E-3"/>
                </c:manualLayout>
              </c:layout>
              <c:showVal val="1"/>
            </c:dLbl>
            <c:showVal val="1"/>
          </c:dLbls>
          <c:cat>
            <c:numRef>
              <c:f>Sheet1!$A$2:$A$3</c:f>
              <c:numCache>
                <c:formatCode>General</c:formatCode>
                <c:ptCount val="2"/>
                <c:pt idx="0">
                  <c:v>2017</c:v>
                </c:pt>
                <c:pt idx="1">
                  <c:v>2018</c:v>
                </c:pt>
              </c:numCache>
            </c:numRef>
          </c:cat>
          <c:val>
            <c:numRef>
              <c:f>Sheet1!$D$2:$D$3</c:f>
              <c:numCache>
                <c:formatCode>General</c:formatCode>
                <c:ptCount val="2"/>
                <c:pt idx="0">
                  <c:v>-6790</c:v>
                </c:pt>
                <c:pt idx="1">
                  <c:v>89</c:v>
                </c:pt>
              </c:numCache>
            </c:numRef>
          </c:val>
        </c:ser>
        <c:shape val="cylinder"/>
        <c:axId val="100593024"/>
        <c:axId val="100603008"/>
        <c:axId val="99957376"/>
      </c:bar3DChart>
      <c:catAx>
        <c:axId val="100593024"/>
        <c:scaling>
          <c:orientation val="minMax"/>
        </c:scaling>
        <c:axPos val="b"/>
        <c:numFmt formatCode="General" sourceLinked="1"/>
        <c:tickLblPos val="nextTo"/>
        <c:crossAx val="100603008"/>
        <c:crosses val="autoZero"/>
        <c:auto val="1"/>
        <c:lblAlgn val="ctr"/>
        <c:lblOffset val="100"/>
      </c:catAx>
      <c:valAx>
        <c:axId val="100603008"/>
        <c:scaling>
          <c:orientation val="minMax"/>
        </c:scaling>
        <c:axPos val="l"/>
        <c:majorGridlines/>
        <c:numFmt formatCode="General" sourceLinked="1"/>
        <c:tickLblPos val="nextTo"/>
        <c:crossAx val="100593024"/>
        <c:crosses val="autoZero"/>
        <c:crossBetween val="between"/>
      </c:valAx>
      <c:serAx>
        <c:axId val="99957376"/>
        <c:scaling>
          <c:orientation val="minMax"/>
        </c:scaling>
        <c:axPos val="b"/>
        <c:tickLblPos val="nextTo"/>
        <c:crossAx val="100603008"/>
        <c:crosses val="autoZero"/>
      </c:serAx>
    </c:plotArea>
    <c:legend>
      <c:legendPos val="r"/>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col"/>
        <c:grouping val="standard"/>
        <c:ser>
          <c:idx val="0"/>
          <c:order val="0"/>
          <c:tx>
            <c:strRef>
              <c:f>Sheet1!$B$1</c:f>
              <c:strCache>
                <c:ptCount val="1"/>
                <c:pt idx="0">
                  <c:v>TARGET</c:v>
                </c:pt>
              </c:strCache>
            </c:strRef>
          </c:tx>
          <c:dLbls>
            <c:dLbl>
              <c:idx val="0"/>
              <c:layout>
                <c:manualLayout>
                  <c:x val="0"/>
                  <c:y val="-3.5714285714285643E-2"/>
                </c:manualLayout>
              </c:layout>
              <c:showVal val="1"/>
              <c:extLst>
                <c:ext xmlns:c15="http://schemas.microsoft.com/office/drawing/2012/chart" uri="{CE6537A1-D6FC-4f65-9D91-7224C49458BB}">
                  <c15:layout/>
                </c:ext>
              </c:extLst>
            </c:dLbl>
            <c:dLbl>
              <c:idx val="1"/>
              <c:layout>
                <c:manualLayout>
                  <c:x val="2.3148148148148147E-3"/>
                  <c:y val="-3.1746031746031744E-2"/>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Sheet1!$B$2:$B$3</c:f>
              <c:numCache>
                <c:formatCode>General</c:formatCode>
                <c:ptCount val="2"/>
                <c:pt idx="0">
                  <c:v>3</c:v>
                </c:pt>
                <c:pt idx="1">
                  <c:v>24</c:v>
                </c:pt>
              </c:numCache>
            </c:numRef>
          </c:val>
        </c:ser>
        <c:ser>
          <c:idx val="1"/>
          <c:order val="1"/>
          <c:tx>
            <c:strRef>
              <c:f>Sheet1!$C$1</c:f>
              <c:strCache>
                <c:ptCount val="1"/>
                <c:pt idx="0">
                  <c:v>REALISASI</c:v>
                </c:pt>
              </c:strCache>
            </c:strRef>
          </c:tx>
          <c:dLbls>
            <c:dLbl>
              <c:idx val="0"/>
              <c:layout>
                <c:manualLayout>
                  <c:x val="0"/>
                  <c:y val="-1.9841269841269979E-2"/>
                </c:manualLayout>
              </c:layout>
              <c:showVal val="1"/>
              <c:extLst>
                <c:ext xmlns:c15="http://schemas.microsoft.com/office/drawing/2012/chart" uri="{CE6537A1-D6FC-4f65-9D91-7224C49458BB}">
                  <c15:layout/>
                </c:ext>
              </c:extLst>
            </c:dLbl>
            <c:dLbl>
              <c:idx val="1"/>
              <c:layout>
                <c:manualLayout>
                  <c:x val="-2.3148148148148147E-3"/>
                  <c:y val="-1.9841269841269979E-2"/>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Sheet1!$C$2:$C$3</c:f>
              <c:numCache>
                <c:formatCode>General</c:formatCode>
                <c:ptCount val="2"/>
                <c:pt idx="0">
                  <c:v>10</c:v>
                </c:pt>
                <c:pt idx="1">
                  <c:v>52</c:v>
                </c:pt>
              </c:numCache>
            </c:numRef>
          </c:val>
        </c:ser>
        <c:ser>
          <c:idx val="2"/>
          <c:order val="2"/>
          <c:tx>
            <c:strRef>
              <c:f>Sheet1!$D$1</c:f>
              <c:strCache>
                <c:ptCount val="1"/>
                <c:pt idx="0">
                  <c:v>CAPAIAN</c:v>
                </c:pt>
              </c:strCache>
            </c:strRef>
          </c:tx>
          <c:dLbls>
            <c:dLbl>
              <c:idx val="0"/>
              <c:layout>
                <c:manualLayout>
                  <c:x val="-4.2437781360067948E-17"/>
                  <c:y val="-1.5873015873015879E-2"/>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layout/>
                <c15:showLeaderLines val="0"/>
              </c:ext>
            </c:extLst>
          </c:dLbls>
          <c:cat>
            <c:numRef>
              <c:f>Sheet1!$A$2:$A$3</c:f>
              <c:numCache>
                <c:formatCode>General</c:formatCode>
                <c:ptCount val="2"/>
                <c:pt idx="0">
                  <c:v>2017</c:v>
                </c:pt>
                <c:pt idx="1">
                  <c:v>2018</c:v>
                </c:pt>
              </c:numCache>
            </c:numRef>
          </c:cat>
          <c:val>
            <c:numRef>
              <c:f>Sheet1!$D$2:$D$3</c:f>
              <c:numCache>
                <c:formatCode>General</c:formatCode>
                <c:ptCount val="2"/>
                <c:pt idx="0">
                  <c:v>333</c:v>
                </c:pt>
                <c:pt idx="1">
                  <c:v>217</c:v>
                </c:pt>
              </c:numCache>
            </c:numRef>
          </c:val>
        </c:ser>
        <c:shape val="cylinder"/>
        <c:axId val="36881920"/>
        <c:axId val="36883456"/>
        <c:axId val="80714816"/>
      </c:bar3DChart>
      <c:catAx>
        <c:axId val="36881920"/>
        <c:scaling>
          <c:orientation val="minMax"/>
        </c:scaling>
        <c:axPos val="b"/>
        <c:numFmt formatCode="General" sourceLinked="1"/>
        <c:tickLblPos val="nextTo"/>
        <c:crossAx val="36883456"/>
        <c:crosses val="autoZero"/>
        <c:auto val="1"/>
        <c:lblAlgn val="ctr"/>
        <c:lblOffset val="100"/>
      </c:catAx>
      <c:valAx>
        <c:axId val="36883456"/>
        <c:scaling>
          <c:orientation val="minMax"/>
        </c:scaling>
        <c:axPos val="l"/>
        <c:majorGridlines/>
        <c:numFmt formatCode="General" sourceLinked="1"/>
        <c:tickLblPos val="nextTo"/>
        <c:crossAx val="36881920"/>
        <c:crosses val="autoZero"/>
        <c:crossBetween val="between"/>
      </c:valAx>
      <c:serAx>
        <c:axId val="80714816"/>
        <c:scaling>
          <c:orientation val="minMax"/>
        </c:scaling>
        <c:axPos val="b"/>
        <c:tickLblPos val="nextTo"/>
        <c:crossAx val="36883456"/>
        <c:crosses val="autoZero"/>
      </c:ser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col"/>
        <c:grouping val="standard"/>
        <c:ser>
          <c:idx val="0"/>
          <c:order val="0"/>
          <c:tx>
            <c:strRef>
              <c:f>Sheet1!$B$1</c:f>
              <c:strCache>
                <c:ptCount val="1"/>
                <c:pt idx="0">
                  <c:v>TARGET</c:v>
                </c:pt>
              </c:strCache>
            </c:strRef>
          </c:tx>
          <c:dLbls>
            <c:dLbl>
              <c:idx val="0"/>
              <c:layout>
                <c:manualLayout>
                  <c:x val="1.7902818707176849E-2"/>
                  <c:y val="-1.5873015873015879E-2"/>
                </c:manualLayout>
              </c:layout>
              <c:showVal val="1"/>
            </c:dLbl>
            <c:dLbl>
              <c:idx val="1"/>
              <c:layout>
                <c:manualLayout>
                  <c:x val="1.1189261691985551E-2"/>
                  <c:y val="-1.190476190476192E-2"/>
                </c:manualLayout>
              </c:layout>
              <c:showVal val="1"/>
            </c:dLbl>
            <c:spPr>
              <a:noFill/>
              <a:ln>
                <a:noFill/>
              </a:ln>
              <a:effectLst/>
            </c:spPr>
            <c:showVal val="1"/>
            <c:extLst>
              <c:ext xmlns:c15="http://schemas.microsoft.com/office/drawing/2012/chart" uri="{CE6537A1-D6FC-4f65-9D91-7224C49458BB}">
                <c15:layout/>
                <c15:showLeaderLines val="0"/>
              </c:ext>
            </c:extLst>
          </c:dLbls>
          <c:cat>
            <c:numRef>
              <c:f>Sheet1!$A$2:$A$3</c:f>
              <c:numCache>
                <c:formatCode>General</c:formatCode>
                <c:ptCount val="2"/>
                <c:pt idx="0">
                  <c:v>2017</c:v>
                </c:pt>
                <c:pt idx="1">
                  <c:v>2018</c:v>
                </c:pt>
              </c:numCache>
            </c:numRef>
          </c:cat>
          <c:val>
            <c:numRef>
              <c:f>Sheet1!$B$2:$B$3</c:f>
              <c:numCache>
                <c:formatCode>General</c:formatCode>
                <c:ptCount val="2"/>
                <c:pt idx="0">
                  <c:v>50</c:v>
                </c:pt>
                <c:pt idx="1">
                  <c:v>50</c:v>
                </c:pt>
              </c:numCache>
            </c:numRef>
          </c:val>
        </c:ser>
        <c:ser>
          <c:idx val="1"/>
          <c:order val="1"/>
          <c:tx>
            <c:strRef>
              <c:f>Sheet1!$C$1</c:f>
              <c:strCache>
                <c:ptCount val="1"/>
                <c:pt idx="0">
                  <c:v>REALISASI</c:v>
                </c:pt>
              </c:strCache>
            </c:strRef>
          </c:tx>
          <c:dLbls>
            <c:dLbl>
              <c:idx val="0"/>
              <c:layout>
                <c:manualLayout>
                  <c:x val="6.7135570151913302E-3"/>
                  <c:y val="-1.190476190476192E-2"/>
                </c:manualLayout>
              </c:layout>
              <c:showVal val="1"/>
            </c:dLbl>
            <c:dLbl>
              <c:idx val="1"/>
              <c:layout>
                <c:manualLayout>
                  <c:x val="0"/>
                  <c:y val="-1.190476190476192E-2"/>
                </c:manualLayout>
              </c:layout>
              <c:showVal val="1"/>
            </c:dLbl>
            <c:spPr>
              <a:noFill/>
              <a:ln>
                <a:noFill/>
              </a:ln>
              <a:effectLst/>
            </c:spPr>
            <c:showVal val="1"/>
            <c:extLst>
              <c:ext xmlns:c15="http://schemas.microsoft.com/office/drawing/2012/chart" uri="{CE6537A1-D6FC-4f65-9D91-7224C49458BB}">
                <c15:layout/>
                <c15:showLeaderLines val="0"/>
              </c:ext>
            </c:extLst>
          </c:dLbls>
          <c:cat>
            <c:numRef>
              <c:f>Sheet1!$A$2:$A$3</c:f>
              <c:numCache>
                <c:formatCode>General</c:formatCode>
                <c:ptCount val="2"/>
                <c:pt idx="0">
                  <c:v>2017</c:v>
                </c:pt>
                <c:pt idx="1">
                  <c:v>2018</c:v>
                </c:pt>
              </c:numCache>
            </c:numRef>
          </c:cat>
          <c:val>
            <c:numRef>
              <c:f>Sheet1!$C$2:$C$3</c:f>
              <c:numCache>
                <c:formatCode>General</c:formatCode>
                <c:ptCount val="2"/>
                <c:pt idx="0">
                  <c:v>43.27</c:v>
                </c:pt>
                <c:pt idx="1">
                  <c:v>50.87</c:v>
                </c:pt>
              </c:numCache>
            </c:numRef>
          </c:val>
        </c:ser>
        <c:ser>
          <c:idx val="2"/>
          <c:order val="2"/>
          <c:tx>
            <c:strRef>
              <c:f>Sheet1!$D$1</c:f>
              <c:strCache>
                <c:ptCount val="1"/>
                <c:pt idx="0">
                  <c:v>CAPAIAN </c:v>
                </c:pt>
              </c:strCache>
            </c:strRef>
          </c:tx>
          <c:dLbls>
            <c:dLbl>
              <c:idx val="1"/>
              <c:layout>
                <c:manualLayout>
                  <c:x val="1.5664966368779738E-2"/>
                  <c:y val="-3.9682539682539741E-3"/>
                </c:manualLayout>
              </c:layout>
              <c:showVal val="1"/>
            </c:dLbl>
            <c:spPr>
              <a:noFill/>
              <a:ln>
                <a:noFill/>
              </a:ln>
              <a:effectLst/>
            </c:spPr>
            <c:showVal val="1"/>
            <c:extLst>
              <c:ext xmlns:c15="http://schemas.microsoft.com/office/drawing/2012/chart" uri="{CE6537A1-D6FC-4f65-9D91-7224C49458BB}">
                <c15:layout/>
                <c15:showLeaderLines val="0"/>
              </c:ext>
            </c:extLst>
          </c:dLbls>
          <c:cat>
            <c:numRef>
              <c:f>Sheet1!$A$2:$A$3</c:f>
              <c:numCache>
                <c:formatCode>General</c:formatCode>
                <c:ptCount val="2"/>
                <c:pt idx="0">
                  <c:v>2017</c:v>
                </c:pt>
                <c:pt idx="1">
                  <c:v>2018</c:v>
                </c:pt>
              </c:numCache>
            </c:numRef>
          </c:cat>
          <c:val>
            <c:numRef>
              <c:f>Sheet1!$D$2:$D$3</c:f>
              <c:numCache>
                <c:formatCode>General</c:formatCode>
                <c:ptCount val="2"/>
                <c:pt idx="0">
                  <c:v>87</c:v>
                </c:pt>
                <c:pt idx="1">
                  <c:v>102</c:v>
                </c:pt>
              </c:numCache>
            </c:numRef>
          </c:val>
        </c:ser>
        <c:shape val="cylinder"/>
        <c:axId val="36617216"/>
        <c:axId val="36623104"/>
        <c:axId val="36590464"/>
      </c:bar3DChart>
      <c:catAx>
        <c:axId val="36617216"/>
        <c:scaling>
          <c:orientation val="minMax"/>
        </c:scaling>
        <c:axPos val="b"/>
        <c:numFmt formatCode="General" sourceLinked="1"/>
        <c:tickLblPos val="nextTo"/>
        <c:crossAx val="36623104"/>
        <c:crosses val="autoZero"/>
        <c:auto val="1"/>
        <c:lblAlgn val="ctr"/>
        <c:lblOffset val="100"/>
      </c:catAx>
      <c:valAx>
        <c:axId val="36623104"/>
        <c:scaling>
          <c:orientation val="minMax"/>
        </c:scaling>
        <c:axPos val="l"/>
        <c:majorGridlines/>
        <c:numFmt formatCode="General" sourceLinked="1"/>
        <c:tickLblPos val="nextTo"/>
        <c:crossAx val="36617216"/>
        <c:crosses val="autoZero"/>
        <c:crossBetween val="between"/>
      </c:valAx>
      <c:serAx>
        <c:axId val="36590464"/>
        <c:scaling>
          <c:orientation val="minMax"/>
        </c:scaling>
        <c:axPos val="b"/>
        <c:tickLblPos val="nextTo"/>
        <c:crossAx val="36623104"/>
        <c:crosses val="autoZero"/>
      </c:ser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TARGET</c:v>
                </c:pt>
              </c:strCache>
            </c:strRef>
          </c:tx>
          <c:dLbls>
            <c:dLbl>
              <c:idx val="0"/>
              <c:layout>
                <c:manualLayout>
                  <c:x val="9.2517888916611897E-3"/>
                  <c:y val="-1.190476190476192E-2"/>
                </c:manualLayout>
              </c:layout>
              <c:showVal val="1"/>
            </c:dLbl>
            <c:dLbl>
              <c:idx val="1"/>
              <c:layout>
                <c:manualLayout>
                  <c:x val="1.3877683337491779E-2"/>
                  <c:y val="-7.9365079365079413E-3"/>
                </c:manualLayout>
              </c:layout>
              <c:showVal val="1"/>
            </c:dLbl>
            <c:spPr>
              <a:noFill/>
              <a:ln>
                <a:noFill/>
              </a:ln>
              <a:effectLst/>
            </c:spPr>
            <c:showVal val="1"/>
            <c:extLst>
              <c:ext xmlns:c15="http://schemas.microsoft.com/office/drawing/2012/chart" uri="{CE6537A1-D6FC-4f65-9D91-7224C49458BB}">
                <c15:layout/>
                <c15:showLeaderLines val="0"/>
              </c:ext>
            </c:extLst>
          </c:dLbls>
          <c:cat>
            <c:numRef>
              <c:f>Sheet1!$A$2:$A$3</c:f>
              <c:numCache>
                <c:formatCode>General</c:formatCode>
                <c:ptCount val="2"/>
                <c:pt idx="0">
                  <c:v>2017</c:v>
                </c:pt>
                <c:pt idx="1">
                  <c:v>2018</c:v>
                </c:pt>
              </c:numCache>
            </c:numRef>
          </c:cat>
          <c:val>
            <c:numRef>
              <c:f>Sheet1!$B$2:$B$3</c:f>
              <c:numCache>
                <c:formatCode>General</c:formatCode>
                <c:ptCount val="2"/>
                <c:pt idx="0">
                  <c:v>70</c:v>
                </c:pt>
                <c:pt idx="1">
                  <c:v>70</c:v>
                </c:pt>
              </c:numCache>
            </c:numRef>
          </c:val>
        </c:ser>
        <c:ser>
          <c:idx val="1"/>
          <c:order val="1"/>
          <c:tx>
            <c:strRef>
              <c:f>Sheet1!$C$1</c:f>
              <c:strCache>
                <c:ptCount val="1"/>
                <c:pt idx="0">
                  <c:v>REALISASI</c:v>
                </c:pt>
              </c:strCache>
            </c:strRef>
          </c:tx>
          <c:dLbls>
            <c:dLbl>
              <c:idx val="0"/>
              <c:layout>
                <c:manualLayout>
                  <c:x val="1.6190630560407083E-2"/>
                  <c:y val="-2.3809523809523812E-2"/>
                </c:manualLayout>
              </c:layout>
              <c:showVal val="1"/>
            </c:dLbl>
            <c:dLbl>
              <c:idx val="1"/>
              <c:layout>
                <c:manualLayout>
                  <c:x val="9.2517888916611897E-3"/>
                  <c:y val="-1.1904761904761883E-2"/>
                </c:manualLayout>
              </c:layout>
              <c:showVal val="1"/>
            </c:dLbl>
            <c:spPr>
              <a:noFill/>
              <a:ln>
                <a:noFill/>
              </a:ln>
              <a:effectLst/>
            </c:spPr>
            <c:showVal val="1"/>
            <c:extLst>
              <c:ext xmlns:c15="http://schemas.microsoft.com/office/drawing/2012/chart" uri="{CE6537A1-D6FC-4f65-9D91-7224C49458BB}">
                <c15:layout/>
                <c15:showLeaderLines val="0"/>
              </c:ext>
            </c:extLst>
          </c:dLbls>
          <c:cat>
            <c:numRef>
              <c:f>Sheet1!$A$2:$A$3</c:f>
              <c:numCache>
                <c:formatCode>General</c:formatCode>
                <c:ptCount val="2"/>
                <c:pt idx="0">
                  <c:v>2017</c:v>
                </c:pt>
                <c:pt idx="1">
                  <c:v>2018</c:v>
                </c:pt>
              </c:numCache>
            </c:numRef>
          </c:cat>
          <c:val>
            <c:numRef>
              <c:f>Sheet1!$C$2:$C$3</c:f>
              <c:numCache>
                <c:formatCode>General</c:formatCode>
                <c:ptCount val="2"/>
                <c:pt idx="0">
                  <c:v>82</c:v>
                </c:pt>
                <c:pt idx="1">
                  <c:v>85.56</c:v>
                </c:pt>
              </c:numCache>
            </c:numRef>
          </c:val>
        </c:ser>
        <c:ser>
          <c:idx val="2"/>
          <c:order val="2"/>
          <c:tx>
            <c:strRef>
              <c:f>Sheet1!$D$1</c:f>
              <c:strCache>
                <c:ptCount val="1"/>
                <c:pt idx="0">
                  <c:v>CAPAIAN</c:v>
                </c:pt>
              </c:strCache>
            </c:strRef>
          </c:tx>
          <c:dLbls>
            <c:dLbl>
              <c:idx val="0"/>
              <c:layout>
                <c:manualLayout>
                  <c:x val="1.1564736114576485E-2"/>
                  <c:y val="-1.190476190476192E-2"/>
                </c:manualLayout>
              </c:layout>
              <c:showVal val="1"/>
            </c:dLbl>
            <c:dLbl>
              <c:idx val="1"/>
              <c:layout>
                <c:manualLayout>
                  <c:x val="1.3877683337491779E-2"/>
                  <c:y val="-1.9841269841269868E-2"/>
                </c:manualLayout>
              </c:layout>
              <c:showVal val="1"/>
            </c:dLbl>
            <c:spPr>
              <a:noFill/>
              <a:ln>
                <a:noFill/>
              </a:ln>
              <a:effectLst/>
            </c:spPr>
            <c:showVal val="1"/>
            <c:extLst>
              <c:ext xmlns:c15="http://schemas.microsoft.com/office/drawing/2012/chart" uri="{CE6537A1-D6FC-4f65-9D91-7224C49458BB}">
                <c15:layout/>
                <c15:showLeaderLines val="0"/>
              </c:ext>
            </c:extLst>
          </c:dLbls>
          <c:cat>
            <c:numRef>
              <c:f>Sheet1!$A$2:$A$3</c:f>
              <c:numCache>
                <c:formatCode>General</c:formatCode>
                <c:ptCount val="2"/>
                <c:pt idx="0">
                  <c:v>2017</c:v>
                </c:pt>
                <c:pt idx="1">
                  <c:v>2018</c:v>
                </c:pt>
              </c:numCache>
            </c:numRef>
          </c:cat>
          <c:val>
            <c:numRef>
              <c:f>Sheet1!$D$2:$D$3</c:f>
              <c:numCache>
                <c:formatCode>General</c:formatCode>
                <c:ptCount val="2"/>
                <c:pt idx="0">
                  <c:v>117</c:v>
                </c:pt>
                <c:pt idx="1">
                  <c:v>122</c:v>
                </c:pt>
              </c:numCache>
            </c:numRef>
          </c:val>
        </c:ser>
        <c:shape val="cylinder"/>
        <c:axId val="36671488"/>
        <c:axId val="36673024"/>
        <c:axId val="0"/>
      </c:bar3DChart>
      <c:catAx>
        <c:axId val="36671488"/>
        <c:scaling>
          <c:orientation val="minMax"/>
        </c:scaling>
        <c:axPos val="b"/>
        <c:numFmt formatCode="General" sourceLinked="1"/>
        <c:tickLblPos val="nextTo"/>
        <c:crossAx val="36673024"/>
        <c:crosses val="autoZero"/>
        <c:auto val="1"/>
        <c:lblAlgn val="ctr"/>
        <c:lblOffset val="100"/>
      </c:catAx>
      <c:valAx>
        <c:axId val="36673024"/>
        <c:scaling>
          <c:orientation val="minMax"/>
        </c:scaling>
        <c:axPos val="l"/>
        <c:majorGridlines/>
        <c:numFmt formatCode="General" sourceLinked="1"/>
        <c:tickLblPos val="nextTo"/>
        <c:crossAx val="36671488"/>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view3D>
      <c:rAngAx val="1"/>
    </c:view3D>
    <c:plotArea>
      <c:layout/>
      <c:bar3DChart>
        <c:barDir val="col"/>
        <c:grouping val="clustered"/>
        <c:ser>
          <c:idx val="0"/>
          <c:order val="0"/>
          <c:tx>
            <c:strRef>
              <c:f>Sheet1!$B$1</c:f>
              <c:strCache>
                <c:ptCount val="1"/>
                <c:pt idx="0">
                  <c:v>TARGET</c:v>
                </c:pt>
              </c:strCache>
            </c:strRef>
          </c:tx>
          <c:dLbls>
            <c:dLbl>
              <c:idx val="0"/>
              <c:layout>
                <c:manualLayout>
                  <c:x val="8.9103016768556347E-3"/>
                  <c:y val="6.0275587580191454E-3"/>
                </c:manualLayout>
              </c:layout>
              <c:showVal val="1"/>
            </c:dLbl>
            <c:dLbl>
              <c:idx val="1"/>
              <c:layout>
                <c:manualLayout>
                  <c:x val="2.2275754192139081E-2"/>
                  <c:y val="1.808267627405746E-2"/>
                </c:manualLayout>
              </c:layout>
              <c:showVal val="1"/>
            </c:dLbl>
            <c:spPr>
              <a:noFill/>
              <a:ln>
                <a:noFill/>
              </a:ln>
              <a:effectLst/>
            </c:sp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Sheet1!$B$2:$B$3</c:f>
              <c:numCache>
                <c:formatCode>General</c:formatCode>
                <c:ptCount val="2"/>
                <c:pt idx="0">
                  <c:v>10</c:v>
                </c:pt>
                <c:pt idx="1">
                  <c:v>2</c:v>
                </c:pt>
              </c:numCache>
            </c:numRef>
          </c:val>
        </c:ser>
        <c:ser>
          <c:idx val="1"/>
          <c:order val="1"/>
          <c:tx>
            <c:strRef>
              <c:f>Sheet1!$C$1</c:f>
              <c:strCache>
                <c:ptCount val="1"/>
                <c:pt idx="0">
                  <c:v>REALISASI</c:v>
                </c:pt>
              </c:strCache>
            </c:strRef>
          </c:tx>
          <c:dLbls>
            <c:dLbl>
              <c:idx val="0"/>
              <c:layout>
                <c:manualLayout>
                  <c:x val="1.1137877096069563E-2"/>
                  <c:y val="0"/>
                </c:manualLayout>
              </c:layout>
              <c:showVal val="1"/>
            </c:dLbl>
            <c:dLbl>
              <c:idx val="1"/>
              <c:layout>
                <c:manualLayout>
                  <c:x val="1.388888888888901E-2"/>
                  <c:y val="0.18097638899378551"/>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Sheet1!$C$2:$C$3</c:f>
              <c:numCache>
                <c:formatCode>General</c:formatCode>
                <c:ptCount val="2"/>
                <c:pt idx="0">
                  <c:v>10</c:v>
                </c:pt>
                <c:pt idx="1">
                  <c:v>-160</c:v>
                </c:pt>
              </c:numCache>
            </c:numRef>
          </c:val>
        </c:ser>
        <c:ser>
          <c:idx val="2"/>
          <c:order val="2"/>
          <c:tx>
            <c:strRef>
              <c:f>Sheet1!$D$1</c:f>
              <c:strCache>
                <c:ptCount val="1"/>
                <c:pt idx="0">
                  <c:v>CAPAIAN</c:v>
                </c:pt>
              </c:strCache>
            </c:strRef>
          </c:tx>
          <c:dLbls>
            <c:dLbl>
              <c:idx val="0"/>
              <c:layout>
                <c:manualLayout>
                  <c:x val="2.227575419213867E-3"/>
                  <c:y val="-3.0137793790095742E-2"/>
                </c:manualLayout>
              </c:layout>
              <c:showVal val="1"/>
            </c:dLbl>
            <c:dLbl>
              <c:idx val="1"/>
              <c:layout>
                <c:manualLayout>
                  <c:x val="6.9444444444444874E-3"/>
                  <c:y val="-1.1059540455532051E-16"/>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Sheet1!$D$2:$D$3</c:f>
              <c:numCache>
                <c:formatCode>General</c:formatCode>
                <c:ptCount val="2"/>
                <c:pt idx="0">
                  <c:v>-10</c:v>
                </c:pt>
                <c:pt idx="1">
                  <c:v>-8000</c:v>
                </c:pt>
              </c:numCache>
            </c:numRef>
          </c:val>
        </c:ser>
        <c:shape val="cylinder"/>
        <c:axId val="98496512"/>
        <c:axId val="98498048"/>
        <c:axId val="0"/>
      </c:bar3DChart>
      <c:catAx>
        <c:axId val="98496512"/>
        <c:scaling>
          <c:orientation val="minMax"/>
        </c:scaling>
        <c:axPos val="b"/>
        <c:numFmt formatCode="General" sourceLinked="1"/>
        <c:tickLblPos val="nextTo"/>
        <c:crossAx val="98498048"/>
        <c:crosses val="autoZero"/>
        <c:auto val="1"/>
        <c:lblAlgn val="ctr"/>
        <c:lblOffset val="100"/>
      </c:catAx>
      <c:valAx>
        <c:axId val="98498048"/>
        <c:scaling>
          <c:orientation val="minMax"/>
        </c:scaling>
        <c:axPos val="l"/>
        <c:majorGridlines/>
        <c:numFmt formatCode="General" sourceLinked="1"/>
        <c:tickLblPos val="nextTo"/>
        <c:crossAx val="98496512"/>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col"/>
        <c:grouping val="standard"/>
        <c:ser>
          <c:idx val="0"/>
          <c:order val="0"/>
          <c:tx>
            <c:strRef>
              <c:f>Sheet1!$B$1</c:f>
              <c:strCache>
                <c:ptCount val="1"/>
                <c:pt idx="0">
                  <c:v>TARGET</c:v>
                </c:pt>
              </c:strCache>
            </c:strRef>
          </c:tx>
          <c:dLbls>
            <c:dLbl>
              <c:idx val="0"/>
              <c:layout>
                <c:manualLayout>
                  <c:x val="8.9256990025883051E-3"/>
                  <c:y val="-3.2137524988823614E-2"/>
                </c:manualLayout>
              </c:layout>
              <c:showVal val="1"/>
            </c:dLbl>
            <c:dLbl>
              <c:idx val="1"/>
              <c:layout>
                <c:manualLayout>
                  <c:x val="1.3395637698277861E-2"/>
                  <c:y val="-2.8991369702968582E-2"/>
                </c:manualLayout>
              </c:layout>
              <c:showVal val="1"/>
              <c:extLst>
                <c:ext xmlns:c15="http://schemas.microsoft.com/office/drawing/2012/chart" uri="{CE6537A1-D6FC-4f65-9D91-7224C49458BB}"/>
              </c:extLst>
            </c:dLbl>
            <c:spPr>
              <a:noFill/>
              <a:ln>
                <a:noFill/>
              </a:ln>
              <a:effectLst/>
            </c:spPr>
            <c:txPr>
              <a:bodyPr/>
              <a:lstStyle/>
              <a:p>
                <a:pPr>
                  <a:defRPr sz="1100"/>
                </a:pPr>
                <a:endParaRPr lang="en-US"/>
              </a:p>
            </c:txPr>
            <c:showVal val="1"/>
            <c:extLst>
              <c:ext xmlns:c15="http://schemas.microsoft.com/office/drawing/2012/chart" uri="{CE6537A1-D6FC-4f65-9D91-7224C49458BB}">
                <c15:showLeaderLines val="0"/>
              </c:ext>
            </c:extLst>
          </c:dLbls>
          <c:cat>
            <c:numRef>
              <c:f>Sheet1!$A$2</c:f>
              <c:numCache>
                <c:formatCode>General</c:formatCode>
                <c:ptCount val="1"/>
                <c:pt idx="0">
                  <c:v>2018</c:v>
                </c:pt>
              </c:numCache>
            </c:numRef>
          </c:cat>
          <c:val>
            <c:numRef>
              <c:f>Sheet1!$B$2</c:f>
              <c:numCache>
                <c:formatCode>General</c:formatCode>
                <c:ptCount val="1"/>
                <c:pt idx="0">
                  <c:v>5</c:v>
                </c:pt>
              </c:numCache>
            </c:numRef>
          </c:val>
        </c:ser>
        <c:ser>
          <c:idx val="1"/>
          <c:order val="1"/>
          <c:tx>
            <c:strRef>
              <c:f>Sheet1!$C$1</c:f>
              <c:strCache>
                <c:ptCount val="1"/>
                <c:pt idx="0">
                  <c:v>REALISASI</c:v>
                </c:pt>
              </c:strCache>
            </c:strRef>
          </c:tx>
          <c:dLbls>
            <c:dLbl>
              <c:idx val="0"/>
              <c:layout>
                <c:manualLayout>
                  <c:x val="0"/>
                  <c:y val="-2.6781270824019709E-2"/>
                </c:manualLayout>
              </c:layout>
              <c:showVal val="1"/>
            </c:dLbl>
            <c:spPr>
              <a:noFill/>
              <a:ln>
                <a:noFill/>
              </a:ln>
              <a:effectLst/>
            </c:spPr>
            <c:txPr>
              <a:bodyPr/>
              <a:lstStyle/>
              <a:p>
                <a:pPr>
                  <a:defRPr sz="1100"/>
                </a:pPr>
                <a:endParaRPr lang="en-US"/>
              </a:p>
            </c:txPr>
            <c:showVal val="1"/>
            <c:extLst>
              <c:ext xmlns:c15="http://schemas.microsoft.com/office/drawing/2012/chart" uri="{CE6537A1-D6FC-4f65-9D91-7224C49458BB}">
                <c15:showLeaderLines val="0"/>
              </c:ext>
            </c:extLst>
          </c:dLbls>
          <c:cat>
            <c:numRef>
              <c:f>Sheet1!$A$2</c:f>
              <c:numCache>
                <c:formatCode>General</c:formatCode>
                <c:ptCount val="1"/>
                <c:pt idx="0">
                  <c:v>2018</c:v>
                </c:pt>
              </c:numCache>
            </c:numRef>
          </c:cat>
          <c:val>
            <c:numRef>
              <c:f>Sheet1!$C$2</c:f>
              <c:numCache>
                <c:formatCode>General</c:formatCode>
                <c:ptCount val="1"/>
                <c:pt idx="0">
                  <c:v>15.28</c:v>
                </c:pt>
              </c:numCache>
            </c:numRef>
          </c:val>
        </c:ser>
        <c:ser>
          <c:idx val="2"/>
          <c:order val="2"/>
          <c:tx>
            <c:strRef>
              <c:f>Sheet1!$D$1</c:f>
              <c:strCache>
                <c:ptCount val="1"/>
                <c:pt idx="0">
                  <c:v>CAPAIAN</c:v>
                </c:pt>
              </c:strCache>
            </c:strRef>
          </c:tx>
          <c:dLbls>
            <c:spPr>
              <a:noFill/>
              <a:ln>
                <a:noFill/>
              </a:ln>
              <a:effectLst/>
            </c:spPr>
            <c:txPr>
              <a:bodyPr/>
              <a:lstStyle/>
              <a:p>
                <a:pPr>
                  <a:defRPr sz="1100"/>
                </a:pPr>
                <a:endParaRPr lang="en-US"/>
              </a:p>
            </c:txPr>
            <c:showVal val="1"/>
            <c:extLst>
              <c:ext xmlns:c15="http://schemas.microsoft.com/office/drawing/2012/chart" uri="{CE6537A1-D6FC-4f65-9D91-7224C49458BB}">
                <c15:showLeaderLines val="0"/>
              </c:ext>
            </c:extLst>
          </c:dLbls>
          <c:cat>
            <c:numRef>
              <c:f>Sheet1!$A$2</c:f>
              <c:numCache>
                <c:formatCode>General</c:formatCode>
                <c:ptCount val="1"/>
                <c:pt idx="0">
                  <c:v>2018</c:v>
                </c:pt>
              </c:numCache>
            </c:numRef>
          </c:cat>
          <c:val>
            <c:numRef>
              <c:f>Sheet1!$D$2</c:f>
              <c:numCache>
                <c:formatCode>0.00</c:formatCode>
                <c:ptCount val="1"/>
                <c:pt idx="0">
                  <c:v>305.60000000000002</c:v>
                </c:pt>
              </c:numCache>
            </c:numRef>
          </c:val>
        </c:ser>
        <c:shape val="cylinder"/>
        <c:axId val="98534528"/>
        <c:axId val="98536064"/>
        <c:axId val="36665984"/>
      </c:bar3DChart>
      <c:catAx>
        <c:axId val="98534528"/>
        <c:scaling>
          <c:orientation val="minMax"/>
        </c:scaling>
        <c:axPos val="b"/>
        <c:numFmt formatCode="General" sourceLinked="1"/>
        <c:tickLblPos val="nextTo"/>
        <c:crossAx val="98536064"/>
        <c:crosses val="autoZero"/>
        <c:auto val="1"/>
        <c:lblAlgn val="ctr"/>
        <c:lblOffset val="100"/>
      </c:catAx>
      <c:valAx>
        <c:axId val="98536064"/>
        <c:scaling>
          <c:orientation val="minMax"/>
        </c:scaling>
        <c:axPos val="l"/>
        <c:majorGridlines/>
        <c:numFmt formatCode="General" sourceLinked="1"/>
        <c:tickLblPos val="nextTo"/>
        <c:crossAx val="98534528"/>
        <c:crosses val="autoZero"/>
        <c:crossBetween val="between"/>
      </c:valAx>
      <c:serAx>
        <c:axId val="36665984"/>
        <c:scaling>
          <c:orientation val="minMax"/>
        </c:scaling>
        <c:axPos val="b"/>
        <c:tickLblPos val="nextTo"/>
        <c:crossAx val="98536064"/>
        <c:crosses val="autoZero"/>
      </c:ser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TARGET</c:v>
                </c:pt>
              </c:strCache>
            </c:strRef>
          </c:tx>
          <c:dLbls>
            <c:dLbl>
              <c:idx val="0"/>
              <c:layout>
                <c:manualLayout>
                  <c:x val="8.980785185805985E-3"/>
                  <c:y val="-4.3237814362529485E-2"/>
                </c:manualLayout>
              </c:layout>
              <c:showVal val="1"/>
              <c:extLst>
                <c:ext xmlns:c15="http://schemas.microsoft.com/office/drawing/2012/chart" uri="{CE6537A1-D6FC-4f65-9D91-7224C49458BB}"/>
              </c:extLst>
            </c:dLbl>
            <c:dLbl>
              <c:idx val="1"/>
              <c:layout>
                <c:manualLayout>
                  <c:x val="8.9808615341212313E-3"/>
                  <c:y val="-5.4047267953161995E-3"/>
                </c:manualLayout>
              </c:layout>
              <c:showVal val="1"/>
              <c:extLst>
                <c:ext xmlns:c15="http://schemas.microsoft.com/office/drawing/2012/chart" uri="{CE6537A1-D6FC-4f65-9D91-7224C49458BB}"/>
              </c:extLst>
            </c:dLbl>
            <c:spPr>
              <a:noFill/>
              <a:ln>
                <a:noFill/>
              </a:ln>
              <a:effectLst/>
            </c:spPr>
            <c:txPr>
              <a:bodyPr/>
              <a:lstStyle/>
              <a:p>
                <a:pPr>
                  <a:defRPr sz="1100"/>
                </a:pPr>
                <a:endParaRPr lang="en-US"/>
              </a:p>
            </c:tx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Sheet1!$B$2:$B$3</c:f>
              <c:numCache>
                <c:formatCode>General</c:formatCode>
                <c:ptCount val="2"/>
                <c:pt idx="0">
                  <c:v>100</c:v>
                </c:pt>
                <c:pt idx="1">
                  <c:v>75</c:v>
                </c:pt>
              </c:numCache>
            </c:numRef>
          </c:val>
        </c:ser>
        <c:ser>
          <c:idx val="1"/>
          <c:order val="1"/>
          <c:tx>
            <c:strRef>
              <c:f>Sheet1!$C$1</c:f>
              <c:strCache>
                <c:ptCount val="1"/>
                <c:pt idx="0">
                  <c:v>REALISASI</c:v>
                </c:pt>
              </c:strCache>
            </c:strRef>
          </c:tx>
          <c:dLbls>
            <c:dLbl>
              <c:idx val="0"/>
              <c:layout>
                <c:manualLayout>
                  <c:x val="1.3471177778708881E-2"/>
                  <c:y val="-3.7833087567213763E-2"/>
                </c:manualLayout>
              </c:layout>
              <c:showVal val="1"/>
              <c:extLst>
                <c:ext xmlns:c15="http://schemas.microsoft.com/office/drawing/2012/chart" uri="{CE6537A1-D6FC-4f65-9D91-7224C49458BB}"/>
              </c:extLst>
            </c:dLbl>
            <c:dLbl>
              <c:idx val="1"/>
              <c:layout>
                <c:manualLayout>
                  <c:x val="6.7355888893544423E-3"/>
                  <c:y val="-4.3237814362529485E-2"/>
                </c:manualLayout>
              </c:layout>
              <c:showVal val="1"/>
              <c:extLst>
                <c:ext xmlns:c15="http://schemas.microsoft.com/office/drawing/2012/chart" uri="{CE6537A1-D6FC-4f65-9D91-7224C49458BB}"/>
              </c:extLst>
            </c:dLbl>
            <c:spPr>
              <a:noFill/>
              <a:ln>
                <a:noFill/>
              </a:ln>
              <a:effectLst/>
            </c:spPr>
            <c:txPr>
              <a:bodyPr/>
              <a:lstStyle/>
              <a:p>
                <a:pPr>
                  <a:defRPr sz="1100"/>
                </a:pPr>
                <a:endParaRPr lang="en-US"/>
              </a:p>
            </c:tx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Sheet1!$C$2:$C$3</c:f>
              <c:numCache>
                <c:formatCode>General</c:formatCode>
                <c:ptCount val="2"/>
                <c:pt idx="0">
                  <c:v>100</c:v>
                </c:pt>
                <c:pt idx="1">
                  <c:v>100</c:v>
                </c:pt>
              </c:numCache>
            </c:numRef>
          </c:val>
        </c:ser>
        <c:ser>
          <c:idx val="2"/>
          <c:order val="2"/>
          <c:tx>
            <c:strRef>
              <c:f>Sheet1!$D$1</c:f>
              <c:strCache>
                <c:ptCount val="1"/>
                <c:pt idx="0">
                  <c:v>CAPAIAN</c:v>
                </c:pt>
              </c:strCache>
            </c:strRef>
          </c:tx>
          <c:dLbls>
            <c:dLbl>
              <c:idx val="0"/>
              <c:layout>
                <c:manualLayout>
                  <c:x val="3.1432748150320988E-2"/>
                  <c:y val="-4.3237814362529485E-2"/>
                </c:manualLayout>
              </c:layout>
              <c:showVal val="1"/>
              <c:extLst>
                <c:ext xmlns:c15="http://schemas.microsoft.com/office/drawing/2012/chart" uri="{CE6537A1-D6FC-4f65-9D91-7224C49458BB}"/>
              </c:extLst>
            </c:dLbl>
            <c:dLbl>
              <c:idx val="1"/>
              <c:layout>
                <c:manualLayout>
                  <c:x val="3.3677944446772252E-2"/>
                  <c:y val="-1.6214180385948563E-2"/>
                </c:manualLayout>
              </c:layout>
              <c:showVal val="1"/>
              <c:extLst>
                <c:ext xmlns:c15="http://schemas.microsoft.com/office/drawing/2012/chart" uri="{CE6537A1-D6FC-4f65-9D91-7224C49458BB}"/>
              </c:extLst>
            </c:dLbl>
            <c:spPr>
              <a:noFill/>
              <a:ln>
                <a:noFill/>
              </a:ln>
              <a:effectLst/>
            </c:spPr>
            <c:txPr>
              <a:bodyPr/>
              <a:lstStyle/>
              <a:p>
                <a:pPr>
                  <a:defRPr sz="1100"/>
                </a:pPr>
                <a:endParaRPr lang="en-US"/>
              </a:p>
            </c:txPr>
            <c:showVal val="1"/>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Sheet1!$D$2:$D$3</c:f>
              <c:numCache>
                <c:formatCode>General</c:formatCode>
                <c:ptCount val="2"/>
                <c:pt idx="0">
                  <c:v>100</c:v>
                </c:pt>
                <c:pt idx="1">
                  <c:v>133</c:v>
                </c:pt>
              </c:numCache>
            </c:numRef>
          </c:val>
        </c:ser>
        <c:shape val="box"/>
        <c:axId val="98425472"/>
        <c:axId val="98640256"/>
        <c:axId val="0"/>
      </c:bar3DChart>
      <c:catAx>
        <c:axId val="98425472"/>
        <c:scaling>
          <c:orientation val="minMax"/>
        </c:scaling>
        <c:axPos val="b"/>
        <c:numFmt formatCode="General" sourceLinked="1"/>
        <c:tickLblPos val="nextTo"/>
        <c:crossAx val="98640256"/>
        <c:crosses val="autoZero"/>
        <c:auto val="1"/>
        <c:lblAlgn val="ctr"/>
        <c:lblOffset val="100"/>
      </c:catAx>
      <c:valAx>
        <c:axId val="98640256"/>
        <c:scaling>
          <c:orientation val="minMax"/>
        </c:scaling>
        <c:axPos val="l"/>
        <c:majorGridlines/>
        <c:numFmt formatCode="General" sourceLinked="1"/>
        <c:tickLblPos val="nextTo"/>
        <c:crossAx val="98425472"/>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col"/>
        <c:grouping val="clustered"/>
        <c:ser>
          <c:idx val="0"/>
          <c:order val="0"/>
          <c:tx>
            <c:strRef>
              <c:f>Sheet1!$B$1</c:f>
              <c:strCache>
                <c:ptCount val="1"/>
                <c:pt idx="0">
                  <c:v>TARGET</c:v>
                </c:pt>
              </c:strCache>
            </c:strRef>
          </c:tx>
          <c:dLbls>
            <c:dLbl>
              <c:idx val="0"/>
              <c:layout>
                <c:manualLayout>
                  <c:x val="1.5541740674955645E-2"/>
                  <c:y val="-2.4009603841536598E-2"/>
                </c:manualLayout>
              </c:layout>
              <c:showVal val="1"/>
            </c:dLbl>
            <c:dLbl>
              <c:idx val="1"/>
              <c:layout>
                <c:manualLayout>
                  <c:x val="-1.314984751699126E-2"/>
                  <c:y val="2.4008934348325208E-2"/>
                </c:manualLayout>
              </c:layout>
              <c:showVal val="1"/>
              <c:extLst>
                <c:ext xmlns:c15="http://schemas.microsoft.com/office/drawing/2012/chart" uri="{CE6537A1-D6FC-4f65-9D91-7224C49458BB}"/>
              </c:extLst>
            </c:dLbl>
            <c:spPr>
              <a:noFill/>
              <a:ln>
                <a:noFill/>
              </a:ln>
              <a:effectLst/>
            </c:spPr>
            <c:txPr>
              <a:bodyPr/>
              <a:lstStyle/>
              <a:p>
                <a:pPr>
                  <a:defRPr sz="1100"/>
                </a:pPr>
                <a:endParaRPr lang="en-US"/>
              </a:p>
            </c:txPr>
            <c:showVal val="1"/>
            <c:extLst>
              <c:ext xmlns:c15="http://schemas.microsoft.com/office/drawing/2012/chart" uri="{CE6537A1-D6FC-4f65-9D91-7224C49458BB}">
                <c15:showLeaderLines val="0"/>
              </c:ext>
            </c:extLst>
          </c:dLbls>
          <c:cat>
            <c:numRef>
              <c:f>Sheet1!$A$2</c:f>
              <c:numCache>
                <c:formatCode>General</c:formatCode>
                <c:ptCount val="1"/>
                <c:pt idx="0">
                  <c:v>2018</c:v>
                </c:pt>
              </c:numCache>
            </c:numRef>
          </c:cat>
          <c:val>
            <c:numRef>
              <c:f>Sheet1!$B$2</c:f>
              <c:numCache>
                <c:formatCode>General</c:formatCode>
                <c:ptCount val="1"/>
                <c:pt idx="0">
                  <c:v>40</c:v>
                </c:pt>
              </c:numCache>
            </c:numRef>
          </c:val>
        </c:ser>
        <c:ser>
          <c:idx val="1"/>
          <c:order val="1"/>
          <c:tx>
            <c:strRef>
              <c:f>Sheet1!$C$1</c:f>
              <c:strCache>
                <c:ptCount val="1"/>
                <c:pt idx="0">
                  <c:v>REALISASI</c:v>
                </c:pt>
              </c:strCache>
            </c:strRef>
          </c:tx>
          <c:dLbls>
            <c:dLbl>
              <c:idx val="0"/>
              <c:layout>
                <c:manualLayout>
                  <c:x val="1.1101243339254E-2"/>
                  <c:y val="-3.6014405762304968E-2"/>
                </c:manualLayout>
              </c:layout>
              <c:showVal val="1"/>
            </c:dLbl>
            <c:dLbl>
              <c:idx val="1"/>
              <c:layout>
                <c:manualLayout>
                  <c:x val="-2.1916412528318802E-2"/>
                  <c:y val="3.0011167935406612E-2"/>
                </c:manualLayout>
              </c:layout>
              <c:showVal val="1"/>
              <c:extLst>
                <c:ext xmlns:c15="http://schemas.microsoft.com/office/drawing/2012/chart" uri="{CE6537A1-D6FC-4f65-9D91-7224C49458BB}"/>
              </c:extLst>
            </c:dLbl>
            <c:spPr>
              <a:noFill/>
              <a:ln>
                <a:noFill/>
              </a:ln>
              <a:effectLst/>
            </c:spPr>
            <c:txPr>
              <a:bodyPr/>
              <a:lstStyle/>
              <a:p>
                <a:pPr>
                  <a:defRPr sz="1100"/>
                </a:pPr>
                <a:endParaRPr lang="en-US"/>
              </a:p>
            </c:txPr>
            <c:showVal val="1"/>
            <c:extLst>
              <c:ext xmlns:c15="http://schemas.microsoft.com/office/drawing/2012/chart" uri="{CE6537A1-D6FC-4f65-9D91-7224C49458BB}">
                <c15:showLeaderLines val="0"/>
              </c:ext>
            </c:extLst>
          </c:dLbls>
          <c:cat>
            <c:numRef>
              <c:f>Sheet1!$A$2</c:f>
              <c:numCache>
                <c:formatCode>General</c:formatCode>
                <c:ptCount val="1"/>
                <c:pt idx="0">
                  <c:v>2018</c:v>
                </c:pt>
              </c:numCache>
            </c:numRef>
          </c:cat>
          <c:val>
            <c:numRef>
              <c:f>Sheet1!$C$2</c:f>
              <c:numCache>
                <c:formatCode>General</c:formatCode>
                <c:ptCount val="1"/>
                <c:pt idx="0">
                  <c:v>42.86</c:v>
                </c:pt>
              </c:numCache>
            </c:numRef>
          </c:val>
        </c:ser>
        <c:ser>
          <c:idx val="2"/>
          <c:order val="2"/>
          <c:tx>
            <c:strRef>
              <c:f>Sheet1!$D$1</c:f>
              <c:strCache>
                <c:ptCount val="1"/>
                <c:pt idx="0">
                  <c:v>CAPAIAN</c:v>
                </c:pt>
              </c:strCache>
            </c:strRef>
          </c:tx>
          <c:dLbls>
            <c:dLbl>
              <c:idx val="0"/>
              <c:layout>
                <c:manualLayout>
                  <c:x val="2.2202486678508E-2"/>
                  <c:y val="-4.20168067226891E-2"/>
                </c:manualLayout>
              </c:layout>
              <c:showVal val="1"/>
            </c:dLbl>
            <c:spPr>
              <a:noFill/>
              <a:ln>
                <a:noFill/>
              </a:ln>
              <a:effectLst/>
            </c:spPr>
            <c:txPr>
              <a:bodyPr/>
              <a:lstStyle/>
              <a:p>
                <a:pPr>
                  <a:defRPr sz="1100"/>
                </a:pPr>
                <a:endParaRPr lang="en-US"/>
              </a:p>
            </c:txPr>
            <c:showVal val="1"/>
            <c:extLst>
              <c:ext xmlns:c15="http://schemas.microsoft.com/office/drawing/2012/chart" uri="{CE6537A1-D6FC-4f65-9D91-7224C49458BB}">
                <c15:showLeaderLines val="0"/>
              </c:ext>
            </c:extLst>
          </c:dLbls>
          <c:cat>
            <c:numRef>
              <c:f>Sheet1!$A$2</c:f>
              <c:numCache>
                <c:formatCode>General</c:formatCode>
                <c:ptCount val="1"/>
                <c:pt idx="0">
                  <c:v>2018</c:v>
                </c:pt>
              </c:numCache>
            </c:numRef>
          </c:cat>
          <c:val>
            <c:numRef>
              <c:f>Sheet1!$D$2</c:f>
              <c:numCache>
                <c:formatCode>General</c:formatCode>
                <c:ptCount val="1"/>
                <c:pt idx="0">
                  <c:v>107</c:v>
                </c:pt>
              </c:numCache>
            </c:numRef>
          </c:val>
        </c:ser>
        <c:shape val="box"/>
        <c:axId val="98683520"/>
        <c:axId val="98771328"/>
        <c:axId val="0"/>
      </c:bar3DChart>
      <c:catAx>
        <c:axId val="98683520"/>
        <c:scaling>
          <c:orientation val="minMax"/>
        </c:scaling>
        <c:axPos val="b"/>
        <c:numFmt formatCode="General" sourceLinked="1"/>
        <c:tickLblPos val="nextTo"/>
        <c:crossAx val="98771328"/>
        <c:crosses val="autoZero"/>
        <c:auto val="1"/>
        <c:lblAlgn val="ctr"/>
        <c:lblOffset val="100"/>
      </c:catAx>
      <c:valAx>
        <c:axId val="98771328"/>
        <c:scaling>
          <c:orientation val="minMax"/>
        </c:scaling>
        <c:axPos val="l"/>
        <c:majorGridlines/>
        <c:numFmt formatCode="General" sourceLinked="1"/>
        <c:tickLblPos val="nextTo"/>
        <c:crossAx val="9868352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FFFB9-B918-4597-8B28-18543FD5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71</Pages>
  <Words>12371</Words>
  <Characters>78811</Characters>
  <Application>Microsoft Office Word</Application>
  <DocSecurity>0</DocSecurity>
  <Lines>656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polres</dc:creator>
  <cp:lastModifiedBy>Admin</cp:lastModifiedBy>
  <cp:revision>44</cp:revision>
  <cp:lastPrinted>2019-02-22T08:15:00Z</cp:lastPrinted>
  <dcterms:created xsi:type="dcterms:W3CDTF">2019-02-21T00:43:00Z</dcterms:created>
  <dcterms:modified xsi:type="dcterms:W3CDTF">2019-06-21T03:19:00Z</dcterms:modified>
</cp:coreProperties>
</file>